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B6F" w:rsidRPr="000C5F90" w:rsidRDefault="009C7B6F" w:rsidP="00F03716">
      <w:pPr>
        <w:pStyle w:val="af0"/>
        <w:rPr>
          <w:sz w:val="22"/>
          <w:szCs w:val="22"/>
        </w:rPr>
      </w:pPr>
    </w:p>
    <w:p w:rsidR="002223A1" w:rsidRPr="00537819" w:rsidRDefault="00616BB6" w:rsidP="00F03716">
      <w:pPr>
        <w:ind w:left="7088"/>
        <w:rPr>
          <w:sz w:val="22"/>
          <w:szCs w:val="22"/>
        </w:rPr>
      </w:pPr>
      <w:r w:rsidRPr="00537819">
        <w:rPr>
          <w:sz w:val="22"/>
          <w:szCs w:val="22"/>
        </w:rPr>
        <w:t xml:space="preserve">Приложение </w:t>
      </w:r>
      <w:r w:rsidR="00643D3D" w:rsidRPr="00537819">
        <w:rPr>
          <w:sz w:val="22"/>
          <w:szCs w:val="22"/>
        </w:rPr>
        <w:t xml:space="preserve">№ </w:t>
      </w:r>
      <w:r w:rsidR="00643D3D" w:rsidRPr="00F03716">
        <w:rPr>
          <w:sz w:val="22"/>
          <w:szCs w:val="22"/>
        </w:rPr>
        <w:t>1</w:t>
      </w:r>
      <w:r w:rsidR="002223A1" w:rsidRPr="00537819">
        <w:rPr>
          <w:sz w:val="22"/>
          <w:szCs w:val="22"/>
        </w:rPr>
        <w:br/>
      </w:r>
      <w:r w:rsidRPr="00537819">
        <w:rPr>
          <w:sz w:val="22"/>
          <w:szCs w:val="22"/>
        </w:rPr>
        <w:t xml:space="preserve">к </w:t>
      </w:r>
      <w:r w:rsidR="0009428F" w:rsidRPr="00537819">
        <w:rPr>
          <w:sz w:val="22"/>
          <w:szCs w:val="22"/>
        </w:rPr>
        <w:t>распоряжению</w:t>
      </w:r>
      <w:r w:rsidR="002223A1" w:rsidRPr="00537819">
        <w:rPr>
          <w:sz w:val="22"/>
          <w:szCs w:val="22"/>
        </w:rPr>
        <w:t xml:space="preserve"> </w:t>
      </w:r>
      <w:r w:rsidRPr="00537819">
        <w:rPr>
          <w:sz w:val="22"/>
          <w:szCs w:val="22"/>
        </w:rPr>
        <w:t xml:space="preserve">Комитета </w:t>
      </w:r>
      <w:r w:rsidR="002223A1" w:rsidRPr="00537819">
        <w:rPr>
          <w:sz w:val="22"/>
          <w:szCs w:val="22"/>
        </w:rPr>
        <w:br/>
      </w:r>
      <w:r w:rsidR="007456D6">
        <w:rPr>
          <w:sz w:val="22"/>
          <w:szCs w:val="22"/>
        </w:rPr>
        <w:t>по развитию туризма</w:t>
      </w:r>
      <w:r w:rsidRPr="00537819">
        <w:rPr>
          <w:sz w:val="22"/>
          <w:szCs w:val="22"/>
        </w:rPr>
        <w:t xml:space="preserve"> </w:t>
      </w:r>
      <w:r w:rsidR="007456D6">
        <w:rPr>
          <w:sz w:val="22"/>
          <w:szCs w:val="22"/>
        </w:rPr>
        <w:br/>
      </w:r>
      <w:r w:rsidRPr="00537819">
        <w:rPr>
          <w:sz w:val="22"/>
          <w:szCs w:val="22"/>
        </w:rPr>
        <w:t>Санкт</w:t>
      </w:r>
      <w:r w:rsidR="0084068A" w:rsidRPr="00537819">
        <w:rPr>
          <w:sz w:val="22"/>
          <w:szCs w:val="22"/>
        </w:rPr>
        <w:t>-</w:t>
      </w:r>
      <w:r w:rsidRPr="00537819">
        <w:rPr>
          <w:sz w:val="22"/>
          <w:szCs w:val="22"/>
        </w:rPr>
        <w:t>Петербурга</w:t>
      </w:r>
    </w:p>
    <w:p w:rsidR="00CC648A" w:rsidRPr="002223A1" w:rsidRDefault="00CC648A" w:rsidP="00F03716">
      <w:pPr>
        <w:ind w:left="7088"/>
        <w:rPr>
          <w:sz w:val="22"/>
          <w:szCs w:val="22"/>
        </w:rPr>
      </w:pPr>
      <w:r w:rsidRPr="00537819">
        <w:rPr>
          <w:sz w:val="22"/>
          <w:szCs w:val="22"/>
        </w:rPr>
        <w:t xml:space="preserve">от </w:t>
      </w:r>
      <w:r w:rsidR="00537819">
        <w:rPr>
          <w:sz w:val="22"/>
          <w:szCs w:val="22"/>
        </w:rPr>
        <w:t>_____________</w:t>
      </w:r>
      <w:r w:rsidRPr="00537819">
        <w:rPr>
          <w:sz w:val="22"/>
          <w:szCs w:val="22"/>
        </w:rPr>
        <w:t xml:space="preserve"> № </w:t>
      </w:r>
      <w:r w:rsidR="00537819">
        <w:rPr>
          <w:sz w:val="22"/>
          <w:szCs w:val="22"/>
        </w:rPr>
        <w:t>________</w:t>
      </w:r>
      <w:r>
        <w:rPr>
          <w:sz w:val="22"/>
          <w:szCs w:val="22"/>
        </w:rPr>
        <w:t xml:space="preserve">  </w:t>
      </w:r>
    </w:p>
    <w:p w:rsidR="00672A88" w:rsidRPr="002223A1" w:rsidRDefault="00672A88" w:rsidP="00F03716">
      <w:pPr>
        <w:rPr>
          <w:b/>
          <w:color w:val="000000" w:themeColor="text1"/>
          <w:sz w:val="28"/>
          <w:szCs w:val="28"/>
        </w:rPr>
      </w:pPr>
    </w:p>
    <w:p w:rsidR="007C692D" w:rsidRPr="002223A1" w:rsidRDefault="007C692D" w:rsidP="00F03716">
      <w:pPr>
        <w:jc w:val="center"/>
        <w:rPr>
          <w:b/>
          <w:color w:val="000000" w:themeColor="text1"/>
          <w:sz w:val="28"/>
          <w:szCs w:val="28"/>
        </w:rPr>
      </w:pPr>
    </w:p>
    <w:p w:rsidR="00584FF1" w:rsidRPr="00584FF1" w:rsidRDefault="00584FF1" w:rsidP="00F03716">
      <w:pPr>
        <w:pStyle w:val="ad"/>
        <w:autoSpaceDE w:val="0"/>
        <w:autoSpaceDN w:val="0"/>
        <w:adjustRightInd w:val="0"/>
        <w:ind w:left="567"/>
        <w:jc w:val="center"/>
        <w:rPr>
          <w:b/>
          <w:color w:val="000000" w:themeColor="text1"/>
          <w:sz w:val="24"/>
          <w:szCs w:val="24"/>
        </w:rPr>
      </w:pPr>
      <w:r w:rsidRPr="00584FF1">
        <w:rPr>
          <w:b/>
          <w:color w:val="000000" w:themeColor="text1"/>
          <w:sz w:val="24"/>
          <w:szCs w:val="24"/>
        </w:rPr>
        <w:t xml:space="preserve">ДОКЛАД, </w:t>
      </w:r>
    </w:p>
    <w:p w:rsidR="009C7B6F" w:rsidRPr="007456D6" w:rsidRDefault="00584FF1" w:rsidP="007456D6">
      <w:pPr>
        <w:pStyle w:val="ad"/>
        <w:autoSpaceDE w:val="0"/>
        <w:autoSpaceDN w:val="0"/>
        <w:adjustRightInd w:val="0"/>
        <w:ind w:left="567"/>
        <w:jc w:val="center"/>
        <w:rPr>
          <w:rFonts w:eastAsia="Calibri"/>
          <w:b/>
          <w:sz w:val="24"/>
          <w:szCs w:val="24"/>
        </w:rPr>
      </w:pPr>
      <w:r w:rsidRPr="00584FF1">
        <w:rPr>
          <w:b/>
          <w:color w:val="000000" w:themeColor="text1"/>
          <w:sz w:val="24"/>
          <w:szCs w:val="24"/>
        </w:rPr>
        <w:t xml:space="preserve">содержащий результаты </w:t>
      </w:r>
      <w:r w:rsidR="007F01E9" w:rsidRPr="007F01E9">
        <w:rPr>
          <w:b/>
          <w:color w:val="000000" w:themeColor="text1"/>
          <w:sz w:val="24"/>
          <w:szCs w:val="24"/>
        </w:rPr>
        <w:t xml:space="preserve">обобщения </w:t>
      </w:r>
      <w:r w:rsidRPr="00584FF1">
        <w:rPr>
          <w:b/>
          <w:color w:val="000000" w:themeColor="text1"/>
          <w:sz w:val="24"/>
          <w:szCs w:val="24"/>
        </w:rPr>
        <w:t>правоприменительной практики</w:t>
      </w:r>
      <w:r w:rsidR="007D7623" w:rsidRPr="006672B1">
        <w:rPr>
          <w:b/>
          <w:color w:val="000000" w:themeColor="text1"/>
          <w:sz w:val="24"/>
          <w:szCs w:val="24"/>
        </w:rPr>
        <w:br/>
      </w:r>
      <w:r w:rsidR="00FE4577">
        <w:rPr>
          <w:b/>
          <w:color w:val="000000" w:themeColor="text1"/>
          <w:sz w:val="24"/>
          <w:szCs w:val="24"/>
        </w:rPr>
        <w:t>Комитета по развитию туризма</w:t>
      </w:r>
      <w:r w:rsidR="008A4C28" w:rsidRPr="006672B1">
        <w:rPr>
          <w:b/>
          <w:color w:val="000000" w:themeColor="text1"/>
          <w:sz w:val="24"/>
          <w:szCs w:val="24"/>
        </w:rPr>
        <w:t xml:space="preserve"> </w:t>
      </w:r>
      <w:r w:rsidR="007D7623" w:rsidRPr="006672B1">
        <w:rPr>
          <w:b/>
          <w:color w:val="000000" w:themeColor="text1"/>
          <w:sz w:val="24"/>
          <w:szCs w:val="24"/>
        </w:rPr>
        <w:t>Санкт</w:t>
      </w:r>
      <w:r w:rsidR="0084068A">
        <w:rPr>
          <w:b/>
          <w:color w:val="000000" w:themeColor="text1"/>
          <w:sz w:val="24"/>
          <w:szCs w:val="24"/>
        </w:rPr>
        <w:t>-</w:t>
      </w:r>
      <w:r w:rsidR="007D7623" w:rsidRPr="006672B1">
        <w:rPr>
          <w:b/>
          <w:color w:val="000000" w:themeColor="text1"/>
          <w:sz w:val="24"/>
          <w:szCs w:val="24"/>
        </w:rPr>
        <w:t>Петербурга</w:t>
      </w:r>
      <w:r w:rsidR="00FE4577">
        <w:rPr>
          <w:b/>
          <w:color w:val="000000" w:themeColor="text1"/>
          <w:sz w:val="24"/>
          <w:szCs w:val="24"/>
        </w:rPr>
        <w:t xml:space="preserve"> (далее – Комитет) </w:t>
      </w:r>
      <w:r w:rsidR="007D7623" w:rsidRPr="006672B1">
        <w:rPr>
          <w:b/>
          <w:color w:val="000000" w:themeColor="text1"/>
          <w:sz w:val="24"/>
          <w:szCs w:val="24"/>
        </w:rPr>
        <w:t xml:space="preserve"> </w:t>
      </w:r>
      <w:r w:rsidR="008A4C28" w:rsidRPr="006672B1">
        <w:rPr>
          <w:b/>
          <w:color w:val="000000" w:themeColor="text1"/>
          <w:sz w:val="24"/>
          <w:szCs w:val="24"/>
        </w:rPr>
        <w:t>при осуществлении</w:t>
      </w:r>
      <w:r w:rsidR="00082963" w:rsidRPr="006672B1">
        <w:rPr>
          <w:b/>
          <w:color w:val="000000" w:themeColor="text1"/>
          <w:sz w:val="24"/>
          <w:szCs w:val="24"/>
        </w:rPr>
        <w:t xml:space="preserve"> регионального</w:t>
      </w:r>
      <w:r w:rsidR="007D7623" w:rsidRPr="006672B1">
        <w:rPr>
          <w:b/>
          <w:color w:val="000000" w:themeColor="text1"/>
          <w:sz w:val="24"/>
          <w:szCs w:val="24"/>
        </w:rPr>
        <w:t xml:space="preserve"> </w:t>
      </w:r>
      <w:r w:rsidR="00E77306" w:rsidRPr="006672B1">
        <w:rPr>
          <w:b/>
          <w:color w:val="000000" w:themeColor="text1"/>
          <w:sz w:val="24"/>
          <w:szCs w:val="24"/>
        </w:rPr>
        <w:t xml:space="preserve">государственного </w:t>
      </w:r>
      <w:r w:rsidR="008A4C28" w:rsidRPr="006672B1">
        <w:rPr>
          <w:b/>
          <w:color w:val="000000" w:themeColor="text1"/>
          <w:sz w:val="24"/>
          <w:szCs w:val="24"/>
        </w:rPr>
        <w:t xml:space="preserve">контроля (надзора) </w:t>
      </w:r>
      <w:r w:rsidR="00FB62B9" w:rsidRPr="00FB62B9">
        <w:rPr>
          <w:b/>
          <w:color w:val="000000" w:themeColor="text1"/>
          <w:sz w:val="24"/>
          <w:szCs w:val="24"/>
        </w:rPr>
        <w:t>за деятельностью экскурсоводов (гидов), гидов-переводчиков и</w:t>
      </w:r>
      <w:r w:rsidR="00F215CF">
        <w:rPr>
          <w:b/>
          <w:color w:val="000000" w:themeColor="text1"/>
          <w:sz w:val="24"/>
          <w:szCs w:val="24"/>
        </w:rPr>
        <w:t xml:space="preserve"> инструкторов-проводников в 2024</w:t>
      </w:r>
      <w:bookmarkStart w:id="0" w:name="_GoBack"/>
      <w:bookmarkEnd w:id="0"/>
      <w:r w:rsidR="00FB62B9" w:rsidRPr="00FB62B9">
        <w:rPr>
          <w:b/>
          <w:color w:val="000000" w:themeColor="text1"/>
          <w:sz w:val="24"/>
          <w:szCs w:val="24"/>
        </w:rPr>
        <w:t xml:space="preserve"> году</w:t>
      </w:r>
    </w:p>
    <w:p w:rsidR="00D23661" w:rsidRDefault="00D23661" w:rsidP="00F03716">
      <w:pPr>
        <w:jc w:val="center"/>
        <w:rPr>
          <w:b/>
          <w:color w:val="000000" w:themeColor="text1"/>
          <w:sz w:val="24"/>
          <w:szCs w:val="24"/>
        </w:rPr>
      </w:pPr>
    </w:p>
    <w:p w:rsidR="002D176C" w:rsidRPr="00A4449B" w:rsidRDefault="002D176C" w:rsidP="00A4449B">
      <w:pPr>
        <w:pStyle w:val="ad"/>
        <w:numPr>
          <w:ilvl w:val="0"/>
          <w:numId w:val="48"/>
        </w:numPr>
        <w:jc w:val="center"/>
        <w:rPr>
          <w:b/>
          <w:color w:val="000000" w:themeColor="text1"/>
          <w:sz w:val="24"/>
          <w:szCs w:val="24"/>
        </w:rPr>
      </w:pPr>
      <w:r w:rsidRPr="00A4449B">
        <w:rPr>
          <w:b/>
          <w:color w:val="000000" w:themeColor="text1"/>
          <w:sz w:val="24"/>
          <w:szCs w:val="24"/>
        </w:rPr>
        <w:t>Общие положения</w:t>
      </w:r>
    </w:p>
    <w:p w:rsidR="002D176C" w:rsidRDefault="002D176C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84FF1" w:rsidRDefault="00584FF1" w:rsidP="00FB62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15CE5">
        <w:rPr>
          <w:sz w:val="24"/>
          <w:szCs w:val="24"/>
        </w:rPr>
        <w:t xml:space="preserve">Доклад, </w:t>
      </w:r>
      <w:r w:rsidRPr="00A15CE5">
        <w:rPr>
          <w:color w:val="000000" w:themeColor="text1"/>
          <w:sz w:val="24"/>
          <w:szCs w:val="24"/>
        </w:rPr>
        <w:t xml:space="preserve">содержащий результаты </w:t>
      </w:r>
      <w:r w:rsidR="007F01E9" w:rsidRPr="007F01E9">
        <w:rPr>
          <w:color w:val="000000" w:themeColor="text1"/>
          <w:sz w:val="24"/>
          <w:szCs w:val="24"/>
        </w:rPr>
        <w:t xml:space="preserve">обобщения </w:t>
      </w:r>
      <w:r w:rsidRPr="00A15CE5">
        <w:rPr>
          <w:color w:val="000000" w:themeColor="text1"/>
          <w:sz w:val="24"/>
          <w:szCs w:val="24"/>
        </w:rPr>
        <w:t>правоприменительной практики</w:t>
      </w:r>
      <w:r w:rsidRPr="00A15CE5">
        <w:rPr>
          <w:b/>
          <w:color w:val="000000" w:themeColor="text1"/>
          <w:sz w:val="24"/>
          <w:szCs w:val="24"/>
        </w:rPr>
        <w:t xml:space="preserve"> </w:t>
      </w:r>
      <w:r w:rsidRPr="00A15CE5">
        <w:rPr>
          <w:sz w:val="24"/>
          <w:szCs w:val="24"/>
        </w:rPr>
        <w:t>Комитета по</w:t>
      </w:r>
      <w:r w:rsidR="007F01E9">
        <w:rPr>
          <w:sz w:val="24"/>
          <w:szCs w:val="24"/>
        </w:rPr>
        <w:t> </w:t>
      </w:r>
      <w:r w:rsidR="00993230">
        <w:rPr>
          <w:sz w:val="24"/>
          <w:szCs w:val="24"/>
        </w:rPr>
        <w:t xml:space="preserve">развитию туризма </w:t>
      </w:r>
      <w:r w:rsidRPr="00A15CE5">
        <w:rPr>
          <w:sz w:val="24"/>
          <w:szCs w:val="24"/>
        </w:rPr>
        <w:t>Санкт-Петербурга при осуществлении регионального государ</w:t>
      </w:r>
      <w:r w:rsidR="00993230">
        <w:rPr>
          <w:sz w:val="24"/>
          <w:szCs w:val="24"/>
        </w:rPr>
        <w:t xml:space="preserve">ственного контроля (надзора) </w:t>
      </w:r>
      <w:r w:rsidR="00FB62B9" w:rsidRPr="00FB62B9">
        <w:rPr>
          <w:sz w:val="24"/>
          <w:szCs w:val="24"/>
        </w:rPr>
        <w:t xml:space="preserve">за деятельностью экскурсоводов (гидов), гидов-переводчиков и </w:t>
      </w:r>
      <w:r w:rsidR="00FB62B9">
        <w:rPr>
          <w:sz w:val="24"/>
          <w:szCs w:val="24"/>
        </w:rPr>
        <w:br/>
      </w:r>
      <w:r w:rsidR="00FB62B9" w:rsidRPr="00FB62B9">
        <w:rPr>
          <w:sz w:val="24"/>
          <w:szCs w:val="24"/>
        </w:rPr>
        <w:t>инструкторо</w:t>
      </w:r>
      <w:r w:rsidR="00F215CF">
        <w:rPr>
          <w:sz w:val="24"/>
          <w:szCs w:val="24"/>
        </w:rPr>
        <w:t>в-проводников в 202</w:t>
      </w:r>
      <w:r w:rsidR="00F215CF" w:rsidRPr="00F215CF">
        <w:rPr>
          <w:sz w:val="24"/>
          <w:szCs w:val="24"/>
        </w:rPr>
        <w:t>4</w:t>
      </w:r>
      <w:r w:rsidR="00FB62B9" w:rsidRPr="00FB62B9">
        <w:rPr>
          <w:sz w:val="24"/>
          <w:szCs w:val="24"/>
        </w:rPr>
        <w:t xml:space="preserve"> году</w:t>
      </w:r>
      <w:r w:rsidRPr="00A15CE5">
        <w:rPr>
          <w:sz w:val="24"/>
          <w:szCs w:val="24"/>
        </w:rPr>
        <w:t>, подготовлен в соответствии со статьей 47 Федерального закона от 31.07.2020 № 248</w:t>
      </w:r>
      <w:r w:rsidR="0084068A">
        <w:rPr>
          <w:sz w:val="24"/>
          <w:szCs w:val="24"/>
        </w:rPr>
        <w:t>-</w:t>
      </w:r>
      <w:r w:rsidR="00705E1C">
        <w:rPr>
          <w:sz w:val="24"/>
          <w:szCs w:val="24"/>
        </w:rPr>
        <w:t xml:space="preserve">ФЗ </w:t>
      </w:r>
      <w:r w:rsidRPr="00A15CE5">
        <w:rPr>
          <w:sz w:val="24"/>
          <w:szCs w:val="24"/>
        </w:rPr>
        <w:t>«О</w:t>
      </w:r>
      <w:r w:rsidR="007F01E9">
        <w:rPr>
          <w:sz w:val="24"/>
          <w:szCs w:val="24"/>
        </w:rPr>
        <w:t> </w:t>
      </w:r>
      <w:r w:rsidRPr="00A15CE5">
        <w:rPr>
          <w:sz w:val="24"/>
          <w:szCs w:val="24"/>
        </w:rPr>
        <w:t>государственном контроле (надзоре) муниципальном контроле в Российской Федерации»</w:t>
      </w:r>
      <w:r w:rsidR="001E0DD5" w:rsidRPr="00993230">
        <w:rPr>
          <w:sz w:val="24"/>
          <w:szCs w:val="24"/>
        </w:rPr>
        <w:t xml:space="preserve"> (дале</w:t>
      </w:r>
      <w:r w:rsidR="00705E1C" w:rsidRPr="00993230">
        <w:rPr>
          <w:sz w:val="24"/>
          <w:szCs w:val="24"/>
        </w:rPr>
        <w:t xml:space="preserve">е – </w:t>
      </w:r>
      <w:r w:rsidR="001E0DD5" w:rsidRPr="00993230">
        <w:rPr>
          <w:sz w:val="24"/>
          <w:szCs w:val="24"/>
        </w:rPr>
        <w:t>Закон № 248</w:t>
      </w:r>
      <w:r w:rsidR="0084068A" w:rsidRPr="00993230">
        <w:rPr>
          <w:sz w:val="24"/>
          <w:szCs w:val="24"/>
        </w:rPr>
        <w:t>-</w:t>
      </w:r>
      <w:r w:rsidR="001E0DD5" w:rsidRPr="00993230">
        <w:rPr>
          <w:sz w:val="24"/>
          <w:szCs w:val="24"/>
        </w:rPr>
        <w:t>ФЗ)</w:t>
      </w:r>
      <w:r w:rsidR="003741C3" w:rsidRPr="00521591">
        <w:rPr>
          <w:sz w:val="24"/>
          <w:szCs w:val="24"/>
        </w:rPr>
        <w:t>,</w:t>
      </w:r>
      <w:r w:rsidR="003741C3" w:rsidRPr="00A15CE5">
        <w:rPr>
          <w:sz w:val="24"/>
          <w:szCs w:val="24"/>
        </w:rPr>
        <w:t xml:space="preserve"> пунктом 3.3 </w:t>
      </w:r>
      <w:r w:rsidR="00993230">
        <w:rPr>
          <w:sz w:val="24"/>
          <w:szCs w:val="24"/>
        </w:rPr>
        <w:t>Положения</w:t>
      </w:r>
      <w:r w:rsidR="00993230" w:rsidRPr="00993230">
        <w:rPr>
          <w:sz w:val="24"/>
          <w:szCs w:val="24"/>
        </w:rPr>
        <w:t xml:space="preserve"> о региональном государственном контроле (надзоре) </w:t>
      </w:r>
      <w:r w:rsidR="00FB62B9" w:rsidRPr="00FB62B9">
        <w:rPr>
          <w:sz w:val="24"/>
          <w:szCs w:val="24"/>
        </w:rPr>
        <w:t xml:space="preserve">за деятельностью экскурсоводов (гидов), гидов-переводчиков и инструкторов-проводников» утвержденного постановлением Правительства </w:t>
      </w:r>
      <w:r w:rsidR="00FB62B9">
        <w:rPr>
          <w:sz w:val="24"/>
          <w:szCs w:val="24"/>
        </w:rPr>
        <w:t xml:space="preserve">Санкт-Петербурга от 07.11.2023 </w:t>
      </w:r>
      <w:r w:rsidR="00FB62B9" w:rsidRPr="00FB62B9">
        <w:rPr>
          <w:sz w:val="24"/>
          <w:szCs w:val="24"/>
        </w:rPr>
        <w:t xml:space="preserve">№ 1172 «О региональном </w:t>
      </w:r>
      <w:r w:rsidR="00FB62B9" w:rsidRPr="00993230">
        <w:rPr>
          <w:sz w:val="24"/>
          <w:szCs w:val="24"/>
        </w:rPr>
        <w:t xml:space="preserve">государственном контроле (надзоре) </w:t>
      </w:r>
      <w:r w:rsidR="00FB62B9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инструкторов-проводников»</w:t>
      </w:r>
      <w:r w:rsidR="00FB62B9">
        <w:rPr>
          <w:sz w:val="24"/>
          <w:szCs w:val="24"/>
        </w:rPr>
        <w:t xml:space="preserve"> </w:t>
      </w:r>
      <w:r w:rsidR="00FE4577">
        <w:rPr>
          <w:sz w:val="24"/>
          <w:szCs w:val="24"/>
        </w:rPr>
        <w:t>(далее – Положение)</w:t>
      </w:r>
      <w:r w:rsidR="00086630" w:rsidRPr="00A15CE5">
        <w:rPr>
          <w:sz w:val="24"/>
          <w:szCs w:val="24"/>
        </w:rPr>
        <w:t>.</w:t>
      </w:r>
    </w:p>
    <w:p w:rsidR="001B24BB" w:rsidRPr="00EB3268" w:rsidRDefault="001B24BB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C460A">
        <w:rPr>
          <w:sz w:val="24"/>
          <w:szCs w:val="24"/>
        </w:rPr>
        <w:t xml:space="preserve">Публичное обсуждение проекта доклада проведено в период с </w:t>
      </w:r>
      <w:r w:rsidR="00215456">
        <w:rPr>
          <w:sz w:val="24"/>
          <w:szCs w:val="24"/>
        </w:rPr>
        <w:t>30</w:t>
      </w:r>
      <w:r w:rsidR="004C7A6E">
        <w:rPr>
          <w:sz w:val="24"/>
          <w:szCs w:val="24"/>
        </w:rPr>
        <w:t>.01.202</w:t>
      </w:r>
      <w:r w:rsidR="005853D6">
        <w:rPr>
          <w:sz w:val="24"/>
          <w:szCs w:val="24"/>
        </w:rPr>
        <w:t>5</w:t>
      </w:r>
      <w:r w:rsidRPr="001C460A">
        <w:rPr>
          <w:sz w:val="24"/>
          <w:szCs w:val="24"/>
        </w:rPr>
        <w:t xml:space="preserve"> по </w:t>
      </w:r>
      <w:r w:rsidR="00215456">
        <w:rPr>
          <w:sz w:val="24"/>
          <w:szCs w:val="24"/>
        </w:rPr>
        <w:t>19</w:t>
      </w:r>
      <w:r w:rsidR="004C7A6E">
        <w:rPr>
          <w:sz w:val="24"/>
          <w:szCs w:val="24"/>
        </w:rPr>
        <w:t>.0</w:t>
      </w:r>
      <w:r w:rsidR="0084745F">
        <w:rPr>
          <w:sz w:val="24"/>
          <w:szCs w:val="24"/>
        </w:rPr>
        <w:t>2</w:t>
      </w:r>
      <w:r w:rsidR="004C7A6E">
        <w:rPr>
          <w:sz w:val="24"/>
          <w:szCs w:val="24"/>
        </w:rPr>
        <w:t>.202</w:t>
      </w:r>
      <w:r w:rsidR="005853D6">
        <w:rPr>
          <w:sz w:val="24"/>
          <w:szCs w:val="24"/>
        </w:rPr>
        <w:t>5</w:t>
      </w:r>
      <w:r w:rsidRPr="001C460A">
        <w:rPr>
          <w:sz w:val="24"/>
          <w:szCs w:val="24"/>
        </w:rPr>
        <w:t xml:space="preserve"> посредством </w:t>
      </w:r>
      <w:r w:rsidR="004C7A6E">
        <w:rPr>
          <w:sz w:val="24"/>
          <w:szCs w:val="24"/>
        </w:rPr>
        <w:t xml:space="preserve">размещения проекта доклада </w:t>
      </w:r>
      <w:r w:rsidR="004C7A6E" w:rsidRPr="004C7A6E">
        <w:rPr>
          <w:sz w:val="24"/>
          <w:szCs w:val="24"/>
        </w:rPr>
        <w:t>на официа</w:t>
      </w:r>
      <w:r w:rsidR="004C7A6E">
        <w:rPr>
          <w:sz w:val="24"/>
          <w:szCs w:val="24"/>
        </w:rPr>
        <w:t xml:space="preserve">льном сайте Комитета </w:t>
      </w:r>
      <w:r w:rsidR="00215456">
        <w:rPr>
          <w:sz w:val="24"/>
          <w:szCs w:val="24"/>
        </w:rPr>
        <w:t>по развитию туризма</w:t>
      </w:r>
      <w:r w:rsidR="004C7A6E">
        <w:rPr>
          <w:sz w:val="24"/>
          <w:szCs w:val="24"/>
        </w:rPr>
        <w:br/>
      </w:r>
      <w:r w:rsidR="004C7A6E" w:rsidRPr="004C7A6E">
        <w:rPr>
          <w:sz w:val="24"/>
          <w:szCs w:val="24"/>
        </w:rPr>
        <w:t>Санкт-Петербурга</w:t>
      </w:r>
      <w:r w:rsidR="004C7A6E">
        <w:rPr>
          <w:sz w:val="24"/>
          <w:szCs w:val="24"/>
        </w:rPr>
        <w:t>.</w:t>
      </w:r>
      <w:r w:rsidR="004C7A6E" w:rsidRPr="004C7A6E">
        <w:rPr>
          <w:sz w:val="24"/>
          <w:szCs w:val="24"/>
        </w:rPr>
        <w:t xml:space="preserve"> </w:t>
      </w:r>
      <w:r w:rsidRPr="001C460A">
        <w:rPr>
          <w:sz w:val="24"/>
          <w:szCs w:val="24"/>
        </w:rPr>
        <w:t>В ходе публичного обсуждения замечания и предложения к проекту доклада не</w:t>
      </w:r>
      <w:r w:rsidR="004C7A6E">
        <w:rPr>
          <w:sz w:val="24"/>
          <w:szCs w:val="24"/>
        </w:rPr>
        <w:t> </w:t>
      </w:r>
      <w:r w:rsidRPr="001C460A">
        <w:rPr>
          <w:sz w:val="24"/>
          <w:szCs w:val="24"/>
        </w:rPr>
        <w:t>поступали.</w:t>
      </w:r>
      <w:r w:rsidR="00FB62B9">
        <w:rPr>
          <w:sz w:val="24"/>
          <w:szCs w:val="24"/>
        </w:rPr>
        <w:t xml:space="preserve"> </w:t>
      </w:r>
    </w:p>
    <w:p w:rsidR="00C15DF5" w:rsidRPr="00A15CE5" w:rsidRDefault="00C15DF5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2D176C" w:rsidRPr="00A4449B" w:rsidRDefault="002D176C" w:rsidP="00A4449B">
      <w:pPr>
        <w:pStyle w:val="ad"/>
        <w:numPr>
          <w:ilvl w:val="0"/>
          <w:numId w:val="48"/>
        </w:numPr>
        <w:jc w:val="center"/>
        <w:rPr>
          <w:b/>
          <w:color w:val="000000" w:themeColor="text1"/>
          <w:sz w:val="24"/>
          <w:szCs w:val="24"/>
        </w:rPr>
      </w:pPr>
      <w:r w:rsidRPr="00A4449B">
        <w:rPr>
          <w:b/>
          <w:color w:val="000000" w:themeColor="text1"/>
          <w:sz w:val="24"/>
          <w:szCs w:val="24"/>
        </w:rPr>
        <w:t>Состояние соблюдения обязательных требований</w:t>
      </w:r>
    </w:p>
    <w:p w:rsidR="00777E57" w:rsidRPr="00A15CE5" w:rsidRDefault="00777E57" w:rsidP="00F03716">
      <w:pPr>
        <w:pStyle w:val="ad"/>
        <w:ind w:firstLine="567"/>
        <w:rPr>
          <w:b/>
          <w:color w:val="000000" w:themeColor="text1"/>
          <w:sz w:val="24"/>
          <w:szCs w:val="24"/>
        </w:rPr>
      </w:pPr>
    </w:p>
    <w:p w:rsidR="00D74CFC" w:rsidRPr="00A069E5" w:rsidRDefault="00A4449B" w:rsidP="00F03716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A4449B">
        <w:rPr>
          <w:color w:val="000000" w:themeColor="text1"/>
          <w:sz w:val="24"/>
          <w:szCs w:val="24"/>
        </w:rPr>
        <w:t xml:space="preserve">2.1 </w:t>
      </w:r>
      <w:r w:rsidR="009222CA" w:rsidRPr="00A069E5">
        <w:rPr>
          <w:color w:val="000000" w:themeColor="text1"/>
          <w:sz w:val="24"/>
          <w:szCs w:val="24"/>
        </w:rPr>
        <w:t xml:space="preserve">В соответствии с </w:t>
      </w:r>
      <w:r w:rsidR="00FB62B9">
        <w:rPr>
          <w:sz w:val="24"/>
          <w:szCs w:val="24"/>
        </w:rPr>
        <w:t>пунктом 3.35</w:t>
      </w:r>
      <w:r w:rsidR="00A62E82" w:rsidRPr="00FE4577">
        <w:rPr>
          <w:sz w:val="24"/>
          <w:szCs w:val="24"/>
        </w:rPr>
        <w:t xml:space="preserve"> </w:t>
      </w:r>
      <w:r w:rsidR="00FE4577" w:rsidRPr="00FE4577">
        <w:rPr>
          <w:sz w:val="24"/>
          <w:szCs w:val="24"/>
        </w:rPr>
        <w:t>Положения о Комитете</w:t>
      </w:r>
      <w:r w:rsidR="00FE4577">
        <w:rPr>
          <w:sz w:val="24"/>
          <w:szCs w:val="24"/>
        </w:rPr>
        <w:t xml:space="preserve"> по развитию туризма</w:t>
      </w:r>
      <w:r w:rsidR="00FE4577" w:rsidRPr="00FE4577">
        <w:rPr>
          <w:sz w:val="24"/>
          <w:szCs w:val="24"/>
        </w:rPr>
        <w:t>, утвержденн</w:t>
      </w:r>
      <w:r w:rsidR="00FE4577">
        <w:rPr>
          <w:sz w:val="24"/>
          <w:szCs w:val="24"/>
        </w:rPr>
        <w:t>ым</w:t>
      </w:r>
      <w:r w:rsidR="00FE4577" w:rsidRPr="00FE4577">
        <w:rPr>
          <w:sz w:val="24"/>
          <w:szCs w:val="24"/>
        </w:rPr>
        <w:t xml:space="preserve"> постановлением Правительства Санкт-Петербурга от</w:t>
      </w:r>
      <w:r>
        <w:rPr>
          <w:sz w:val="24"/>
          <w:szCs w:val="24"/>
        </w:rPr>
        <w:t xml:space="preserve"> 03.12.2012 № 1272 </w:t>
      </w:r>
      <w:r w:rsidR="00215456">
        <w:rPr>
          <w:sz w:val="24"/>
          <w:szCs w:val="24"/>
        </w:rPr>
        <w:br/>
      </w:r>
      <w:r>
        <w:rPr>
          <w:sz w:val="24"/>
          <w:szCs w:val="24"/>
        </w:rPr>
        <w:t xml:space="preserve">«О Комитете </w:t>
      </w:r>
      <w:r w:rsidR="00FE4577" w:rsidRPr="00FE4577">
        <w:rPr>
          <w:sz w:val="24"/>
          <w:szCs w:val="24"/>
        </w:rPr>
        <w:t>по развитию туризма Санкт-Петербурга», Комитет осуществляет региональный государственный контроль (надзор)</w:t>
      </w:r>
      <w:r w:rsidR="00FE4577">
        <w:rPr>
          <w:sz w:val="24"/>
          <w:szCs w:val="24"/>
        </w:rPr>
        <w:t xml:space="preserve"> </w:t>
      </w:r>
      <w:r w:rsidR="00FB62B9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</w:t>
      </w:r>
      <w:r w:rsidR="00FE4577">
        <w:rPr>
          <w:sz w:val="24"/>
          <w:szCs w:val="24"/>
        </w:rPr>
        <w:t xml:space="preserve">. </w:t>
      </w:r>
      <w:r w:rsidR="00FE4577">
        <w:rPr>
          <w:rFonts w:eastAsia="Calibri"/>
          <w:sz w:val="24"/>
          <w:szCs w:val="24"/>
        </w:rPr>
        <w:t xml:space="preserve">  </w:t>
      </w:r>
      <w:r w:rsidR="00FB62B9">
        <w:rPr>
          <w:rFonts w:eastAsia="Calibri"/>
          <w:sz w:val="24"/>
          <w:szCs w:val="24"/>
        </w:rPr>
        <w:t xml:space="preserve"> </w:t>
      </w:r>
    </w:p>
    <w:p w:rsidR="00993230" w:rsidRPr="00993230" w:rsidRDefault="00FE4577" w:rsidP="009932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п. 1.3</w:t>
      </w:r>
      <w:r w:rsidR="00993230" w:rsidRPr="00993230">
        <w:rPr>
          <w:rFonts w:eastAsia="Calibri"/>
          <w:sz w:val="24"/>
          <w:szCs w:val="24"/>
        </w:rPr>
        <w:t xml:space="preserve"> Положения Комитет </w:t>
      </w:r>
      <w:r w:rsidR="005F1E53">
        <w:rPr>
          <w:rFonts w:eastAsia="Calibri"/>
          <w:sz w:val="24"/>
          <w:szCs w:val="24"/>
        </w:rPr>
        <w:t>наделен полномочием по осуществлению</w:t>
      </w:r>
      <w:r w:rsidR="00993230" w:rsidRPr="00993230">
        <w:rPr>
          <w:rFonts w:eastAsia="Calibri"/>
          <w:sz w:val="24"/>
          <w:szCs w:val="24"/>
        </w:rPr>
        <w:t xml:space="preserve"> </w:t>
      </w:r>
      <w:r w:rsidR="005F1E53">
        <w:rPr>
          <w:rFonts w:eastAsia="Calibri"/>
          <w:sz w:val="24"/>
          <w:szCs w:val="24"/>
        </w:rPr>
        <w:t>регионального государственного контроля</w:t>
      </w:r>
      <w:r w:rsidR="00993230" w:rsidRPr="00993230">
        <w:rPr>
          <w:rFonts w:eastAsia="Calibri"/>
          <w:sz w:val="24"/>
          <w:szCs w:val="24"/>
        </w:rPr>
        <w:t xml:space="preserve"> (надзор</w:t>
      </w:r>
      <w:r w:rsidR="005F1E53">
        <w:rPr>
          <w:rFonts w:eastAsia="Calibri"/>
          <w:sz w:val="24"/>
          <w:szCs w:val="24"/>
        </w:rPr>
        <w:t>а</w:t>
      </w:r>
      <w:r w:rsidR="00993230" w:rsidRPr="00993230">
        <w:rPr>
          <w:rFonts w:eastAsia="Calibri"/>
          <w:sz w:val="24"/>
          <w:szCs w:val="24"/>
        </w:rPr>
        <w:t xml:space="preserve">) </w:t>
      </w:r>
      <w:r w:rsidR="00FB62B9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</w:t>
      </w:r>
      <w:r w:rsidR="00993230" w:rsidRPr="00993230">
        <w:rPr>
          <w:rFonts w:eastAsia="Calibri"/>
          <w:sz w:val="24"/>
          <w:szCs w:val="24"/>
        </w:rPr>
        <w:t>.</w:t>
      </w:r>
      <w:r w:rsidR="00FB62B9">
        <w:rPr>
          <w:rFonts w:eastAsia="Calibri"/>
          <w:sz w:val="24"/>
          <w:szCs w:val="24"/>
        </w:rPr>
        <w:t xml:space="preserve"> </w:t>
      </w:r>
    </w:p>
    <w:p w:rsidR="005F1E53" w:rsidRPr="005F1E53" w:rsidRDefault="007C4837" w:rsidP="00D27B36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F1E53">
        <w:rPr>
          <w:rFonts w:eastAsia="Calibri"/>
          <w:sz w:val="24"/>
          <w:szCs w:val="24"/>
        </w:rPr>
        <w:t>Предметом регионального го</w:t>
      </w:r>
      <w:r w:rsidR="00D27B36">
        <w:rPr>
          <w:rFonts w:eastAsia="Calibri"/>
          <w:sz w:val="24"/>
          <w:szCs w:val="24"/>
        </w:rPr>
        <w:t>сударственного контроля является</w:t>
      </w:r>
      <w:r w:rsidRPr="005F1E53">
        <w:rPr>
          <w:rFonts w:eastAsia="Calibri"/>
          <w:sz w:val="24"/>
          <w:szCs w:val="24"/>
        </w:rPr>
        <w:t>:</w:t>
      </w:r>
      <w:r w:rsidR="00D27B36">
        <w:rPr>
          <w:rFonts w:eastAsia="Calibri"/>
          <w:sz w:val="24"/>
          <w:szCs w:val="24"/>
        </w:rPr>
        <w:t xml:space="preserve"> </w:t>
      </w:r>
      <w:r w:rsidR="00D27B36" w:rsidRPr="00D27B36">
        <w:rPr>
          <w:rFonts w:eastAsia="Calibri"/>
          <w:sz w:val="24"/>
          <w:szCs w:val="24"/>
        </w:rPr>
        <w:t>соблюдение организациями, индивидуальными предпринимателями и физическими лицами, применяющи</w:t>
      </w:r>
      <w:r w:rsidR="00D27B36">
        <w:rPr>
          <w:rFonts w:eastAsia="Calibri"/>
          <w:sz w:val="24"/>
          <w:szCs w:val="24"/>
        </w:rPr>
        <w:t>ми специальный налоговый режим «Налог на профессиональный доход»</w:t>
      </w:r>
      <w:r w:rsidR="00D27B36" w:rsidRPr="00D27B36">
        <w:rPr>
          <w:rFonts w:eastAsia="Calibri"/>
          <w:sz w:val="24"/>
          <w:szCs w:val="24"/>
        </w:rPr>
        <w:t xml:space="preserve"> в соответствии с Федеральным </w:t>
      </w:r>
      <w:hyperlink r:id="rId8">
        <w:r w:rsidR="00D27B36" w:rsidRPr="00D27B36">
          <w:rPr>
            <w:rFonts w:eastAsia="Calibri"/>
            <w:sz w:val="24"/>
            <w:szCs w:val="24"/>
          </w:rPr>
          <w:t>законом</w:t>
        </w:r>
      </w:hyperlink>
      <w:r w:rsidR="00D27B36" w:rsidRPr="00D27B36">
        <w:rPr>
          <w:rFonts w:eastAsia="Calibri"/>
          <w:sz w:val="24"/>
          <w:szCs w:val="24"/>
        </w:rPr>
        <w:t xml:space="preserve"> </w:t>
      </w:r>
      <w:r w:rsidR="00D27B36">
        <w:rPr>
          <w:rFonts w:eastAsia="Calibri"/>
          <w:sz w:val="24"/>
          <w:szCs w:val="24"/>
        </w:rPr>
        <w:br/>
        <w:t>«</w:t>
      </w:r>
      <w:r w:rsidR="00D27B36" w:rsidRPr="00D27B36">
        <w:rPr>
          <w:rFonts w:eastAsia="Calibri"/>
          <w:sz w:val="24"/>
          <w:szCs w:val="24"/>
        </w:rPr>
        <w:t xml:space="preserve">О проведении эксперимента по установлению </w:t>
      </w:r>
      <w:r w:rsidR="00D27B36">
        <w:rPr>
          <w:rFonts w:eastAsia="Calibri"/>
          <w:sz w:val="24"/>
          <w:szCs w:val="24"/>
        </w:rPr>
        <w:t>специального налогового режима «Налог на профессиональный доход»</w:t>
      </w:r>
      <w:r w:rsidR="00D27B36" w:rsidRPr="00D27B36">
        <w:rPr>
          <w:rFonts w:eastAsia="Calibri"/>
          <w:sz w:val="24"/>
          <w:szCs w:val="24"/>
        </w:rPr>
        <w:t xml:space="preserve"> и предоставляющими услуги экскурсоводов (гидов), </w:t>
      </w:r>
      <w:r w:rsidR="00D27B36">
        <w:rPr>
          <w:rFonts w:eastAsia="Calibri"/>
          <w:sz w:val="24"/>
          <w:szCs w:val="24"/>
        </w:rPr>
        <w:br/>
      </w:r>
      <w:r w:rsidR="00D27B36" w:rsidRPr="00D27B36">
        <w:rPr>
          <w:rFonts w:eastAsia="Calibri"/>
          <w:sz w:val="24"/>
          <w:szCs w:val="24"/>
        </w:rPr>
        <w:t xml:space="preserve">гидов-переводчиков и инструкторов-проводников (далее - контролируемые лица), обязательных требований в части наличия соответствующей аттестации экскурсоводов (гидов), гидов-переводчиков и инструкторов-проводников при сопровождении ими туристов (экскурсантов), направления инструктором-проводником уведомления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 (далее - туристский маршрут, требующий специального </w:t>
      </w:r>
      <w:r w:rsidR="00D27B36" w:rsidRPr="00D27B36">
        <w:rPr>
          <w:rFonts w:eastAsia="Calibri"/>
          <w:sz w:val="24"/>
          <w:szCs w:val="24"/>
        </w:rPr>
        <w:lastRenderedPageBreak/>
        <w:t>сопровождения), а также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 (далее - обязательные требования)</w:t>
      </w:r>
      <w:r w:rsidR="00D27B36">
        <w:rPr>
          <w:rFonts w:eastAsia="Calibri"/>
          <w:sz w:val="24"/>
          <w:szCs w:val="24"/>
        </w:rPr>
        <w:t xml:space="preserve">. </w:t>
      </w:r>
    </w:p>
    <w:p w:rsidR="00086630" w:rsidRDefault="005453FE" w:rsidP="005F1E5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453FE">
        <w:rPr>
          <w:rFonts w:eastAsia="Calibri"/>
          <w:sz w:val="24"/>
          <w:szCs w:val="24"/>
        </w:rPr>
        <w:t>Задачами регионального государственного контроля (н</w:t>
      </w:r>
      <w:r>
        <w:rPr>
          <w:rFonts w:eastAsia="Calibri"/>
          <w:sz w:val="24"/>
          <w:szCs w:val="24"/>
        </w:rPr>
        <w:t xml:space="preserve">адзора), проводимого Комитетом </w:t>
      </w:r>
      <w:r>
        <w:rPr>
          <w:rFonts w:eastAsia="Calibri"/>
          <w:sz w:val="24"/>
          <w:szCs w:val="24"/>
        </w:rPr>
        <w:br/>
      </w:r>
      <w:r w:rsidRPr="005453FE">
        <w:rPr>
          <w:rFonts w:eastAsia="Calibri"/>
          <w:sz w:val="24"/>
          <w:szCs w:val="24"/>
        </w:rPr>
        <w:t>в 2024 году, являлись мероприятия по профилакт</w:t>
      </w:r>
      <w:r>
        <w:rPr>
          <w:rFonts w:eastAsia="Calibri"/>
          <w:sz w:val="24"/>
          <w:szCs w:val="24"/>
        </w:rPr>
        <w:t xml:space="preserve">ике, предупреждению, выявлению </w:t>
      </w:r>
      <w:r w:rsidRPr="005453FE">
        <w:rPr>
          <w:rFonts w:eastAsia="Calibri"/>
          <w:sz w:val="24"/>
          <w:szCs w:val="24"/>
        </w:rPr>
        <w:t xml:space="preserve">и пресечению нарушений обязательных требований. При этом проведение профилактических мероприятий, направленных на снижение риска причинения вреда (ущерба), являлось приоритетным </w:t>
      </w:r>
      <w:r w:rsidR="00215456">
        <w:rPr>
          <w:rFonts w:eastAsia="Calibri"/>
          <w:sz w:val="24"/>
          <w:szCs w:val="24"/>
        </w:rPr>
        <w:br/>
      </w:r>
      <w:r w:rsidRPr="005453FE">
        <w:rPr>
          <w:rFonts w:eastAsia="Calibri"/>
          <w:sz w:val="24"/>
          <w:szCs w:val="24"/>
        </w:rPr>
        <w:t xml:space="preserve">по отношению к проведению контрольных (надзорных) мероприятий.  </w:t>
      </w:r>
      <w:r w:rsidR="00C558A7" w:rsidRPr="005F1E53">
        <w:rPr>
          <w:rFonts w:eastAsia="Calibri"/>
          <w:sz w:val="24"/>
          <w:szCs w:val="24"/>
        </w:rPr>
        <w:t xml:space="preserve"> </w:t>
      </w:r>
      <w:r w:rsidR="00D27B36">
        <w:rPr>
          <w:rFonts w:eastAsia="Calibri"/>
          <w:sz w:val="24"/>
          <w:szCs w:val="24"/>
        </w:rPr>
        <w:t xml:space="preserve"> </w:t>
      </w:r>
    </w:p>
    <w:p w:rsidR="00996072" w:rsidRDefault="00A4449B" w:rsidP="00D84A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3B4DDC">
        <w:rPr>
          <w:sz w:val="24"/>
          <w:szCs w:val="24"/>
        </w:rPr>
        <w:t xml:space="preserve">. </w:t>
      </w:r>
      <w:r w:rsidR="00996072" w:rsidRPr="00996072">
        <w:rPr>
          <w:sz w:val="24"/>
          <w:szCs w:val="24"/>
        </w:rPr>
        <w:t xml:space="preserve">Перечень нормативных правовых актов, содержащих обязательные требования, </w:t>
      </w:r>
      <w:r w:rsidR="00F85461">
        <w:rPr>
          <w:sz w:val="24"/>
          <w:szCs w:val="24"/>
        </w:rPr>
        <w:t xml:space="preserve">оценка </w:t>
      </w:r>
      <w:r w:rsidR="00996072" w:rsidRPr="00996072">
        <w:rPr>
          <w:sz w:val="24"/>
          <w:szCs w:val="24"/>
        </w:rPr>
        <w:t>соблюдения которых является предметом регионального госуд</w:t>
      </w:r>
      <w:r w:rsidR="00996072">
        <w:rPr>
          <w:sz w:val="24"/>
          <w:szCs w:val="24"/>
        </w:rPr>
        <w:t xml:space="preserve">арственного контроля, размещен </w:t>
      </w:r>
      <w:r w:rsidR="00C17A9C">
        <w:rPr>
          <w:sz w:val="24"/>
          <w:szCs w:val="24"/>
        </w:rPr>
        <w:br/>
      </w:r>
      <w:r w:rsidR="00F85461">
        <w:rPr>
          <w:sz w:val="24"/>
          <w:szCs w:val="24"/>
        </w:rPr>
        <w:t xml:space="preserve">на </w:t>
      </w:r>
      <w:r w:rsidR="00996072" w:rsidRPr="00996072">
        <w:rPr>
          <w:sz w:val="24"/>
          <w:szCs w:val="24"/>
        </w:rPr>
        <w:t xml:space="preserve">веб-странице Комитета </w:t>
      </w:r>
      <w:r w:rsidR="00F85461">
        <w:rPr>
          <w:sz w:val="24"/>
          <w:szCs w:val="24"/>
        </w:rPr>
        <w:t xml:space="preserve">на </w:t>
      </w:r>
      <w:r w:rsidR="00996072" w:rsidRPr="00996072">
        <w:rPr>
          <w:sz w:val="24"/>
          <w:szCs w:val="24"/>
        </w:rPr>
        <w:t>официальн</w:t>
      </w:r>
      <w:r w:rsidR="00CB725C">
        <w:rPr>
          <w:sz w:val="24"/>
          <w:szCs w:val="24"/>
        </w:rPr>
        <w:t>о</w:t>
      </w:r>
      <w:r w:rsidR="00F85461">
        <w:rPr>
          <w:sz w:val="24"/>
          <w:szCs w:val="24"/>
        </w:rPr>
        <w:t>м</w:t>
      </w:r>
      <w:r w:rsidR="00CB725C">
        <w:rPr>
          <w:sz w:val="24"/>
          <w:szCs w:val="24"/>
        </w:rPr>
        <w:t xml:space="preserve"> сайт</w:t>
      </w:r>
      <w:r w:rsidR="00F85461">
        <w:rPr>
          <w:sz w:val="24"/>
          <w:szCs w:val="24"/>
        </w:rPr>
        <w:t>е</w:t>
      </w:r>
      <w:r w:rsidR="00996072" w:rsidRPr="00996072">
        <w:rPr>
          <w:sz w:val="24"/>
          <w:szCs w:val="24"/>
        </w:rPr>
        <w:t xml:space="preserve"> </w:t>
      </w:r>
      <w:r w:rsidR="00996072">
        <w:rPr>
          <w:sz w:val="24"/>
          <w:szCs w:val="24"/>
        </w:rPr>
        <w:t xml:space="preserve">Администрации Санкт-Петербурга </w:t>
      </w:r>
      <w:r w:rsidR="005310D5" w:rsidRPr="005310D5">
        <w:rPr>
          <w:sz w:val="24"/>
          <w:szCs w:val="24"/>
        </w:rPr>
        <w:t xml:space="preserve">(далее – </w:t>
      </w:r>
      <w:r w:rsidR="00C17A9C">
        <w:rPr>
          <w:sz w:val="24"/>
          <w:szCs w:val="24"/>
        </w:rPr>
        <w:br/>
      </w:r>
      <w:r w:rsidR="005310D5" w:rsidRPr="005310D5">
        <w:rPr>
          <w:sz w:val="24"/>
          <w:szCs w:val="24"/>
        </w:rPr>
        <w:t>веб-страница Комитета)</w:t>
      </w:r>
      <w:r w:rsidR="005310D5">
        <w:rPr>
          <w:sz w:val="24"/>
          <w:szCs w:val="24"/>
        </w:rPr>
        <w:t xml:space="preserve"> </w:t>
      </w:r>
      <w:r w:rsidR="00996072" w:rsidRPr="00996072">
        <w:rPr>
          <w:sz w:val="24"/>
          <w:szCs w:val="24"/>
        </w:rPr>
        <w:t xml:space="preserve">в информационно-телекоммуникационной сети «Интернет» по адресу: </w:t>
      </w:r>
      <w:hyperlink r:id="rId9" w:history="1">
        <w:r w:rsidR="00D27B36" w:rsidRPr="00D27B36">
          <w:rPr>
            <w:rStyle w:val="af"/>
            <w:sz w:val="24"/>
            <w:szCs w:val="24"/>
          </w:rPr>
          <w:t>https://clck.ru/3G4Eju</w:t>
        </w:r>
      </w:hyperlink>
      <w:r w:rsidR="00D27B36">
        <w:rPr>
          <w:sz w:val="24"/>
          <w:szCs w:val="24"/>
        </w:rPr>
        <w:t>.</w:t>
      </w:r>
      <w:r w:rsidR="00D27B36" w:rsidRPr="00D27B36">
        <w:rPr>
          <w:sz w:val="24"/>
          <w:szCs w:val="24"/>
        </w:rPr>
        <w:t xml:space="preserve"> </w:t>
      </w:r>
    </w:p>
    <w:p w:rsidR="0068712C" w:rsidRPr="00996072" w:rsidRDefault="00A4449B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</w:t>
      </w:r>
      <w:r w:rsidR="003B4DDC">
        <w:rPr>
          <w:rFonts w:eastAsia="Calibri"/>
          <w:sz w:val="24"/>
          <w:szCs w:val="24"/>
        </w:rPr>
        <w:t xml:space="preserve">. </w:t>
      </w:r>
      <w:r w:rsidR="007F6744">
        <w:rPr>
          <w:rFonts w:eastAsia="Calibri"/>
          <w:sz w:val="24"/>
          <w:szCs w:val="24"/>
        </w:rPr>
        <w:t xml:space="preserve">В соответствии с п. 4 ст. 24 </w:t>
      </w:r>
      <w:r w:rsidR="007F6744" w:rsidRPr="00993230">
        <w:rPr>
          <w:sz w:val="24"/>
          <w:szCs w:val="24"/>
        </w:rPr>
        <w:t>Закон</w:t>
      </w:r>
      <w:r w:rsidR="007F6744">
        <w:rPr>
          <w:sz w:val="24"/>
          <w:szCs w:val="24"/>
        </w:rPr>
        <w:t>а</w:t>
      </w:r>
      <w:r w:rsidR="007F6744" w:rsidRPr="00993230">
        <w:rPr>
          <w:sz w:val="24"/>
          <w:szCs w:val="24"/>
        </w:rPr>
        <w:t xml:space="preserve"> № 248-</w:t>
      </w:r>
      <w:r w:rsidR="007F6744">
        <w:rPr>
          <w:sz w:val="24"/>
          <w:szCs w:val="24"/>
        </w:rPr>
        <w:t>ФЗ</w:t>
      </w:r>
      <w:r w:rsidR="007F6744">
        <w:rPr>
          <w:rFonts w:eastAsia="Calibri"/>
          <w:sz w:val="24"/>
          <w:szCs w:val="24"/>
        </w:rPr>
        <w:t xml:space="preserve"> </w:t>
      </w:r>
      <w:r w:rsidR="0068712C" w:rsidRPr="00996072">
        <w:rPr>
          <w:rFonts w:eastAsia="Calibri"/>
          <w:sz w:val="24"/>
          <w:szCs w:val="24"/>
        </w:rPr>
        <w:t xml:space="preserve">Комитет относит объекты регионального государственного контроля к </w:t>
      </w:r>
      <w:r w:rsidR="00242C7D">
        <w:rPr>
          <w:rFonts w:eastAsia="Calibri"/>
          <w:sz w:val="24"/>
          <w:szCs w:val="24"/>
        </w:rPr>
        <w:t>категории</w:t>
      </w:r>
      <w:r w:rsidR="0068712C" w:rsidRPr="00996072">
        <w:rPr>
          <w:rFonts w:eastAsia="Calibri"/>
          <w:sz w:val="24"/>
          <w:szCs w:val="24"/>
        </w:rPr>
        <w:t xml:space="preserve"> </w:t>
      </w:r>
      <w:r w:rsidR="00242C7D">
        <w:rPr>
          <w:rFonts w:eastAsia="Calibri"/>
          <w:sz w:val="24"/>
          <w:szCs w:val="24"/>
        </w:rPr>
        <w:t xml:space="preserve">низкого </w:t>
      </w:r>
      <w:r w:rsidR="0068712C" w:rsidRPr="00996072">
        <w:rPr>
          <w:rFonts w:eastAsia="Calibri"/>
          <w:sz w:val="24"/>
          <w:szCs w:val="24"/>
        </w:rPr>
        <w:t>риска причинения вреда (ущерб</w:t>
      </w:r>
      <w:r w:rsidR="00242C7D">
        <w:rPr>
          <w:rFonts w:eastAsia="Calibri"/>
          <w:sz w:val="24"/>
          <w:szCs w:val="24"/>
        </w:rPr>
        <w:t>а) охраняемым законом ценностям.</w:t>
      </w:r>
    </w:p>
    <w:p w:rsidR="003E01D1" w:rsidRPr="00E045A9" w:rsidRDefault="00EB3268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96072">
        <w:rPr>
          <w:rFonts w:eastAsia="Calibri"/>
          <w:sz w:val="24"/>
          <w:szCs w:val="24"/>
        </w:rPr>
        <w:t>Перечень объектов контроля ведется на сайте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– ЕРВК), а также</w:t>
      </w:r>
      <w:r w:rsidR="0048172A">
        <w:rPr>
          <w:rFonts w:eastAsia="Calibri"/>
          <w:sz w:val="24"/>
          <w:szCs w:val="24"/>
        </w:rPr>
        <w:t xml:space="preserve"> на сайте Министерства экономического развития Российской Федерации </w:t>
      </w:r>
      <w:hyperlink r:id="rId10" w:history="1">
        <w:r w:rsidR="0048172A" w:rsidRPr="002F205A">
          <w:rPr>
            <w:rStyle w:val="af"/>
            <w:rFonts w:eastAsia="Calibri"/>
            <w:sz w:val="24"/>
            <w:szCs w:val="24"/>
          </w:rPr>
          <w:t>https://clck.ru/3G4FiE</w:t>
        </w:r>
      </w:hyperlink>
      <w:r w:rsidR="0048172A">
        <w:rPr>
          <w:rFonts w:eastAsia="Calibri"/>
          <w:sz w:val="24"/>
          <w:szCs w:val="24"/>
        </w:rPr>
        <w:t xml:space="preserve"> </w:t>
      </w:r>
      <w:r w:rsidR="00E045A9">
        <w:t xml:space="preserve"> </w:t>
      </w:r>
      <w:r w:rsidR="00E045A9" w:rsidRPr="00E045A9">
        <w:t xml:space="preserve"> </w:t>
      </w:r>
    </w:p>
    <w:p w:rsidR="00EB3268" w:rsidRPr="006B0693" w:rsidRDefault="00EB3268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6B0693">
        <w:rPr>
          <w:rFonts w:eastAsia="Calibri"/>
          <w:sz w:val="24"/>
          <w:szCs w:val="24"/>
        </w:rPr>
        <w:t xml:space="preserve">В ЕРВК также размещена вся информация, предусмотренная Правилами формирования </w:t>
      </w:r>
      <w:r w:rsidRPr="006B0693">
        <w:rPr>
          <w:rFonts w:eastAsia="Calibri"/>
          <w:sz w:val="24"/>
          <w:szCs w:val="24"/>
        </w:rPr>
        <w:br/>
        <w:t>и ведения ЕРВК (Приложение № 1 к Правилам ведения федеральной государственной информационной системы «Федеральный реестр государственных и муниципальных услуг (функций)», утверждённым</w:t>
      </w:r>
      <w:r w:rsidR="009F5590">
        <w:rPr>
          <w:rFonts w:eastAsia="Calibri"/>
          <w:sz w:val="24"/>
          <w:szCs w:val="24"/>
        </w:rPr>
        <w:t>и</w:t>
      </w:r>
      <w:r w:rsidRPr="006B0693">
        <w:rPr>
          <w:rFonts w:eastAsia="Calibri"/>
          <w:sz w:val="24"/>
          <w:szCs w:val="24"/>
        </w:rPr>
        <w:t xml:space="preserve"> постановлением Правительства Российской Федерации от 24.10.2011 </w:t>
      </w:r>
      <w:r w:rsidRPr="006B0693">
        <w:rPr>
          <w:rFonts w:eastAsia="Calibri"/>
          <w:sz w:val="24"/>
          <w:szCs w:val="24"/>
        </w:rPr>
        <w:br/>
        <w:t>№ 861).</w:t>
      </w:r>
    </w:p>
    <w:p w:rsidR="00F24DD2" w:rsidRPr="00F24DD2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>Постановлением Правительства Российской</w:t>
      </w:r>
      <w:r>
        <w:rPr>
          <w:sz w:val="24"/>
          <w:szCs w:val="24"/>
        </w:rPr>
        <w:t xml:space="preserve"> Федерации от 10.03.2022 № 336 </w:t>
      </w:r>
      <w:r>
        <w:rPr>
          <w:sz w:val="24"/>
          <w:szCs w:val="24"/>
        </w:rPr>
        <w:br/>
      </w:r>
      <w:r w:rsidRPr="00F24DD2">
        <w:rPr>
          <w:sz w:val="24"/>
          <w:szCs w:val="24"/>
        </w:rPr>
        <w:t xml:space="preserve">«Об особенностях организации и осуществления государственного контроля (надзора), муниципального контроля» (далее – Постановление № 336) до 2030 года введен мораторий </w:t>
      </w:r>
      <w:r>
        <w:rPr>
          <w:sz w:val="24"/>
          <w:szCs w:val="24"/>
        </w:rPr>
        <w:br/>
      </w:r>
      <w:r w:rsidRPr="00F24DD2">
        <w:rPr>
          <w:sz w:val="24"/>
          <w:szCs w:val="24"/>
        </w:rPr>
        <w:t>на плановые КНМ в отношении всех объектов контроля, за исключением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класса, а также установлено, что внеплановые КНМ могут быть проведены в исключительных случаях, указанных в пункте 3 Постановления № 336.</w:t>
      </w:r>
    </w:p>
    <w:p w:rsidR="00F24DD2" w:rsidRPr="006B3EDE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>Ввиду того, что у Комитета отсутствуют объекты контроля, относящиеся к чрезвычайно высокой и высокой категориям риска, Комитетом в 2024 году не проводились плановые КНМ (информация о категориях риска размещена на официальном сайте Комитета), план проведения КНМ на 2025 год не утверждался.</w:t>
      </w:r>
      <w:r w:rsidR="007F6744">
        <w:rPr>
          <w:sz w:val="24"/>
          <w:szCs w:val="24"/>
        </w:rPr>
        <w:t xml:space="preserve"> </w:t>
      </w:r>
    </w:p>
    <w:p w:rsidR="003F2D7C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 xml:space="preserve">Одним из исключительных оснований для проведения </w:t>
      </w:r>
      <w:r w:rsidR="003F2D7C">
        <w:rPr>
          <w:sz w:val="24"/>
          <w:szCs w:val="24"/>
        </w:rPr>
        <w:t xml:space="preserve">внепланового КНМ в соответствии </w:t>
      </w:r>
      <w:r w:rsidR="003F2D7C">
        <w:rPr>
          <w:sz w:val="24"/>
          <w:szCs w:val="24"/>
        </w:rPr>
        <w:br/>
      </w:r>
      <w:r w:rsidRPr="00F24DD2">
        <w:rPr>
          <w:sz w:val="24"/>
          <w:szCs w:val="24"/>
        </w:rPr>
        <w:t>c Постановлением № 336 является выявление индикаторов риска нарушения обязательных требований.</w:t>
      </w:r>
      <w:r w:rsidR="00693444">
        <w:rPr>
          <w:sz w:val="24"/>
          <w:szCs w:val="24"/>
        </w:rPr>
        <w:t xml:space="preserve"> </w:t>
      </w:r>
    </w:p>
    <w:p w:rsidR="003B4DDC" w:rsidRPr="008E6FDB" w:rsidRDefault="003B4DDC" w:rsidP="00693444">
      <w:pPr>
        <w:ind w:firstLine="708"/>
        <w:jc w:val="both"/>
        <w:rPr>
          <w:rFonts w:eastAsia="Calibri"/>
          <w:sz w:val="24"/>
          <w:szCs w:val="24"/>
        </w:rPr>
      </w:pPr>
      <w:r w:rsidRPr="000945E4">
        <w:rPr>
          <w:rFonts w:eastAsia="Calibri"/>
          <w:sz w:val="24"/>
          <w:szCs w:val="24"/>
        </w:rPr>
        <w:t>Внеплановые КНМ на основании выявления индикаторов риска нарушения обязательных требований в 2024 году Комитетом не проводились.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Региональный государственный контроль в 2024 году осуществлялся Комитетом в основном посредством профилактических мероприятий, которыми обеспечивается снижение рисков причинения вреда охраняемым законом ценностям за счет информирования об обязательных требованиях и мотивации к добросовестному поведению контролируемых лиц.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Организация проведения профилактических визитов регламентирована статьей 52 </w:t>
      </w:r>
      <w:r w:rsidR="00E5653A" w:rsidRPr="00E5653A">
        <w:rPr>
          <w:bCs/>
          <w:sz w:val="24"/>
          <w:szCs w:val="24"/>
        </w:rPr>
        <w:t xml:space="preserve">Закона </w:t>
      </w:r>
      <w:r w:rsidR="00CA4A2C">
        <w:rPr>
          <w:bCs/>
          <w:sz w:val="24"/>
          <w:szCs w:val="24"/>
        </w:rPr>
        <w:br/>
      </w:r>
      <w:r w:rsidR="00E5653A" w:rsidRPr="00E5653A">
        <w:rPr>
          <w:bCs/>
          <w:sz w:val="24"/>
          <w:szCs w:val="24"/>
        </w:rPr>
        <w:t>№ 248-ФЗ</w:t>
      </w:r>
      <w:r w:rsidRPr="00051CFA">
        <w:rPr>
          <w:bCs/>
          <w:sz w:val="24"/>
          <w:szCs w:val="24"/>
        </w:rPr>
        <w:t xml:space="preserve">. Профилактические визиты подразделяются на обязательные профилактические визиты и профилактические визиты по инициативе контролируемых лиц.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Проведение обязательного профилактического визита Комитет обязан предложить лицам, приступающим к осуществлению деятельности, которая является объектом регионального государственного контроля, не позднее чем в течение одного года с момента начала такой деятельности.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lastRenderedPageBreak/>
        <w:t xml:space="preserve">При этом согласно части 6 статьи 52 </w:t>
      </w:r>
      <w:r w:rsidR="00E5653A" w:rsidRPr="00E5653A">
        <w:rPr>
          <w:bCs/>
          <w:sz w:val="24"/>
          <w:szCs w:val="24"/>
        </w:rPr>
        <w:t>Закона № 248-ФЗ</w:t>
      </w:r>
      <w:r w:rsidRPr="00051CFA">
        <w:rPr>
          <w:bCs/>
          <w:sz w:val="24"/>
          <w:szCs w:val="24"/>
        </w:rPr>
        <w:t xml:space="preserve"> контролируемое лицо вправе отказаться от проведения обязательного профилактического визита, уведомив об этом контрольный (надзорный) орган не позднее чем за три рабочих дня до даты его проведения.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Профилактические визиты по инициативе контролируемого лица в </w:t>
      </w:r>
      <w:r w:rsidR="00E5653A" w:rsidRPr="00E5653A">
        <w:rPr>
          <w:bCs/>
          <w:sz w:val="24"/>
          <w:szCs w:val="24"/>
        </w:rPr>
        <w:t>Закон № 248-ФЗ</w:t>
      </w:r>
      <w:r w:rsidRPr="00051CFA">
        <w:rPr>
          <w:bCs/>
          <w:sz w:val="24"/>
          <w:szCs w:val="24"/>
        </w:rPr>
        <w:t xml:space="preserve"> введены Федеральным законом от 04.08.2023 № 483-ФЗ.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Заявления о проведении профилактических визитов в Комитет в 2024 году направля</w:t>
      </w:r>
      <w:r w:rsidR="00707D7D">
        <w:rPr>
          <w:bCs/>
          <w:sz w:val="24"/>
          <w:szCs w:val="24"/>
        </w:rPr>
        <w:t xml:space="preserve">лись контролируемыми лицами </w:t>
      </w:r>
      <w:r w:rsidRPr="00051CFA">
        <w:rPr>
          <w:bCs/>
          <w:sz w:val="24"/>
          <w:szCs w:val="24"/>
        </w:rPr>
        <w:t>по электронной почте Комитета</w:t>
      </w:r>
      <w:r w:rsidR="00707D7D">
        <w:rPr>
          <w:bCs/>
          <w:sz w:val="24"/>
          <w:szCs w:val="24"/>
        </w:rPr>
        <w:t>.</w:t>
      </w:r>
      <w:r w:rsidRPr="00051CFA">
        <w:rPr>
          <w:bCs/>
          <w:sz w:val="24"/>
          <w:szCs w:val="24"/>
        </w:rPr>
        <w:t xml:space="preserve"> </w:t>
      </w:r>
      <w:r w:rsidR="006B3EDE">
        <w:rPr>
          <w:bCs/>
          <w:sz w:val="24"/>
          <w:szCs w:val="24"/>
        </w:rPr>
        <w:t xml:space="preserve">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Вне зависимости от вида профилактического визита и способа направления заявления Комитетом обеспечено неукоснительное соблюдение требований Правил формирования и ведения единого реестра контрольных (надзорных) мероприятий, утвержденных постановлением Правительства Российской Федерации от 16.04.2021 № 604 (далее </w:t>
      </w:r>
      <w:r w:rsidR="003A2B25">
        <w:rPr>
          <w:rFonts w:eastAsia="Calibri"/>
          <w:sz w:val="24"/>
          <w:szCs w:val="24"/>
        </w:rPr>
        <w:t>–</w:t>
      </w:r>
      <w:r w:rsidRPr="00051CFA">
        <w:rPr>
          <w:bCs/>
          <w:sz w:val="24"/>
          <w:szCs w:val="24"/>
        </w:rPr>
        <w:t xml:space="preserve"> Правила ведения ЕРКНМ).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В частности, Комитетом не допускается проведение профилактических визитов,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 xml:space="preserve">не внесенных в единый реестр контрольных (надзорных) мероприятий (далее – ЕРКНМ)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(в соответствии с требованиями пункта 10(2) Правил ведения ЕРКНМ), все необходимые сведения вносятся в</w:t>
      </w:r>
      <w:r w:rsidR="00CE1223">
        <w:rPr>
          <w:bCs/>
          <w:sz w:val="24"/>
          <w:szCs w:val="24"/>
        </w:rPr>
        <w:t xml:space="preserve"> полном</w:t>
      </w:r>
      <w:r w:rsidRPr="00051CFA">
        <w:rPr>
          <w:bCs/>
          <w:sz w:val="24"/>
          <w:szCs w:val="24"/>
        </w:rPr>
        <w:t xml:space="preserve"> объеме и в сроки, установленные приложением к Правилам ведения ЕРКНМ.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При объявлении предостережений о недопустимости нарушения обязательных требований Комитетом также обеспечено неу</w:t>
      </w:r>
      <w:r w:rsidR="00757A23">
        <w:rPr>
          <w:bCs/>
          <w:sz w:val="24"/>
          <w:szCs w:val="24"/>
        </w:rPr>
        <w:t>коснительное соблюдение Правил</w:t>
      </w:r>
      <w:r w:rsidRPr="00051CFA">
        <w:rPr>
          <w:bCs/>
          <w:sz w:val="24"/>
          <w:szCs w:val="24"/>
        </w:rPr>
        <w:t xml:space="preserve"> ведения ЕРКНМ.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Информирование (уведомление) контролируемых лиц о профилактических мероприятиях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и их результатах осуществляется посредством ЕПГУ и электронной почты.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При этом соблюдаются требования пункто</w:t>
      </w:r>
      <w:r w:rsidR="00CA04C6">
        <w:rPr>
          <w:bCs/>
          <w:sz w:val="24"/>
          <w:szCs w:val="24"/>
        </w:rPr>
        <w:t>в</w:t>
      </w:r>
      <w:r w:rsidRPr="00051CFA">
        <w:rPr>
          <w:bCs/>
          <w:sz w:val="24"/>
          <w:szCs w:val="24"/>
        </w:rPr>
        <w:t xml:space="preserve"> 11(12) и 11(13) Постановления № 336, введенных постановлением Правительства Российской Федерации от 18.07.2024 № 980, установивши</w:t>
      </w:r>
      <w:r w:rsidR="00CE1223">
        <w:rPr>
          <w:bCs/>
          <w:sz w:val="24"/>
          <w:szCs w:val="24"/>
        </w:rPr>
        <w:t xml:space="preserve">х </w:t>
      </w:r>
      <w:r w:rsidRPr="00051CFA">
        <w:rPr>
          <w:bCs/>
          <w:sz w:val="24"/>
          <w:szCs w:val="24"/>
        </w:rPr>
        <w:t xml:space="preserve">отсутствие необходимости формирования отдельного документа решения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 xml:space="preserve">о проведении профилактических мероприятий и вынесения отдельного документа предостережения о недопустимости </w:t>
      </w:r>
      <w:r w:rsidR="00CE1223">
        <w:rPr>
          <w:bCs/>
          <w:sz w:val="24"/>
          <w:szCs w:val="24"/>
        </w:rPr>
        <w:t xml:space="preserve">нарушения </w:t>
      </w:r>
      <w:r w:rsidRPr="00051CFA">
        <w:rPr>
          <w:bCs/>
          <w:sz w:val="24"/>
          <w:szCs w:val="24"/>
        </w:rPr>
        <w:t>обязательных требований.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Организация профилактических визитов и объявление предостережений о недопустимости нарушения обязательных требований осуществляется Комитетом в соответствии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с планом-графиком реализации Концепции совершенствования контрольной (надзорной) деятельности до 2026 года, утвержденным распоряжение</w:t>
      </w:r>
      <w:r w:rsidR="00E44AC5">
        <w:rPr>
          <w:bCs/>
          <w:sz w:val="24"/>
          <w:szCs w:val="24"/>
        </w:rPr>
        <w:t>м</w:t>
      </w:r>
      <w:r w:rsidRPr="00051CFA">
        <w:rPr>
          <w:bCs/>
          <w:sz w:val="24"/>
          <w:szCs w:val="24"/>
        </w:rPr>
        <w:t xml:space="preserve"> Правительства Российской Федерации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от 21.12.2023 № 3745-р.</w:t>
      </w:r>
    </w:p>
    <w:p w:rsid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Рекомендации о единообразном применении указанных положений законодательства Российской Федерации о государственном контроле (надзор</w:t>
      </w:r>
      <w:r w:rsidR="00707D7D">
        <w:rPr>
          <w:bCs/>
          <w:sz w:val="24"/>
          <w:szCs w:val="24"/>
        </w:rPr>
        <w:t>е) доведены до должностных лиц о</w:t>
      </w:r>
      <w:r w:rsidRPr="00051CFA">
        <w:rPr>
          <w:bCs/>
          <w:sz w:val="24"/>
          <w:szCs w:val="24"/>
        </w:rPr>
        <w:t>тдела контроля Комитета и поддерживаются в актуальном состоянии.</w:t>
      </w:r>
    </w:p>
    <w:p w:rsidR="00A4449B" w:rsidRDefault="00F03716" w:rsidP="00A4449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92412">
        <w:rPr>
          <w:rFonts w:eastAsia="Calibri"/>
          <w:sz w:val="24"/>
          <w:szCs w:val="24"/>
        </w:rPr>
        <w:t>Предложения по актуализации обязательных требований и о внесении изменений в</w:t>
      </w:r>
      <w:r>
        <w:rPr>
          <w:rFonts w:eastAsia="Calibri"/>
          <w:sz w:val="24"/>
          <w:szCs w:val="24"/>
        </w:rPr>
        <w:t> </w:t>
      </w:r>
      <w:r w:rsidRPr="00A92412">
        <w:rPr>
          <w:rFonts w:eastAsia="Calibri"/>
          <w:sz w:val="24"/>
          <w:szCs w:val="24"/>
        </w:rPr>
        <w:t>законодательство Российской Федерации о государственном контроле (надзоре), муниципальном контроле</w:t>
      </w:r>
      <w:r>
        <w:rPr>
          <w:rFonts w:eastAsia="Calibri"/>
          <w:sz w:val="24"/>
          <w:szCs w:val="24"/>
        </w:rPr>
        <w:t xml:space="preserve"> по </w:t>
      </w:r>
      <w:r w:rsidRPr="00A92412">
        <w:rPr>
          <w:rFonts w:eastAsia="Calibri"/>
          <w:sz w:val="24"/>
          <w:szCs w:val="24"/>
        </w:rPr>
        <w:t>результа</w:t>
      </w:r>
      <w:r>
        <w:rPr>
          <w:rFonts w:eastAsia="Calibri"/>
          <w:sz w:val="24"/>
          <w:szCs w:val="24"/>
        </w:rPr>
        <w:t>там</w:t>
      </w:r>
      <w:r w:rsidRPr="00A92412">
        <w:rPr>
          <w:rFonts w:eastAsia="Calibri"/>
          <w:sz w:val="24"/>
          <w:szCs w:val="24"/>
        </w:rPr>
        <w:t xml:space="preserve"> анализа правоприменительной практики </w:t>
      </w:r>
      <w:r>
        <w:rPr>
          <w:rFonts w:eastAsia="Calibri"/>
          <w:sz w:val="24"/>
          <w:szCs w:val="24"/>
        </w:rPr>
        <w:t xml:space="preserve">у </w:t>
      </w:r>
      <w:r w:rsidRPr="00A92412">
        <w:rPr>
          <w:rFonts w:eastAsia="Calibri"/>
          <w:sz w:val="24"/>
          <w:szCs w:val="24"/>
        </w:rPr>
        <w:t>Комитета отсутствуют</w:t>
      </w:r>
      <w:r>
        <w:rPr>
          <w:rFonts w:eastAsia="Calibri"/>
          <w:sz w:val="24"/>
          <w:szCs w:val="24"/>
        </w:rPr>
        <w:t>.</w:t>
      </w:r>
    </w:p>
    <w:p w:rsidR="00A4449B" w:rsidRDefault="00A4449B" w:rsidP="00A4449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A4449B" w:rsidRPr="00A4449B" w:rsidRDefault="00707D7D" w:rsidP="00A4449B">
      <w:pPr>
        <w:pStyle w:val="ad"/>
        <w:numPr>
          <w:ilvl w:val="0"/>
          <w:numId w:val="48"/>
        </w:num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A4449B">
        <w:rPr>
          <w:rFonts w:eastAsia="Calibri"/>
          <w:b/>
          <w:bCs/>
          <w:sz w:val="24"/>
          <w:szCs w:val="24"/>
        </w:rPr>
        <w:t>Сос</w:t>
      </w:r>
      <w:r w:rsidR="00A4449B" w:rsidRPr="00A4449B">
        <w:rPr>
          <w:rFonts w:eastAsia="Calibri"/>
          <w:b/>
          <w:bCs/>
          <w:sz w:val="24"/>
          <w:szCs w:val="24"/>
        </w:rPr>
        <w:t>тояние организации и проведения</w:t>
      </w:r>
    </w:p>
    <w:p w:rsidR="00315DAE" w:rsidRPr="00A4449B" w:rsidRDefault="00707D7D" w:rsidP="00A4449B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A4449B">
        <w:rPr>
          <w:rFonts w:eastAsia="Calibri"/>
          <w:b/>
          <w:bCs/>
          <w:sz w:val="24"/>
          <w:szCs w:val="24"/>
        </w:rPr>
        <w:t>контрольных (надзорных) и профилактических мероприятий</w:t>
      </w:r>
    </w:p>
    <w:p w:rsidR="00B55EC6" w:rsidRDefault="00B55EC6" w:rsidP="00633AB1">
      <w:pPr>
        <w:pStyle w:val="ad"/>
        <w:ind w:left="0" w:firstLine="567"/>
        <w:jc w:val="both"/>
        <w:rPr>
          <w:sz w:val="24"/>
        </w:rPr>
      </w:pPr>
    </w:p>
    <w:p w:rsidR="001F4308" w:rsidRDefault="00633AB1" w:rsidP="001F4308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A3497F">
        <w:rPr>
          <w:sz w:val="24"/>
        </w:rPr>
        <w:t>.1.</w:t>
      </w:r>
      <w:r w:rsidR="008F5663" w:rsidRPr="00D737BD">
        <w:rPr>
          <w:sz w:val="24"/>
        </w:rPr>
        <w:t xml:space="preserve"> Информирование по вопросам соблюдения обяз</w:t>
      </w:r>
      <w:r w:rsidR="00B30771">
        <w:rPr>
          <w:sz w:val="24"/>
        </w:rPr>
        <w:t xml:space="preserve">ательных требований посредством </w:t>
      </w:r>
      <w:r w:rsidR="008F5663" w:rsidRPr="00D737BD">
        <w:rPr>
          <w:sz w:val="24"/>
        </w:rPr>
        <w:t xml:space="preserve">размещения информации, предусмотренной статьей 46 </w:t>
      </w:r>
      <w:r w:rsidR="00384C3D" w:rsidRPr="00384C3D">
        <w:rPr>
          <w:sz w:val="24"/>
        </w:rPr>
        <w:t>Закон</w:t>
      </w:r>
      <w:r w:rsidR="00B30771">
        <w:rPr>
          <w:sz w:val="24"/>
        </w:rPr>
        <w:t>а</w:t>
      </w:r>
      <w:r w:rsidR="00384C3D" w:rsidRPr="00384C3D">
        <w:rPr>
          <w:sz w:val="24"/>
        </w:rPr>
        <w:t xml:space="preserve"> № 248-ФЗ</w:t>
      </w:r>
      <w:r w:rsidR="00B30771">
        <w:rPr>
          <w:sz w:val="24"/>
        </w:rPr>
        <w:t>,</w:t>
      </w:r>
      <w:r w:rsidR="00384C3D" w:rsidRPr="00384C3D">
        <w:rPr>
          <w:sz w:val="24"/>
        </w:rPr>
        <w:t xml:space="preserve"> </w:t>
      </w:r>
      <w:r w:rsidR="00B30771">
        <w:rPr>
          <w:sz w:val="24"/>
        </w:rPr>
        <w:t xml:space="preserve">на веб-странице </w:t>
      </w:r>
      <w:r w:rsidR="008F5663" w:rsidRPr="00D737BD">
        <w:rPr>
          <w:sz w:val="24"/>
        </w:rPr>
        <w:t>Комитет</w:t>
      </w:r>
      <w:r w:rsidR="008F5663" w:rsidRPr="00937FA0">
        <w:rPr>
          <w:sz w:val="24"/>
        </w:rPr>
        <w:t>а.</w:t>
      </w:r>
    </w:p>
    <w:p w:rsidR="00DC5D02" w:rsidRDefault="00DC5D02" w:rsidP="00DC5D02">
      <w:pPr>
        <w:pStyle w:val="ad"/>
        <w:ind w:left="0" w:firstLine="567"/>
        <w:jc w:val="both"/>
        <w:rPr>
          <w:sz w:val="24"/>
        </w:rPr>
      </w:pPr>
      <w:r>
        <w:rPr>
          <w:sz w:val="24"/>
          <w:lang w:val="en-US"/>
        </w:rPr>
        <w:t>C</w:t>
      </w:r>
      <w:r w:rsidRPr="00DC5D02">
        <w:rPr>
          <w:sz w:val="24"/>
        </w:rPr>
        <w:t xml:space="preserve"> </w:t>
      </w:r>
      <w:r>
        <w:rPr>
          <w:sz w:val="24"/>
        </w:rPr>
        <w:t>целью</w:t>
      </w:r>
      <w:r w:rsidR="008F5663" w:rsidRPr="00D737BD">
        <w:rPr>
          <w:sz w:val="24"/>
        </w:rPr>
        <w:t xml:space="preserve"> доведения до контролируемых лиц обязательных требований Комитетом на официальном сайте, на странице Комитета в социальной сети «</w:t>
      </w:r>
      <w:proofErr w:type="spellStart"/>
      <w:r w:rsidR="008F5663" w:rsidRPr="00D737BD">
        <w:rPr>
          <w:sz w:val="24"/>
        </w:rPr>
        <w:t>Вконтакте</w:t>
      </w:r>
      <w:proofErr w:type="spellEnd"/>
      <w:r w:rsidR="008F5663" w:rsidRPr="00D737BD">
        <w:rPr>
          <w:sz w:val="24"/>
        </w:rPr>
        <w:t xml:space="preserve"> размещаются информационные материалы.</w:t>
      </w:r>
    </w:p>
    <w:p w:rsidR="008F5663" w:rsidRPr="00DC5D02" w:rsidRDefault="007C2B21" w:rsidP="00DC5D02">
      <w:pPr>
        <w:pStyle w:val="ad"/>
        <w:ind w:left="0" w:firstLine="567"/>
        <w:jc w:val="both"/>
        <w:rPr>
          <w:sz w:val="24"/>
        </w:rPr>
      </w:pPr>
      <w:r w:rsidRPr="009D3D66">
        <w:rPr>
          <w:sz w:val="24"/>
          <w:szCs w:val="24"/>
        </w:rPr>
        <w:t xml:space="preserve">Также </w:t>
      </w:r>
      <w:r w:rsidR="009D3D66" w:rsidRPr="009D3D66">
        <w:rPr>
          <w:sz w:val="24"/>
          <w:szCs w:val="24"/>
        </w:rPr>
        <w:t xml:space="preserve">Комитетом </w:t>
      </w:r>
      <w:r w:rsidR="008F5663" w:rsidRPr="009D3D66">
        <w:rPr>
          <w:sz w:val="24"/>
          <w:szCs w:val="24"/>
        </w:rPr>
        <w:t xml:space="preserve">размещена </w:t>
      </w:r>
      <w:r w:rsidR="003413EE" w:rsidRPr="009D3D66">
        <w:rPr>
          <w:sz w:val="24"/>
          <w:szCs w:val="24"/>
        </w:rPr>
        <w:t xml:space="preserve">на </w:t>
      </w:r>
      <w:r w:rsidR="008F5663" w:rsidRPr="009D3D66">
        <w:rPr>
          <w:sz w:val="24"/>
          <w:szCs w:val="24"/>
        </w:rPr>
        <w:t xml:space="preserve">веб-странице Комитета памятка </w:t>
      </w:r>
      <w:r w:rsidR="009D3D66">
        <w:rPr>
          <w:sz w:val="24"/>
          <w:szCs w:val="24"/>
        </w:rPr>
        <w:br/>
      </w:r>
      <w:r w:rsidR="008F5663" w:rsidRPr="009D3D66">
        <w:rPr>
          <w:sz w:val="24"/>
          <w:szCs w:val="24"/>
        </w:rPr>
        <w:t>«</w:t>
      </w:r>
      <w:r w:rsidR="009D3D66">
        <w:rPr>
          <w:sz w:val="24"/>
          <w:szCs w:val="24"/>
        </w:rPr>
        <w:t>Р</w:t>
      </w:r>
      <w:r w:rsidR="009D3D66" w:rsidRPr="009D3D66">
        <w:rPr>
          <w:sz w:val="24"/>
          <w:szCs w:val="24"/>
        </w:rPr>
        <w:t>азъяснения</w:t>
      </w:r>
      <w:r w:rsidR="009D3D66">
        <w:rPr>
          <w:sz w:val="24"/>
          <w:szCs w:val="24"/>
        </w:rPr>
        <w:t xml:space="preserve"> </w:t>
      </w:r>
      <w:r w:rsidR="009D3D66" w:rsidRPr="009D3D66">
        <w:rPr>
          <w:sz w:val="24"/>
          <w:szCs w:val="24"/>
        </w:rPr>
        <w:t>о способах выявления индикаторов риска нарушения обязательных требований</w:t>
      </w:r>
      <w:r w:rsidR="009D3D66" w:rsidRPr="009D3D66">
        <w:rPr>
          <w:sz w:val="24"/>
          <w:szCs w:val="24"/>
        </w:rPr>
        <w:br/>
        <w:t>при осуществлении регионального государственного контроля (надзора)</w:t>
      </w:r>
      <w:r w:rsidR="009D3D66" w:rsidRPr="009D3D66">
        <w:rPr>
          <w:sz w:val="24"/>
          <w:szCs w:val="24"/>
        </w:rPr>
        <w:br/>
      </w:r>
      <w:r w:rsidR="006176CA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</w:t>
      </w:r>
      <w:r w:rsidR="008F5663" w:rsidRPr="009D3D66">
        <w:rPr>
          <w:sz w:val="24"/>
        </w:rPr>
        <w:t xml:space="preserve">»: </w:t>
      </w:r>
      <w:hyperlink r:id="rId11" w:history="1">
        <w:r w:rsidR="0048172A" w:rsidRPr="0048172A">
          <w:rPr>
            <w:rStyle w:val="af"/>
            <w:sz w:val="24"/>
            <w:szCs w:val="24"/>
          </w:rPr>
          <w:t>https://clck.ru/3G4GPh</w:t>
        </w:r>
      </w:hyperlink>
      <w:r w:rsidR="001F4308">
        <w:rPr>
          <w:sz w:val="24"/>
          <w:szCs w:val="24"/>
        </w:rPr>
        <w:t>.</w:t>
      </w:r>
      <w:r w:rsidR="0048172A">
        <w:t xml:space="preserve"> </w:t>
      </w:r>
    </w:p>
    <w:p w:rsidR="008F5663" w:rsidRPr="00D737BD" w:rsidRDefault="008F5663" w:rsidP="00F03716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Указанн</w:t>
      </w:r>
      <w:r w:rsidR="009D3D66">
        <w:rPr>
          <w:sz w:val="24"/>
        </w:rPr>
        <w:t>ая</w:t>
      </w:r>
      <w:r w:rsidRPr="00D737BD">
        <w:rPr>
          <w:sz w:val="24"/>
        </w:rPr>
        <w:t xml:space="preserve"> памятка</w:t>
      </w:r>
      <w:r w:rsidR="007C2B21">
        <w:rPr>
          <w:sz w:val="24"/>
        </w:rPr>
        <w:t xml:space="preserve"> </w:t>
      </w:r>
      <w:r w:rsidRPr="00D737BD">
        <w:rPr>
          <w:sz w:val="24"/>
        </w:rPr>
        <w:t>также вруча</w:t>
      </w:r>
      <w:r w:rsidR="0009141B">
        <w:rPr>
          <w:sz w:val="24"/>
        </w:rPr>
        <w:t>е</w:t>
      </w:r>
      <w:r w:rsidRPr="00D737BD">
        <w:rPr>
          <w:sz w:val="24"/>
        </w:rPr>
        <w:t>тся контролируемым лицам при проведении профилактических визитов по месту осуществления деятельности, а также отправля</w:t>
      </w:r>
      <w:r w:rsidR="00962896">
        <w:rPr>
          <w:sz w:val="24"/>
        </w:rPr>
        <w:t>ю</w:t>
      </w:r>
      <w:r w:rsidRPr="00D737BD">
        <w:rPr>
          <w:sz w:val="24"/>
        </w:rPr>
        <w:t xml:space="preserve">тся </w:t>
      </w:r>
      <w:r w:rsidRPr="00D737BD">
        <w:rPr>
          <w:sz w:val="24"/>
        </w:rPr>
        <w:lastRenderedPageBreak/>
        <w:t xml:space="preserve">посредством электронной почты при проведении профилактических визитов </w:t>
      </w:r>
      <w:r w:rsidR="007C2B21">
        <w:rPr>
          <w:sz w:val="24"/>
        </w:rPr>
        <w:t xml:space="preserve">в формате </w:t>
      </w:r>
      <w:r w:rsidR="007B4C63">
        <w:rPr>
          <w:sz w:val="24"/>
        </w:rPr>
        <w:br/>
      </w:r>
      <w:r w:rsidR="007C2B21">
        <w:rPr>
          <w:sz w:val="24"/>
        </w:rPr>
        <w:t>видео-конференц-связи</w:t>
      </w:r>
      <w:r w:rsidR="00962896">
        <w:rPr>
          <w:sz w:val="24"/>
        </w:rPr>
        <w:t xml:space="preserve"> (ВКС)</w:t>
      </w:r>
      <w:r w:rsidR="007C2B21">
        <w:rPr>
          <w:sz w:val="24"/>
        </w:rPr>
        <w:t>.</w:t>
      </w:r>
      <w:r w:rsidR="002D176C">
        <w:rPr>
          <w:sz w:val="24"/>
        </w:rPr>
        <w:t xml:space="preserve"> </w:t>
      </w:r>
      <w:r w:rsidR="006176CA">
        <w:rPr>
          <w:sz w:val="24"/>
        </w:rPr>
        <w:t xml:space="preserve"> </w:t>
      </w:r>
    </w:p>
    <w:p w:rsidR="007C2B21" w:rsidRPr="00055792" w:rsidRDefault="007C2B21" w:rsidP="007C2B21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>Также в рамках выполнения плана мероприятий («дорожной карты») по повышению позиции Санкт-Петербурга в Национальном рейтинге состояния инвестиционного климата в</w:t>
      </w:r>
      <w:r>
        <w:rPr>
          <w:sz w:val="24"/>
          <w:szCs w:val="24"/>
        </w:rPr>
        <w:t> </w:t>
      </w:r>
      <w:r w:rsidRPr="00055792">
        <w:rPr>
          <w:sz w:val="24"/>
          <w:szCs w:val="24"/>
        </w:rPr>
        <w:t>субъектах Российской Федерации на 2024 год, Комитетом:</w:t>
      </w:r>
    </w:p>
    <w:p w:rsidR="0009141B" w:rsidRPr="0009141B" w:rsidRDefault="007C2B21" w:rsidP="00DE74E5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>– на веб-странице Комитета официального сайта Администрации Санкт-Петербурга размещены пояснения (разъяснения) относительно способов выявления индикаторов риска на</w:t>
      </w:r>
      <w:r w:rsidR="00DE74E5">
        <w:rPr>
          <w:sz w:val="24"/>
          <w:szCs w:val="24"/>
        </w:rPr>
        <w:t xml:space="preserve">рушения обязательных требований: </w:t>
      </w:r>
      <w:hyperlink r:id="rId12" w:history="1">
        <w:r w:rsidR="006176CA" w:rsidRPr="0048172A">
          <w:rPr>
            <w:rStyle w:val="af"/>
            <w:sz w:val="24"/>
            <w:szCs w:val="24"/>
          </w:rPr>
          <w:t>https://clck.ru/3G4GPh</w:t>
        </w:r>
      </w:hyperlink>
      <w:r w:rsidR="001F4308">
        <w:rPr>
          <w:sz w:val="24"/>
          <w:szCs w:val="24"/>
        </w:rPr>
        <w:t>.</w:t>
      </w:r>
      <w:r w:rsidR="006176CA">
        <w:rPr>
          <w:sz w:val="24"/>
          <w:szCs w:val="24"/>
        </w:rPr>
        <w:t xml:space="preserve"> </w:t>
      </w:r>
    </w:p>
    <w:p w:rsidR="007C2B21" w:rsidRPr="00B55EC6" w:rsidRDefault="007C2B21" w:rsidP="00617348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 xml:space="preserve">– ежеквартально проводилось адресное информирование о возможности обращения </w:t>
      </w:r>
      <w:r>
        <w:rPr>
          <w:sz w:val="24"/>
          <w:szCs w:val="24"/>
        </w:rPr>
        <w:br/>
      </w:r>
      <w:r w:rsidRPr="00055792">
        <w:rPr>
          <w:sz w:val="24"/>
          <w:szCs w:val="24"/>
        </w:rPr>
        <w:t xml:space="preserve">в Комитет с просьбой (заявлением) о проведении профилактического визита </w:t>
      </w:r>
      <w:r w:rsidR="00B5685C">
        <w:rPr>
          <w:sz w:val="24"/>
          <w:szCs w:val="24"/>
        </w:rPr>
        <w:br/>
      </w:r>
      <w:r w:rsidRPr="00055792">
        <w:rPr>
          <w:sz w:val="24"/>
          <w:szCs w:val="24"/>
        </w:rPr>
        <w:t>и (или) о предоставлении консультации по разъяснению соблюдения обязатель</w:t>
      </w:r>
      <w:r w:rsidR="00617348">
        <w:rPr>
          <w:sz w:val="24"/>
          <w:szCs w:val="24"/>
        </w:rPr>
        <w:t>ных требований законодательства.</w:t>
      </w:r>
    </w:p>
    <w:p w:rsidR="007C2B21" w:rsidRPr="00B55EC6" w:rsidRDefault="003C42AC" w:rsidP="00B55EC6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.2.</w:t>
      </w:r>
      <w:r w:rsidR="008F5663" w:rsidRPr="00D737BD">
        <w:rPr>
          <w:sz w:val="24"/>
        </w:rPr>
        <w:t xml:space="preserve"> </w:t>
      </w:r>
      <w:r w:rsidRPr="003C42AC">
        <w:rPr>
          <w:sz w:val="24"/>
        </w:rPr>
        <w:t xml:space="preserve">В связи с началом фактической реализации полномочий по осуществлению государственного регионального контроля (надзора) </w:t>
      </w:r>
      <w:r w:rsidR="006176CA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</w:t>
      </w:r>
      <w:r w:rsidRPr="003C42AC">
        <w:rPr>
          <w:sz w:val="24"/>
        </w:rPr>
        <w:t xml:space="preserve"> в 2024 году, Программа профилактики рисков причинения вреда (ущерба</w:t>
      </w:r>
      <w:r w:rsidR="006176CA">
        <w:rPr>
          <w:sz w:val="24"/>
        </w:rPr>
        <w:t xml:space="preserve">) охраняемым законом ценностям </w:t>
      </w:r>
      <w:r w:rsidRPr="003C42AC">
        <w:rPr>
          <w:sz w:val="24"/>
        </w:rPr>
        <w:t xml:space="preserve">при осуществлении регионального государственного контроля (надзора) </w:t>
      </w:r>
      <w:r w:rsidR="006176CA" w:rsidRPr="00FB62B9">
        <w:rPr>
          <w:sz w:val="24"/>
          <w:szCs w:val="24"/>
        </w:rPr>
        <w:t>за деятельностью экскурсоводов (гидов), гидов-переводчиков и инструкторов-проводников</w:t>
      </w:r>
      <w:r w:rsidRPr="003C42AC">
        <w:rPr>
          <w:sz w:val="24"/>
        </w:rPr>
        <w:t xml:space="preserve"> на период 2024 года Комитетом не утверждалась</w:t>
      </w:r>
      <w:r>
        <w:rPr>
          <w:sz w:val="24"/>
        </w:rPr>
        <w:t>.</w:t>
      </w:r>
      <w:r w:rsidR="006176CA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8F5663" w:rsidRPr="00D737BD" w:rsidRDefault="003C42AC" w:rsidP="00F03716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.3.</w:t>
      </w:r>
      <w:r w:rsidR="008F5663" w:rsidRPr="00D737BD">
        <w:rPr>
          <w:sz w:val="24"/>
        </w:rPr>
        <w:t xml:space="preserve"> Объявление предостережения контролируемым лицам. </w:t>
      </w:r>
      <w:r w:rsidR="006176CA">
        <w:rPr>
          <w:sz w:val="24"/>
        </w:rPr>
        <w:t xml:space="preserve"> </w:t>
      </w:r>
    </w:p>
    <w:p w:rsidR="00810F35" w:rsidRDefault="006176CA" w:rsidP="00810F35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 xml:space="preserve">В период 2024 года Комитетом в отношении контролируемых лиц предостережения не выносились. </w:t>
      </w:r>
      <w:r w:rsidR="00B55EC6" w:rsidRPr="00810F35">
        <w:rPr>
          <w:sz w:val="24"/>
        </w:rPr>
        <w:t xml:space="preserve"> </w:t>
      </w:r>
      <w:r w:rsidR="00693444" w:rsidRPr="00810F35">
        <w:rPr>
          <w:sz w:val="24"/>
        </w:rPr>
        <w:t xml:space="preserve"> </w:t>
      </w:r>
    </w:p>
    <w:p w:rsidR="007C2B21" w:rsidRPr="00810F35" w:rsidRDefault="003036F4" w:rsidP="00810F35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.4.</w:t>
      </w:r>
      <w:r w:rsidR="008F5663" w:rsidRPr="00D737BD">
        <w:rPr>
          <w:sz w:val="24"/>
        </w:rPr>
        <w:t xml:space="preserve"> </w:t>
      </w:r>
      <w:r w:rsidR="007C2B21" w:rsidRPr="00B01669">
        <w:rPr>
          <w:rFonts w:eastAsia="Calibri"/>
          <w:sz w:val="24"/>
          <w:szCs w:val="24"/>
        </w:rPr>
        <w:t>Проведение профилактических визитов</w:t>
      </w:r>
      <w:r w:rsidR="007C2B21">
        <w:rPr>
          <w:rFonts w:eastAsia="Calibri"/>
          <w:sz w:val="24"/>
          <w:szCs w:val="24"/>
        </w:rPr>
        <w:t xml:space="preserve"> и консультирований</w:t>
      </w:r>
      <w:r w:rsidR="007C2B21" w:rsidRPr="00B01669">
        <w:rPr>
          <w:rFonts w:eastAsia="Calibri"/>
          <w:sz w:val="24"/>
          <w:szCs w:val="24"/>
        </w:rPr>
        <w:t>.</w:t>
      </w:r>
    </w:p>
    <w:p w:rsidR="008F5663" w:rsidRDefault="008F5663" w:rsidP="00F03716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Профилактический визит – это возможность с помощью специалистов надзорного ведомства повысить свои знания о способах соблюдения законодательства, разобраться в тонкостях обязательных требований, предупредить и устранить потенциальные риски нарушений.</w:t>
      </w:r>
    </w:p>
    <w:p w:rsidR="007C2B21" w:rsidRPr="00D84A44" w:rsidRDefault="00270843" w:rsidP="00D84A4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A10359">
        <w:rPr>
          <w:rFonts w:eastAsia="Calibri"/>
          <w:sz w:val="24"/>
          <w:szCs w:val="24"/>
        </w:rPr>
        <w:t xml:space="preserve"> 2024 году </w:t>
      </w:r>
      <w:r w:rsidR="00D84A44">
        <w:rPr>
          <w:rFonts w:eastAsia="Calibri"/>
          <w:sz w:val="24"/>
          <w:szCs w:val="24"/>
        </w:rPr>
        <w:t xml:space="preserve">Комитетом </w:t>
      </w:r>
      <w:r w:rsidRPr="00A10359">
        <w:rPr>
          <w:rFonts w:eastAsia="Calibri"/>
          <w:sz w:val="24"/>
          <w:szCs w:val="24"/>
        </w:rPr>
        <w:t xml:space="preserve">проведено </w:t>
      </w:r>
      <w:r w:rsidR="006176CA">
        <w:rPr>
          <w:rFonts w:eastAsia="Calibri"/>
          <w:sz w:val="24"/>
          <w:szCs w:val="24"/>
        </w:rPr>
        <w:t>45</w:t>
      </w:r>
      <w:r w:rsidRPr="007C2B21">
        <w:rPr>
          <w:rFonts w:eastAsia="Calibri"/>
          <w:sz w:val="24"/>
          <w:szCs w:val="24"/>
        </w:rPr>
        <w:t xml:space="preserve"> </w:t>
      </w:r>
      <w:r w:rsidRPr="00A10359">
        <w:rPr>
          <w:rFonts w:eastAsia="Calibri"/>
          <w:sz w:val="24"/>
          <w:szCs w:val="24"/>
        </w:rPr>
        <w:t>профилактических визит</w:t>
      </w:r>
      <w:r w:rsidR="001F4308">
        <w:rPr>
          <w:rFonts w:eastAsia="Calibri"/>
          <w:sz w:val="24"/>
          <w:szCs w:val="24"/>
        </w:rPr>
        <w:t>ов в режиме ВКС</w:t>
      </w:r>
      <w:r w:rsidRPr="00A10359">
        <w:rPr>
          <w:rFonts w:eastAsia="Calibri"/>
          <w:sz w:val="24"/>
          <w:szCs w:val="24"/>
        </w:rPr>
        <w:t xml:space="preserve"> по инициативе контролируемых лиц</w:t>
      </w:r>
      <w:r>
        <w:rPr>
          <w:rFonts w:eastAsia="Calibri"/>
          <w:sz w:val="24"/>
          <w:szCs w:val="24"/>
        </w:rPr>
        <w:t>.</w:t>
      </w:r>
      <w:r w:rsidR="003036F4">
        <w:rPr>
          <w:rFonts w:eastAsia="Calibri"/>
          <w:sz w:val="24"/>
          <w:szCs w:val="24"/>
        </w:rPr>
        <w:t xml:space="preserve"> </w:t>
      </w:r>
      <w:r w:rsidR="001F4308">
        <w:rPr>
          <w:rFonts w:eastAsia="Calibri"/>
          <w:sz w:val="24"/>
          <w:szCs w:val="24"/>
        </w:rPr>
        <w:t xml:space="preserve"> </w:t>
      </w:r>
    </w:p>
    <w:p w:rsidR="008F5663" w:rsidRPr="007F6744" w:rsidRDefault="008F5663" w:rsidP="00F03716">
      <w:pPr>
        <w:pStyle w:val="ad"/>
        <w:ind w:left="0" w:firstLine="567"/>
        <w:jc w:val="both"/>
        <w:rPr>
          <w:sz w:val="24"/>
        </w:rPr>
      </w:pPr>
      <w:r w:rsidRPr="00404B0C">
        <w:rPr>
          <w:sz w:val="24"/>
        </w:rPr>
        <w:t>По результатам анализа проведенных Комитетом в 2024 году профилактических мероприятий, в целом, можно отметить положитель</w:t>
      </w:r>
      <w:r w:rsidR="00D84A44">
        <w:rPr>
          <w:sz w:val="24"/>
        </w:rPr>
        <w:t>ную тенденцию</w:t>
      </w:r>
      <w:r w:rsidRPr="00404B0C">
        <w:rPr>
          <w:sz w:val="24"/>
        </w:rPr>
        <w:t xml:space="preserve"> о востребованности </w:t>
      </w:r>
      <w:r w:rsidR="00D84A44">
        <w:rPr>
          <w:sz w:val="24"/>
        </w:rPr>
        <w:t xml:space="preserve">среди контролируемых лиц </w:t>
      </w:r>
      <w:r w:rsidRPr="00404B0C">
        <w:rPr>
          <w:sz w:val="24"/>
        </w:rPr>
        <w:t>проводимой Комитетом профилактической работы.</w:t>
      </w:r>
      <w:r w:rsidR="00D84A44">
        <w:rPr>
          <w:sz w:val="24"/>
        </w:rPr>
        <w:t xml:space="preserve"> </w:t>
      </w:r>
      <w:r w:rsidR="001F4308">
        <w:rPr>
          <w:sz w:val="24"/>
        </w:rPr>
        <w:t xml:space="preserve">  </w:t>
      </w:r>
    </w:p>
    <w:p w:rsidR="008F5663" w:rsidRDefault="008F5663" w:rsidP="00F03716">
      <w:pPr>
        <w:pStyle w:val="ad"/>
        <w:ind w:left="0" w:firstLine="567"/>
        <w:jc w:val="both"/>
        <w:rPr>
          <w:sz w:val="24"/>
        </w:rPr>
      </w:pPr>
    </w:p>
    <w:p w:rsidR="007C2B21" w:rsidRDefault="007C2B21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B5685C" w:rsidRDefault="00B5685C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sectPr w:rsidR="007749AE" w:rsidSect="001F4308">
      <w:footerReference w:type="default" r:id="rId13"/>
      <w:footerReference w:type="first" r:id="rId14"/>
      <w:pgSz w:w="11906" w:h="16838" w:code="9"/>
      <w:pgMar w:top="851" w:right="567" w:bottom="993" w:left="1134" w:header="36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54" w:rsidRDefault="00903054">
      <w:r>
        <w:separator/>
      </w:r>
    </w:p>
  </w:endnote>
  <w:endnote w:type="continuationSeparator" w:id="0">
    <w:p w:rsidR="00903054" w:rsidRDefault="0090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11924"/>
      <w:docPartObj>
        <w:docPartGallery w:val="Page Numbers (Bottom of Page)"/>
        <w:docPartUnique/>
      </w:docPartObj>
    </w:sdtPr>
    <w:sdtEndPr/>
    <w:sdtContent>
      <w:p w:rsidR="00851466" w:rsidRDefault="001475A4">
        <w:pPr>
          <w:pStyle w:val="a6"/>
          <w:jc w:val="right"/>
        </w:pPr>
        <w:r>
          <w:fldChar w:fldCharType="begin"/>
        </w:r>
        <w:r w:rsidR="008C7EEF">
          <w:instrText xml:space="preserve"> PAGE   \* MERGEFORMAT </w:instrText>
        </w:r>
        <w:r>
          <w:fldChar w:fldCharType="separate"/>
        </w:r>
        <w:r w:rsidR="00F215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22CA" w:rsidRDefault="009222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B98" w:rsidRDefault="00B67B98" w:rsidP="00ED5B0C">
    <w:pPr>
      <w:pStyle w:val="a6"/>
    </w:pPr>
  </w:p>
  <w:p w:rsidR="00B67B98" w:rsidRPr="00ED5B0C" w:rsidRDefault="00B67B98" w:rsidP="00ED5B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54" w:rsidRDefault="00903054">
      <w:r>
        <w:separator/>
      </w:r>
    </w:p>
  </w:footnote>
  <w:footnote w:type="continuationSeparator" w:id="0">
    <w:p w:rsidR="00903054" w:rsidRDefault="0090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026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602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A6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AAE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983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74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088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3C7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D4B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E08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557D"/>
    <w:multiLevelType w:val="hybridMultilevel"/>
    <w:tmpl w:val="C15EA9A4"/>
    <w:lvl w:ilvl="0" w:tplc="7864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35C22BE"/>
    <w:multiLevelType w:val="hybridMultilevel"/>
    <w:tmpl w:val="2A9295F4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39F148C"/>
    <w:multiLevelType w:val="hybridMultilevel"/>
    <w:tmpl w:val="63A89076"/>
    <w:lvl w:ilvl="0" w:tplc="8A58B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1C2D"/>
    <w:multiLevelType w:val="hybridMultilevel"/>
    <w:tmpl w:val="7DE65EAE"/>
    <w:lvl w:ilvl="0" w:tplc="A6D2427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95465"/>
    <w:multiLevelType w:val="hybridMultilevel"/>
    <w:tmpl w:val="E78A2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506C39"/>
    <w:multiLevelType w:val="hybridMultilevel"/>
    <w:tmpl w:val="914C8314"/>
    <w:lvl w:ilvl="0" w:tplc="C50C1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E974A57"/>
    <w:multiLevelType w:val="hybridMultilevel"/>
    <w:tmpl w:val="E028235C"/>
    <w:lvl w:ilvl="0" w:tplc="84DE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6B23337"/>
    <w:multiLevelType w:val="hybridMultilevel"/>
    <w:tmpl w:val="58AE7352"/>
    <w:lvl w:ilvl="0" w:tplc="6444052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 w15:restartNumberingAfterBreak="0">
    <w:nsid w:val="28447D3A"/>
    <w:multiLevelType w:val="hybridMultilevel"/>
    <w:tmpl w:val="F4226EA0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9BB1ADA"/>
    <w:multiLevelType w:val="hybridMultilevel"/>
    <w:tmpl w:val="BB948CA0"/>
    <w:lvl w:ilvl="0" w:tplc="90208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D5B3B49"/>
    <w:multiLevelType w:val="hybridMultilevel"/>
    <w:tmpl w:val="1A1E60F0"/>
    <w:lvl w:ilvl="0" w:tplc="404C3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F8709A"/>
    <w:multiLevelType w:val="hybridMultilevel"/>
    <w:tmpl w:val="8F7C0038"/>
    <w:lvl w:ilvl="0" w:tplc="6A56F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247EBC"/>
    <w:multiLevelType w:val="hybridMultilevel"/>
    <w:tmpl w:val="C1DCAE88"/>
    <w:lvl w:ilvl="0" w:tplc="65B8B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6F47F1A"/>
    <w:multiLevelType w:val="hybridMultilevel"/>
    <w:tmpl w:val="DDD4A8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F77C83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3AF914A5"/>
    <w:multiLevelType w:val="hybridMultilevel"/>
    <w:tmpl w:val="3F3409FC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E226C80"/>
    <w:multiLevelType w:val="hybridMultilevel"/>
    <w:tmpl w:val="7F4C1356"/>
    <w:lvl w:ilvl="0" w:tplc="BBC299FE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F54450D"/>
    <w:multiLevelType w:val="hybridMultilevel"/>
    <w:tmpl w:val="91B6790C"/>
    <w:lvl w:ilvl="0" w:tplc="644405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449E29F4"/>
    <w:multiLevelType w:val="hybridMultilevel"/>
    <w:tmpl w:val="00AAF180"/>
    <w:lvl w:ilvl="0" w:tplc="4A0AE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E622D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47816783"/>
    <w:multiLevelType w:val="hybridMultilevel"/>
    <w:tmpl w:val="5FB2C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4D458F"/>
    <w:multiLevelType w:val="hybridMultilevel"/>
    <w:tmpl w:val="887801A0"/>
    <w:lvl w:ilvl="0" w:tplc="CCF8D4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01D1BEC"/>
    <w:multiLevelType w:val="hybridMultilevel"/>
    <w:tmpl w:val="B570FDEE"/>
    <w:lvl w:ilvl="0" w:tplc="BBC299F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51727DA"/>
    <w:multiLevelType w:val="hybridMultilevel"/>
    <w:tmpl w:val="D2549CB2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9595B"/>
    <w:multiLevelType w:val="hybridMultilevel"/>
    <w:tmpl w:val="861672BE"/>
    <w:lvl w:ilvl="0" w:tplc="F7C85274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94E54BF"/>
    <w:multiLevelType w:val="hybridMultilevel"/>
    <w:tmpl w:val="0720C46E"/>
    <w:lvl w:ilvl="0" w:tplc="3C1C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D9242A"/>
    <w:multiLevelType w:val="hybridMultilevel"/>
    <w:tmpl w:val="007CF2DA"/>
    <w:lvl w:ilvl="0" w:tplc="A4D87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BA33669"/>
    <w:multiLevelType w:val="hybridMultilevel"/>
    <w:tmpl w:val="C5FAA3B8"/>
    <w:lvl w:ilvl="0" w:tplc="58E6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234965"/>
    <w:multiLevelType w:val="hybridMultilevel"/>
    <w:tmpl w:val="E5FA6A98"/>
    <w:lvl w:ilvl="0" w:tplc="F7841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8E2E79"/>
    <w:multiLevelType w:val="hybridMultilevel"/>
    <w:tmpl w:val="C84E0388"/>
    <w:lvl w:ilvl="0" w:tplc="970E5D32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66367685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81E17CA"/>
    <w:multiLevelType w:val="hybridMultilevel"/>
    <w:tmpl w:val="B1B877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93D12DC"/>
    <w:multiLevelType w:val="hybridMultilevel"/>
    <w:tmpl w:val="6DCA77E2"/>
    <w:lvl w:ilvl="0" w:tplc="B93A6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A520AAB"/>
    <w:multiLevelType w:val="hybridMultilevel"/>
    <w:tmpl w:val="69C6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BD7318"/>
    <w:multiLevelType w:val="hybridMultilevel"/>
    <w:tmpl w:val="C1DCAE88"/>
    <w:lvl w:ilvl="0" w:tplc="65B8B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FF26D87"/>
    <w:multiLevelType w:val="hybridMultilevel"/>
    <w:tmpl w:val="6D885428"/>
    <w:lvl w:ilvl="0" w:tplc="93221B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3DF1029"/>
    <w:multiLevelType w:val="hybridMultilevel"/>
    <w:tmpl w:val="5C38693C"/>
    <w:lvl w:ilvl="0" w:tplc="630C3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711B88"/>
    <w:multiLevelType w:val="hybridMultilevel"/>
    <w:tmpl w:val="C1543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DD369A7"/>
    <w:multiLevelType w:val="hybridMultilevel"/>
    <w:tmpl w:val="887801A0"/>
    <w:lvl w:ilvl="0" w:tplc="CCF8D4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6"/>
  </w:num>
  <w:num w:numId="12">
    <w:abstractNumId w:val="35"/>
  </w:num>
  <w:num w:numId="13">
    <w:abstractNumId w:val="10"/>
  </w:num>
  <w:num w:numId="14">
    <w:abstractNumId w:val="36"/>
  </w:num>
  <w:num w:numId="15">
    <w:abstractNumId w:val="38"/>
  </w:num>
  <w:num w:numId="16">
    <w:abstractNumId w:val="21"/>
  </w:num>
  <w:num w:numId="17">
    <w:abstractNumId w:val="19"/>
  </w:num>
  <w:num w:numId="18">
    <w:abstractNumId w:val="20"/>
  </w:num>
  <w:num w:numId="19">
    <w:abstractNumId w:val="12"/>
  </w:num>
  <w:num w:numId="20">
    <w:abstractNumId w:val="47"/>
  </w:num>
  <w:num w:numId="21">
    <w:abstractNumId w:val="24"/>
  </w:num>
  <w:num w:numId="22">
    <w:abstractNumId w:val="40"/>
  </w:num>
  <w:num w:numId="23">
    <w:abstractNumId w:val="29"/>
  </w:num>
  <w:num w:numId="24">
    <w:abstractNumId w:val="34"/>
  </w:num>
  <w:num w:numId="25">
    <w:abstractNumId w:val="37"/>
  </w:num>
  <w:num w:numId="26">
    <w:abstractNumId w:val="42"/>
  </w:num>
  <w:num w:numId="27">
    <w:abstractNumId w:val="16"/>
  </w:num>
  <w:num w:numId="28">
    <w:abstractNumId w:val="13"/>
  </w:num>
  <w:num w:numId="29">
    <w:abstractNumId w:val="33"/>
  </w:num>
  <w:num w:numId="30">
    <w:abstractNumId w:val="17"/>
  </w:num>
  <w:num w:numId="31">
    <w:abstractNumId w:val="26"/>
  </w:num>
  <w:num w:numId="32">
    <w:abstractNumId w:val="14"/>
  </w:num>
  <w:num w:numId="33">
    <w:abstractNumId w:val="11"/>
  </w:num>
  <w:num w:numId="34">
    <w:abstractNumId w:val="18"/>
  </w:num>
  <w:num w:numId="35">
    <w:abstractNumId w:val="48"/>
  </w:num>
  <w:num w:numId="36">
    <w:abstractNumId w:val="31"/>
  </w:num>
  <w:num w:numId="37">
    <w:abstractNumId w:val="32"/>
  </w:num>
  <w:num w:numId="38">
    <w:abstractNumId w:val="23"/>
  </w:num>
  <w:num w:numId="39">
    <w:abstractNumId w:val="45"/>
  </w:num>
  <w:num w:numId="40">
    <w:abstractNumId w:val="39"/>
  </w:num>
  <w:num w:numId="41">
    <w:abstractNumId w:val="25"/>
  </w:num>
  <w:num w:numId="42">
    <w:abstractNumId w:val="27"/>
  </w:num>
  <w:num w:numId="43">
    <w:abstractNumId w:val="15"/>
  </w:num>
  <w:num w:numId="44">
    <w:abstractNumId w:val="41"/>
  </w:num>
  <w:num w:numId="45">
    <w:abstractNumId w:val="30"/>
  </w:num>
  <w:num w:numId="46">
    <w:abstractNumId w:val="22"/>
  </w:num>
  <w:num w:numId="47">
    <w:abstractNumId w:val="44"/>
  </w:num>
  <w:num w:numId="48">
    <w:abstractNumId w:val="43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effb1b1-ef50-48f2-bf92-906b1747c039"/>
  </w:docVars>
  <w:rsids>
    <w:rsidRoot w:val="001C5D9E"/>
    <w:rsid w:val="0000105F"/>
    <w:rsid w:val="00001513"/>
    <w:rsid w:val="00001657"/>
    <w:rsid w:val="00004A79"/>
    <w:rsid w:val="000066B1"/>
    <w:rsid w:val="00007828"/>
    <w:rsid w:val="00007D4A"/>
    <w:rsid w:val="00007D7C"/>
    <w:rsid w:val="00011E26"/>
    <w:rsid w:val="00012650"/>
    <w:rsid w:val="00013301"/>
    <w:rsid w:val="000135C2"/>
    <w:rsid w:val="00013666"/>
    <w:rsid w:val="000142C9"/>
    <w:rsid w:val="00014ADD"/>
    <w:rsid w:val="00016521"/>
    <w:rsid w:val="00016A5D"/>
    <w:rsid w:val="0002073D"/>
    <w:rsid w:val="00020C14"/>
    <w:rsid w:val="00020F27"/>
    <w:rsid w:val="00021EB0"/>
    <w:rsid w:val="00022A0E"/>
    <w:rsid w:val="00022EC5"/>
    <w:rsid w:val="0002415F"/>
    <w:rsid w:val="00026186"/>
    <w:rsid w:val="00027155"/>
    <w:rsid w:val="00027325"/>
    <w:rsid w:val="00027A12"/>
    <w:rsid w:val="0003129F"/>
    <w:rsid w:val="00031723"/>
    <w:rsid w:val="00032542"/>
    <w:rsid w:val="000332AA"/>
    <w:rsid w:val="00035958"/>
    <w:rsid w:val="000373A9"/>
    <w:rsid w:val="00037D37"/>
    <w:rsid w:val="00040E11"/>
    <w:rsid w:val="00042F8C"/>
    <w:rsid w:val="00044A6C"/>
    <w:rsid w:val="00046DDF"/>
    <w:rsid w:val="00046FEA"/>
    <w:rsid w:val="0005059D"/>
    <w:rsid w:val="00050CB7"/>
    <w:rsid w:val="0005199F"/>
    <w:rsid w:val="00051C3C"/>
    <w:rsid w:val="00051CFA"/>
    <w:rsid w:val="000523A6"/>
    <w:rsid w:val="0005270D"/>
    <w:rsid w:val="00053530"/>
    <w:rsid w:val="00054874"/>
    <w:rsid w:val="0005610A"/>
    <w:rsid w:val="000561A5"/>
    <w:rsid w:val="00057AF9"/>
    <w:rsid w:val="00057D39"/>
    <w:rsid w:val="00061A69"/>
    <w:rsid w:val="00061AB7"/>
    <w:rsid w:val="0006267C"/>
    <w:rsid w:val="00064AAF"/>
    <w:rsid w:val="000653E1"/>
    <w:rsid w:val="00066C88"/>
    <w:rsid w:val="000673A0"/>
    <w:rsid w:val="000702C7"/>
    <w:rsid w:val="00070B44"/>
    <w:rsid w:val="00071AB8"/>
    <w:rsid w:val="00071EEB"/>
    <w:rsid w:val="00072367"/>
    <w:rsid w:val="00073266"/>
    <w:rsid w:val="00073F12"/>
    <w:rsid w:val="000744E0"/>
    <w:rsid w:val="000750E8"/>
    <w:rsid w:val="00077540"/>
    <w:rsid w:val="000779EB"/>
    <w:rsid w:val="00077CB9"/>
    <w:rsid w:val="00081484"/>
    <w:rsid w:val="00082963"/>
    <w:rsid w:val="000834E6"/>
    <w:rsid w:val="00083E22"/>
    <w:rsid w:val="00084ADC"/>
    <w:rsid w:val="00086630"/>
    <w:rsid w:val="0008785C"/>
    <w:rsid w:val="00090167"/>
    <w:rsid w:val="00090733"/>
    <w:rsid w:val="0009141B"/>
    <w:rsid w:val="00091694"/>
    <w:rsid w:val="00092641"/>
    <w:rsid w:val="00093175"/>
    <w:rsid w:val="000935AE"/>
    <w:rsid w:val="00093C24"/>
    <w:rsid w:val="0009428F"/>
    <w:rsid w:val="000945E4"/>
    <w:rsid w:val="00094673"/>
    <w:rsid w:val="000952B2"/>
    <w:rsid w:val="000954A8"/>
    <w:rsid w:val="000960A2"/>
    <w:rsid w:val="0009699B"/>
    <w:rsid w:val="000A0197"/>
    <w:rsid w:val="000A0E91"/>
    <w:rsid w:val="000A17C9"/>
    <w:rsid w:val="000A2DB7"/>
    <w:rsid w:val="000A3C4E"/>
    <w:rsid w:val="000A437F"/>
    <w:rsid w:val="000A474A"/>
    <w:rsid w:val="000A47E9"/>
    <w:rsid w:val="000A677D"/>
    <w:rsid w:val="000A6C17"/>
    <w:rsid w:val="000A6FCE"/>
    <w:rsid w:val="000B0966"/>
    <w:rsid w:val="000B1221"/>
    <w:rsid w:val="000B163A"/>
    <w:rsid w:val="000B2619"/>
    <w:rsid w:val="000B3858"/>
    <w:rsid w:val="000B3CC6"/>
    <w:rsid w:val="000B4750"/>
    <w:rsid w:val="000B5EBF"/>
    <w:rsid w:val="000B6E3A"/>
    <w:rsid w:val="000B77F0"/>
    <w:rsid w:val="000C0226"/>
    <w:rsid w:val="000C13A8"/>
    <w:rsid w:val="000C16AC"/>
    <w:rsid w:val="000C1A31"/>
    <w:rsid w:val="000C1E76"/>
    <w:rsid w:val="000C241E"/>
    <w:rsid w:val="000C5687"/>
    <w:rsid w:val="000C5F90"/>
    <w:rsid w:val="000C62D0"/>
    <w:rsid w:val="000C7A7D"/>
    <w:rsid w:val="000D0A67"/>
    <w:rsid w:val="000D2BE7"/>
    <w:rsid w:val="000D376D"/>
    <w:rsid w:val="000D4245"/>
    <w:rsid w:val="000D5640"/>
    <w:rsid w:val="000D61B9"/>
    <w:rsid w:val="000D6D2E"/>
    <w:rsid w:val="000D7AAD"/>
    <w:rsid w:val="000D7B08"/>
    <w:rsid w:val="000E0216"/>
    <w:rsid w:val="000E0978"/>
    <w:rsid w:val="000E0B4A"/>
    <w:rsid w:val="000E0CB8"/>
    <w:rsid w:val="000E10DB"/>
    <w:rsid w:val="000E15FF"/>
    <w:rsid w:val="000E296B"/>
    <w:rsid w:val="000E5BE6"/>
    <w:rsid w:val="000E60EE"/>
    <w:rsid w:val="000E6689"/>
    <w:rsid w:val="000E77DE"/>
    <w:rsid w:val="000E7E59"/>
    <w:rsid w:val="000F01F5"/>
    <w:rsid w:val="000F0E50"/>
    <w:rsid w:val="000F1452"/>
    <w:rsid w:val="000F14F1"/>
    <w:rsid w:val="000F14FB"/>
    <w:rsid w:val="000F160C"/>
    <w:rsid w:val="000F1F0A"/>
    <w:rsid w:val="000F3E62"/>
    <w:rsid w:val="000F3FE1"/>
    <w:rsid w:val="000F52AD"/>
    <w:rsid w:val="000F73EE"/>
    <w:rsid w:val="000F7518"/>
    <w:rsid w:val="00101BBE"/>
    <w:rsid w:val="00101D06"/>
    <w:rsid w:val="00102E62"/>
    <w:rsid w:val="001034F3"/>
    <w:rsid w:val="00104CEC"/>
    <w:rsid w:val="00105532"/>
    <w:rsid w:val="00105B72"/>
    <w:rsid w:val="00107E3D"/>
    <w:rsid w:val="001106C4"/>
    <w:rsid w:val="001120A2"/>
    <w:rsid w:val="0011227D"/>
    <w:rsid w:val="00112823"/>
    <w:rsid w:val="00113C37"/>
    <w:rsid w:val="00114A3B"/>
    <w:rsid w:val="00114ED5"/>
    <w:rsid w:val="00114F6C"/>
    <w:rsid w:val="00115360"/>
    <w:rsid w:val="001163D5"/>
    <w:rsid w:val="00122BD2"/>
    <w:rsid w:val="001239C1"/>
    <w:rsid w:val="001246A9"/>
    <w:rsid w:val="0012513F"/>
    <w:rsid w:val="001252CA"/>
    <w:rsid w:val="00125CE2"/>
    <w:rsid w:val="0012661D"/>
    <w:rsid w:val="00126F53"/>
    <w:rsid w:val="00130B8E"/>
    <w:rsid w:val="00130ED8"/>
    <w:rsid w:val="00133E02"/>
    <w:rsid w:val="00135426"/>
    <w:rsid w:val="0013549F"/>
    <w:rsid w:val="0013593D"/>
    <w:rsid w:val="00135D60"/>
    <w:rsid w:val="00136484"/>
    <w:rsid w:val="00136632"/>
    <w:rsid w:val="00137136"/>
    <w:rsid w:val="0013744E"/>
    <w:rsid w:val="00137488"/>
    <w:rsid w:val="0014249B"/>
    <w:rsid w:val="001429EF"/>
    <w:rsid w:val="00142EC2"/>
    <w:rsid w:val="00143991"/>
    <w:rsid w:val="00143E3B"/>
    <w:rsid w:val="00143EE1"/>
    <w:rsid w:val="00145E13"/>
    <w:rsid w:val="0014659F"/>
    <w:rsid w:val="001475A4"/>
    <w:rsid w:val="00147B8E"/>
    <w:rsid w:val="001508E3"/>
    <w:rsid w:val="00150CE8"/>
    <w:rsid w:val="00151AC9"/>
    <w:rsid w:val="001534FF"/>
    <w:rsid w:val="00153760"/>
    <w:rsid w:val="00153B4F"/>
    <w:rsid w:val="001540C6"/>
    <w:rsid w:val="00154CBC"/>
    <w:rsid w:val="00154F2A"/>
    <w:rsid w:val="00156BC7"/>
    <w:rsid w:val="00157ADB"/>
    <w:rsid w:val="0016076F"/>
    <w:rsid w:val="00160E67"/>
    <w:rsid w:val="00160F38"/>
    <w:rsid w:val="0016211B"/>
    <w:rsid w:val="00163B7A"/>
    <w:rsid w:val="00164B57"/>
    <w:rsid w:val="00164C22"/>
    <w:rsid w:val="001655C6"/>
    <w:rsid w:val="00167397"/>
    <w:rsid w:val="00170C3E"/>
    <w:rsid w:val="00170F73"/>
    <w:rsid w:val="00171DEB"/>
    <w:rsid w:val="00172971"/>
    <w:rsid w:val="001744FE"/>
    <w:rsid w:val="00174B59"/>
    <w:rsid w:val="0017624C"/>
    <w:rsid w:val="00177153"/>
    <w:rsid w:val="001773F0"/>
    <w:rsid w:val="001775B6"/>
    <w:rsid w:val="0018016C"/>
    <w:rsid w:val="00180FF0"/>
    <w:rsid w:val="00182C6C"/>
    <w:rsid w:val="00182E99"/>
    <w:rsid w:val="00183108"/>
    <w:rsid w:val="001838B5"/>
    <w:rsid w:val="00183A15"/>
    <w:rsid w:val="00183E8D"/>
    <w:rsid w:val="00184592"/>
    <w:rsid w:val="00184AF5"/>
    <w:rsid w:val="00184FD9"/>
    <w:rsid w:val="00185EC3"/>
    <w:rsid w:val="00186792"/>
    <w:rsid w:val="00186FD3"/>
    <w:rsid w:val="00187C84"/>
    <w:rsid w:val="00190297"/>
    <w:rsid w:val="00190981"/>
    <w:rsid w:val="00191CCB"/>
    <w:rsid w:val="00191E9E"/>
    <w:rsid w:val="00192C1D"/>
    <w:rsid w:val="00195AA9"/>
    <w:rsid w:val="00196417"/>
    <w:rsid w:val="00197017"/>
    <w:rsid w:val="00197F12"/>
    <w:rsid w:val="001A1225"/>
    <w:rsid w:val="001A1976"/>
    <w:rsid w:val="001A2792"/>
    <w:rsid w:val="001A2A23"/>
    <w:rsid w:val="001A2F34"/>
    <w:rsid w:val="001A3FF7"/>
    <w:rsid w:val="001A439B"/>
    <w:rsid w:val="001A4E31"/>
    <w:rsid w:val="001A5DC8"/>
    <w:rsid w:val="001B0165"/>
    <w:rsid w:val="001B0DAD"/>
    <w:rsid w:val="001B10A7"/>
    <w:rsid w:val="001B1592"/>
    <w:rsid w:val="001B24BB"/>
    <w:rsid w:val="001B25BB"/>
    <w:rsid w:val="001B4A77"/>
    <w:rsid w:val="001B4C9E"/>
    <w:rsid w:val="001B53F0"/>
    <w:rsid w:val="001B5608"/>
    <w:rsid w:val="001B56A0"/>
    <w:rsid w:val="001B64BE"/>
    <w:rsid w:val="001B68E5"/>
    <w:rsid w:val="001B69CA"/>
    <w:rsid w:val="001C03E0"/>
    <w:rsid w:val="001C03F6"/>
    <w:rsid w:val="001C09DB"/>
    <w:rsid w:val="001C20AE"/>
    <w:rsid w:val="001C460A"/>
    <w:rsid w:val="001C4727"/>
    <w:rsid w:val="001C5D9E"/>
    <w:rsid w:val="001C5DBA"/>
    <w:rsid w:val="001C6960"/>
    <w:rsid w:val="001C6F03"/>
    <w:rsid w:val="001C7883"/>
    <w:rsid w:val="001C7F78"/>
    <w:rsid w:val="001D0C6A"/>
    <w:rsid w:val="001D1475"/>
    <w:rsid w:val="001D1731"/>
    <w:rsid w:val="001D1E0E"/>
    <w:rsid w:val="001D1E2C"/>
    <w:rsid w:val="001D288E"/>
    <w:rsid w:val="001D2B13"/>
    <w:rsid w:val="001D3053"/>
    <w:rsid w:val="001D30B4"/>
    <w:rsid w:val="001D5BD3"/>
    <w:rsid w:val="001E0204"/>
    <w:rsid w:val="001E0DD5"/>
    <w:rsid w:val="001E1DE5"/>
    <w:rsid w:val="001E32D8"/>
    <w:rsid w:val="001E392E"/>
    <w:rsid w:val="001E3E90"/>
    <w:rsid w:val="001E53F8"/>
    <w:rsid w:val="001E687E"/>
    <w:rsid w:val="001E69E5"/>
    <w:rsid w:val="001F03B2"/>
    <w:rsid w:val="001F06EA"/>
    <w:rsid w:val="001F0807"/>
    <w:rsid w:val="001F0B64"/>
    <w:rsid w:val="001F0F51"/>
    <w:rsid w:val="001F4308"/>
    <w:rsid w:val="001F5063"/>
    <w:rsid w:val="001F722C"/>
    <w:rsid w:val="00202A93"/>
    <w:rsid w:val="00203BD1"/>
    <w:rsid w:val="00203F2B"/>
    <w:rsid w:val="00205364"/>
    <w:rsid w:val="00205A83"/>
    <w:rsid w:val="002074F6"/>
    <w:rsid w:val="002078C9"/>
    <w:rsid w:val="002078EF"/>
    <w:rsid w:val="00211804"/>
    <w:rsid w:val="00212025"/>
    <w:rsid w:val="00212BB3"/>
    <w:rsid w:val="0021332B"/>
    <w:rsid w:val="00214011"/>
    <w:rsid w:val="00215456"/>
    <w:rsid w:val="00217311"/>
    <w:rsid w:val="002203B8"/>
    <w:rsid w:val="002223A1"/>
    <w:rsid w:val="00222A38"/>
    <w:rsid w:val="00222E14"/>
    <w:rsid w:val="002230C8"/>
    <w:rsid w:val="0022313A"/>
    <w:rsid w:val="00223596"/>
    <w:rsid w:val="00223645"/>
    <w:rsid w:val="002238DA"/>
    <w:rsid w:val="002242C6"/>
    <w:rsid w:val="00224883"/>
    <w:rsid w:val="0022587E"/>
    <w:rsid w:val="00225BEA"/>
    <w:rsid w:val="00225DAA"/>
    <w:rsid w:val="002301E9"/>
    <w:rsid w:val="0023086F"/>
    <w:rsid w:val="00231542"/>
    <w:rsid w:val="00231580"/>
    <w:rsid w:val="00231A2F"/>
    <w:rsid w:val="002327ED"/>
    <w:rsid w:val="00232E2A"/>
    <w:rsid w:val="00233CAA"/>
    <w:rsid w:val="002345D2"/>
    <w:rsid w:val="00236E08"/>
    <w:rsid w:val="002400F1"/>
    <w:rsid w:val="00241C2A"/>
    <w:rsid w:val="00242C7D"/>
    <w:rsid w:val="002434F7"/>
    <w:rsid w:val="002446EF"/>
    <w:rsid w:val="00245046"/>
    <w:rsid w:val="00250332"/>
    <w:rsid w:val="00250CE0"/>
    <w:rsid w:val="0025170F"/>
    <w:rsid w:val="00252595"/>
    <w:rsid w:val="00253DCE"/>
    <w:rsid w:val="002543BF"/>
    <w:rsid w:val="00260125"/>
    <w:rsid w:val="002603E8"/>
    <w:rsid w:val="00261729"/>
    <w:rsid w:val="00262CC3"/>
    <w:rsid w:val="00263B21"/>
    <w:rsid w:val="00263CB6"/>
    <w:rsid w:val="00263E7A"/>
    <w:rsid w:val="00263FBE"/>
    <w:rsid w:val="00266E59"/>
    <w:rsid w:val="002701C0"/>
    <w:rsid w:val="00270843"/>
    <w:rsid w:val="00270D3C"/>
    <w:rsid w:val="00272678"/>
    <w:rsid w:val="002737AB"/>
    <w:rsid w:val="002756A4"/>
    <w:rsid w:val="002765F2"/>
    <w:rsid w:val="00276782"/>
    <w:rsid w:val="002776D1"/>
    <w:rsid w:val="0028088D"/>
    <w:rsid w:val="0028124B"/>
    <w:rsid w:val="00281701"/>
    <w:rsid w:val="00285617"/>
    <w:rsid w:val="00290B9E"/>
    <w:rsid w:val="002916F7"/>
    <w:rsid w:val="00291E5B"/>
    <w:rsid w:val="00292429"/>
    <w:rsid w:val="002928B6"/>
    <w:rsid w:val="00292E76"/>
    <w:rsid w:val="002933FD"/>
    <w:rsid w:val="00293E39"/>
    <w:rsid w:val="00293E85"/>
    <w:rsid w:val="00294715"/>
    <w:rsid w:val="00295F99"/>
    <w:rsid w:val="00297161"/>
    <w:rsid w:val="00297C42"/>
    <w:rsid w:val="00297F64"/>
    <w:rsid w:val="002A2027"/>
    <w:rsid w:val="002A3822"/>
    <w:rsid w:val="002A50A3"/>
    <w:rsid w:val="002A6206"/>
    <w:rsid w:val="002B06FA"/>
    <w:rsid w:val="002B1B0E"/>
    <w:rsid w:val="002B1CC2"/>
    <w:rsid w:val="002B2154"/>
    <w:rsid w:val="002B4AA0"/>
    <w:rsid w:val="002B50A1"/>
    <w:rsid w:val="002B5198"/>
    <w:rsid w:val="002B5622"/>
    <w:rsid w:val="002B5D24"/>
    <w:rsid w:val="002B72E5"/>
    <w:rsid w:val="002C0BBD"/>
    <w:rsid w:val="002C0FA9"/>
    <w:rsid w:val="002C1789"/>
    <w:rsid w:val="002C221A"/>
    <w:rsid w:val="002C28F9"/>
    <w:rsid w:val="002C37AA"/>
    <w:rsid w:val="002C7221"/>
    <w:rsid w:val="002C7503"/>
    <w:rsid w:val="002D0812"/>
    <w:rsid w:val="002D0F4A"/>
    <w:rsid w:val="002D106F"/>
    <w:rsid w:val="002D176C"/>
    <w:rsid w:val="002D5313"/>
    <w:rsid w:val="002D5B3B"/>
    <w:rsid w:val="002D64B4"/>
    <w:rsid w:val="002D6510"/>
    <w:rsid w:val="002D6892"/>
    <w:rsid w:val="002D6AF5"/>
    <w:rsid w:val="002D7A28"/>
    <w:rsid w:val="002E088D"/>
    <w:rsid w:val="002E143C"/>
    <w:rsid w:val="002E2087"/>
    <w:rsid w:val="002E2BBE"/>
    <w:rsid w:val="002E48AB"/>
    <w:rsid w:val="002E5610"/>
    <w:rsid w:val="002E5702"/>
    <w:rsid w:val="002E60C0"/>
    <w:rsid w:val="002E7C24"/>
    <w:rsid w:val="002E7D73"/>
    <w:rsid w:val="002F14C9"/>
    <w:rsid w:val="002F16F0"/>
    <w:rsid w:val="002F1B0F"/>
    <w:rsid w:val="002F1C8F"/>
    <w:rsid w:val="002F4F68"/>
    <w:rsid w:val="002F4F8A"/>
    <w:rsid w:val="002F5FED"/>
    <w:rsid w:val="002F6E5E"/>
    <w:rsid w:val="002F6EB4"/>
    <w:rsid w:val="002F72C9"/>
    <w:rsid w:val="00300037"/>
    <w:rsid w:val="00300C3C"/>
    <w:rsid w:val="0030315F"/>
    <w:rsid w:val="003036F4"/>
    <w:rsid w:val="0030453F"/>
    <w:rsid w:val="00304CA5"/>
    <w:rsid w:val="00305122"/>
    <w:rsid w:val="003058BC"/>
    <w:rsid w:val="00305A87"/>
    <w:rsid w:val="00305F6A"/>
    <w:rsid w:val="00306B13"/>
    <w:rsid w:val="00307FD7"/>
    <w:rsid w:val="00310699"/>
    <w:rsid w:val="0031112A"/>
    <w:rsid w:val="00315432"/>
    <w:rsid w:val="00315621"/>
    <w:rsid w:val="00315DAE"/>
    <w:rsid w:val="00316167"/>
    <w:rsid w:val="0031627D"/>
    <w:rsid w:val="003210F8"/>
    <w:rsid w:val="00321C49"/>
    <w:rsid w:val="00323A55"/>
    <w:rsid w:val="00323D50"/>
    <w:rsid w:val="00324C6A"/>
    <w:rsid w:val="00325680"/>
    <w:rsid w:val="00325BB8"/>
    <w:rsid w:val="00326370"/>
    <w:rsid w:val="00326503"/>
    <w:rsid w:val="003279C7"/>
    <w:rsid w:val="00330397"/>
    <w:rsid w:val="00330E82"/>
    <w:rsid w:val="00331501"/>
    <w:rsid w:val="003320B1"/>
    <w:rsid w:val="00332430"/>
    <w:rsid w:val="003328CD"/>
    <w:rsid w:val="00332D2F"/>
    <w:rsid w:val="00332FAA"/>
    <w:rsid w:val="003337DE"/>
    <w:rsid w:val="00334D69"/>
    <w:rsid w:val="00336A0E"/>
    <w:rsid w:val="00336FDD"/>
    <w:rsid w:val="00337319"/>
    <w:rsid w:val="003401FC"/>
    <w:rsid w:val="003404B0"/>
    <w:rsid w:val="003410F3"/>
    <w:rsid w:val="003413EE"/>
    <w:rsid w:val="00344F71"/>
    <w:rsid w:val="003451EA"/>
    <w:rsid w:val="00345913"/>
    <w:rsid w:val="00345935"/>
    <w:rsid w:val="00346C62"/>
    <w:rsid w:val="00350A41"/>
    <w:rsid w:val="00351033"/>
    <w:rsid w:val="00351160"/>
    <w:rsid w:val="00352AFB"/>
    <w:rsid w:val="00353EEF"/>
    <w:rsid w:val="0035400E"/>
    <w:rsid w:val="003541FB"/>
    <w:rsid w:val="003548F0"/>
    <w:rsid w:val="0035499F"/>
    <w:rsid w:val="003549ED"/>
    <w:rsid w:val="00356D00"/>
    <w:rsid w:val="00356D75"/>
    <w:rsid w:val="003577CD"/>
    <w:rsid w:val="00360B03"/>
    <w:rsid w:val="00360BF4"/>
    <w:rsid w:val="00360EC8"/>
    <w:rsid w:val="003617EF"/>
    <w:rsid w:val="00361B32"/>
    <w:rsid w:val="00361E7C"/>
    <w:rsid w:val="003624D8"/>
    <w:rsid w:val="0036488C"/>
    <w:rsid w:val="00364991"/>
    <w:rsid w:val="0036561E"/>
    <w:rsid w:val="00366ACD"/>
    <w:rsid w:val="00366DD5"/>
    <w:rsid w:val="00367EB6"/>
    <w:rsid w:val="0037039A"/>
    <w:rsid w:val="003709D9"/>
    <w:rsid w:val="00370CAF"/>
    <w:rsid w:val="0037121E"/>
    <w:rsid w:val="00372454"/>
    <w:rsid w:val="00372556"/>
    <w:rsid w:val="00373766"/>
    <w:rsid w:val="00373C86"/>
    <w:rsid w:val="003741C3"/>
    <w:rsid w:val="0037535B"/>
    <w:rsid w:val="00375B63"/>
    <w:rsid w:val="00377F27"/>
    <w:rsid w:val="00382149"/>
    <w:rsid w:val="00382854"/>
    <w:rsid w:val="00382C80"/>
    <w:rsid w:val="00384211"/>
    <w:rsid w:val="00384C3D"/>
    <w:rsid w:val="00385DCD"/>
    <w:rsid w:val="003864AD"/>
    <w:rsid w:val="003866D5"/>
    <w:rsid w:val="00386827"/>
    <w:rsid w:val="00386965"/>
    <w:rsid w:val="0039076B"/>
    <w:rsid w:val="00391504"/>
    <w:rsid w:val="0039163D"/>
    <w:rsid w:val="00391C06"/>
    <w:rsid w:val="0039354B"/>
    <w:rsid w:val="0039382F"/>
    <w:rsid w:val="00393B0E"/>
    <w:rsid w:val="00393FE2"/>
    <w:rsid w:val="00394392"/>
    <w:rsid w:val="00394B3B"/>
    <w:rsid w:val="00394DFB"/>
    <w:rsid w:val="0039543A"/>
    <w:rsid w:val="00395470"/>
    <w:rsid w:val="003957EC"/>
    <w:rsid w:val="00395C7D"/>
    <w:rsid w:val="00395D8F"/>
    <w:rsid w:val="0039603F"/>
    <w:rsid w:val="00397F76"/>
    <w:rsid w:val="003A0001"/>
    <w:rsid w:val="003A16EF"/>
    <w:rsid w:val="003A21DC"/>
    <w:rsid w:val="003A2B25"/>
    <w:rsid w:val="003A2ED7"/>
    <w:rsid w:val="003A3117"/>
    <w:rsid w:val="003A3FAD"/>
    <w:rsid w:val="003A4686"/>
    <w:rsid w:val="003A4BD5"/>
    <w:rsid w:val="003A52B9"/>
    <w:rsid w:val="003A7609"/>
    <w:rsid w:val="003B03E5"/>
    <w:rsid w:val="003B0DB1"/>
    <w:rsid w:val="003B264E"/>
    <w:rsid w:val="003B353D"/>
    <w:rsid w:val="003B4064"/>
    <w:rsid w:val="003B4DDC"/>
    <w:rsid w:val="003B534B"/>
    <w:rsid w:val="003B59CC"/>
    <w:rsid w:val="003B5FE2"/>
    <w:rsid w:val="003B7263"/>
    <w:rsid w:val="003B787D"/>
    <w:rsid w:val="003C02AD"/>
    <w:rsid w:val="003C1429"/>
    <w:rsid w:val="003C181E"/>
    <w:rsid w:val="003C33BD"/>
    <w:rsid w:val="003C3806"/>
    <w:rsid w:val="003C3F08"/>
    <w:rsid w:val="003C400A"/>
    <w:rsid w:val="003C42AC"/>
    <w:rsid w:val="003C5715"/>
    <w:rsid w:val="003C58E0"/>
    <w:rsid w:val="003D1481"/>
    <w:rsid w:val="003D1DD4"/>
    <w:rsid w:val="003D245E"/>
    <w:rsid w:val="003D42C1"/>
    <w:rsid w:val="003D5785"/>
    <w:rsid w:val="003D5F7B"/>
    <w:rsid w:val="003D7FD5"/>
    <w:rsid w:val="003E01D1"/>
    <w:rsid w:val="003E264D"/>
    <w:rsid w:val="003E3451"/>
    <w:rsid w:val="003E4577"/>
    <w:rsid w:val="003E4B01"/>
    <w:rsid w:val="003E5917"/>
    <w:rsid w:val="003F0243"/>
    <w:rsid w:val="003F084F"/>
    <w:rsid w:val="003F1C72"/>
    <w:rsid w:val="003F2D7C"/>
    <w:rsid w:val="003F374A"/>
    <w:rsid w:val="003F3E6A"/>
    <w:rsid w:val="003F4EC5"/>
    <w:rsid w:val="003F74FF"/>
    <w:rsid w:val="003F7690"/>
    <w:rsid w:val="003F776C"/>
    <w:rsid w:val="00400C6C"/>
    <w:rsid w:val="004014C8"/>
    <w:rsid w:val="004016B7"/>
    <w:rsid w:val="00401E4D"/>
    <w:rsid w:val="00402611"/>
    <w:rsid w:val="00402DFF"/>
    <w:rsid w:val="00404054"/>
    <w:rsid w:val="00404B0C"/>
    <w:rsid w:val="00404EFE"/>
    <w:rsid w:val="0040534C"/>
    <w:rsid w:val="004100C0"/>
    <w:rsid w:val="00414801"/>
    <w:rsid w:val="004156B7"/>
    <w:rsid w:val="004166D1"/>
    <w:rsid w:val="00417122"/>
    <w:rsid w:val="0041795D"/>
    <w:rsid w:val="00420A72"/>
    <w:rsid w:val="00421FD6"/>
    <w:rsid w:val="004235E9"/>
    <w:rsid w:val="0042517A"/>
    <w:rsid w:val="004252A1"/>
    <w:rsid w:val="004255DC"/>
    <w:rsid w:val="004268F0"/>
    <w:rsid w:val="0043126A"/>
    <w:rsid w:val="004330B4"/>
    <w:rsid w:val="00436A5E"/>
    <w:rsid w:val="00437194"/>
    <w:rsid w:val="004375AD"/>
    <w:rsid w:val="00437656"/>
    <w:rsid w:val="004426E3"/>
    <w:rsid w:val="004436EC"/>
    <w:rsid w:val="0044394B"/>
    <w:rsid w:val="004448DD"/>
    <w:rsid w:val="00445335"/>
    <w:rsid w:val="00446629"/>
    <w:rsid w:val="00447198"/>
    <w:rsid w:val="004516B5"/>
    <w:rsid w:val="00451C44"/>
    <w:rsid w:val="00453930"/>
    <w:rsid w:val="00453D65"/>
    <w:rsid w:val="0045412B"/>
    <w:rsid w:val="00454596"/>
    <w:rsid w:val="0045468F"/>
    <w:rsid w:val="00454A06"/>
    <w:rsid w:val="00454E2B"/>
    <w:rsid w:val="00455936"/>
    <w:rsid w:val="00457F89"/>
    <w:rsid w:val="004600C6"/>
    <w:rsid w:val="00460419"/>
    <w:rsid w:val="004613FE"/>
    <w:rsid w:val="00461590"/>
    <w:rsid w:val="00461A07"/>
    <w:rsid w:val="00461A42"/>
    <w:rsid w:val="0046246A"/>
    <w:rsid w:val="00466B56"/>
    <w:rsid w:val="00466EB9"/>
    <w:rsid w:val="00472A8E"/>
    <w:rsid w:val="00472D0E"/>
    <w:rsid w:val="004730CB"/>
    <w:rsid w:val="00473480"/>
    <w:rsid w:val="004742EC"/>
    <w:rsid w:val="00476194"/>
    <w:rsid w:val="004765ED"/>
    <w:rsid w:val="00476886"/>
    <w:rsid w:val="004770CA"/>
    <w:rsid w:val="0047774A"/>
    <w:rsid w:val="00480488"/>
    <w:rsid w:val="0048172A"/>
    <w:rsid w:val="004824A1"/>
    <w:rsid w:val="00482E2A"/>
    <w:rsid w:val="00483586"/>
    <w:rsid w:val="00483864"/>
    <w:rsid w:val="00483BC8"/>
    <w:rsid w:val="00483EB6"/>
    <w:rsid w:val="00483EBB"/>
    <w:rsid w:val="004848A5"/>
    <w:rsid w:val="004904EF"/>
    <w:rsid w:val="00490DE6"/>
    <w:rsid w:val="004914B7"/>
    <w:rsid w:val="00491598"/>
    <w:rsid w:val="00492142"/>
    <w:rsid w:val="00494B1F"/>
    <w:rsid w:val="00495558"/>
    <w:rsid w:val="004965BE"/>
    <w:rsid w:val="00496A0B"/>
    <w:rsid w:val="0049730F"/>
    <w:rsid w:val="004975D2"/>
    <w:rsid w:val="00497728"/>
    <w:rsid w:val="004A0315"/>
    <w:rsid w:val="004A11F8"/>
    <w:rsid w:val="004A2A97"/>
    <w:rsid w:val="004A4592"/>
    <w:rsid w:val="004A4C08"/>
    <w:rsid w:val="004A7026"/>
    <w:rsid w:val="004A73E9"/>
    <w:rsid w:val="004B006E"/>
    <w:rsid w:val="004B0A47"/>
    <w:rsid w:val="004B1224"/>
    <w:rsid w:val="004B2A85"/>
    <w:rsid w:val="004B39DD"/>
    <w:rsid w:val="004B3CA6"/>
    <w:rsid w:val="004B3E5E"/>
    <w:rsid w:val="004B4624"/>
    <w:rsid w:val="004B51DB"/>
    <w:rsid w:val="004B5204"/>
    <w:rsid w:val="004B5796"/>
    <w:rsid w:val="004B58DB"/>
    <w:rsid w:val="004B6349"/>
    <w:rsid w:val="004B6DE1"/>
    <w:rsid w:val="004B747B"/>
    <w:rsid w:val="004C03A8"/>
    <w:rsid w:val="004C0DD6"/>
    <w:rsid w:val="004C1389"/>
    <w:rsid w:val="004C27D9"/>
    <w:rsid w:val="004C306F"/>
    <w:rsid w:val="004C3D2F"/>
    <w:rsid w:val="004C505D"/>
    <w:rsid w:val="004C628B"/>
    <w:rsid w:val="004C6361"/>
    <w:rsid w:val="004C6D1F"/>
    <w:rsid w:val="004C7409"/>
    <w:rsid w:val="004C7A6E"/>
    <w:rsid w:val="004D01B1"/>
    <w:rsid w:val="004D0F50"/>
    <w:rsid w:val="004D1568"/>
    <w:rsid w:val="004D1657"/>
    <w:rsid w:val="004D21EA"/>
    <w:rsid w:val="004D2915"/>
    <w:rsid w:val="004D2983"/>
    <w:rsid w:val="004D45D9"/>
    <w:rsid w:val="004D635A"/>
    <w:rsid w:val="004D7993"/>
    <w:rsid w:val="004D7A8A"/>
    <w:rsid w:val="004E0456"/>
    <w:rsid w:val="004E1B20"/>
    <w:rsid w:val="004E1FDF"/>
    <w:rsid w:val="004E240A"/>
    <w:rsid w:val="004E2B6E"/>
    <w:rsid w:val="004E5A06"/>
    <w:rsid w:val="004E6863"/>
    <w:rsid w:val="004E6D7C"/>
    <w:rsid w:val="004E763F"/>
    <w:rsid w:val="004F217B"/>
    <w:rsid w:val="004F2765"/>
    <w:rsid w:val="004F2B61"/>
    <w:rsid w:val="004F3EB4"/>
    <w:rsid w:val="004F455D"/>
    <w:rsid w:val="004F51B3"/>
    <w:rsid w:val="004F592F"/>
    <w:rsid w:val="004F6422"/>
    <w:rsid w:val="004F664A"/>
    <w:rsid w:val="0050025B"/>
    <w:rsid w:val="005004FD"/>
    <w:rsid w:val="00500E74"/>
    <w:rsid w:val="00501D74"/>
    <w:rsid w:val="00501E15"/>
    <w:rsid w:val="005024B9"/>
    <w:rsid w:val="00502A43"/>
    <w:rsid w:val="00502C4E"/>
    <w:rsid w:val="00504EF9"/>
    <w:rsid w:val="00504F70"/>
    <w:rsid w:val="0050574C"/>
    <w:rsid w:val="0050709D"/>
    <w:rsid w:val="00507238"/>
    <w:rsid w:val="00510538"/>
    <w:rsid w:val="00513987"/>
    <w:rsid w:val="005139C9"/>
    <w:rsid w:val="00513FE6"/>
    <w:rsid w:val="0051448E"/>
    <w:rsid w:val="00514B6A"/>
    <w:rsid w:val="005159D9"/>
    <w:rsid w:val="00515CD1"/>
    <w:rsid w:val="00515F1C"/>
    <w:rsid w:val="00521591"/>
    <w:rsid w:val="00523BBA"/>
    <w:rsid w:val="005251AA"/>
    <w:rsid w:val="005252BF"/>
    <w:rsid w:val="0052591A"/>
    <w:rsid w:val="00526002"/>
    <w:rsid w:val="005278BF"/>
    <w:rsid w:val="005278E0"/>
    <w:rsid w:val="00527F06"/>
    <w:rsid w:val="00530092"/>
    <w:rsid w:val="00530D8D"/>
    <w:rsid w:val="005310D5"/>
    <w:rsid w:val="00531462"/>
    <w:rsid w:val="005314F0"/>
    <w:rsid w:val="00531B66"/>
    <w:rsid w:val="00532819"/>
    <w:rsid w:val="00532997"/>
    <w:rsid w:val="00532F07"/>
    <w:rsid w:val="0053355D"/>
    <w:rsid w:val="005340CF"/>
    <w:rsid w:val="005352FA"/>
    <w:rsid w:val="00536F1B"/>
    <w:rsid w:val="0053776C"/>
    <w:rsid w:val="00537819"/>
    <w:rsid w:val="00540518"/>
    <w:rsid w:val="00541C1B"/>
    <w:rsid w:val="00543962"/>
    <w:rsid w:val="00543C65"/>
    <w:rsid w:val="00543D0E"/>
    <w:rsid w:val="00543D14"/>
    <w:rsid w:val="00544257"/>
    <w:rsid w:val="005449C7"/>
    <w:rsid w:val="005450FC"/>
    <w:rsid w:val="005453FE"/>
    <w:rsid w:val="00545A49"/>
    <w:rsid w:val="00545FD5"/>
    <w:rsid w:val="00546017"/>
    <w:rsid w:val="00547EB3"/>
    <w:rsid w:val="00551BE8"/>
    <w:rsid w:val="005527A6"/>
    <w:rsid w:val="00554014"/>
    <w:rsid w:val="0055626A"/>
    <w:rsid w:val="00556A10"/>
    <w:rsid w:val="00557907"/>
    <w:rsid w:val="00560408"/>
    <w:rsid w:val="005612E1"/>
    <w:rsid w:val="00561B42"/>
    <w:rsid w:val="005627E8"/>
    <w:rsid w:val="00563791"/>
    <w:rsid w:val="00564273"/>
    <w:rsid w:val="00564BA4"/>
    <w:rsid w:val="00565B92"/>
    <w:rsid w:val="00566885"/>
    <w:rsid w:val="0056696D"/>
    <w:rsid w:val="00567516"/>
    <w:rsid w:val="00567F77"/>
    <w:rsid w:val="00572F52"/>
    <w:rsid w:val="00574EA5"/>
    <w:rsid w:val="00575768"/>
    <w:rsid w:val="005824DB"/>
    <w:rsid w:val="005826D5"/>
    <w:rsid w:val="00582AEE"/>
    <w:rsid w:val="00582D3F"/>
    <w:rsid w:val="00582E18"/>
    <w:rsid w:val="005832EC"/>
    <w:rsid w:val="00583372"/>
    <w:rsid w:val="00583B9B"/>
    <w:rsid w:val="00584C4D"/>
    <w:rsid w:val="00584FF1"/>
    <w:rsid w:val="005853D6"/>
    <w:rsid w:val="00585464"/>
    <w:rsid w:val="00585B9B"/>
    <w:rsid w:val="005867A5"/>
    <w:rsid w:val="005905CA"/>
    <w:rsid w:val="00592EC4"/>
    <w:rsid w:val="00592EE8"/>
    <w:rsid w:val="00593081"/>
    <w:rsid w:val="00593457"/>
    <w:rsid w:val="0059453F"/>
    <w:rsid w:val="00595DF2"/>
    <w:rsid w:val="005960BD"/>
    <w:rsid w:val="00596AC0"/>
    <w:rsid w:val="0059777C"/>
    <w:rsid w:val="005A1977"/>
    <w:rsid w:val="005A3847"/>
    <w:rsid w:val="005A5412"/>
    <w:rsid w:val="005A60B9"/>
    <w:rsid w:val="005A63D9"/>
    <w:rsid w:val="005A7803"/>
    <w:rsid w:val="005B00A3"/>
    <w:rsid w:val="005B145A"/>
    <w:rsid w:val="005B2F9C"/>
    <w:rsid w:val="005B3099"/>
    <w:rsid w:val="005B31D7"/>
    <w:rsid w:val="005B4A04"/>
    <w:rsid w:val="005B4D3A"/>
    <w:rsid w:val="005B582A"/>
    <w:rsid w:val="005B5ED6"/>
    <w:rsid w:val="005B6505"/>
    <w:rsid w:val="005B7028"/>
    <w:rsid w:val="005B769B"/>
    <w:rsid w:val="005C2C0B"/>
    <w:rsid w:val="005C3670"/>
    <w:rsid w:val="005C488D"/>
    <w:rsid w:val="005C5F93"/>
    <w:rsid w:val="005C6188"/>
    <w:rsid w:val="005C7422"/>
    <w:rsid w:val="005C7732"/>
    <w:rsid w:val="005D0FB3"/>
    <w:rsid w:val="005D26F3"/>
    <w:rsid w:val="005D36E8"/>
    <w:rsid w:val="005D40EE"/>
    <w:rsid w:val="005D41C6"/>
    <w:rsid w:val="005D4AE0"/>
    <w:rsid w:val="005D4EF7"/>
    <w:rsid w:val="005E0FD9"/>
    <w:rsid w:val="005E189C"/>
    <w:rsid w:val="005E2CDB"/>
    <w:rsid w:val="005E36CE"/>
    <w:rsid w:val="005E3FCE"/>
    <w:rsid w:val="005E4805"/>
    <w:rsid w:val="005E4C4C"/>
    <w:rsid w:val="005E5DC7"/>
    <w:rsid w:val="005E79F6"/>
    <w:rsid w:val="005F0773"/>
    <w:rsid w:val="005F1E53"/>
    <w:rsid w:val="005F1F40"/>
    <w:rsid w:val="005F2BF9"/>
    <w:rsid w:val="005F3DBC"/>
    <w:rsid w:val="005F4200"/>
    <w:rsid w:val="005F7A33"/>
    <w:rsid w:val="005F7C58"/>
    <w:rsid w:val="006005BE"/>
    <w:rsid w:val="0060068F"/>
    <w:rsid w:val="0060131B"/>
    <w:rsid w:val="00601341"/>
    <w:rsid w:val="00602AD2"/>
    <w:rsid w:val="0060549B"/>
    <w:rsid w:val="006066C5"/>
    <w:rsid w:val="0061133E"/>
    <w:rsid w:val="00612628"/>
    <w:rsid w:val="00616BB6"/>
    <w:rsid w:val="00617348"/>
    <w:rsid w:val="006176CA"/>
    <w:rsid w:val="006204E3"/>
    <w:rsid w:val="00620BD4"/>
    <w:rsid w:val="00621797"/>
    <w:rsid w:val="00623082"/>
    <w:rsid w:val="00624CEF"/>
    <w:rsid w:val="00625026"/>
    <w:rsid w:val="006256F1"/>
    <w:rsid w:val="00625946"/>
    <w:rsid w:val="00627026"/>
    <w:rsid w:val="006274D8"/>
    <w:rsid w:val="00630C7C"/>
    <w:rsid w:val="00631590"/>
    <w:rsid w:val="00631C32"/>
    <w:rsid w:val="00632983"/>
    <w:rsid w:val="006334E7"/>
    <w:rsid w:val="006339C3"/>
    <w:rsid w:val="00633AB1"/>
    <w:rsid w:val="00634BF6"/>
    <w:rsid w:val="00634F31"/>
    <w:rsid w:val="00636876"/>
    <w:rsid w:val="00636B3C"/>
    <w:rsid w:val="00636F4F"/>
    <w:rsid w:val="006373E9"/>
    <w:rsid w:val="00640115"/>
    <w:rsid w:val="00640AB6"/>
    <w:rsid w:val="00640DAC"/>
    <w:rsid w:val="00640F4B"/>
    <w:rsid w:val="00641BB8"/>
    <w:rsid w:val="00641CD5"/>
    <w:rsid w:val="006430EA"/>
    <w:rsid w:val="00643CD5"/>
    <w:rsid w:val="00643D3D"/>
    <w:rsid w:val="00644C7F"/>
    <w:rsid w:val="006453BB"/>
    <w:rsid w:val="006461A4"/>
    <w:rsid w:val="006465E2"/>
    <w:rsid w:val="006477C5"/>
    <w:rsid w:val="00652DD3"/>
    <w:rsid w:val="006543DC"/>
    <w:rsid w:val="0065494F"/>
    <w:rsid w:val="006551B5"/>
    <w:rsid w:val="00655F4C"/>
    <w:rsid w:val="00656738"/>
    <w:rsid w:val="00656DCE"/>
    <w:rsid w:val="00657EB8"/>
    <w:rsid w:val="006600CE"/>
    <w:rsid w:val="006606F4"/>
    <w:rsid w:val="00660D7F"/>
    <w:rsid w:val="00660E15"/>
    <w:rsid w:val="00662023"/>
    <w:rsid w:val="00662C56"/>
    <w:rsid w:val="0066397A"/>
    <w:rsid w:val="00664723"/>
    <w:rsid w:val="00666596"/>
    <w:rsid w:val="006672B1"/>
    <w:rsid w:val="00667AF3"/>
    <w:rsid w:val="00667B5B"/>
    <w:rsid w:val="00670A91"/>
    <w:rsid w:val="00670C61"/>
    <w:rsid w:val="006719D9"/>
    <w:rsid w:val="006727B2"/>
    <w:rsid w:val="00672A88"/>
    <w:rsid w:val="00673AAA"/>
    <w:rsid w:val="00674844"/>
    <w:rsid w:val="00674A1B"/>
    <w:rsid w:val="00674D06"/>
    <w:rsid w:val="00674FBC"/>
    <w:rsid w:val="0067516E"/>
    <w:rsid w:val="006808C0"/>
    <w:rsid w:val="00683C18"/>
    <w:rsid w:val="00683F56"/>
    <w:rsid w:val="006840D8"/>
    <w:rsid w:val="006862B3"/>
    <w:rsid w:val="00686B3F"/>
    <w:rsid w:val="00687045"/>
    <w:rsid w:val="0068712C"/>
    <w:rsid w:val="006915DE"/>
    <w:rsid w:val="00691A8D"/>
    <w:rsid w:val="00691F8D"/>
    <w:rsid w:val="0069220C"/>
    <w:rsid w:val="00692B90"/>
    <w:rsid w:val="00693444"/>
    <w:rsid w:val="00695198"/>
    <w:rsid w:val="0069581D"/>
    <w:rsid w:val="00695FE7"/>
    <w:rsid w:val="00696453"/>
    <w:rsid w:val="00696969"/>
    <w:rsid w:val="00697001"/>
    <w:rsid w:val="00697DF4"/>
    <w:rsid w:val="006A0032"/>
    <w:rsid w:val="006A15E6"/>
    <w:rsid w:val="006A3E4B"/>
    <w:rsid w:val="006A72B5"/>
    <w:rsid w:val="006A7347"/>
    <w:rsid w:val="006A7FCC"/>
    <w:rsid w:val="006B064E"/>
    <w:rsid w:val="006B0693"/>
    <w:rsid w:val="006B0EE9"/>
    <w:rsid w:val="006B2585"/>
    <w:rsid w:val="006B32C5"/>
    <w:rsid w:val="006B3EDE"/>
    <w:rsid w:val="006B470F"/>
    <w:rsid w:val="006B4D81"/>
    <w:rsid w:val="006B6E8A"/>
    <w:rsid w:val="006C0527"/>
    <w:rsid w:val="006C0A7A"/>
    <w:rsid w:val="006C22EE"/>
    <w:rsid w:val="006C271B"/>
    <w:rsid w:val="006C3422"/>
    <w:rsid w:val="006C346B"/>
    <w:rsid w:val="006C47FF"/>
    <w:rsid w:val="006C4979"/>
    <w:rsid w:val="006C49E7"/>
    <w:rsid w:val="006C7550"/>
    <w:rsid w:val="006C7F82"/>
    <w:rsid w:val="006D2C6C"/>
    <w:rsid w:val="006D3456"/>
    <w:rsid w:val="006D3DC5"/>
    <w:rsid w:val="006D65A2"/>
    <w:rsid w:val="006D7483"/>
    <w:rsid w:val="006E1344"/>
    <w:rsid w:val="006E25C4"/>
    <w:rsid w:val="006E269D"/>
    <w:rsid w:val="006E2911"/>
    <w:rsid w:val="006E37E4"/>
    <w:rsid w:val="006E4892"/>
    <w:rsid w:val="006E6A5A"/>
    <w:rsid w:val="006E7985"/>
    <w:rsid w:val="006E7FA1"/>
    <w:rsid w:val="006F2B83"/>
    <w:rsid w:val="006F3DC2"/>
    <w:rsid w:val="006F40CC"/>
    <w:rsid w:val="006F450A"/>
    <w:rsid w:val="006F4AC4"/>
    <w:rsid w:val="006F6A8B"/>
    <w:rsid w:val="006F6CB2"/>
    <w:rsid w:val="006F7335"/>
    <w:rsid w:val="006F7424"/>
    <w:rsid w:val="006F76B4"/>
    <w:rsid w:val="006F76E4"/>
    <w:rsid w:val="00701AE9"/>
    <w:rsid w:val="007023B3"/>
    <w:rsid w:val="00703747"/>
    <w:rsid w:val="007047F6"/>
    <w:rsid w:val="00705288"/>
    <w:rsid w:val="00705E1C"/>
    <w:rsid w:val="00707D7D"/>
    <w:rsid w:val="00707E3E"/>
    <w:rsid w:val="007112E0"/>
    <w:rsid w:val="00711964"/>
    <w:rsid w:val="00712586"/>
    <w:rsid w:val="00712929"/>
    <w:rsid w:val="00713C5A"/>
    <w:rsid w:val="00713C5C"/>
    <w:rsid w:val="00714751"/>
    <w:rsid w:val="00714A14"/>
    <w:rsid w:val="00714DC4"/>
    <w:rsid w:val="00715236"/>
    <w:rsid w:val="00716971"/>
    <w:rsid w:val="0071723B"/>
    <w:rsid w:val="00724DE7"/>
    <w:rsid w:val="0072559B"/>
    <w:rsid w:val="007257C1"/>
    <w:rsid w:val="00726612"/>
    <w:rsid w:val="00727A83"/>
    <w:rsid w:val="00727F57"/>
    <w:rsid w:val="00730DCB"/>
    <w:rsid w:val="0073299B"/>
    <w:rsid w:val="00732ACC"/>
    <w:rsid w:val="00732B9A"/>
    <w:rsid w:val="00733EAE"/>
    <w:rsid w:val="00734EC9"/>
    <w:rsid w:val="00735287"/>
    <w:rsid w:val="0073578F"/>
    <w:rsid w:val="00736722"/>
    <w:rsid w:val="00736F32"/>
    <w:rsid w:val="00737AEB"/>
    <w:rsid w:val="00741207"/>
    <w:rsid w:val="007419B2"/>
    <w:rsid w:val="00742932"/>
    <w:rsid w:val="007430FB"/>
    <w:rsid w:val="007456D6"/>
    <w:rsid w:val="007471DE"/>
    <w:rsid w:val="0074792E"/>
    <w:rsid w:val="0075183E"/>
    <w:rsid w:val="00752FEE"/>
    <w:rsid w:val="0075382A"/>
    <w:rsid w:val="00754023"/>
    <w:rsid w:val="00755D82"/>
    <w:rsid w:val="00756306"/>
    <w:rsid w:val="00756B7F"/>
    <w:rsid w:val="00757A23"/>
    <w:rsid w:val="007600B5"/>
    <w:rsid w:val="00760ABD"/>
    <w:rsid w:val="00760BAA"/>
    <w:rsid w:val="00760DDE"/>
    <w:rsid w:val="00762B15"/>
    <w:rsid w:val="00762D47"/>
    <w:rsid w:val="00763D14"/>
    <w:rsid w:val="00763D25"/>
    <w:rsid w:val="007658AC"/>
    <w:rsid w:val="00766B48"/>
    <w:rsid w:val="00766E0C"/>
    <w:rsid w:val="00770DC8"/>
    <w:rsid w:val="0077200A"/>
    <w:rsid w:val="0077214F"/>
    <w:rsid w:val="00772494"/>
    <w:rsid w:val="00773A01"/>
    <w:rsid w:val="00773B8F"/>
    <w:rsid w:val="007749AE"/>
    <w:rsid w:val="007753B8"/>
    <w:rsid w:val="007763A8"/>
    <w:rsid w:val="00777E57"/>
    <w:rsid w:val="007817F6"/>
    <w:rsid w:val="0078360A"/>
    <w:rsid w:val="007845F5"/>
    <w:rsid w:val="0078573A"/>
    <w:rsid w:val="00786A1F"/>
    <w:rsid w:val="00787221"/>
    <w:rsid w:val="00787917"/>
    <w:rsid w:val="00790451"/>
    <w:rsid w:val="007907C3"/>
    <w:rsid w:val="007915E6"/>
    <w:rsid w:val="00791E5D"/>
    <w:rsid w:val="0079273F"/>
    <w:rsid w:val="00792B4D"/>
    <w:rsid w:val="00792F18"/>
    <w:rsid w:val="00793625"/>
    <w:rsid w:val="00793AD1"/>
    <w:rsid w:val="00794C69"/>
    <w:rsid w:val="00794DEA"/>
    <w:rsid w:val="00795371"/>
    <w:rsid w:val="007954C0"/>
    <w:rsid w:val="00795827"/>
    <w:rsid w:val="007A06F1"/>
    <w:rsid w:val="007A0BBB"/>
    <w:rsid w:val="007A12AD"/>
    <w:rsid w:val="007A1A08"/>
    <w:rsid w:val="007A296B"/>
    <w:rsid w:val="007A402A"/>
    <w:rsid w:val="007A7459"/>
    <w:rsid w:val="007A75EC"/>
    <w:rsid w:val="007B0E6D"/>
    <w:rsid w:val="007B1316"/>
    <w:rsid w:val="007B18C1"/>
    <w:rsid w:val="007B1F73"/>
    <w:rsid w:val="007B2A09"/>
    <w:rsid w:val="007B2F39"/>
    <w:rsid w:val="007B2F53"/>
    <w:rsid w:val="007B3C83"/>
    <w:rsid w:val="007B4C63"/>
    <w:rsid w:val="007B5F92"/>
    <w:rsid w:val="007B6AF0"/>
    <w:rsid w:val="007B6E30"/>
    <w:rsid w:val="007B7C44"/>
    <w:rsid w:val="007C128E"/>
    <w:rsid w:val="007C1B00"/>
    <w:rsid w:val="007C1C31"/>
    <w:rsid w:val="007C2080"/>
    <w:rsid w:val="007C29EA"/>
    <w:rsid w:val="007C2B21"/>
    <w:rsid w:val="007C3F2E"/>
    <w:rsid w:val="007C4837"/>
    <w:rsid w:val="007C5741"/>
    <w:rsid w:val="007C5754"/>
    <w:rsid w:val="007C590E"/>
    <w:rsid w:val="007C692D"/>
    <w:rsid w:val="007D04A5"/>
    <w:rsid w:val="007D083E"/>
    <w:rsid w:val="007D0E00"/>
    <w:rsid w:val="007D1CA4"/>
    <w:rsid w:val="007D49D4"/>
    <w:rsid w:val="007D567C"/>
    <w:rsid w:val="007D57E3"/>
    <w:rsid w:val="007D6181"/>
    <w:rsid w:val="007D68C6"/>
    <w:rsid w:val="007D7623"/>
    <w:rsid w:val="007E0064"/>
    <w:rsid w:val="007E031D"/>
    <w:rsid w:val="007E0C37"/>
    <w:rsid w:val="007E1622"/>
    <w:rsid w:val="007E516F"/>
    <w:rsid w:val="007E6E91"/>
    <w:rsid w:val="007F01E9"/>
    <w:rsid w:val="007F0C4B"/>
    <w:rsid w:val="007F2C60"/>
    <w:rsid w:val="007F2CE8"/>
    <w:rsid w:val="007F2F13"/>
    <w:rsid w:val="007F3700"/>
    <w:rsid w:val="007F3B15"/>
    <w:rsid w:val="007F6453"/>
    <w:rsid w:val="007F6744"/>
    <w:rsid w:val="00800DA1"/>
    <w:rsid w:val="00802FEF"/>
    <w:rsid w:val="00803A4E"/>
    <w:rsid w:val="00804030"/>
    <w:rsid w:val="00804811"/>
    <w:rsid w:val="0080575B"/>
    <w:rsid w:val="008060A7"/>
    <w:rsid w:val="008063E6"/>
    <w:rsid w:val="00806814"/>
    <w:rsid w:val="00807CB8"/>
    <w:rsid w:val="00810555"/>
    <w:rsid w:val="00810F35"/>
    <w:rsid w:val="008120DC"/>
    <w:rsid w:val="008137EE"/>
    <w:rsid w:val="0081414B"/>
    <w:rsid w:val="00817B2D"/>
    <w:rsid w:val="00822549"/>
    <w:rsid w:val="0082266D"/>
    <w:rsid w:val="00822E28"/>
    <w:rsid w:val="0082376C"/>
    <w:rsid w:val="008248E0"/>
    <w:rsid w:val="00824BFA"/>
    <w:rsid w:val="00824E24"/>
    <w:rsid w:val="00825126"/>
    <w:rsid w:val="00825142"/>
    <w:rsid w:val="00827C53"/>
    <w:rsid w:val="008300A2"/>
    <w:rsid w:val="0083088B"/>
    <w:rsid w:val="008314FE"/>
    <w:rsid w:val="00832020"/>
    <w:rsid w:val="00833320"/>
    <w:rsid w:val="008378FE"/>
    <w:rsid w:val="00837A2A"/>
    <w:rsid w:val="00837F02"/>
    <w:rsid w:val="008400D2"/>
    <w:rsid w:val="0084068A"/>
    <w:rsid w:val="00840ACB"/>
    <w:rsid w:val="0084429A"/>
    <w:rsid w:val="008447BD"/>
    <w:rsid w:val="00844B8F"/>
    <w:rsid w:val="00844D3D"/>
    <w:rsid w:val="00845751"/>
    <w:rsid w:val="0084745F"/>
    <w:rsid w:val="0084754D"/>
    <w:rsid w:val="008501EF"/>
    <w:rsid w:val="00850C8D"/>
    <w:rsid w:val="00851466"/>
    <w:rsid w:val="00851B59"/>
    <w:rsid w:val="00851CAB"/>
    <w:rsid w:val="008545D1"/>
    <w:rsid w:val="00857274"/>
    <w:rsid w:val="008600F5"/>
    <w:rsid w:val="0086019B"/>
    <w:rsid w:val="00860B72"/>
    <w:rsid w:val="0086157D"/>
    <w:rsid w:val="0086274B"/>
    <w:rsid w:val="00862C1E"/>
    <w:rsid w:val="00865663"/>
    <w:rsid w:val="00865DF3"/>
    <w:rsid w:val="00866533"/>
    <w:rsid w:val="0086672F"/>
    <w:rsid w:val="00867039"/>
    <w:rsid w:val="00867235"/>
    <w:rsid w:val="008673CD"/>
    <w:rsid w:val="008703D5"/>
    <w:rsid w:val="00870BAC"/>
    <w:rsid w:val="008718CC"/>
    <w:rsid w:val="00872522"/>
    <w:rsid w:val="00874C2C"/>
    <w:rsid w:val="00875FC0"/>
    <w:rsid w:val="0087738A"/>
    <w:rsid w:val="00880525"/>
    <w:rsid w:val="0088119D"/>
    <w:rsid w:val="0088320A"/>
    <w:rsid w:val="008848AF"/>
    <w:rsid w:val="00885A80"/>
    <w:rsid w:val="00885C9B"/>
    <w:rsid w:val="00885D49"/>
    <w:rsid w:val="008873EA"/>
    <w:rsid w:val="008874BF"/>
    <w:rsid w:val="00887CCF"/>
    <w:rsid w:val="00887E32"/>
    <w:rsid w:val="00890356"/>
    <w:rsid w:val="008918FA"/>
    <w:rsid w:val="00891FFD"/>
    <w:rsid w:val="00892B70"/>
    <w:rsid w:val="00895A71"/>
    <w:rsid w:val="00896397"/>
    <w:rsid w:val="008977C1"/>
    <w:rsid w:val="008A11A8"/>
    <w:rsid w:val="008A1201"/>
    <w:rsid w:val="008A13C0"/>
    <w:rsid w:val="008A13F7"/>
    <w:rsid w:val="008A23B7"/>
    <w:rsid w:val="008A2D7F"/>
    <w:rsid w:val="008A3BBD"/>
    <w:rsid w:val="008A4288"/>
    <w:rsid w:val="008A4A79"/>
    <w:rsid w:val="008A4C28"/>
    <w:rsid w:val="008A4FB9"/>
    <w:rsid w:val="008A601E"/>
    <w:rsid w:val="008A7549"/>
    <w:rsid w:val="008B0024"/>
    <w:rsid w:val="008B0A42"/>
    <w:rsid w:val="008B22F7"/>
    <w:rsid w:val="008B2AB3"/>
    <w:rsid w:val="008B2B9C"/>
    <w:rsid w:val="008B33C1"/>
    <w:rsid w:val="008B4CFD"/>
    <w:rsid w:val="008B590A"/>
    <w:rsid w:val="008B5B57"/>
    <w:rsid w:val="008B61B6"/>
    <w:rsid w:val="008B725F"/>
    <w:rsid w:val="008C046B"/>
    <w:rsid w:val="008C2117"/>
    <w:rsid w:val="008C506F"/>
    <w:rsid w:val="008C7284"/>
    <w:rsid w:val="008C7580"/>
    <w:rsid w:val="008C7ED1"/>
    <w:rsid w:val="008C7EEF"/>
    <w:rsid w:val="008D0F20"/>
    <w:rsid w:val="008D1681"/>
    <w:rsid w:val="008D17BE"/>
    <w:rsid w:val="008D4B92"/>
    <w:rsid w:val="008D5B65"/>
    <w:rsid w:val="008D79C6"/>
    <w:rsid w:val="008D7CC3"/>
    <w:rsid w:val="008E6588"/>
    <w:rsid w:val="008E6AAE"/>
    <w:rsid w:val="008E7C1D"/>
    <w:rsid w:val="008F1148"/>
    <w:rsid w:val="008F224D"/>
    <w:rsid w:val="008F2306"/>
    <w:rsid w:val="008F4C90"/>
    <w:rsid w:val="008F5663"/>
    <w:rsid w:val="008F57D9"/>
    <w:rsid w:val="008F6070"/>
    <w:rsid w:val="008F6C42"/>
    <w:rsid w:val="008F7388"/>
    <w:rsid w:val="008F7B08"/>
    <w:rsid w:val="009000A3"/>
    <w:rsid w:val="00903054"/>
    <w:rsid w:val="00903972"/>
    <w:rsid w:val="00903C23"/>
    <w:rsid w:val="00904063"/>
    <w:rsid w:val="0090466E"/>
    <w:rsid w:val="009048BE"/>
    <w:rsid w:val="00904964"/>
    <w:rsid w:val="00905134"/>
    <w:rsid w:val="0090607C"/>
    <w:rsid w:val="0090673B"/>
    <w:rsid w:val="0091222A"/>
    <w:rsid w:val="009125AA"/>
    <w:rsid w:val="00912A8C"/>
    <w:rsid w:val="0091385C"/>
    <w:rsid w:val="00914385"/>
    <w:rsid w:val="009144F1"/>
    <w:rsid w:val="00915D8D"/>
    <w:rsid w:val="009216A0"/>
    <w:rsid w:val="00921BEE"/>
    <w:rsid w:val="009222CA"/>
    <w:rsid w:val="009239EA"/>
    <w:rsid w:val="009256E2"/>
    <w:rsid w:val="00926FB3"/>
    <w:rsid w:val="00927442"/>
    <w:rsid w:val="00927870"/>
    <w:rsid w:val="00927C3C"/>
    <w:rsid w:val="009304A8"/>
    <w:rsid w:val="00931235"/>
    <w:rsid w:val="00931352"/>
    <w:rsid w:val="00932887"/>
    <w:rsid w:val="009338D6"/>
    <w:rsid w:val="00936D59"/>
    <w:rsid w:val="00936F1B"/>
    <w:rsid w:val="00937821"/>
    <w:rsid w:val="00937FA0"/>
    <w:rsid w:val="00940A5B"/>
    <w:rsid w:val="00940BC0"/>
    <w:rsid w:val="00940CDF"/>
    <w:rsid w:val="00941517"/>
    <w:rsid w:val="00941B47"/>
    <w:rsid w:val="00944D1C"/>
    <w:rsid w:val="0094542B"/>
    <w:rsid w:val="009464F2"/>
    <w:rsid w:val="00946EE4"/>
    <w:rsid w:val="0094740A"/>
    <w:rsid w:val="0094792C"/>
    <w:rsid w:val="00951DAC"/>
    <w:rsid w:val="009546E6"/>
    <w:rsid w:val="00955535"/>
    <w:rsid w:val="009556D2"/>
    <w:rsid w:val="0095590E"/>
    <w:rsid w:val="00955F2A"/>
    <w:rsid w:val="00956773"/>
    <w:rsid w:val="00957573"/>
    <w:rsid w:val="00957DAA"/>
    <w:rsid w:val="00960764"/>
    <w:rsid w:val="00961329"/>
    <w:rsid w:val="00961510"/>
    <w:rsid w:val="00961D1A"/>
    <w:rsid w:val="00961E6D"/>
    <w:rsid w:val="00962232"/>
    <w:rsid w:val="00962896"/>
    <w:rsid w:val="009641AD"/>
    <w:rsid w:val="00964553"/>
    <w:rsid w:val="00964B7E"/>
    <w:rsid w:val="00965D70"/>
    <w:rsid w:val="00965E39"/>
    <w:rsid w:val="00966F25"/>
    <w:rsid w:val="009673DC"/>
    <w:rsid w:val="00967946"/>
    <w:rsid w:val="00967BC2"/>
    <w:rsid w:val="00967CC8"/>
    <w:rsid w:val="00970946"/>
    <w:rsid w:val="00970DFF"/>
    <w:rsid w:val="00970E86"/>
    <w:rsid w:val="00972881"/>
    <w:rsid w:val="00974A62"/>
    <w:rsid w:val="00975163"/>
    <w:rsid w:val="00975799"/>
    <w:rsid w:val="0097641F"/>
    <w:rsid w:val="0097650E"/>
    <w:rsid w:val="00976B22"/>
    <w:rsid w:val="00976D75"/>
    <w:rsid w:val="0098546E"/>
    <w:rsid w:val="0098596A"/>
    <w:rsid w:val="00985AC5"/>
    <w:rsid w:val="009864F3"/>
    <w:rsid w:val="009867E4"/>
    <w:rsid w:val="00986DFF"/>
    <w:rsid w:val="00986FE7"/>
    <w:rsid w:val="009872E0"/>
    <w:rsid w:val="0099075C"/>
    <w:rsid w:val="00990E90"/>
    <w:rsid w:val="0099172A"/>
    <w:rsid w:val="00991E63"/>
    <w:rsid w:val="00992034"/>
    <w:rsid w:val="00992980"/>
    <w:rsid w:val="00992F7B"/>
    <w:rsid w:val="00993230"/>
    <w:rsid w:val="00993E05"/>
    <w:rsid w:val="0099459B"/>
    <w:rsid w:val="0099488A"/>
    <w:rsid w:val="00995DEB"/>
    <w:rsid w:val="00996072"/>
    <w:rsid w:val="00996B10"/>
    <w:rsid w:val="00996B4A"/>
    <w:rsid w:val="009A03FF"/>
    <w:rsid w:val="009A0A4C"/>
    <w:rsid w:val="009A23B3"/>
    <w:rsid w:val="009A24EC"/>
    <w:rsid w:val="009A257F"/>
    <w:rsid w:val="009A259E"/>
    <w:rsid w:val="009A6CF3"/>
    <w:rsid w:val="009A7BAD"/>
    <w:rsid w:val="009B0358"/>
    <w:rsid w:val="009B09B2"/>
    <w:rsid w:val="009B0E9C"/>
    <w:rsid w:val="009B0FC6"/>
    <w:rsid w:val="009B17A6"/>
    <w:rsid w:val="009B27BB"/>
    <w:rsid w:val="009B2D1D"/>
    <w:rsid w:val="009B4999"/>
    <w:rsid w:val="009B4DF4"/>
    <w:rsid w:val="009B57AF"/>
    <w:rsid w:val="009B6331"/>
    <w:rsid w:val="009B690C"/>
    <w:rsid w:val="009B7CA0"/>
    <w:rsid w:val="009C0779"/>
    <w:rsid w:val="009C0B15"/>
    <w:rsid w:val="009C11B7"/>
    <w:rsid w:val="009C1851"/>
    <w:rsid w:val="009C2511"/>
    <w:rsid w:val="009C39A1"/>
    <w:rsid w:val="009C577C"/>
    <w:rsid w:val="009C57C1"/>
    <w:rsid w:val="009C5CEE"/>
    <w:rsid w:val="009C5D66"/>
    <w:rsid w:val="009C661B"/>
    <w:rsid w:val="009C6A6D"/>
    <w:rsid w:val="009C6E20"/>
    <w:rsid w:val="009C74AA"/>
    <w:rsid w:val="009C7B6F"/>
    <w:rsid w:val="009D01FD"/>
    <w:rsid w:val="009D1AD5"/>
    <w:rsid w:val="009D25AB"/>
    <w:rsid w:val="009D2B13"/>
    <w:rsid w:val="009D30EC"/>
    <w:rsid w:val="009D393E"/>
    <w:rsid w:val="009D3D66"/>
    <w:rsid w:val="009D5165"/>
    <w:rsid w:val="009D70E0"/>
    <w:rsid w:val="009D7958"/>
    <w:rsid w:val="009D79E4"/>
    <w:rsid w:val="009D7D84"/>
    <w:rsid w:val="009E053E"/>
    <w:rsid w:val="009E0A3A"/>
    <w:rsid w:val="009E144C"/>
    <w:rsid w:val="009E3355"/>
    <w:rsid w:val="009E33B7"/>
    <w:rsid w:val="009E37A1"/>
    <w:rsid w:val="009E3F42"/>
    <w:rsid w:val="009E4DDC"/>
    <w:rsid w:val="009E51F0"/>
    <w:rsid w:val="009E55D0"/>
    <w:rsid w:val="009E56A2"/>
    <w:rsid w:val="009E779B"/>
    <w:rsid w:val="009F038E"/>
    <w:rsid w:val="009F10DC"/>
    <w:rsid w:val="009F1FF5"/>
    <w:rsid w:val="009F3C20"/>
    <w:rsid w:val="009F465E"/>
    <w:rsid w:val="009F485A"/>
    <w:rsid w:val="009F50E0"/>
    <w:rsid w:val="009F5590"/>
    <w:rsid w:val="009F6206"/>
    <w:rsid w:val="009F6EA0"/>
    <w:rsid w:val="00A00287"/>
    <w:rsid w:val="00A00F5C"/>
    <w:rsid w:val="00A02A30"/>
    <w:rsid w:val="00A03135"/>
    <w:rsid w:val="00A04947"/>
    <w:rsid w:val="00A0494E"/>
    <w:rsid w:val="00A04C54"/>
    <w:rsid w:val="00A065B2"/>
    <w:rsid w:val="00A069E5"/>
    <w:rsid w:val="00A07163"/>
    <w:rsid w:val="00A10219"/>
    <w:rsid w:val="00A1118C"/>
    <w:rsid w:val="00A13A4B"/>
    <w:rsid w:val="00A152A9"/>
    <w:rsid w:val="00A15CE5"/>
    <w:rsid w:val="00A20B83"/>
    <w:rsid w:val="00A210F7"/>
    <w:rsid w:val="00A21708"/>
    <w:rsid w:val="00A2171E"/>
    <w:rsid w:val="00A21AAA"/>
    <w:rsid w:val="00A21BD3"/>
    <w:rsid w:val="00A22D89"/>
    <w:rsid w:val="00A230FF"/>
    <w:rsid w:val="00A2470B"/>
    <w:rsid w:val="00A2489F"/>
    <w:rsid w:val="00A2497C"/>
    <w:rsid w:val="00A24E2D"/>
    <w:rsid w:val="00A2630D"/>
    <w:rsid w:val="00A26BB2"/>
    <w:rsid w:val="00A26C80"/>
    <w:rsid w:val="00A30D39"/>
    <w:rsid w:val="00A312CF"/>
    <w:rsid w:val="00A31DAD"/>
    <w:rsid w:val="00A31E91"/>
    <w:rsid w:val="00A33D16"/>
    <w:rsid w:val="00A33EC0"/>
    <w:rsid w:val="00A347BB"/>
    <w:rsid w:val="00A34808"/>
    <w:rsid w:val="00A3497F"/>
    <w:rsid w:val="00A3585E"/>
    <w:rsid w:val="00A35D2D"/>
    <w:rsid w:val="00A35E05"/>
    <w:rsid w:val="00A37683"/>
    <w:rsid w:val="00A40318"/>
    <w:rsid w:val="00A4050E"/>
    <w:rsid w:val="00A41C64"/>
    <w:rsid w:val="00A441F9"/>
    <w:rsid w:val="00A4449B"/>
    <w:rsid w:val="00A46320"/>
    <w:rsid w:val="00A46B3A"/>
    <w:rsid w:val="00A46E70"/>
    <w:rsid w:val="00A47308"/>
    <w:rsid w:val="00A47DAA"/>
    <w:rsid w:val="00A53156"/>
    <w:rsid w:val="00A53744"/>
    <w:rsid w:val="00A53960"/>
    <w:rsid w:val="00A5406C"/>
    <w:rsid w:val="00A540C1"/>
    <w:rsid w:val="00A54B7D"/>
    <w:rsid w:val="00A55F50"/>
    <w:rsid w:val="00A562DB"/>
    <w:rsid w:val="00A6105B"/>
    <w:rsid w:val="00A628C6"/>
    <w:rsid w:val="00A62E82"/>
    <w:rsid w:val="00A6480F"/>
    <w:rsid w:val="00A6610C"/>
    <w:rsid w:val="00A667D5"/>
    <w:rsid w:val="00A6741F"/>
    <w:rsid w:val="00A674F8"/>
    <w:rsid w:val="00A67DB0"/>
    <w:rsid w:val="00A72BC3"/>
    <w:rsid w:val="00A73D9A"/>
    <w:rsid w:val="00A75C95"/>
    <w:rsid w:val="00A76870"/>
    <w:rsid w:val="00A76AE8"/>
    <w:rsid w:val="00A778F5"/>
    <w:rsid w:val="00A77CD7"/>
    <w:rsid w:val="00A813E2"/>
    <w:rsid w:val="00A81DEF"/>
    <w:rsid w:val="00A821A6"/>
    <w:rsid w:val="00A8284A"/>
    <w:rsid w:val="00A828E8"/>
    <w:rsid w:val="00A839D0"/>
    <w:rsid w:val="00A84045"/>
    <w:rsid w:val="00A845EE"/>
    <w:rsid w:val="00A85ED9"/>
    <w:rsid w:val="00A8626E"/>
    <w:rsid w:val="00A9092F"/>
    <w:rsid w:val="00A92E09"/>
    <w:rsid w:val="00A92E85"/>
    <w:rsid w:val="00A9316C"/>
    <w:rsid w:val="00A93360"/>
    <w:rsid w:val="00A93467"/>
    <w:rsid w:val="00A94B2C"/>
    <w:rsid w:val="00A951A9"/>
    <w:rsid w:val="00A95ADA"/>
    <w:rsid w:val="00AA1216"/>
    <w:rsid w:val="00AA1691"/>
    <w:rsid w:val="00AA235D"/>
    <w:rsid w:val="00AA2810"/>
    <w:rsid w:val="00AA30EB"/>
    <w:rsid w:val="00AA600A"/>
    <w:rsid w:val="00AA6D78"/>
    <w:rsid w:val="00AB0DEB"/>
    <w:rsid w:val="00AB18D4"/>
    <w:rsid w:val="00AB21FD"/>
    <w:rsid w:val="00AB2327"/>
    <w:rsid w:val="00AB3119"/>
    <w:rsid w:val="00AB4108"/>
    <w:rsid w:val="00AB496E"/>
    <w:rsid w:val="00AB4A36"/>
    <w:rsid w:val="00AB5202"/>
    <w:rsid w:val="00AB6A14"/>
    <w:rsid w:val="00AB6FEC"/>
    <w:rsid w:val="00AB7064"/>
    <w:rsid w:val="00AB76A2"/>
    <w:rsid w:val="00AC0775"/>
    <w:rsid w:val="00AC1F95"/>
    <w:rsid w:val="00AC2AEF"/>
    <w:rsid w:val="00AC4184"/>
    <w:rsid w:val="00AC42F2"/>
    <w:rsid w:val="00AC51C6"/>
    <w:rsid w:val="00AC5D94"/>
    <w:rsid w:val="00AC6675"/>
    <w:rsid w:val="00AC6BBE"/>
    <w:rsid w:val="00AC71AE"/>
    <w:rsid w:val="00AC79F0"/>
    <w:rsid w:val="00AD09D5"/>
    <w:rsid w:val="00AD0E1F"/>
    <w:rsid w:val="00AD1064"/>
    <w:rsid w:val="00AD1CBA"/>
    <w:rsid w:val="00AD2FC0"/>
    <w:rsid w:val="00AD323D"/>
    <w:rsid w:val="00AD32C1"/>
    <w:rsid w:val="00AD336A"/>
    <w:rsid w:val="00AD3819"/>
    <w:rsid w:val="00AD451F"/>
    <w:rsid w:val="00AD4D5D"/>
    <w:rsid w:val="00AD572D"/>
    <w:rsid w:val="00AD64EF"/>
    <w:rsid w:val="00AD71CD"/>
    <w:rsid w:val="00AD7AA7"/>
    <w:rsid w:val="00AE1027"/>
    <w:rsid w:val="00AE201B"/>
    <w:rsid w:val="00AE2083"/>
    <w:rsid w:val="00AE30AF"/>
    <w:rsid w:val="00AE437F"/>
    <w:rsid w:val="00AE453B"/>
    <w:rsid w:val="00AE54CF"/>
    <w:rsid w:val="00AE555C"/>
    <w:rsid w:val="00AE5AA3"/>
    <w:rsid w:val="00AE5E48"/>
    <w:rsid w:val="00AE6CF8"/>
    <w:rsid w:val="00AE7EED"/>
    <w:rsid w:val="00AF0A33"/>
    <w:rsid w:val="00AF293F"/>
    <w:rsid w:val="00AF3148"/>
    <w:rsid w:val="00AF42AE"/>
    <w:rsid w:val="00AF42C4"/>
    <w:rsid w:val="00AF4A10"/>
    <w:rsid w:val="00AF4DA7"/>
    <w:rsid w:val="00AF4DF1"/>
    <w:rsid w:val="00AF543E"/>
    <w:rsid w:val="00AF6BAF"/>
    <w:rsid w:val="00AF7106"/>
    <w:rsid w:val="00AF72D2"/>
    <w:rsid w:val="00AF73CE"/>
    <w:rsid w:val="00AF7912"/>
    <w:rsid w:val="00B00CBB"/>
    <w:rsid w:val="00B018D1"/>
    <w:rsid w:val="00B0398C"/>
    <w:rsid w:val="00B03D9D"/>
    <w:rsid w:val="00B04ECA"/>
    <w:rsid w:val="00B0572B"/>
    <w:rsid w:val="00B065ED"/>
    <w:rsid w:val="00B0665E"/>
    <w:rsid w:val="00B0706B"/>
    <w:rsid w:val="00B07143"/>
    <w:rsid w:val="00B07426"/>
    <w:rsid w:val="00B075B5"/>
    <w:rsid w:val="00B10F7B"/>
    <w:rsid w:val="00B110BC"/>
    <w:rsid w:val="00B1139E"/>
    <w:rsid w:val="00B11ABD"/>
    <w:rsid w:val="00B1440D"/>
    <w:rsid w:val="00B151C1"/>
    <w:rsid w:val="00B1539C"/>
    <w:rsid w:val="00B160B0"/>
    <w:rsid w:val="00B160FF"/>
    <w:rsid w:val="00B16D7D"/>
    <w:rsid w:val="00B16D88"/>
    <w:rsid w:val="00B16EFF"/>
    <w:rsid w:val="00B24BE0"/>
    <w:rsid w:val="00B25AB8"/>
    <w:rsid w:val="00B26143"/>
    <w:rsid w:val="00B272E1"/>
    <w:rsid w:val="00B27BBC"/>
    <w:rsid w:val="00B27CFC"/>
    <w:rsid w:val="00B30771"/>
    <w:rsid w:val="00B320D6"/>
    <w:rsid w:val="00B3243A"/>
    <w:rsid w:val="00B32BBD"/>
    <w:rsid w:val="00B349E0"/>
    <w:rsid w:val="00B3663E"/>
    <w:rsid w:val="00B36D62"/>
    <w:rsid w:val="00B36E37"/>
    <w:rsid w:val="00B37DFE"/>
    <w:rsid w:val="00B407D5"/>
    <w:rsid w:val="00B41B8C"/>
    <w:rsid w:val="00B41E30"/>
    <w:rsid w:val="00B459AC"/>
    <w:rsid w:val="00B475F0"/>
    <w:rsid w:val="00B50157"/>
    <w:rsid w:val="00B50225"/>
    <w:rsid w:val="00B528BA"/>
    <w:rsid w:val="00B52CC0"/>
    <w:rsid w:val="00B5407F"/>
    <w:rsid w:val="00B54EAF"/>
    <w:rsid w:val="00B55370"/>
    <w:rsid w:val="00B55AF0"/>
    <w:rsid w:val="00B55EC6"/>
    <w:rsid w:val="00B5685C"/>
    <w:rsid w:val="00B56985"/>
    <w:rsid w:val="00B57E13"/>
    <w:rsid w:val="00B629EB"/>
    <w:rsid w:val="00B66938"/>
    <w:rsid w:val="00B66AD8"/>
    <w:rsid w:val="00B67468"/>
    <w:rsid w:val="00B67841"/>
    <w:rsid w:val="00B67B98"/>
    <w:rsid w:val="00B722E5"/>
    <w:rsid w:val="00B7354F"/>
    <w:rsid w:val="00B73ED6"/>
    <w:rsid w:val="00B7782A"/>
    <w:rsid w:val="00B821D9"/>
    <w:rsid w:val="00B84CD1"/>
    <w:rsid w:val="00B84D63"/>
    <w:rsid w:val="00B85F99"/>
    <w:rsid w:val="00B862B0"/>
    <w:rsid w:val="00B932A7"/>
    <w:rsid w:val="00B93315"/>
    <w:rsid w:val="00B9451C"/>
    <w:rsid w:val="00B97649"/>
    <w:rsid w:val="00B97E31"/>
    <w:rsid w:val="00BA1398"/>
    <w:rsid w:val="00BA1625"/>
    <w:rsid w:val="00BA21BC"/>
    <w:rsid w:val="00BA21F7"/>
    <w:rsid w:val="00BA2618"/>
    <w:rsid w:val="00BA2688"/>
    <w:rsid w:val="00BA2C2F"/>
    <w:rsid w:val="00BA3937"/>
    <w:rsid w:val="00BA4D61"/>
    <w:rsid w:val="00BA5879"/>
    <w:rsid w:val="00BB0358"/>
    <w:rsid w:val="00BB5272"/>
    <w:rsid w:val="00BB5B2E"/>
    <w:rsid w:val="00BB5B77"/>
    <w:rsid w:val="00BB5FD6"/>
    <w:rsid w:val="00BB73E4"/>
    <w:rsid w:val="00BB76B1"/>
    <w:rsid w:val="00BB7789"/>
    <w:rsid w:val="00BC0498"/>
    <w:rsid w:val="00BC0813"/>
    <w:rsid w:val="00BC0A4C"/>
    <w:rsid w:val="00BC0B53"/>
    <w:rsid w:val="00BC33CE"/>
    <w:rsid w:val="00BC41D2"/>
    <w:rsid w:val="00BC51FC"/>
    <w:rsid w:val="00BC6EDC"/>
    <w:rsid w:val="00BC78FA"/>
    <w:rsid w:val="00BC7BA8"/>
    <w:rsid w:val="00BD1371"/>
    <w:rsid w:val="00BD20BE"/>
    <w:rsid w:val="00BD5235"/>
    <w:rsid w:val="00BD5D81"/>
    <w:rsid w:val="00BD5D9C"/>
    <w:rsid w:val="00BD5DC1"/>
    <w:rsid w:val="00BD6DD0"/>
    <w:rsid w:val="00BD7CE8"/>
    <w:rsid w:val="00BD7E7B"/>
    <w:rsid w:val="00BE127A"/>
    <w:rsid w:val="00BE2F45"/>
    <w:rsid w:val="00BE4424"/>
    <w:rsid w:val="00BE4E50"/>
    <w:rsid w:val="00BE784C"/>
    <w:rsid w:val="00BF0114"/>
    <w:rsid w:val="00BF026C"/>
    <w:rsid w:val="00BF2B4D"/>
    <w:rsid w:val="00BF2CEF"/>
    <w:rsid w:val="00BF3412"/>
    <w:rsid w:val="00BF59DE"/>
    <w:rsid w:val="00BF6ACC"/>
    <w:rsid w:val="00BF73CB"/>
    <w:rsid w:val="00C0031B"/>
    <w:rsid w:val="00C0177E"/>
    <w:rsid w:val="00C03D86"/>
    <w:rsid w:val="00C05BB0"/>
    <w:rsid w:val="00C06FEE"/>
    <w:rsid w:val="00C12036"/>
    <w:rsid w:val="00C12115"/>
    <w:rsid w:val="00C122DA"/>
    <w:rsid w:val="00C12706"/>
    <w:rsid w:val="00C13CA5"/>
    <w:rsid w:val="00C14586"/>
    <w:rsid w:val="00C14D6F"/>
    <w:rsid w:val="00C15DF5"/>
    <w:rsid w:val="00C173E5"/>
    <w:rsid w:val="00C17A9C"/>
    <w:rsid w:val="00C20462"/>
    <w:rsid w:val="00C209A6"/>
    <w:rsid w:val="00C21C34"/>
    <w:rsid w:val="00C22AE7"/>
    <w:rsid w:val="00C22B85"/>
    <w:rsid w:val="00C22CB4"/>
    <w:rsid w:val="00C2325D"/>
    <w:rsid w:val="00C25C68"/>
    <w:rsid w:val="00C307FB"/>
    <w:rsid w:val="00C35096"/>
    <w:rsid w:val="00C376AE"/>
    <w:rsid w:val="00C4115D"/>
    <w:rsid w:val="00C4116E"/>
    <w:rsid w:val="00C4333C"/>
    <w:rsid w:val="00C4355D"/>
    <w:rsid w:val="00C438CC"/>
    <w:rsid w:val="00C442F0"/>
    <w:rsid w:val="00C446D1"/>
    <w:rsid w:val="00C44BC0"/>
    <w:rsid w:val="00C44DAA"/>
    <w:rsid w:val="00C4685E"/>
    <w:rsid w:val="00C47682"/>
    <w:rsid w:val="00C4775D"/>
    <w:rsid w:val="00C505C8"/>
    <w:rsid w:val="00C50CA6"/>
    <w:rsid w:val="00C5105A"/>
    <w:rsid w:val="00C52542"/>
    <w:rsid w:val="00C52F51"/>
    <w:rsid w:val="00C5377B"/>
    <w:rsid w:val="00C537BD"/>
    <w:rsid w:val="00C558A7"/>
    <w:rsid w:val="00C61386"/>
    <w:rsid w:val="00C6297A"/>
    <w:rsid w:val="00C6301D"/>
    <w:rsid w:val="00C63105"/>
    <w:rsid w:val="00C65509"/>
    <w:rsid w:val="00C6573A"/>
    <w:rsid w:val="00C67390"/>
    <w:rsid w:val="00C67437"/>
    <w:rsid w:val="00C70E3C"/>
    <w:rsid w:val="00C71401"/>
    <w:rsid w:val="00C71C2E"/>
    <w:rsid w:val="00C73974"/>
    <w:rsid w:val="00C75DE1"/>
    <w:rsid w:val="00C76ACF"/>
    <w:rsid w:val="00C76D79"/>
    <w:rsid w:val="00C7703B"/>
    <w:rsid w:val="00C77576"/>
    <w:rsid w:val="00C77C7D"/>
    <w:rsid w:val="00C8003C"/>
    <w:rsid w:val="00C81440"/>
    <w:rsid w:val="00C8158A"/>
    <w:rsid w:val="00C81BA2"/>
    <w:rsid w:val="00C827AE"/>
    <w:rsid w:val="00C82A9D"/>
    <w:rsid w:val="00C8307A"/>
    <w:rsid w:val="00C840FB"/>
    <w:rsid w:val="00C843C9"/>
    <w:rsid w:val="00C8627C"/>
    <w:rsid w:val="00C864AE"/>
    <w:rsid w:val="00C91BD5"/>
    <w:rsid w:val="00C9358E"/>
    <w:rsid w:val="00C93955"/>
    <w:rsid w:val="00C948E9"/>
    <w:rsid w:val="00CA04C6"/>
    <w:rsid w:val="00CA0EA7"/>
    <w:rsid w:val="00CA17CF"/>
    <w:rsid w:val="00CA2FA0"/>
    <w:rsid w:val="00CA3043"/>
    <w:rsid w:val="00CA3AA7"/>
    <w:rsid w:val="00CA3EA0"/>
    <w:rsid w:val="00CA416B"/>
    <w:rsid w:val="00CA425D"/>
    <w:rsid w:val="00CA44D2"/>
    <w:rsid w:val="00CA4A2C"/>
    <w:rsid w:val="00CA74D2"/>
    <w:rsid w:val="00CA7F30"/>
    <w:rsid w:val="00CB03BD"/>
    <w:rsid w:val="00CB24C8"/>
    <w:rsid w:val="00CB25B2"/>
    <w:rsid w:val="00CB2738"/>
    <w:rsid w:val="00CB365B"/>
    <w:rsid w:val="00CB41BD"/>
    <w:rsid w:val="00CB4831"/>
    <w:rsid w:val="00CB573A"/>
    <w:rsid w:val="00CB5A84"/>
    <w:rsid w:val="00CB6CB2"/>
    <w:rsid w:val="00CB725C"/>
    <w:rsid w:val="00CC0244"/>
    <w:rsid w:val="00CC1BD1"/>
    <w:rsid w:val="00CC44B6"/>
    <w:rsid w:val="00CC4FF6"/>
    <w:rsid w:val="00CC648A"/>
    <w:rsid w:val="00CC703F"/>
    <w:rsid w:val="00CC79D8"/>
    <w:rsid w:val="00CD16F1"/>
    <w:rsid w:val="00CD2640"/>
    <w:rsid w:val="00CD36CF"/>
    <w:rsid w:val="00CD3B11"/>
    <w:rsid w:val="00CD56BE"/>
    <w:rsid w:val="00CD6D63"/>
    <w:rsid w:val="00CD6EF1"/>
    <w:rsid w:val="00CD7D5F"/>
    <w:rsid w:val="00CD7D9F"/>
    <w:rsid w:val="00CE0540"/>
    <w:rsid w:val="00CE1223"/>
    <w:rsid w:val="00CE16FB"/>
    <w:rsid w:val="00CE1C29"/>
    <w:rsid w:val="00CE256F"/>
    <w:rsid w:val="00CE26F1"/>
    <w:rsid w:val="00CE39BE"/>
    <w:rsid w:val="00CE3A20"/>
    <w:rsid w:val="00CE4D86"/>
    <w:rsid w:val="00CE500B"/>
    <w:rsid w:val="00CE5499"/>
    <w:rsid w:val="00CE6712"/>
    <w:rsid w:val="00CE6E20"/>
    <w:rsid w:val="00CF11DD"/>
    <w:rsid w:val="00CF122F"/>
    <w:rsid w:val="00CF1A14"/>
    <w:rsid w:val="00CF1A88"/>
    <w:rsid w:val="00CF21C2"/>
    <w:rsid w:val="00CF2822"/>
    <w:rsid w:val="00CF4CEE"/>
    <w:rsid w:val="00D00C7D"/>
    <w:rsid w:val="00D02A7D"/>
    <w:rsid w:val="00D0490F"/>
    <w:rsid w:val="00D04A18"/>
    <w:rsid w:val="00D04C99"/>
    <w:rsid w:val="00D04CA9"/>
    <w:rsid w:val="00D04CD5"/>
    <w:rsid w:val="00D0543C"/>
    <w:rsid w:val="00D07E15"/>
    <w:rsid w:val="00D12BCA"/>
    <w:rsid w:val="00D20169"/>
    <w:rsid w:val="00D21154"/>
    <w:rsid w:val="00D21688"/>
    <w:rsid w:val="00D22493"/>
    <w:rsid w:val="00D22992"/>
    <w:rsid w:val="00D23661"/>
    <w:rsid w:val="00D23C68"/>
    <w:rsid w:val="00D23FD0"/>
    <w:rsid w:val="00D24B8D"/>
    <w:rsid w:val="00D24CFD"/>
    <w:rsid w:val="00D266D8"/>
    <w:rsid w:val="00D2693D"/>
    <w:rsid w:val="00D27B36"/>
    <w:rsid w:val="00D30D19"/>
    <w:rsid w:val="00D3143E"/>
    <w:rsid w:val="00D3228B"/>
    <w:rsid w:val="00D3427D"/>
    <w:rsid w:val="00D36A99"/>
    <w:rsid w:val="00D373DF"/>
    <w:rsid w:val="00D40307"/>
    <w:rsid w:val="00D41275"/>
    <w:rsid w:val="00D412D8"/>
    <w:rsid w:val="00D41B98"/>
    <w:rsid w:val="00D423B3"/>
    <w:rsid w:val="00D43093"/>
    <w:rsid w:val="00D46BA8"/>
    <w:rsid w:val="00D47308"/>
    <w:rsid w:val="00D47759"/>
    <w:rsid w:val="00D50330"/>
    <w:rsid w:val="00D51B3D"/>
    <w:rsid w:val="00D51F44"/>
    <w:rsid w:val="00D52831"/>
    <w:rsid w:val="00D52A7F"/>
    <w:rsid w:val="00D52E4B"/>
    <w:rsid w:val="00D551F0"/>
    <w:rsid w:val="00D559E0"/>
    <w:rsid w:val="00D55DB9"/>
    <w:rsid w:val="00D55F42"/>
    <w:rsid w:val="00D56975"/>
    <w:rsid w:val="00D6017F"/>
    <w:rsid w:val="00D6050A"/>
    <w:rsid w:val="00D62DD4"/>
    <w:rsid w:val="00D63532"/>
    <w:rsid w:val="00D63A4A"/>
    <w:rsid w:val="00D64931"/>
    <w:rsid w:val="00D651C4"/>
    <w:rsid w:val="00D66571"/>
    <w:rsid w:val="00D66EAA"/>
    <w:rsid w:val="00D67D85"/>
    <w:rsid w:val="00D7093D"/>
    <w:rsid w:val="00D70ABF"/>
    <w:rsid w:val="00D71E2E"/>
    <w:rsid w:val="00D73103"/>
    <w:rsid w:val="00D737BD"/>
    <w:rsid w:val="00D73FB6"/>
    <w:rsid w:val="00D74CFC"/>
    <w:rsid w:val="00D74EF1"/>
    <w:rsid w:val="00D75CAD"/>
    <w:rsid w:val="00D76832"/>
    <w:rsid w:val="00D76D80"/>
    <w:rsid w:val="00D77C96"/>
    <w:rsid w:val="00D80423"/>
    <w:rsid w:val="00D8178E"/>
    <w:rsid w:val="00D81961"/>
    <w:rsid w:val="00D8272B"/>
    <w:rsid w:val="00D828A0"/>
    <w:rsid w:val="00D84025"/>
    <w:rsid w:val="00D84A44"/>
    <w:rsid w:val="00D84B9B"/>
    <w:rsid w:val="00D852A7"/>
    <w:rsid w:val="00D86BD8"/>
    <w:rsid w:val="00D86DD9"/>
    <w:rsid w:val="00D874FC"/>
    <w:rsid w:val="00D87DB9"/>
    <w:rsid w:val="00D87F99"/>
    <w:rsid w:val="00D91CF2"/>
    <w:rsid w:val="00D92AE5"/>
    <w:rsid w:val="00D92EAD"/>
    <w:rsid w:val="00D95FFF"/>
    <w:rsid w:val="00D963DD"/>
    <w:rsid w:val="00D96E6C"/>
    <w:rsid w:val="00D97D17"/>
    <w:rsid w:val="00DA0B7B"/>
    <w:rsid w:val="00DA33E6"/>
    <w:rsid w:val="00DA3DCB"/>
    <w:rsid w:val="00DA4401"/>
    <w:rsid w:val="00DA61BE"/>
    <w:rsid w:val="00DA753A"/>
    <w:rsid w:val="00DA7CA4"/>
    <w:rsid w:val="00DB12A1"/>
    <w:rsid w:val="00DB19B6"/>
    <w:rsid w:val="00DB30A4"/>
    <w:rsid w:val="00DB50E2"/>
    <w:rsid w:val="00DB78CD"/>
    <w:rsid w:val="00DC0E45"/>
    <w:rsid w:val="00DC2BEC"/>
    <w:rsid w:val="00DC33BB"/>
    <w:rsid w:val="00DC361B"/>
    <w:rsid w:val="00DC3906"/>
    <w:rsid w:val="00DC4DC1"/>
    <w:rsid w:val="00DC5D02"/>
    <w:rsid w:val="00DC5E31"/>
    <w:rsid w:val="00DC6692"/>
    <w:rsid w:val="00DD0F0F"/>
    <w:rsid w:val="00DD0F6B"/>
    <w:rsid w:val="00DD2F7A"/>
    <w:rsid w:val="00DD4DE7"/>
    <w:rsid w:val="00DD5163"/>
    <w:rsid w:val="00DD7B62"/>
    <w:rsid w:val="00DE0D00"/>
    <w:rsid w:val="00DE14E5"/>
    <w:rsid w:val="00DE22F2"/>
    <w:rsid w:val="00DE2603"/>
    <w:rsid w:val="00DE45D9"/>
    <w:rsid w:val="00DE4CF4"/>
    <w:rsid w:val="00DE63FC"/>
    <w:rsid w:val="00DE6A1A"/>
    <w:rsid w:val="00DE74E5"/>
    <w:rsid w:val="00DF0C6D"/>
    <w:rsid w:val="00DF24FD"/>
    <w:rsid w:val="00DF2E00"/>
    <w:rsid w:val="00DF4349"/>
    <w:rsid w:val="00DF4CDE"/>
    <w:rsid w:val="00DF69F2"/>
    <w:rsid w:val="00E01D6F"/>
    <w:rsid w:val="00E02CE1"/>
    <w:rsid w:val="00E039A9"/>
    <w:rsid w:val="00E03A8C"/>
    <w:rsid w:val="00E0424C"/>
    <w:rsid w:val="00E045A9"/>
    <w:rsid w:val="00E05174"/>
    <w:rsid w:val="00E05416"/>
    <w:rsid w:val="00E0609B"/>
    <w:rsid w:val="00E06463"/>
    <w:rsid w:val="00E11425"/>
    <w:rsid w:val="00E12907"/>
    <w:rsid w:val="00E142A6"/>
    <w:rsid w:val="00E152FF"/>
    <w:rsid w:val="00E156EA"/>
    <w:rsid w:val="00E160EA"/>
    <w:rsid w:val="00E1675A"/>
    <w:rsid w:val="00E16D05"/>
    <w:rsid w:val="00E1716C"/>
    <w:rsid w:val="00E17BCD"/>
    <w:rsid w:val="00E20B07"/>
    <w:rsid w:val="00E22677"/>
    <w:rsid w:val="00E23EE0"/>
    <w:rsid w:val="00E24DEF"/>
    <w:rsid w:val="00E254B3"/>
    <w:rsid w:val="00E25650"/>
    <w:rsid w:val="00E25E4B"/>
    <w:rsid w:val="00E26E5F"/>
    <w:rsid w:val="00E270DB"/>
    <w:rsid w:val="00E27287"/>
    <w:rsid w:val="00E27983"/>
    <w:rsid w:val="00E27A14"/>
    <w:rsid w:val="00E30688"/>
    <w:rsid w:val="00E306D5"/>
    <w:rsid w:val="00E32174"/>
    <w:rsid w:val="00E324FC"/>
    <w:rsid w:val="00E3505D"/>
    <w:rsid w:val="00E35C1F"/>
    <w:rsid w:val="00E37BBB"/>
    <w:rsid w:val="00E408DC"/>
    <w:rsid w:val="00E40A2F"/>
    <w:rsid w:val="00E445CE"/>
    <w:rsid w:val="00E44AC5"/>
    <w:rsid w:val="00E459B7"/>
    <w:rsid w:val="00E46CD2"/>
    <w:rsid w:val="00E47351"/>
    <w:rsid w:val="00E50DB1"/>
    <w:rsid w:val="00E51A02"/>
    <w:rsid w:val="00E54650"/>
    <w:rsid w:val="00E54744"/>
    <w:rsid w:val="00E5582C"/>
    <w:rsid w:val="00E5653A"/>
    <w:rsid w:val="00E5696B"/>
    <w:rsid w:val="00E56FDF"/>
    <w:rsid w:val="00E57A00"/>
    <w:rsid w:val="00E60419"/>
    <w:rsid w:val="00E60D3C"/>
    <w:rsid w:val="00E61297"/>
    <w:rsid w:val="00E61D89"/>
    <w:rsid w:val="00E6209A"/>
    <w:rsid w:val="00E62EF4"/>
    <w:rsid w:val="00E66CC9"/>
    <w:rsid w:val="00E67050"/>
    <w:rsid w:val="00E671F2"/>
    <w:rsid w:val="00E7054C"/>
    <w:rsid w:val="00E70E0A"/>
    <w:rsid w:val="00E70F11"/>
    <w:rsid w:val="00E74A4A"/>
    <w:rsid w:val="00E754C9"/>
    <w:rsid w:val="00E7636A"/>
    <w:rsid w:val="00E76861"/>
    <w:rsid w:val="00E76929"/>
    <w:rsid w:val="00E77306"/>
    <w:rsid w:val="00E77375"/>
    <w:rsid w:val="00E775AA"/>
    <w:rsid w:val="00E77920"/>
    <w:rsid w:val="00E80419"/>
    <w:rsid w:val="00E81E64"/>
    <w:rsid w:val="00E83FF8"/>
    <w:rsid w:val="00E84CEF"/>
    <w:rsid w:val="00E850D1"/>
    <w:rsid w:val="00E86A9C"/>
    <w:rsid w:val="00E9049B"/>
    <w:rsid w:val="00E908F2"/>
    <w:rsid w:val="00E91827"/>
    <w:rsid w:val="00E91BEF"/>
    <w:rsid w:val="00E92FBC"/>
    <w:rsid w:val="00E934B3"/>
    <w:rsid w:val="00E936DF"/>
    <w:rsid w:val="00E95B4D"/>
    <w:rsid w:val="00E974D3"/>
    <w:rsid w:val="00EA1964"/>
    <w:rsid w:val="00EA2428"/>
    <w:rsid w:val="00EA441E"/>
    <w:rsid w:val="00EA447A"/>
    <w:rsid w:val="00EA63CA"/>
    <w:rsid w:val="00EA6452"/>
    <w:rsid w:val="00EA68DA"/>
    <w:rsid w:val="00EB05F7"/>
    <w:rsid w:val="00EB0B8C"/>
    <w:rsid w:val="00EB13C7"/>
    <w:rsid w:val="00EB2550"/>
    <w:rsid w:val="00EB2649"/>
    <w:rsid w:val="00EB29B2"/>
    <w:rsid w:val="00EB3268"/>
    <w:rsid w:val="00EB45EE"/>
    <w:rsid w:val="00EB4EDF"/>
    <w:rsid w:val="00EB5B55"/>
    <w:rsid w:val="00EB617C"/>
    <w:rsid w:val="00EB63D8"/>
    <w:rsid w:val="00EB668A"/>
    <w:rsid w:val="00EB67CE"/>
    <w:rsid w:val="00EB6D28"/>
    <w:rsid w:val="00EB7D7D"/>
    <w:rsid w:val="00EC0054"/>
    <w:rsid w:val="00EC1C92"/>
    <w:rsid w:val="00EC28AC"/>
    <w:rsid w:val="00EC30C1"/>
    <w:rsid w:val="00EC4EB0"/>
    <w:rsid w:val="00EC531A"/>
    <w:rsid w:val="00EC5714"/>
    <w:rsid w:val="00EC5773"/>
    <w:rsid w:val="00EC6B23"/>
    <w:rsid w:val="00EC7451"/>
    <w:rsid w:val="00EC7C4D"/>
    <w:rsid w:val="00EC7FEB"/>
    <w:rsid w:val="00ED1674"/>
    <w:rsid w:val="00ED1AF7"/>
    <w:rsid w:val="00ED2189"/>
    <w:rsid w:val="00ED2A42"/>
    <w:rsid w:val="00ED325A"/>
    <w:rsid w:val="00ED32C3"/>
    <w:rsid w:val="00ED3664"/>
    <w:rsid w:val="00ED3BA2"/>
    <w:rsid w:val="00ED3D13"/>
    <w:rsid w:val="00ED559E"/>
    <w:rsid w:val="00ED5B0C"/>
    <w:rsid w:val="00ED69D4"/>
    <w:rsid w:val="00EE1B44"/>
    <w:rsid w:val="00EE2A30"/>
    <w:rsid w:val="00EE4CC6"/>
    <w:rsid w:val="00EE668D"/>
    <w:rsid w:val="00EE6705"/>
    <w:rsid w:val="00EE78D7"/>
    <w:rsid w:val="00EF0999"/>
    <w:rsid w:val="00EF0D56"/>
    <w:rsid w:val="00EF0FCD"/>
    <w:rsid w:val="00EF100D"/>
    <w:rsid w:val="00EF1B4D"/>
    <w:rsid w:val="00EF2A14"/>
    <w:rsid w:val="00EF45DD"/>
    <w:rsid w:val="00EF5CBB"/>
    <w:rsid w:val="00EF66E2"/>
    <w:rsid w:val="00F01010"/>
    <w:rsid w:val="00F014E4"/>
    <w:rsid w:val="00F029FB"/>
    <w:rsid w:val="00F02E16"/>
    <w:rsid w:val="00F03716"/>
    <w:rsid w:val="00F03836"/>
    <w:rsid w:val="00F043AF"/>
    <w:rsid w:val="00F05A67"/>
    <w:rsid w:val="00F06815"/>
    <w:rsid w:val="00F07C28"/>
    <w:rsid w:val="00F11097"/>
    <w:rsid w:val="00F1128F"/>
    <w:rsid w:val="00F126D7"/>
    <w:rsid w:val="00F13684"/>
    <w:rsid w:val="00F13F00"/>
    <w:rsid w:val="00F14A08"/>
    <w:rsid w:val="00F150E2"/>
    <w:rsid w:val="00F1659D"/>
    <w:rsid w:val="00F17519"/>
    <w:rsid w:val="00F17979"/>
    <w:rsid w:val="00F20074"/>
    <w:rsid w:val="00F208DB"/>
    <w:rsid w:val="00F215CF"/>
    <w:rsid w:val="00F2193D"/>
    <w:rsid w:val="00F22046"/>
    <w:rsid w:val="00F222BA"/>
    <w:rsid w:val="00F22D3D"/>
    <w:rsid w:val="00F24210"/>
    <w:rsid w:val="00F24CD3"/>
    <w:rsid w:val="00F24DD2"/>
    <w:rsid w:val="00F2543E"/>
    <w:rsid w:val="00F261E9"/>
    <w:rsid w:val="00F26332"/>
    <w:rsid w:val="00F266A9"/>
    <w:rsid w:val="00F26A22"/>
    <w:rsid w:val="00F27801"/>
    <w:rsid w:val="00F320AF"/>
    <w:rsid w:val="00F34572"/>
    <w:rsid w:val="00F349B1"/>
    <w:rsid w:val="00F34FB4"/>
    <w:rsid w:val="00F364DF"/>
    <w:rsid w:val="00F37FF5"/>
    <w:rsid w:val="00F401E2"/>
    <w:rsid w:val="00F40F53"/>
    <w:rsid w:val="00F41C89"/>
    <w:rsid w:val="00F439A7"/>
    <w:rsid w:val="00F45250"/>
    <w:rsid w:val="00F45DDB"/>
    <w:rsid w:val="00F47BE4"/>
    <w:rsid w:val="00F5162C"/>
    <w:rsid w:val="00F539D6"/>
    <w:rsid w:val="00F54799"/>
    <w:rsid w:val="00F5490B"/>
    <w:rsid w:val="00F5541A"/>
    <w:rsid w:val="00F576F3"/>
    <w:rsid w:val="00F57BE5"/>
    <w:rsid w:val="00F6009D"/>
    <w:rsid w:val="00F60314"/>
    <w:rsid w:val="00F605A1"/>
    <w:rsid w:val="00F612F8"/>
    <w:rsid w:val="00F6216D"/>
    <w:rsid w:val="00F62248"/>
    <w:rsid w:val="00F62D1A"/>
    <w:rsid w:val="00F63793"/>
    <w:rsid w:val="00F6389B"/>
    <w:rsid w:val="00F64FCF"/>
    <w:rsid w:val="00F656D0"/>
    <w:rsid w:val="00F65B1F"/>
    <w:rsid w:val="00F66B88"/>
    <w:rsid w:val="00F6735A"/>
    <w:rsid w:val="00F70271"/>
    <w:rsid w:val="00F716B2"/>
    <w:rsid w:val="00F71BE7"/>
    <w:rsid w:val="00F72086"/>
    <w:rsid w:val="00F726D3"/>
    <w:rsid w:val="00F75BFE"/>
    <w:rsid w:val="00F75C82"/>
    <w:rsid w:val="00F75DEE"/>
    <w:rsid w:val="00F7671D"/>
    <w:rsid w:val="00F769C7"/>
    <w:rsid w:val="00F76ED3"/>
    <w:rsid w:val="00F7748D"/>
    <w:rsid w:val="00F77A27"/>
    <w:rsid w:val="00F77B53"/>
    <w:rsid w:val="00F8133A"/>
    <w:rsid w:val="00F8182F"/>
    <w:rsid w:val="00F82A78"/>
    <w:rsid w:val="00F851F8"/>
    <w:rsid w:val="00F85461"/>
    <w:rsid w:val="00F85535"/>
    <w:rsid w:val="00F86009"/>
    <w:rsid w:val="00F863BD"/>
    <w:rsid w:val="00F93F51"/>
    <w:rsid w:val="00F94004"/>
    <w:rsid w:val="00F94F65"/>
    <w:rsid w:val="00F9571E"/>
    <w:rsid w:val="00F95CA8"/>
    <w:rsid w:val="00F95E74"/>
    <w:rsid w:val="00F96F3E"/>
    <w:rsid w:val="00F97DA6"/>
    <w:rsid w:val="00FA3BC6"/>
    <w:rsid w:val="00FA478C"/>
    <w:rsid w:val="00FA4ECE"/>
    <w:rsid w:val="00FA59F3"/>
    <w:rsid w:val="00FA5DF2"/>
    <w:rsid w:val="00FA68F4"/>
    <w:rsid w:val="00FA7B53"/>
    <w:rsid w:val="00FB0306"/>
    <w:rsid w:val="00FB09A4"/>
    <w:rsid w:val="00FB0CA5"/>
    <w:rsid w:val="00FB1A15"/>
    <w:rsid w:val="00FB3766"/>
    <w:rsid w:val="00FB4B5C"/>
    <w:rsid w:val="00FB62B9"/>
    <w:rsid w:val="00FB6687"/>
    <w:rsid w:val="00FC0E21"/>
    <w:rsid w:val="00FC1E4D"/>
    <w:rsid w:val="00FC28E0"/>
    <w:rsid w:val="00FC4045"/>
    <w:rsid w:val="00FC443D"/>
    <w:rsid w:val="00FC56C3"/>
    <w:rsid w:val="00FC6F67"/>
    <w:rsid w:val="00FC70A6"/>
    <w:rsid w:val="00FC7649"/>
    <w:rsid w:val="00FD1FE9"/>
    <w:rsid w:val="00FD2200"/>
    <w:rsid w:val="00FD394C"/>
    <w:rsid w:val="00FD3BF7"/>
    <w:rsid w:val="00FD6073"/>
    <w:rsid w:val="00FD687E"/>
    <w:rsid w:val="00FE0CC5"/>
    <w:rsid w:val="00FE1340"/>
    <w:rsid w:val="00FE184F"/>
    <w:rsid w:val="00FE1D8D"/>
    <w:rsid w:val="00FE4577"/>
    <w:rsid w:val="00FE4F2B"/>
    <w:rsid w:val="00FE57B4"/>
    <w:rsid w:val="00FE6C00"/>
    <w:rsid w:val="00FE7549"/>
    <w:rsid w:val="00FF048C"/>
    <w:rsid w:val="00FF06A3"/>
    <w:rsid w:val="00FF36CF"/>
    <w:rsid w:val="00FF4452"/>
    <w:rsid w:val="00FF4F2E"/>
    <w:rsid w:val="00FF57B2"/>
    <w:rsid w:val="00FF5825"/>
    <w:rsid w:val="00FF59A9"/>
    <w:rsid w:val="00FF63C3"/>
    <w:rsid w:val="00FF67DB"/>
    <w:rsid w:val="00FF7496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606D1"/>
  <w15:docId w15:val="{3C9B08DF-6C9F-44B7-819E-36F95CC4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7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763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397F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B6F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7B6F"/>
    <w:rPr>
      <w:rFonts w:ascii="Tahoma" w:hAnsi="Tahoma" w:cs="Tahoma"/>
      <w:sz w:val="16"/>
      <w:szCs w:val="16"/>
    </w:rPr>
  </w:style>
  <w:style w:type="paragraph" w:customStyle="1" w:styleId="11">
    <w:name w:val="Знак1 Знак Знак Знак"/>
    <w:basedOn w:val="a"/>
    <w:uiPriority w:val="99"/>
    <w:rsid w:val="00397F76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2D5B3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D5B3B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9"/>
    <w:rsid w:val="00397F7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Body Text"/>
    <w:basedOn w:val="a"/>
    <w:link w:val="a9"/>
    <w:uiPriority w:val="99"/>
    <w:rsid w:val="00397F76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397F76"/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nhideWhenUsed/>
    <w:rsid w:val="0038214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382149"/>
    <w:rPr>
      <w:rFonts w:ascii="Times New Roman" w:eastAsia="Times New Roman" w:hAnsi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FB0CA5"/>
    <w:rPr>
      <w:rFonts w:ascii="Times New Roman" w:eastAsia="Times New Roman" w:hAnsi="Times New Roman"/>
    </w:rPr>
  </w:style>
  <w:style w:type="paragraph" w:customStyle="1" w:styleId="ConsPlusNormal">
    <w:name w:val="ConsPlusNormal"/>
    <w:rsid w:val="00683F5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c">
    <w:name w:val="Гипертекстовая ссылка"/>
    <w:basedOn w:val="a0"/>
    <w:uiPriority w:val="99"/>
    <w:rsid w:val="004975D2"/>
    <w:rPr>
      <w:color w:val="106BBE"/>
    </w:rPr>
  </w:style>
  <w:style w:type="paragraph" w:customStyle="1" w:styleId="ConsPlusNonformat">
    <w:name w:val="ConsPlusNonformat"/>
    <w:rsid w:val="00FD3B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harStyle15">
    <w:name w:val="Char Style 15"/>
    <w:basedOn w:val="a0"/>
    <w:link w:val="Style14"/>
    <w:uiPriority w:val="99"/>
    <w:rsid w:val="00FD3BF7"/>
    <w:rPr>
      <w:spacing w:val="-10"/>
      <w:sz w:val="29"/>
      <w:szCs w:val="2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FD3BF7"/>
    <w:pPr>
      <w:widowControl w:val="0"/>
      <w:shd w:val="clear" w:color="auto" w:fill="FFFFFF"/>
      <w:spacing w:after="240" w:line="240" w:lineRule="atLeast"/>
      <w:jc w:val="both"/>
    </w:pPr>
    <w:rPr>
      <w:rFonts w:ascii="Calibri" w:eastAsia="Calibri" w:hAnsi="Calibri"/>
      <w:spacing w:val="-10"/>
      <w:sz w:val="29"/>
      <w:szCs w:val="29"/>
    </w:rPr>
  </w:style>
  <w:style w:type="paragraph" w:styleId="ad">
    <w:name w:val="List Paragraph"/>
    <w:basedOn w:val="a"/>
    <w:uiPriority w:val="34"/>
    <w:qFormat/>
    <w:rsid w:val="00054874"/>
    <w:pPr>
      <w:ind w:left="720"/>
      <w:contextualSpacing/>
    </w:pPr>
  </w:style>
  <w:style w:type="table" w:styleId="ae">
    <w:name w:val="Table Grid"/>
    <w:basedOn w:val="a1"/>
    <w:uiPriority w:val="39"/>
    <w:rsid w:val="00260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1E1D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E1DE5"/>
    <w:rPr>
      <w:rFonts w:ascii="Times New Roman" w:eastAsia="Times New Roman" w:hAnsi="Times New Roman"/>
    </w:rPr>
  </w:style>
  <w:style w:type="paragraph" w:customStyle="1" w:styleId="Default">
    <w:name w:val="Default"/>
    <w:rsid w:val="00BB03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29">
    <w:name w:val="Font Style29"/>
    <w:basedOn w:val="a0"/>
    <w:uiPriority w:val="99"/>
    <w:rsid w:val="00324C6A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nhideWhenUsed/>
    <w:rsid w:val="007904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55DC"/>
  </w:style>
  <w:style w:type="character" w:customStyle="1" w:styleId="dx-vam">
    <w:name w:val="dx-vam"/>
    <w:basedOn w:val="a0"/>
    <w:rsid w:val="004F664A"/>
  </w:style>
  <w:style w:type="paragraph" w:styleId="af0">
    <w:name w:val="Subtitle"/>
    <w:basedOn w:val="a"/>
    <w:next w:val="a"/>
    <w:link w:val="af1"/>
    <w:uiPriority w:val="11"/>
    <w:qFormat/>
    <w:rsid w:val="006013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6013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ullcontent">
    <w:name w:val="fullcontent"/>
    <w:basedOn w:val="a0"/>
    <w:rsid w:val="00C25C68"/>
  </w:style>
  <w:style w:type="paragraph" w:styleId="af2">
    <w:name w:val="Normal (Web)"/>
    <w:basedOn w:val="a"/>
    <w:uiPriority w:val="99"/>
    <w:semiHidden/>
    <w:unhideWhenUsed/>
    <w:rsid w:val="00A065B2"/>
    <w:pPr>
      <w:spacing w:before="100" w:beforeAutospacing="1" w:after="100" w:afterAutospacing="1"/>
    </w:pPr>
    <w:rPr>
      <w:sz w:val="24"/>
      <w:szCs w:val="24"/>
    </w:rPr>
  </w:style>
  <w:style w:type="character" w:customStyle="1" w:styleId="litem">
    <w:name w:val="litem"/>
    <w:basedOn w:val="a0"/>
    <w:rsid w:val="00A065B2"/>
  </w:style>
  <w:style w:type="character" w:customStyle="1" w:styleId="ritem">
    <w:name w:val="ritem"/>
    <w:basedOn w:val="a0"/>
    <w:rsid w:val="00A065B2"/>
  </w:style>
  <w:style w:type="character" w:customStyle="1" w:styleId="apple-style-span">
    <w:name w:val="apple-style-span"/>
    <w:basedOn w:val="a0"/>
    <w:rsid w:val="00532819"/>
  </w:style>
  <w:style w:type="paragraph" w:styleId="af3">
    <w:name w:val="footnote text"/>
    <w:basedOn w:val="a"/>
    <w:link w:val="af4"/>
    <w:uiPriority w:val="99"/>
    <w:semiHidden/>
    <w:unhideWhenUsed/>
    <w:rsid w:val="00792F18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792F18"/>
    <w:rPr>
      <w:lang w:eastAsia="en-US"/>
    </w:rPr>
  </w:style>
  <w:style w:type="character" w:styleId="af5">
    <w:name w:val="footnote reference"/>
    <w:uiPriority w:val="99"/>
    <w:semiHidden/>
    <w:unhideWhenUsed/>
    <w:rsid w:val="00792F18"/>
    <w:rPr>
      <w:vertAlign w:val="superscript"/>
    </w:rPr>
  </w:style>
  <w:style w:type="paragraph" w:customStyle="1" w:styleId="Style6">
    <w:name w:val="Style6"/>
    <w:basedOn w:val="a"/>
    <w:uiPriority w:val="99"/>
    <w:rsid w:val="001E53F8"/>
    <w:pPr>
      <w:widowControl w:val="0"/>
      <w:autoSpaceDE w:val="0"/>
      <w:autoSpaceDN w:val="0"/>
      <w:adjustRightInd w:val="0"/>
      <w:spacing w:line="266" w:lineRule="exact"/>
      <w:ind w:firstLine="571"/>
      <w:jc w:val="both"/>
    </w:pPr>
    <w:rPr>
      <w:sz w:val="24"/>
      <w:szCs w:val="24"/>
    </w:rPr>
  </w:style>
  <w:style w:type="table" w:customStyle="1" w:styleId="12">
    <w:name w:val="Сетка таблицы1"/>
    <w:basedOn w:val="a1"/>
    <w:next w:val="ae"/>
    <w:uiPriority w:val="59"/>
    <w:rsid w:val="002C72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63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6">
    <w:name w:val="FollowedHyperlink"/>
    <w:basedOn w:val="a0"/>
    <w:uiPriority w:val="99"/>
    <w:semiHidden/>
    <w:unhideWhenUsed/>
    <w:rsid w:val="005453FE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9D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9C9C9"/>
            <w:right w:val="none" w:sz="0" w:space="0" w:color="auto"/>
          </w:divBdr>
          <w:divsChild>
            <w:div w:id="20944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9C9C9"/>
            <w:right w:val="none" w:sz="0" w:space="0" w:color="auto"/>
          </w:divBdr>
          <w:divsChild>
            <w:div w:id="9612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4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ck.ru/3G4GP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G4GP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ck.ru/3G4F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G4Eju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rpova\Local%20Settings\Temp\bdttmp\6ae334e6-fb73-408e-bdb0-ca24614277f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AA0C3-CC6B-4AD9-8E7D-BC7AE856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6ae334e6-fb73-408e-bdb0-ca24614277fb</Template>
  <TotalTime>3120</TotalTime>
  <Pages>4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Ю.Е. Карпова</dc:creator>
  <cp:lastModifiedBy>Вылегжанин Артём Андреевич</cp:lastModifiedBy>
  <cp:revision>115</cp:revision>
  <cp:lastPrinted>2022-02-18T08:17:00Z</cp:lastPrinted>
  <dcterms:created xsi:type="dcterms:W3CDTF">2024-12-05T06:33:00Z</dcterms:created>
  <dcterms:modified xsi:type="dcterms:W3CDTF">2025-01-30T07:11:00Z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6effb1b1-ef50-48f2-bf92-906b1747c039</vt:lpwstr>
  </property>
</Properties>
</file>