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D6E" w:rsidRDefault="007A6D6E" w:rsidP="000317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0EF" w:rsidRPr="00A62B65" w:rsidRDefault="00DD0F5B" w:rsidP="000317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B51B4A" w:rsidRPr="00A62B65">
        <w:rPr>
          <w:rFonts w:ascii="Times New Roman" w:hAnsi="Times New Roman" w:cs="Times New Roman"/>
          <w:b/>
          <w:sz w:val="24"/>
          <w:szCs w:val="24"/>
        </w:rPr>
        <w:t>ОЯСНИТЕЛЬНАЯ ЗАПИСКА</w:t>
      </w:r>
    </w:p>
    <w:p w:rsidR="007F1084" w:rsidRPr="007F1084" w:rsidRDefault="00B51B4A" w:rsidP="007F10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084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7F1084" w:rsidRPr="007F1084">
        <w:rPr>
          <w:rFonts w:ascii="Times New Roman" w:hAnsi="Times New Roman" w:cs="Times New Roman"/>
          <w:b/>
          <w:sz w:val="24"/>
          <w:szCs w:val="24"/>
        </w:rPr>
        <w:t xml:space="preserve">распоряжения </w:t>
      </w:r>
      <w:r w:rsidR="007F1084" w:rsidRPr="007F1084">
        <w:rPr>
          <w:rFonts w:ascii="Times New Roman" w:hAnsi="Times New Roman" w:cs="Times New Roman"/>
          <w:b/>
          <w:sz w:val="24"/>
          <w:szCs w:val="24"/>
        </w:rPr>
        <w:t>Управления ветеринарии Санкт-Петербурга</w:t>
      </w:r>
      <w:r w:rsidR="007F1084" w:rsidRPr="007F10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084">
        <w:rPr>
          <w:rFonts w:ascii="Times New Roman" w:hAnsi="Times New Roman" w:cs="Times New Roman"/>
          <w:b/>
          <w:sz w:val="24"/>
          <w:szCs w:val="24"/>
        </w:rPr>
        <w:br/>
        <w:t>«</w:t>
      </w:r>
      <w:r w:rsidR="007F1084" w:rsidRPr="007F108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распоряжение </w:t>
      </w:r>
      <w:r w:rsidR="007F1084">
        <w:rPr>
          <w:rFonts w:ascii="Times New Roman" w:hAnsi="Times New Roman" w:cs="Times New Roman"/>
          <w:b/>
          <w:sz w:val="24"/>
          <w:szCs w:val="24"/>
        </w:rPr>
        <w:br/>
      </w:r>
      <w:r w:rsidR="007F1084" w:rsidRPr="007F1084">
        <w:rPr>
          <w:rFonts w:ascii="Times New Roman" w:hAnsi="Times New Roman" w:cs="Times New Roman"/>
          <w:b/>
          <w:sz w:val="24"/>
          <w:szCs w:val="24"/>
        </w:rPr>
        <w:t>Управления ветеринарии Санкт-Петербурга</w:t>
      </w:r>
      <w:r w:rsidR="007F10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084" w:rsidRPr="007F1084">
        <w:rPr>
          <w:rFonts w:ascii="Times New Roman" w:hAnsi="Times New Roman" w:cs="Times New Roman"/>
          <w:b/>
          <w:sz w:val="24"/>
          <w:szCs w:val="24"/>
        </w:rPr>
        <w:t>от 25.12.2017 № 94-р</w:t>
      </w:r>
      <w:r w:rsidR="007F1084">
        <w:rPr>
          <w:rFonts w:ascii="Times New Roman" w:hAnsi="Times New Roman" w:cs="Times New Roman"/>
          <w:b/>
          <w:sz w:val="24"/>
          <w:szCs w:val="24"/>
        </w:rPr>
        <w:t>»</w:t>
      </w:r>
    </w:p>
    <w:p w:rsidR="007F1084" w:rsidRPr="007F1084" w:rsidRDefault="007F1084" w:rsidP="007F10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084" w:rsidRPr="007F1084" w:rsidRDefault="007F1084" w:rsidP="007F10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(р</w:t>
      </w:r>
      <w:r w:rsidRPr="007F1084">
        <w:rPr>
          <w:rFonts w:ascii="Times New Roman" w:hAnsi="Times New Roman" w:cs="Times New Roman"/>
          <w:b/>
          <w:bCs/>
          <w:sz w:val="24"/>
          <w:szCs w:val="24"/>
        </w:rPr>
        <w:t xml:space="preserve">аспоряжение Управления ветеринарии </w:t>
      </w:r>
      <w:r>
        <w:rPr>
          <w:rFonts w:ascii="Times New Roman" w:hAnsi="Times New Roman" w:cs="Times New Roman"/>
          <w:b/>
          <w:bCs/>
          <w:sz w:val="24"/>
          <w:szCs w:val="24"/>
        </w:rPr>
        <w:t>Санкт-Петербурга от 25.12.2017 №</w:t>
      </w:r>
      <w:r w:rsidRPr="007F1084">
        <w:rPr>
          <w:rFonts w:ascii="Times New Roman" w:hAnsi="Times New Roman" w:cs="Times New Roman"/>
          <w:b/>
          <w:bCs/>
          <w:sz w:val="24"/>
          <w:szCs w:val="24"/>
        </w:rPr>
        <w:t xml:space="preserve"> 94-р</w:t>
      </w:r>
      <w:proofErr w:type="gramEnd"/>
    </w:p>
    <w:p w:rsidR="007F1084" w:rsidRPr="007F1084" w:rsidRDefault="007F1084" w:rsidP="007F10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F1084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Административного регламента Управления ветеринарии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F1084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по предоставлению государственной услуги по осуществлению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F1084">
        <w:rPr>
          <w:rFonts w:ascii="Times New Roman" w:hAnsi="Times New Roman" w:cs="Times New Roman"/>
          <w:b/>
          <w:bCs/>
          <w:sz w:val="24"/>
          <w:szCs w:val="24"/>
        </w:rPr>
        <w:t xml:space="preserve">в порядке, установленном Правительством Российской Федерации, </w:t>
      </w:r>
      <w:r w:rsidR="00922DC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F1084">
        <w:rPr>
          <w:rFonts w:ascii="Times New Roman" w:hAnsi="Times New Roman" w:cs="Times New Roman"/>
          <w:b/>
          <w:bCs/>
          <w:sz w:val="24"/>
          <w:szCs w:val="24"/>
        </w:rPr>
        <w:t xml:space="preserve">аттестации (переаттестации) специалистов в области ветеринарии, </w:t>
      </w:r>
      <w:r w:rsidR="00922DC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F1084">
        <w:rPr>
          <w:rFonts w:ascii="Times New Roman" w:hAnsi="Times New Roman" w:cs="Times New Roman"/>
          <w:b/>
          <w:bCs/>
          <w:sz w:val="24"/>
          <w:szCs w:val="24"/>
        </w:rPr>
        <w:t xml:space="preserve">включая принятие решений об аннулировании аттестации, </w:t>
      </w:r>
      <w:r w:rsidR="00922DC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F1084">
        <w:rPr>
          <w:rFonts w:ascii="Times New Roman" w:hAnsi="Times New Roman" w:cs="Times New Roman"/>
          <w:b/>
          <w:bCs/>
          <w:sz w:val="24"/>
          <w:szCs w:val="24"/>
        </w:rPr>
        <w:t xml:space="preserve">внесение изменений в акт об аттестации в случае изменения </w:t>
      </w:r>
      <w:r w:rsidR="00922DC4">
        <w:rPr>
          <w:rFonts w:ascii="Times New Roman" w:hAnsi="Times New Roman" w:cs="Times New Roman"/>
          <w:b/>
          <w:bCs/>
          <w:sz w:val="24"/>
          <w:szCs w:val="24"/>
        </w:rPr>
        <w:br/>
      </w:r>
      <w:bookmarkStart w:id="0" w:name="_GoBack"/>
      <w:bookmarkEnd w:id="0"/>
      <w:r w:rsidRPr="007F1084">
        <w:rPr>
          <w:rFonts w:ascii="Times New Roman" w:hAnsi="Times New Roman" w:cs="Times New Roman"/>
          <w:b/>
          <w:bCs/>
          <w:sz w:val="24"/>
          <w:szCs w:val="24"/>
        </w:rPr>
        <w:t>фамилии, имени, отчества (при на</w:t>
      </w:r>
      <w:r>
        <w:rPr>
          <w:rFonts w:ascii="Times New Roman" w:hAnsi="Times New Roman" w:cs="Times New Roman"/>
          <w:b/>
          <w:bCs/>
          <w:sz w:val="24"/>
          <w:szCs w:val="24"/>
        </w:rPr>
        <w:t>личии) аттестованного заявителя»</w:t>
      </w:r>
      <w:r w:rsidR="00922DC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31744" w:rsidRDefault="00031744" w:rsidP="007F1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1084" w:rsidRDefault="007F1084" w:rsidP="007F1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77C" w:rsidRDefault="00B51B4A" w:rsidP="007F1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B65">
        <w:rPr>
          <w:rFonts w:ascii="Times New Roman" w:hAnsi="Times New Roman" w:cs="Times New Roman"/>
          <w:sz w:val="24"/>
          <w:szCs w:val="24"/>
        </w:rPr>
        <w:t>Проект</w:t>
      </w:r>
      <w:r w:rsidR="00D55876">
        <w:rPr>
          <w:rFonts w:ascii="Times New Roman" w:hAnsi="Times New Roman" w:cs="Times New Roman"/>
          <w:sz w:val="24"/>
          <w:szCs w:val="24"/>
        </w:rPr>
        <w:t>ом</w:t>
      </w:r>
      <w:r w:rsidRPr="00A62B65">
        <w:rPr>
          <w:rFonts w:ascii="Times New Roman" w:hAnsi="Times New Roman" w:cs="Times New Roman"/>
          <w:sz w:val="24"/>
          <w:szCs w:val="24"/>
        </w:rPr>
        <w:t xml:space="preserve"> </w:t>
      </w:r>
      <w:r w:rsidR="007F1084" w:rsidRPr="007F1084">
        <w:rPr>
          <w:rFonts w:ascii="Times New Roman" w:hAnsi="Times New Roman" w:cs="Times New Roman"/>
          <w:sz w:val="24"/>
          <w:szCs w:val="24"/>
        </w:rPr>
        <w:t xml:space="preserve">распоряжения Управления ветеринарии Санкт-Петербурга </w:t>
      </w:r>
      <w:r w:rsidR="007F1084">
        <w:rPr>
          <w:rFonts w:ascii="Times New Roman" w:hAnsi="Times New Roman" w:cs="Times New Roman"/>
          <w:sz w:val="24"/>
          <w:szCs w:val="24"/>
        </w:rPr>
        <w:br/>
      </w:r>
      <w:r w:rsidR="007F1084" w:rsidRPr="007F1084">
        <w:rPr>
          <w:rFonts w:ascii="Times New Roman" w:hAnsi="Times New Roman" w:cs="Times New Roman"/>
          <w:sz w:val="24"/>
          <w:szCs w:val="24"/>
        </w:rPr>
        <w:t xml:space="preserve">«О внесении изменений в распоряжение Управления ветеринарии Санкт-Петербурга </w:t>
      </w:r>
      <w:r w:rsidR="007F1084">
        <w:rPr>
          <w:rFonts w:ascii="Times New Roman" w:hAnsi="Times New Roman" w:cs="Times New Roman"/>
          <w:sz w:val="24"/>
          <w:szCs w:val="24"/>
        </w:rPr>
        <w:br/>
      </w:r>
      <w:r w:rsidR="007F1084" w:rsidRPr="007F1084">
        <w:rPr>
          <w:rFonts w:ascii="Times New Roman" w:hAnsi="Times New Roman" w:cs="Times New Roman"/>
          <w:sz w:val="24"/>
          <w:szCs w:val="24"/>
        </w:rPr>
        <w:t>от 25.12.2017 № 94-р»</w:t>
      </w:r>
      <w:r w:rsidR="007F1084">
        <w:rPr>
          <w:rFonts w:ascii="Times New Roman" w:hAnsi="Times New Roman" w:cs="Times New Roman"/>
          <w:sz w:val="24"/>
          <w:szCs w:val="24"/>
        </w:rPr>
        <w:t xml:space="preserve"> (далее – Проект) </w:t>
      </w:r>
      <w:r w:rsidR="00D55876">
        <w:rPr>
          <w:rFonts w:ascii="Times New Roman" w:hAnsi="Times New Roman" w:cs="Times New Roman"/>
          <w:sz w:val="24"/>
          <w:szCs w:val="24"/>
        </w:rPr>
        <w:t>предусматривается изложение</w:t>
      </w:r>
      <w:r w:rsidR="00AB3148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C425C4" w:rsidRPr="00A62B65">
        <w:rPr>
          <w:rFonts w:ascii="Times New Roman" w:hAnsi="Times New Roman" w:cs="Times New Roman"/>
          <w:sz w:val="24"/>
          <w:szCs w:val="24"/>
        </w:rPr>
        <w:t xml:space="preserve"> Административн</w:t>
      </w:r>
      <w:r w:rsidR="00D55876">
        <w:rPr>
          <w:rFonts w:ascii="Times New Roman" w:hAnsi="Times New Roman" w:cs="Times New Roman"/>
          <w:sz w:val="24"/>
          <w:szCs w:val="24"/>
        </w:rPr>
        <w:t>ого</w:t>
      </w:r>
      <w:r w:rsidRPr="00A62B65">
        <w:rPr>
          <w:rFonts w:ascii="Times New Roman" w:hAnsi="Times New Roman" w:cs="Times New Roman"/>
          <w:sz w:val="24"/>
          <w:szCs w:val="24"/>
        </w:rPr>
        <w:t xml:space="preserve"> рег</w:t>
      </w:r>
      <w:r w:rsidR="00C425C4" w:rsidRPr="00A62B65">
        <w:rPr>
          <w:rFonts w:ascii="Times New Roman" w:hAnsi="Times New Roman" w:cs="Times New Roman"/>
          <w:sz w:val="24"/>
          <w:szCs w:val="24"/>
        </w:rPr>
        <w:t>ламент</w:t>
      </w:r>
      <w:r w:rsidR="00D55876">
        <w:rPr>
          <w:rFonts w:ascii="Times New Roman" w:hAnsi="Times New Roman" w:cs="Times New Roman"/>
          <w:sz w:val="24"/>
          <w:szCs w:val="24"/>
        </w:rPr>
        <w:t>а</w:t>
      </w:r>
      <w:r w:rsidRPr="00A62B65">
        <w:rPr>
          <w:rFonts w:ascii="Times New Roman" w:hAnsi="Times New Roman" w:cs="Times New Roman"/>
          <w:sz w:val="24"/>
          <w:szCs w:val="24"/>
        </w:rPr>
        <w:t xml:space="preserve"> Управления ветеринарии Санкт-Петербурга</w:t>
      </w:r>
      <w:r w:rsidR="00C330EF">
        <w:rPr>
          <w:rFonts w:ascii="Times New Roman" w:hAnsi="Times New Roman" w:cs="Times New Roman"/>
          <w:sz w:val="24"/>
          <w:szCs w:val="24"/>
        </w:rPr>
        <w:t xml:space="preserve"> </w:t>
      </w:r>
      <w:r w:rsidR="007F1084">
        <w:rPr>
          <w:rFonts w:ascii="Times New Roman" w:hAnsi="Times New Roman" w:cs="Times New Roman"/>
          <w:sz w:val="24"/>
          <w:szCs w:val="24"/>
        </w:rPr>
        <w:br/>
      </w:r>
      <w:r w:rsidRPr="002B277C">
        <w:rPr>
          <w:rFonts w:ascii="Times New Roman" w:hAnsi="Times New Roman" w:cs="Times New Roman"/>
          <w:sz w:val="24"/>
          <w:szCs w:val="24"/>
        </w:rPr>
        <w:t xml:space="preserve">по предоставлению государственной услуги </w:t>
      </w:r>
      <w:r w:rsidR="00230EC4" w:rsidRPr="002B277C">
        <w:rPr>
          <w:rFonts w:ascii="Times New Roman" w:hAnsi="Times New Roman" w:cs="Times New Roman"/>
          <w:sz w:val="24"/>
          <w:szCs w:val="24"/>
        </w:rPr>
        <w:t xml:space="preserve">по осуществлению в порядке, установленном Правительством Российской Федерации, аттестации (переаттестации) специалистов </w:t>
      </w:r>
      <w:r w:rsidR="00C31604">
        <w:rPr>
          <w:rFonts w:ascii="Times New Roman" w:hAnsi="Times New Roman" w:cs="Times New Roman"/>
          <w:sz w:val="24"/>
          <w:szCs w:val="24"/>
        </w:rPr>
        <w:br/>
      </w:r>
      <w:r w:rsidR="00230EC4" w:rsidRPr="002B277C">
        <w:rPr>
          <w:rFonts w:ascii="Times New Roman" w:hAnsi="Times New Roman" w:cs="Times New Roman"/>
          <w:sz w:val="24"/>
          <w:szCs w:val="24"/>
        </w:rPr>
        <w:t>в области ветеринарии, включая принятие решений об аннулировании аттестации, внесение изменений в акт об аттестации в случае</w:t>
      </w:r>
      <w:proofErr w:type="gramEnd"/>
      <w:r w:rsidR="00230EC4" w:rsidRPr="002B277C">
        <w:rPr>
          <w:rFonts w:ascii="Times New Roman" w:hAnsi="Times New Roman" w:cs="Times New Roman"/>
          <w:sz w:val="24"/>
          <w:szCs w:val="24"/>
        </w:rPr>
        <w:t xml:space="preserve"> изменения фамилии, имени, отчества </w:t>
      </w:r>
      <w:r w:rsidR="002B277C">
        <w:rPr>
          <w:rFonts w:ascii="Times New Roman" w:hAnsi="Times New Roman" w:cs="Times New Roman"/>
          <w:sz w:val="24"/>
          <w:szCs w:val="24"/>
        </w:rPr>
        <w:br/>
      </w:r>
      <w:r w:rsidR="00230EC4" w:rsidRPr="002B277C">
        <w:rPr>
          <w:rFonts w:ascii="Times New Roman" w:hAnsi="Times New Roman" w:cs="Times New Roman"/>
          <w:sz w:val="24"/>
          <w:szCs w:val="24"/>
        </w:rPr>
        <w:t>(при наличии) аттестованного заявителя</w:t>
      </w:r>
      <w:r w:rsidR="00230EC4" w:rsidRPr="002B277C">
        <w:rPr>
          <w:rFonts w:ascii="Times New Roman" w:hAnsi="Times New Roman" w:cs="Times New Roman"/>
          <w:sz w:val="24"/>
          <w:szCs w:val="24"/>
        </w:rPr>
        <w:t xml:space="preserve"> </w:t>
      </w:r>
      <w:r w:rsidRPr="002B277C">
        <w:rPr>
          <w:rFonts w:ascii="Times New Roman" w:hAnsi="Times New Roman" w:cs="Times New Roman"/>
          <w:sz w:val="24"/>
          <w:szCs w:val="24"/>
        </w:rPr>
        <w:t xml:space="preserve">(уникальный реестровый номер государственной услуги </w:t>
      </w:r>
      <w:r w:rsidR="002B277C" w:rsidRPr="002B277C">
        <w:rPr>
          <w:rFonts w:ascii="Times New Roman" w:hAnsi="Times New Roman" w:cs="Times New Roman"/>
          <w:sz w:val="24"/>
          <w:szCs w:val="24"/>
        </w:rPr>
        <w:t>7800000000162038846</w:t>
      </w:r>
      <w:r w:rsidRPr="002B277C">
        <w:rPr>
          <w:rFonts w:ascii="Times New Roman" w:hAnsi="Times New Roman" w:cs="Times New Roman"/>
          <w:sz w:val="24"/>
          <w:szCs w:val="24"/>
        </w:rPr>
        <w:t>)</w:t>
      </w:r>
      <w:r w:rsidR="00154251" w:rsidRPr="002B277C">
        <w:rPr>
          <w:rFonts w:ascii="Times New Roman" w:hAnsi="Times New Roman" w:cs="Times New Roman"/>
          <w:sz w:val="24"/>
          <w:szCs w:val="24"/>
        </w:rPr>
        <w:t>,</w:t>
      </w:r>
      <w:r w:rsidR="00154251">
        <w:rPr>
          <w:rFonts w:ascii="Times New Roman" w:hAnsi="Times New Roman" w:cs="Times New Roman"/>
          <w:sz w:val="24"/>
          <w:szCs w:val="24"/>
        </w:rPr>
        <w:t xml:space="preserve"> утвержденного распоряжением Управления ветеринарии Санкт-Петербурга </w:t>
      </w:r>
      <w:r w:rsidR="00154251" w:rsidRPr="003C1AA0">
        <w:rPr>
          <w:rFonts w:ascii="Times New Roman" w:hAnsi="Times New Roman" w:cs="Times New Roman"/>
          <w:sz w:val="24"/>
          <w:szCs w:val="24"/>
        </w:rPr>
        <w:t xml:space="preserve">от </w:t>
      </w:r>
      <w:r w:rsidR="002B277C">
        <w:rPr>
          <w:rFonts w:ascii="Times New Roman" w:hAnsi="Times New Roman" w:cs="Times New Roman"/>
          <w:sz w:val="24"/>
          <w:szCs w:val="24"/>
        </w:rPr>
        <w:t>25.12.2017 №</w:t>
      </w:r>
      <w:r w:rsidR="002B277C">
        <w:rPr>
          <w:rFonts w:ascii="Times New Roman" w:hAnsi="Times New Roman" w:cs="Times New Roman"/>
          <w:sz w:val="24"/>
          <w:szCs w:val="24"/>
        </w:rPr>
        <w:t xml:space="preserve"> 94-р</w:t>
      </w:r>
      <w:r w:rsidR="002B277C">
        <w:rPr>
          <w:rFonts w:ascii="Times New Roman" w:hAnsi="Times New Roman" w:cs="Times New Roman"/>
          <w:sz w:val="24"/>
          <w:szCs w:val="24"/>
        </w:rPr>
        <w:t xml:space="preserve"> </w:t>
      </w:r>
      <w:r w:rsidR="00C330EF" w:rsidRPr="003C1AA0">
        <w:rPr>
          <w:rFonts w:ascii="Times New Roman" w:hAnsi="Times New Roman" w:cs="Times New Roman"/>
          <w:sz w:val="24"/>
          <w:szCs w:val="24"/>
        </w:rPr>
        <w:t>(далее – Административный регламент)</w:t>
      </w:r>
      <w:r w:rsidR="00AB3148">
        <w:rPr>
          <w:rFonts w:ascii="Times New Roman" w:hAnsi="Times New Roman" w:cs="Times New Roman"/>
          <w:sz w:val="24"/>
          <w:szCs w:val="24"/>
        </w:rPr>
        <w:t>.</w:t>
      </w:r>
      <w:r w:rsidR="00D55876" w:rsidRPr="003C1A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77C" w:rsidRDefault="00D55876" w:rsidP="002B2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AA0">
        <w:rPr>
          <w:rFonts w:ascii="Times New Roman" w:hAnsi="Times New Roman" w:cs="Times New Roman"/>
          <w:sz w:val="24"/>
          <w:szCs w:val="24"/>
        </w:rPr>
        <w:t xml:space="preserve">Проект подготовлен </w:t>
      </w:r>
      <w:r w:rsidR="00B51B4A" w:rsidRPr="003C1AA0">
        <w:rPr>
          <w:rFonts w:ascii="Times New Roman" w:hAnsi="Times New Roman" w:cs="Times New Roman"/>
          <w:sz w:val="24"/>
          <w:szCs w:val="24"/>
        </w:rPr>
        <w:t xml:space="preserve">в </w:t>
      </w:r>
      <w:r w:rsidR="002B277C">
        <w:rPr>
          <w:rFonts w:ascii="Times New Roman" w:hAnsi="Times New Roman" w:cs="Times New Roman"/>
          <w:sz w:val="24"/>
          <w:szCs w:val="24"/>
        </w:rPr>
        <w:t>целях приведения</w:t>
      </w:r>
      <w:r w:rsidR="002B277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</w:t>
      </w:r>
      <w:r w:rsidR="002B277C">
        <w:rPr>
          <w:rFonts w:ascii="Times New Roman" w:hAnsi="Times New Roman" w:cs="Times New Roman"/>
          <w:sz w:val="24"/>
          <w:szCs w:val="24"/>
        </w:rPr>
        <w:br/>
        <w:t>в соответствие с Типо</w:t>
      </w:r>
      <w:r w:rsidR="002B277C">
        <w:rPr>
          <w:rFonts w:ascii="Times New Roman" w:hAnsi="Times New Roman" w:cs="Times New Roman"/>
          <w:sz w:val="24"/>
          <w:szCs w:val="24"/>
        </w:rPr>
        <w:t>вым административным регламентом</w:t>
      </w:r>
      <w:r w:rsidR="002B277C">
        <w:rPr>
          <w:rFonts w:ascii="Times New Roman" w:hAnsi="Times New Roman" w:cs="Times New Roman"/>
          <w:sz w:val="24"/>
          <w:szCs w:val="24"/>
        </w:rPr>
        <w:t xml:space="preserve"> исполнительного органа государственной власти Санкт-Петербурга по предоставлению государственной услуги</w:t>
      </w:r>
      <w:r w:rsidR="002B277C">
        <w:rPr>
          <w:rFonts w:ascii="Times New Roman" w:hAnsi="Times New Roman" w:cs="Times New Roman"/>
          <w:sz w:val="24"/>
          <w:szCs w:val="24"/>
        </w:rPr>
        <w:t>, утвержденным Комиссией</w:t>
      </w:r>
      <w:r w:rsidR="002B277C">
        <w:rPr>
          <w:rFonts w:ascii="Times New Roman" w:hAnsi="Times New Roman" w:cs="Times New Roman"/>
          <w:sz w:val="24"/>
          <w:szCs w:val="24"/>
        </w:rPr>
        <w:t xml:space="preserve"> по проведению административной реформы </w:t>
      </w:r>
      <w:r w:rsidR="002B277C">
        <w:rPr>
          <w:rFonts w:ascii="Times New Roman" w:hAnsi="Times New Roman" w:cs="Times New Roman"/>
          <w:sz w:val="24"/>
          <w:szCs w:val="24"/>
        </w:rPr>
        <w:br/>
        <w:t>в Санкт-Петербурге (</w:t>
      </w:r>
      <w:r w:rsidR="002B277C">
        <w:rPr>
          <w:rFonts w:ascii="Times New Roman" w:hAnsi="Times New Roman" w:cs="Times New Roman"/>
          <w:sz w:val="24"/>
          <w:szCs w:val="24"/>
        </w:rPr>
        <w:t>протокол</w:t>
      </w:r>
      <w:r w:rsidR="002B277C">
        <w:rPr>
          <w:rFonts w:ascii="Times New Roman" w:hAnsi="Times New Roman" w:cs="Times New Roman"/>
          <w:sz w:val="24"/>
          <w:szCs w:val="24"/>
        </w:rPr>
        <w:t xml:space="preserve"> </w:t>
      </w:r>
      <w:r w:rsidR="002B277C">
        <w:rPr>
          <w:rFonts w:ascii="Times New Roman" w:hAnsi="Times New Roman" w:cs="Times New Roman"/>
          <w:sz w:val="24"/>
          <w:szCs w:val="24"/>
        </w:rPr>
        <w:t>от 22.10.2020 № 175).</w:t>
      </w:r>
    </w:p>
    <w:p w:rsidR="00922DC4" w:rsidRDefault="00922DC4" w:rsidP="00922D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Предоставление</w:t>
      </w:r>
      <w:r w:rsidRPr="002B277C">
        <w:rPr>
          <w:rFonts w:ascii="Times New Roman" w:hAnsi="Times New Roman" w:cs="Times New Roman"/>
          <w:sz w:val="24"/>
          <w:szCs w:val="24"/>
        </w:rPr>
        <w:t xml:space="preserve"> государственной услуги по осуществлению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77C">
        <w:rPr>
          <w:rFonts w:ascii="Times New Roman" w:hAnsi="Times New Roman" w:cs="Times New Roman"/>
          <w:sz w:val="24"/>
          <w:szCs w:val="24"/>
        </w:rPr>
        <w:t xml:space="preserve">аттестации (переаттестации) специалистов в области </w:t>
      </w:r>
      <w:r w:rsidRPr="00922DC4">
        <w:rPr>
          <w:rFonts w:ascii="Times New Roman" w:hAnsi="Times New Roman" w:cs="Times New Roman"/>
          <w:sz w:val="24"/>
          <w:szCs w:val="24"/>
        </w:rPr>
        <w:t>ветеринарии</w:t>
      </w:r>
      <w:r w:rsidRPr="00922DC4">
        <w:rPr>
          <w:rFonts w:ascii="Times New Roman" w:hAnsi="Times New Roman" w:cs="Times New Roman"/>
          <w:sz w:val="24"/>
          <w:szCs w:val="24"/>
        </w:rPr>
        <w:t xml:space="preserve"> предусмотрено </w:t>
      </w:r>
      <w:hyperlink r:id="rId9" w:history="1">
        <w:r w:rsidRPr="00922DC4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136B4">
        <w:rPr>
          <w:rFonts w:ascii="Times New Roman" w:hAnsi="Times New Roman" w:cs="Times New Roman"/>
          <w:sz w:val="24"/>
          <w:szCs w:val="24"/>
        </w:rPr>
        <w:t xml:space="preserve"> Прав</w:t>
      </w:r>
      <w:r>
        <w:rPr>
          <w:rFonts w:ascii="Times New Roman" w:hAnsi="Times New Roman" w:cs="Times New Roman"/>
          <w:sz w:val="24"/>
          <w:szCs w:val="24"/>
        </w:rPr>
        <w:t xml:space="preserve">ительства Российской Федерации </w:t>
      </w:r>
      <w:r w:rsidRPr="001136B4">
        <w:rPr>
          <w:rFonts w:ascii="Times New Roman" w:hAnsi="Times New Roman" w:cs="Times New Roman"/>
          <w:sz w:val="24"/>
          <w:szCs w:val="24"/>
        </w:rPr>
        <w:t>от 09.11.2016 № 1145 «Об утверждении Правил аттестации специалистов в области ветеринарии»</w:t>
      </w:r>
      <w:r>
        <w:rPr>
          <w:rFonts w:ascii="Times New Roman" w:hAnsi="Times New Roman" w:cs="Times New Roman"/>
          <w:sz w:val="24"/>
          <w:szCs w:val="24"/>
        </w:rPr>
        <w:t>, п</w:t>
      </w:r>
      <w:r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>Министерства сельского хозяйства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 </w:t>
      </w:r>
      <w:r>
        <w:rPr>
          <w:rFonts w:ascii="Times New Roman" w:hAnsi="Times New Roman" w:cs="Times New Roman"/>
          <w:sz w:val="24"/>
          <w:szCs w:val="24"/>
        </w:rPr>
        <w:t>от 03.05.2017 №</w:t>
      </w:r>
      <w:r>
        <w:rPr>
          <w:rFonts w:ascii="Times New Roman" w:hAnsi="Times New Roman" w:cs="Times New Roman"/>
          <w:sz w:val="24"/>
          <w:szCs w:val="24"/>
        </w:rPr>
        <w:t xml:space="preserve"> 212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Об утверждении формы заявления об аттестации специалистов в области ветеринарии и порядка проведения проверки знаний специалистами в области ветеринарии актов, регламентирующих вопросы осуществления ветеринарной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сертификации, и практических навыков оформления ветеринарных сопроводите</w:t>
      </w:r>
      <w:r>
        <w:rPr>
          <w:rFonts w:ascii="Times New Roman" w:hAnsi="Times New Roman" w:cs="Times New Roman"/>
          <w:sz w:val="24"/>
          <w:szCs w:val="24"/>
        </w:rPr>
        <w:t>льных документов» (з</w:t>
      </w:r>
      <w:r>
        <w:rPr>
          <w:rFonts w:ascii="Times New Roman" w:hAnsi="Times New Roman" w:cs="Times New Roman"/>
          <w:sz w:val="24"/>
          <w:szCs w:val="24"/>
        </w:rPr>
        <w:t xml:space="preserve">арегистрировано в </w:t>
      </w:r>
      <w:r w:rsidRPr="00645B2A">
        <w:rPr>
          <w:rFonts w:ascii="Times New Roman" w:hAnsi="Times New Roman" w:cs="Times New Roman"/>
          <w:sz w:val="24"/>
          <w:szCs w:val="24"/>
        </w:rPr>
        <w:t>Минист</w:t>
      </w:r>
      <w:r>
        <w:rPr>
          <w:rFonts w:ascii="Times New Roman" w:hAnsi="Times New Roman" w:cs="Times New Roman"/>
          <w:sz w:val="24"/>
          <w:szCs w:val="24"/>
        </w:rPr>
        <w:t>ерстве юстиции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>Росс</w:t>
      </w:r>
      <w:r>
        <w:rPr>
          <w:rFonts w:ascii="Times New Roman" w:hAnsi="Times New Roman" w:cs="Times New Roman"/>
          <w:sz w:val="24"/>
          <w:szCs w:val="24"/>
        </w:rPr>
        <w:t>ийской Федерации 21.08.2017, №</w:t>
      </w:r>
      <w:r>
        <w:rPr>
          <w:rFonts w:ascii="Times New Roman" w:hAnsi="Times New Roman" w:cs="Times New Roman"/>
          <w:sz w:val="24"/>
          <w:szCs w:val="24"/>
        </w:rPr>
        <w:t xml:space="preserve"> 47862)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277C" w:rsidRDefault="002B277C" w:rsidP="002B27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687D" w:rsidRDefault="0077687D" w:rsidP="008E4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87D" w:rsidRPr="00A62B65" w:rsidRDefault="0077687D" w:rsidP="00A62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3148" w:rsidRDefault="0032128D" w:rsidP="00A62B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AB3148">
        <w:rPr>
          <w:rFonts w:ascii="Times New Roman" w:hAnsi="Times New Roman" w:cs="Times New Roman"/>
          <w:b/>
          <w:sz w:val="24"/>
          <w:szCs w:val="24"/>
        </w:rPr>
        <w:t>ачальник</w:t>
      </w:r>
      <w:r w:rsidR="000A0500">
        <w:rPr>
          <w:rFonts w:ascii="Times New Roman" w:hAnsi="Times New Roman" w:cs="Times New Roman"/>
          <w:b/>
          <w:sz w:val="24"/>
          <w:szCs w:val="24"/>
        </w:rPr>
        <w:t xml:space="preserve"> Управления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Ю.А.Андреев</w:t>
      </w:r>
      <w:proofErr w:type="spellEnd"/>
    </w:p>
    <w:sectPr w:rsidR="00AB3148" w:rsidSect="00F451FD">
      <w:headerReference w:type="default" r:id="rId10"/>
      <w:headerReference w:type="first" r:id="rId11"/>
      <w:pgSz w:w="11906" w:h="16838"/>
      <w:pgMar w:top="993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997" w:rsidRDefault="00362997" w:rsidP="00AB3148">
      <w:pPr>
        <w:spacing w:after="0" w:line="240" w:lineRule="auto"/>
      </w:pPr>
      <w:r>
        <w:separator/>
      </w:r>
    </w:p>
  </w:endnote>
  <w:endnote w:type="continuationSeparator" w:id="0">
    <w:p w:rsidR="00362997" w:rsidRDefault="00362997" w:rsidP="00AB3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997" w:rsidRDefault="00362997" w:rsidP="00AB3148">
      <w:pPr>
        <w:spacing w:after="0" w:line="240" w:lineRule="auto"/>
      </w:pPr>
      <w:r>
        <w:separator/>
      </w:r>
    </w:p>
  </w:footnote>
  <w:footnote w:type="continuationSeparator" w:id="0">
    <w:p w:rsidR="00362997" w:rsidRDefault="00362997" w:rsidP="00AB3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23030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451FD" w:rsidRPr="00F451FD" w:rsidRDefault="00F451F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451F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451F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451F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E473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451F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451FD" w:rsidRDefault="00F451F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1FD" w:rsidRDefault="00F451FD">
    <w:pPr>
      <w:pStyle w:val="a5"/>
      <w:jc w:val="center"/>
    </w:pPr>
  </w:p>
  <w:p w:rsidR="00F451FD" w:rsidRDefault="00F451F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C1B7C"/>
    <w:multiLevelType w:val="hybridMultilevel"/>
    <w:tmpl w:val="30CEA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1390"/>
    <w:rsid w:val="00031744"/>
    <w:rsid w:val="0003713A"/>
    <w:rsid w:val="00067DFC"/>
    <w:rsid w:val="000836AB"/>
    <w:rsid w:val="00085B7E"/>
    <w:rsid w:val="000A0500"/>
    <w:rsid w:val="0014489C"/>
    <w:rsid w:val="00154251"/>
    <w:rsid w:val="001B5530"/>
    <w:rsid w:val="001B6D28"/>
    <w:rsid w:val="00212B2B"/>
    <w:rsid w:val="00230EC4"/>
    <w:rsid w:val="00235C03"/>
    <w:rsid w:val="00264CBC"/>
    <w:rsid w:val="002B277C"/>
    <w:rsid w:val="0032128D"/>
    <w:rsid w:val="00325C40"/>
    <w:rsid w:val="00362997"/>
    <w:rsid w:val="003B500F"/>
    <w:rsid w:val="003C1AA0"/>
    <w:rsid w:val="003D037E"/>
    <w:rsid w:val="00415FF2"/>
    <w:rsid w:val="004562FB"/>
    <w:rsid w:val="00463FD0"/>
    <w:rsid w:val="004840CD"/>
    <w:rsid w:val="004D1109"/>
    <w:rsid w:val="0059784E"/>
    <w:rsid w:val="005E1390"/>
    <w:rsid w:val="005F69A5"/>
    <w:rsid w:val="00652A37"/>
    <w:rsid w:val="00684DD7"/>
    <w:rsid w:val="006E24FC"/>
    <w:rsid w:val="006E2F16"/>
    <w:rsid w:val="00705F67"/>
    <w:rsid w:val="00735E42"/>
    <w:rsid w:val="0077687D"/>
    <w:rsid w:val="007A2F49"/>
    <w:rsid w:val="007A6D6E"/>
    <w:rsid w:val="007B3DA4"/>
    <w:rsid w:val="007F1084"/>
    <w:rsid w:val="008C29AB"/>
    <w:rsid w:val="008C5F1B"/>
    <w:rsid w:val="008E4735"/>
    <w:rsid w:val="00922DC4"/>
    <w:rsid w:val="009D195D"/>
    <w:rsid w:val="00A43187"/>
    <w:rsid w:val="00A62B65"/>
    <w:rsid w:val="00AB2D21"/>
    <w:rsid w:val="00AB3148"/>
    <w:rsid w:val="00AD6D8B"/>
    <w:rsid w:val="00AE428E"/>
    <w:rsid w:val="00B1108B"/>
    <w:rsid w:val="00B51B4A"/>
    <w:rsid w:val="00B75CD1"/>
    <w:rsid w:val="00BE0141"/>
    <w:rsid w:val="00BF28A3"/>
    <w:rsid w:val="00C023A4"/>
    <w:rsid w:val="00C31604"/>
    <w:rsid w:val="00C330EF"/>
    <w:rsid w:val="00C425C4"/>
    <w:rsid w:val="00C45265"/>
    <w:rsid w:val="00CC0368"/>
    <w:rsid w:val="00CF13B0"/>
    <w:rsid w:val="00D310E6"/>
    <w:rsid w:val="00D321E3"/>
    <w:rsid w:val="00D33C15"/>
    <w:rsid w:val="00D55876"/>
    <w:rsid w:val="00D92F8E"/>
    <w:rsid w:val="00DD0F5B"/>
    <w:rsid w:val="00E474A0"/>
    <w:rsid w:val="00E503AA"/>
    <w:rsid w:val="00E72F48"/>
    <w:rsid w:val="00E75038"/>
    <w:rsid w:val="00E86445"/>
    <w:rsid w:val="00EB2ED4"/>
    <w:rsid w:val="00EC6E7D"/>
    <w:rsid w:val="00EF467A"/>
    <w:rsid w:val="00F03E54"/>
    <w:rsid w:val="00F21227"/>
    <w:rsid w:val="00F451FD"/>
    <w:rsid w:val="00F625CE"/>
    <w:rsid w:val="00FD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587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B3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3148"/>
  </w:style>
  <w:style w:type="paragraph" w:styleId="a7">
    <w:name w:val="footer"/>
    <w:basedOn w:val="a"/>
    <w:link w:val="a8"/>
    <w:uiPriority w:val="99"/>
    <w:unhideWhenUsed/>
    <w:rsid w:val="00AB3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31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2069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E91A3-93B7-464E-A66F-C54E8A5E5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Lopatinskaya</dc:creator>
  <cp:lastModifiedBy>Kolomenskiy</cp:lastModifiedBy>
  <cp:revision>11</cp:revision>
  <cp:lastPrinted>2023-07-21T09:41:00Z</cp:lastPrinted>
  <dcterms:created xsi:type="dcterms:W3CDTF">2025-01-24T14:05:00Z</dcterms:created>
  <dcterms:modified xsi:type="dcterms:W3CDTF">2025-01-24T14:49:00Z</dcterms:modified>
</cp:coreProperties>
</file>