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409F2" w14:textId="4E20C42A" w:rsidR="00C20DC6" w:rsidRPr="00AE433E" w:rsidRDefault="00AE433E">
      <w:pPr>
        <w:rPr>
          <w:rFonts w:ascii="Times New Roman" w:hAnsi="Times New Roman" w:cs="Times New Roman"/>
          <w:sz w:val="28"/>
        </w:rPr>
      </w:pPr>
      <w:bookmarkStart w:id="0" w:name="_GoBack"/>
      <w:r w:rsidRPr="00AE433E">
        <w:rPr>
          <w:rFonts w:ascii="Times New Roman" w:hAnsi="Times New Roman" w:cs="Times New Roman"/>
          <w:sz w:val="28"/>
        </w:rPr>
        <w:t>Обращения граждан о фактах с признаками коррупционных правонарушений в администрацию Красногвардейского района Санкт‑Петербурга не поступали.</w:t>
      </w:r>
      <w:bookmarkEnd w:id="0"/>
    </w:p>
    <w:sectPr w:rsidR="00C20DC6" w:rsidRPr="00AE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95"/>
    <w:rsid w:val="00AE433E"/>
    <w:rsid w:val="00C20DC6"/>
    <w:rsid w:val="00EE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EBF95-4413-4F7D-8F0E-2B8819EF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 Данил Михайлович</dc:creator>
  <cp:keywords/>
  <dc:description/>
  <cp:lastModifiedBy>Шишкин Данил Михайлович</cp:lastModifiedBy>
  <cp:revision>2</cp:revision>
  <dcterms:created xsi:type="dcterms:W3CDTF">2025-01-21T08:09:00Z</dcterms:created>
  <dcterms:modified xsi:type="dcterms:W3CDTF">2025-01-21T08:09:00Z</dcterms:modified>
</cp:coreProperties>
</file>