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783" w:rsidRDefault="00DA1B0C" w:rsidP="00CF06D6">
      <w:pPr>
        <w:spacing w:after="240"/>
        <w:jc w:val="center"/>
        <w:rPr>
          <w:bCs/>
          <w:caps/>
          <w:kern w:val="28"/>
          <w:sz w:val="28"/>
          <w:lang w:val="uk-UA"/>
        </w:rPr>
      </w:pPr>
      <w:r>
        <w:rPr>
          <w:noProof/>
          <w:sz w:val="28"/>
          <w:szCs w:val="28"/>
        </w:rPr>
        <w:drawing>
          <wp:inline distT="0" distB="0" distL="0" distR="0" wp14:anchorId="6C3D471F" wp14:editId="05DE5558">
            <wp:extent cx="561975" cy="56197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rsidR="003A5AC2" w:rsidRPr="00F9262C" w:rsidRDefault="003A5AC2" w:rsidP="003A5AC2">
      <w:pPr>
        <w:suppressAutoHyphens/>
        <w:jc w:val="center"/>
        <w:outlineLvl w:val="0"/>
        <w:rPr>
          <w:bCs/>
          <w:caps/>
          <w:kern w:val="28"/>
          <w:sz w:val="28"/>
          <w:lang w:val="uk-UA"/>
        </w:rPr>
      </w:pPr>
      <w:r w:rsidRPr="00F9262C">
        <w:rPr>
          <w:bCs/>
          <w:caps/>
          <w:kern w:val="28"/>
          <w:sz w:val="28"/>
          <w:lang w:val="uk-UA"/>
        </w:rPr>
        <w:t>ПРАВИТЕЛЬСТВО САНКТ-ПЕТЕРБУРГА</w:t>
      </w:r>
    </w:p>
    <w:p w:rsidR="003A5AC2" w:rsidRPr="00F9262C" w:rsidRDefault="003A5AC2" w:rsidP="003A5AC2">
      <w:pPr>
        <w:suppressAutoHyphens/>
        <w:jc w:val="center"/>
        <w:outlineLvl w:val="0"/>
        <w:rPr>
          <w:b/>
          <w:caps/>
          <w:kern w:val="28"/>
          <w:sz w:val="28"/>
          <w:lang w:val="uk-UA"/>
        </w:rPr>
      </w:pPr>
      <w:r w:rsidRPr="00F9262C">
        <w:rPr>
          <w:b/>
          <w:caps/>
          <w:kern w:val="28"/>
          <w:sz w:val="28"/>
          <w:lang w:val="uk-UA"/>
        </w:rPr>
        <w:t>КОМИТЕТ ПО ЗДРАВООХРАНЕНИЮ</w:t>
      </w:r>
    </w:p>
    <w:p w:rsidR="003A5AC2" w:rsidRDefault="006644F1" w:rsidP="003A5AC2">
      <w:pPr>
        <w:jc w:val="center"/>
        <w:rPr>
          <w:b/>
          <w:bCs/>
          <w:spacing w:val="30"/>
          <w:sz w:val="28"/>
        </w:rPr>
      </w:pPr>
      <w:r w:rsidRPr="006644F1">
        <w:rPr>
          <w:b/>
          <w:bCs/>
          <w:spacing w:val="30"/>
          <w:sz w:val="28"/>
        </w:rPr>
        <w:t>РАСПОРЯЖЕНИЕ</w:t>
      </w:r>
    </w:p>
    <w:p w:rsidR="006644F1" w:rsidRPr="00F9262C" w:rsidRDefault="006644F1" w:rsidP="003A5AC2">
      <w:pPr>
        <w:jc w:val="center"/>
        <w:rPr>
          <w:b/>
          <w:bCs/>
          <w:sz w:val="24"/>
        </w:rPr>
      </w:pPr>
    </w:p>
    <w:p w:rsidR="003A5AC2" w:rsidRDefault="003A5AC2" w:rsidP="003A5AC2">
      <w:pPr>
        <w:jc w:val="center"/>
        <w:rPr>
          <w:b/>
          <w:bCs/>
          <w:sz w:val="24"/>
        </w:rPr>
      </w:pPr>
    </w:p>
    <w:p w:rsidR="005861C2" w:rsidRPr="00F9262C" w:rsidRDefault="005861C2" w:rsidP="003A5AC2">
      <w:pPr>
        <w:jc w:val="center"/>
        <w:rPr>
          <w:b/>
          <w:bCs/>
          <w:sz w:val="24"/>
        </w:rPr>
      </w:pPr>
    </w:p>
    <w:p w:rsidR="003A5AC2" w:rsidRPr="00F9262C" w:rsidRDefault="003A5AC2" w:rsidP="003A5AC2">
      <w:pPr>
        <w:jc w:val="both"/>
        <w:rPr>
          <w:sz w:val="24"/>
        </w:rPr>
      </w:pPr>
      <w:r w:rsidRPr="00F9262C">
        <w:rPr>
          <w:sz w:val="24"/>
        </w:rPr>
        <w:t>«_</w:t>
      </w:r>
      <w:r w:rsidR="0002392B" w:rsidRPr="00F9262C">
        <w:rPr>
          <w:sz w:val="24"/>
        </w:rPr>
        <w:t>_</w:t>
      </w:r>
      <w:r w:rsidRPr="00F9262C">
        <w:rPr>
          <w:sz w:val="24"/>
        </w:rPr>
        <w:t>__»______</w:t>
      </w:r>
      <w:r w:rsidR="0002392B" w:rsidRPr="00F9262C">
        <w:rPr>
          <w:sz w:val="24"/>
        </w:rPr>
        <w:t>_</w:t>
      </w:r>
      <w:r w:rsidR="00975F14">
        <w:rPr>
          <w:sz w:val="24"/>
        </w:rPr>
        <w:t>______</w:t>
      </w:r>
      <w:r w:rsidR="00975F14">
        <w:rPr>
          <w:sz w:val="24"/>
        </w:rPr>
        <w:tab/>
      </w:r>
      <w:r w:rsidR="00975F14">
        <w:rPr>
          <w:sz w:val="24"/>
        </w:rPr>
        <w:tab/>
      </w:r>
      <w:r w:rsidR="00975F14">
        <w:rPr>
          <w:sz w:val="24"/>
        </w:rPr>
        <w:tab/>
      </w:r>
      <w:r w:rsidR="00975F14">
        <w:rPr>
          <w:sz w:val="24"/>
        </w:rPr>
        <w:tab/>
      </w:r>
      <w:r w:rsidR="00975F14">
        <w:rPr>
          <w:sz w:val="24"/>
        </w:rPr>
        <w:tab/>
      </w:r>
      <w:r w:rsidR="00975F14">
        <w:rPr>
          <w:sz w:val="24"/>
        </w:rPr>
        <w:tab/>
      </w:r>
      <w:r w:rsidR="00975F14">
        <w:rPr>
          <w:sz w:val="24"/>
        </w:rPr>
        <w:tab/>
        <w:t xml:space="preserve">          </w:t>
      </w:r>
      <w:r w:rsidRPr="00F9262C">
        <w:rPr>
          <w:sz w:val="24"/>
        </w:rPr>
        <w:t>№_</w:t>
      </w:r>
      <w:r w:rsidR="00FF18E0" w:rsidRPr="00F9262C">
        <w:rPr>
          <w:sz w:val="24"/>
        </w:rPr>
        <w:t>_</w:t>
      </w:r>
      <w:r w:rsidR="0002392B" w:rsidRPr="00F9262C">
        <w:rPr>
          <w:sz w:val="24"/>
        </w:rPr>
        <w:t>__</w:t>
      </w:r>
      <w:r w:rsidRPr="00F9262C">
        <w:rPr>
          <w:sz w:val="24"/>
        </w:rPr>
        <w:t>________</w:t>
      </w:r>
    </w:p>
    <w:p w:rsidR="003A5AC2" w:rsidRPr="00F9262C" w:rsidRDefault="003A5AC2" w:rsidP="003A5AC2">
      <w:pPr>
        <w:jc w:val="both"/>
        <w:rPr>
          <w:sz w:val="24"/>
        </w:rPr>
      </w:pPr>
    </w:p>
    <w:p w:rsidR="00E12222" w:rsidRPr="00E12222" w:rsidRDefault="00E12222" w:rsidP="00E12222">
      <w:pPr>
        <w:jc w:val="both"/>
        <w:rPr>
          <w:b/>
          <w:sz w:val="24"/>
          <w:szCs w:val="24"/>
        </w:rPr>
      </w:pPr>
      <w:bookmarkStart w:id="0" w:name="_GoBack"/>
      <w:r w:rsidRPr="00E12222">
        <w:rPr>
          <w:b/>
          <w:sz w:val="24"/>
          <w:szCs w:val="24"/>
        </w:rPr>
        <w:t xml:space="preserve">О создании Комиссии по оценке последствий </w:t>
      </w:r>
    </w:p>
    <w:p w:rsidR="00E12222" w:rsidRPr="00E12222" w:rsidRDefault="00E12222" w:rsidP="00E12222">
      <w:pPr>
        <w:jc w:val="both"/>
        <w:rPr>
          <w:b/>
          <w:sz w:val="24"/>
          <w:szCs w:val="24"/>
        </w:rPr>
      </w:pPr>
      <w:r w:rsidRPr="00E12222">
        <w:rPr>
          <w:b/>
          <w:sz w:val="24"/>
          <w:szCs w:val="24"/>
        </w:rPr>
        <w:t xml:space="preserve">принятия решения о реконструкции, модернизации, </w:t>
      </w:r>
    </w:p>
    <w:p w:rsidR="00E12222" w:rsidRPr="00E12222" w:rsidRDefault="00E12222" w:rsidP="00E12222">
      <w:pPr>
        <w:jc w:val="both"/>
        <w:rPr>
          <w:b/>
          <w:sz w:val="24"/>
          <w:szCs w:val="24"/>
        </w:rPr>
      </w:pPr>
      <w:r w:rsidRPr="00E12222">
        <w:rPr>
          <w:b/>
          <w:sz w:val="24"/>
          <w:szCs w:val="24"/>
        </w:rPr>
        <w:t xml:space="preserve">об изменении назначения или о ликвидации объекта </w:t>
      </w:r>
    </w:p>
    <w:p w:rsidR="00E12222" w:rsidRPr="00E12222" w:rsidRDefault="00E12222" w:rsidP="00E12222">
      <w:pPr>
        <w:jc w:val="both"/>
        <w:rPr>
          <w:b/>
          <w:sz w:val="24"/>
          <w:szCs w:val="24"/>
        </w:rPr>
      </w:pPr>
      <w:r w:rsidRPr="00E12222">
        <w:rPr>
          <w:b/>
          <w:sz w:val="24"/>
          <w:szCs w:val="24"/>
        </w:rPr>
        <w:t xml:space="preserve">социальной инфраструктуры для детей, </w:t>
      </w:r>
      <w:proofErr w:type="gramStart"/>
      <w:r w:rsidRPr="00E12222">
        <w:rPr>
          <w:b/>
          <w:sz w:val="24"/>
          <w:szCs w:val="24"/>
        </w:rPr>
        <w:t>являющегося</w:t>
      </w:r>
      <w:proofErr w:type="gramEnd"/>
      <w:r w:rsidRPr="00E12222">
        <w:rPr>
          <w:b/>
          <w:sz w:val="24"/>
          <w:szCs w:val="24"/>
        </w:rPr>
        <w:t xml:space="preserve"> </w:t>
      </w:r>
    </w:p>
    <w:p w:rsidR="00B05CDE" w:rsidRDefault="00E12222" w:rsidP="00E12222">
      <w:pPr>
        <w:jc w:val="both"/>
        <w:rPr>
          <w:b/>
          <w:sz w:val="24"/>
          <w:szCs w:val="24"/>
        </w:rPr>
      </w:pPr>
      <w:r w:rsidRPr="00E12222">
        <w:rPr>
          <w:b/>
          <w:sz w:val="24"/>
          <w:szCs w:val="24"/>
        </w:rPr>
        <w:t>государственной собственностью Санкт-Петербурга</w:t>
      </w:r>
      <w:r>
        <w:rPr>
          <w:b/>
          <w:sz w:val="24"/>
          <w:szCs w:val="24"/>
        </w:rPr>
        <w:t xml:space="preserve"> </w:t>
      </w:r>
    </w:p>
    <w:p w:rsidR="00E12222" w:rsidRPr="00E12222" w:rsidRDefault="00B05CDE" w:rsidP="00E12222">
      <w:pPr>
        <w:jc w:val="both"/>
        <w:rPr>
          <w:b/>
          <w:sz w:val="24"/>
          <w:szCs w:val="24"/>
        </w:rPr>
      </w:pPr>
      <w:r w:rsidRPr="00B05CDE">
        <w:rPr>
          <w:b/>
          <w:sz w:val="24"/>
          <w:szCs w:val="24"/>
        </w:rPr>
        <w:t>в отношении орга</w:t>
      </w:r>
      <w:r w:rsidR="00B116C8">
        <w:rPr>
          <w:b/>
          <w:sz w:val="24"/>
          <w:szCs w:val="24"/>
        </w:rPr>
        <w:t>низаций в сфере охраны здоровья</w:t>
      </w:r>
      <w:r w:rsidRPr="00B05CDE">
        <w:rPr>
          <w:b/>
          <w:sz w:val="24"/>
          <w:szCs w:val="24"/>
        </w:rPr>
        <w:t>,</w:t>
      </w:r>
      <w:r w:rsidR="00E12222" w:rsidRPr="00E12222">
        <w:rPr>
          <w:b/>
          <w:sz w:val="24"/>
          <w:szCs w:val="24"/>
        </w:rPr>
        <w:t xml:space="preserve"> </w:t>
      </w:r>
    </w:p>
    <w:p w:rsidR="00E12222" w:rsidRPr="00E12222" w:rsidRDefault="00E12222" w:rsidP="00E12222">
      <w:pPr>
        <w:jc w:val="both"/>
        <w:rPr>
          <w:b/>
          <w:sz w:val="24"/>
          <w:szCs w:val="24"/>
        </w:rPr>
      </w:pPr>
      <w:r w:rsidRPr="00E12222">
        <w:rPr>
          <w:b/>
          <w:sz w:val="24"/>
          <w:szCs w:val="24"/>
        </w:rPr>
        <w:t xml:space="preserve">а также последствий заключения </w:t>
      </w:r>
      <w:proofErr w:type="gramStart"/>
      <w:r w:rsidRPr="00E12222">
        <w:rPr>
          <w:b/>
          <w:sz w:val="24"/>
          <w:szCs w:val="24"/>
        </w:rPr>
        <w:t>государственной</w:t>
      </w:r>
      <w:proofErr w:type="gramEnd"/>
      <w:r w:rsidRPr="00E12222">
        <w:rPr>
          <w:b/>
          <w:sz w:val="24"/>
          <w:szCs w:val="24"/>
        </w:rPr>
        <w:t xml:space="preserve"> </w:t>
      </w:r>
    </w:p>
    <w:p w:rsidR="00E12222" w:rsidRPr="00E12222" w:rsidRDefault="00E12222" w:rsidP="00E12222">
      <w:pPr>
        <w:jc w:val="both"/>
        <w:rPr>
          <w:b/>
          <w:sz w:val="24"/>
          <w:szCs w:val="24"/>
        </w:rPr>
      </w:pPr>
      <w:r w:rsidRPr="00E12222">
        <w:rPr>
          <w:b/>
          <w:sz w:val="24"/>
          <w:szCs w:val="24"/>
        </w:rPr>
        <w:t xml:space="preserve">организацией Санкт-Петербурга, образующей </w:t>
      </w:r>
      <w:proofErr w:type="gramStart"/>
      <w:r w:rsidRPr="00E12222">
        <w:rPr>
          <w:b/>
          <w:sz w:val="24"/>
          <w:szCs w:val="24"/>
        </w:rPr>
        <w:t>социальную</w:t>
      </w:r>
      <w:proofErr w:type="gramEnd"/>
    </w:p>
    <w:p w:rsidR="00E12222" w:rsidRPr="00E12222" w:rsidRDefault="00E12222" w:rsidP="00E12222">
      <w:pPr>
        <w:jc w:val="both"/>
        <w:rPr>
          <w:b/>
          <w:sz w:val="24"/>
          <w:szCs w:val="24"/>
        </w:rPr>
      </w:pPr>
      <w:r w:rsidRPr="00E12222">
        <w:rPr>
          <w:b/>
          <w:sz w:val="24"/>
          <w:szCs w:val="24"/>
        </w:rPr>
        <w:t xml:space="preserve">инфраструктуру для детей, договора аренды и договора </w:t>
      </w:r>
    </w:p>
    <w:p w:rsidR="00E12222" w:rsidRPr="00E12222" w:rsidRDefault="00E12222" w:rsidP="00E12222">
      <w:pPr>
        <w:jc w:val="both"/>
        <w:rPr>
          <w:b/>
          <w:sz w:val="24"/>
          <w:szCs w:val="24"/>
        </w:rPr>
      </w:pPr>
      <w:r w:rsidRPr="00E12222">
        <w:rPr>
          <w:b/>
          <w:sz w:val="24"/>
          <w:szCs w:val="24"/>
        </w:rPr>
        <w:t xml:space="preserve">безвозмездного пользования </w:t>
      </w:r>
      <w:proofErr w:type="gramStart"/>
      <w:r w:rsidRPr="00E12222">
        <w:rPr>
          <w:b/>
          <w:sz w:val="24"/>
          <w:szCs w:val="24"/>
        </w:rPr>
        <w:t>закрепленных</w:t>
      </w:r>
      <w:proofErr w:type="gramEnd"/>
      <w:r w:rsidRPr="00E12222">
        <w:rPr>
          <w:b/>
          <w:sz w:val="24"/>
          <w:szCs w:val="24"/>
        </w:rPr>
        <w:t xml:space="preserve"> за ней </w:t>
      </w:r>
    </w:p>
    <w:p w:rsidR="005861C2" w:rsidRDefault="00E12222" w:rsidP="00E12222">
      <w:pPr>
        <w:jc w:val="both"/>
        <w:rPr>
          <w:sz w:val="24"/>
        </w:rPr>
      </w:pPr>
      <w:r w:rsidRPr="00E12222">
        <w:rPr>
          <w:b/>
          <w:sz w:val="24"/>
          <w:szCs w:val="24"/>
        </w:rPr>
        <w:t>объектов собственности</w:t>
      </w:r>
      <w:bookmarkEnd w:id="0"/>
    </w:p>
    <w:p w:rsidR="00EF431A" w:rsidRDefault="00EF431A" w:rsidP="003A5AC2">
      <w:pPr>
        <w:jc w:val="both"/>
        <w:rPr>
          <w:sz w:val="24"/>
        </w:rPr>
      </w:pPr>
    </w:p>
    <w:p w:rsidR="00E12222" w:rsidRPr="00F9262C" w:rsidRDefault="00E12222" w:rsidP="003A5AC2">
      <w:pPr>
        <w:jc w:val="both"/>
        <w:rPr>
          <w:sz w:val="24"/>
        </w:rPr>
      </w:pPr>
    </w:p>
    <w:p w:rsidR="00D570E8" w:rsidRPr="001D14AA" w:rsidRDefault="0005050D" w:rsidP="00D570E8">
      <w:pPr>
        <w:pStyle w:val="ConsPlusNormal"/>
        <w:ind w:firstLine="567"/>
        <w:jc w:val="both"/>
        <w:rPr>
          <w:color w:val="FF0000"/>
          <w:szCs w:val="24"/>
        </w:rPr>
      </w:pPr>
      <w:r w:rsidRPr="001D14AA">
        <w:rPr>
          <w:szCs w:val="24"/>
        </w:rPr>
        <w:tab/>
      </w:r>
      <w:proofErr w:type="gramStart"/>
      <w:r w:rsidR="00D570E8" w:rsidRPr="001D14AA">
        <w:rPr>
          <w:szCs w:val="24"/>
        </w:rPr>
        <w:t xml:space="preserve">В соответствии со статьями 7 и 13 Федерального закона «Об основных гарантиях прав ребенка в Российской Федерации», Законом Санкт-Петербурга от 30.09.2015 </w:t>
      </w:r>
      <w:r w:rsidR="00D570E8" w:rsidRPr="001D14AA">
        <w:rPr>
          <w:szCs w:val="24"/>
        </w:rPr>
        <w:br/>
        <w:t xml:space="preserve">№ 541-102 «О мерах по реализации статей 7 и 13 Федерального закона «Об основных гарантиях прав ребенка в Российской Федерации» и статьи 22 Федерального закона </w:t>
      </w:r>
      <w:r w:rsidR="00D570E8" w:rsidRPr="001D14AA">
        <w:rPr>
          <w:szCs w:val="24"/>
        </w:rPr>
        <w:br/>
        <w:t>«Об образовании в Российской Федерации», общими принципами проведения оценки последствий принятия решения о реконструкции, модернизации</w:t>
      </w:r>
      <w:proofErr w:type="gramEnd"/>
      <w:r w:rsidR="00D570E8" w:rsidRPr="001D14AA">
        <w:rPr>
          <w:szCs w:val="24"/>
        </w:rPr>
        <w:t xml:space="preserve">, </w:t>
      </w:r>
      <w:proofErr w:type="gramStart"/>
      <w:r w:rsidR="00D570E8" w:rsidRPr="001D14AA">
        <w:rPr>
          <w:szCs w:val="24"/>
        </w:rPr>
        <w:t xml:space="preserve">об изменении назначения или о ликвидации объекта социальной инфраструктуры для детей, являющегося государственной собственностью, заключении государственной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включая критерии этих оценок, а также общими принципами формирования </w:t>
      </w:r>
      <w:r w:rsidR="00D570E8" w:rsidRPr="001D14AA">
        <w:rPr>
          <w:szCs w:val="24"/>
        </w:rPr>
        <w:br/>
        <w:t xml:space="preserve">и деятельности комиссии по оценке последствий принятия таких решений, утвержденными постановлением Правительства Российской Федерации от 24.07.2023 </w:t>
      </w:r>
      <w:r w:rsidR="00D570E8" w:rsidRPr="001D14AA">
        <w:rPr>
          <w:szCs w:val="24"/>
        </w:rPr>
        <w:br/>
        <w:t>№ 1194, и постановлением</w:t>
      </w:r>
      <w:proofErr w:type="gramEnd"/>
      <w:r w:rsidR="00D570E8" w:rsidRPr="001D14AA">
        <w:rPr>
          <w:szCs w:val="24"/>
        </w:rPr>
        <w:t xml:space="preserve"> Правительства Санкт-Петербурга от 19.12.2024 </w:t>
      </w:r>
      <w:r w:rsidR="00D570E8" w:rsidRPr="001D14AA">
        <w:rPr>
          <w:szCs w:val="24"/>
        </w:rPr>
        <w:br/>
        <w:t xml:space="preserve">№ 1149 «О мерах по реализации Закона Санкт-Петербурга «О мерах </w:t>
      </w:r>
      <w:r w:rsidR="00D570E8" w:rsidRPr="001D14AA">
        <w:rPr>
          <w:szCs w:val="24"/>
        </w:rPr>
        <w:br/>
        <w:t xml:space="preserve">по реализации статей 7 и 13 Федерального закона «Об основных гарантиях прав ребенка </w:t>
      </w:r>
      <w:r w:rsidR="001D14AA">
        <w:rPr>
          <w:szCs w:val="24"/>
        </w:rPr>
        <w:br/>
      </w:r>
      <w:r w:rsidR="00D570E8" w:rsidRPr="001D14AA">
        <w:rPr>
          <w:szCs w:val="24"/>
        </w:rPr>
        <w:t xml:space="preserve">в Российской Федерации» и статьи 22 Федерального закона «Об образовании </w:t>
      </w:r>
      <w:r w:rsidR="001D14AA">
        <w:rPr>
          <w:szCs w:val="24"/>
        </w:rPr>
        <w:br/>
      </w:r>
      <w:r w:rsidR="00D570E8" w:rsidRPr="001D14AA">
        <w:rPr>
          <w:szCs w:val="24"/>
        </w:rPr>
        <w:t xml:space="preserve">в Российской Федерации» и признании </w:t>
      </w:r>
      <w:proofErr w:type="gramStart"/>
      <w:r w:rsidR="00D570E8" w:rsidRPr="001D14AA">
        <w:rPr>
          <w:szCs w:val="24"/>
        </w:rPr>
        <w:t>утратившими</w:t>
      </w:r>
      <w:proofErr w:type="gramEnd"/>
      <w:r w:rsidR="00D570E8" w:rsidRPr="001D14AA">
        <w:rPr>
          <w:szCs w:val="24"/>
        </w:rPr>
        <w:t xml:space="preserve"> силу некоторых постановлений Правительства Санкт-Петербурга»:</w:t>
      </w:r>
    </w:p>
    <w:p w:rsidR="007905DD" w:rsidRDefault="007905DD" w:rsidP="007905DD">
      <w:pPr>
        <w:pStyle w:val="ad"/>
        <w:numPr>
          <w:ilvl w:val="0"/>
          <w:numId w:val="2"/>
        </w:numPr>
        <w:tabs>
          <w:tab w:val="left" w:pos="851"/>
        </w:tabs>
        <w:ind w:left="0" w:firstLine="567"/>
        <w:rPr>
          <w:szCs w:val="24"/>
        </w:rPr>
      </w:pPr>
      <w:r>
        <w:rPr>
          <w:szCs w:val="24"/>
        </w:rPr>
        <w:t>Создать и утвердить состав К</w:t>
      </w:r>
      <w:r w:rsidRPr="00AA6BC3">
        <w:rPr>
          <w:szCs w:val="24"/>
        </w:rPr>
        <w:t>омисси</w:t>
      </w:r>
      <w:r>
        <w:rPr>
          <w:szCs w:val="24"/>
        </w:rPr>
        <w:t>и</w:t>
      </w:r>
      <w:r w:rsidRPr="00AA6BC3">
        <w:rPr>
          <w:szCs w:val="24"/>
        </w:rPr>
        <w:t xml:space="preserve"> по оценке последствий принятия решения </w:t>
      </w:r>
      <w:r>
        <w:rPr>
          <w:szCs w:val="24"/>
        </w:rPr>
        <w:br/>
      </w:r>
      <w:r w:rsidRPr="00AA6BC3">
        <w:rPr>
          <w:szCs w:val="24"/>
        </w:rPr>
        <w:t xml:space="preserve">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w:t>
      </w:r>
      <w:r w:rsidRPr="00AA6BC3">
        <w:rPr>
          <w:szCs w:val="24"/>
        </w:rPr>
        <w:br/>
        <w:t>Санкт-Петербурга</w:t>
      </w:r>
      <w:r w:rsidR="00856896">
        <w:rPr>
          <w:szCs w:val="24"/>
        </w:rPr>
        <w:t xml:space="preserve"> </w:t>
      </w:r>
      <w:r w:rsidR="00363C9A">
        <w:rPr>
          <w:szCs w:val="24"/>
        </w:rPr>
        <w:t>в сфере охраны здоровья</w:t>
      </w:r>
      <w:r w:rsidRPr="00856896">
        <w:rPr>
          <w:szCs w:val="24"/>
        </w:rPr>
        <w:t>,</w:t>
      </w:r>
      <w:r w:rsidRPr="00AA6BC3">
        <w:rPr>
          <w:szCs w:val="24"/>
        </w:rPr>
        <w:t xml:space="preserve"> а также последствий заключения государственной организацией Санкт-Петербурга, образующей социальную </w:t>
      </w:r>
      <w:r w:rsidR="00856896">
        <w:rPr>
          <w:szCs w:val="24"/>
        </w:rPr>
        <w:t>и</w:t>
      </w:r>
      <w:r w:rsidRPr="00AA6BC3">
        <w:rPr>
          <w:szCs w:val="24"/>
        </w:rPr>
        <w:t xml:space="preserve">нфраструктуру для детей, договора аренды и договора безвозмездного </w:t>
      </w:r>
      <w:proofErr w:type="gramStart"/>
      <w:r w:rsidRPr="00AA6BC3">
        <w:rPr>
          <w:szCs w:val="24"/>
        </w:rPr>
        <w:t>пользования</w:t>
      </w:r>
      <w:proofErr w:type="gramEnd"/>
      <w:r w:rsidRPr="00AA6BC3">
        <w:rPr>
          <w:szCs w:val="24"/>
        </w:rPr>
        <w:t xml:space="preserve"> закрепленных за ней объектов собственности (далее – Комисси</w:t>
      </w:r>
      <w:r>
        <w:rPr>
          <w:szCs w:val="24"/>
        </w:rPr>
        <w:t>я</w:t>
      </w:r>
      <w:r w:rsidRPr="00AA6BC3">
        <w:rPr>
          <w:szCs w:val="24"/>
        </w:rPr>
        <w:t>)</w:t>
      </w:r>
      <w:r>
        <w:rPr>
          <w:szCs w:val="24"/>
        </w:rPr>
        <w:t xml:space="preserve">, согласно </w:t>
      </w:r>
      <w:r w:rsidR="00856896">
        <w:rPr>
          <w:szCs w:val="24"/>
        </w:rPr>
        <w:br/>
      </w:r>
      <w:r>
        <w:rPr>
          <w:szCs w:val="24"/>
        </w:rPr>
        <w:t>приложению № 1.</w:t>
      </w:r>
    </w:p>
    <w:p w:rsidR="007905DD" w:rsidRPr="00F64974" w:rsidRDefault="007905DD" w:rsidP="007905DD">
      <w:pPr>
        <w:pStyle w:val="ad"/>
        <w:numPr>
          <w:ilvl w:val="0"/>
          <w:numId w:val="2"/>
        </w:numPr>
        <w:tabs>
          <w:tab w:val="left" w:pos="851"/>
        </w:tabs>
        <w:ind w:left="0" w:firstLine="567"/>
      </w:pPr>
      <w:r>
        <w:rPr>
          <w:szCs w:val="24"/>
        </w:rPr>
        <w:lastRenderedPageBreak/>
        <w:t>Утвердить</w:t>
      </w:r>
      <w:r w:rsidRPr="003A25E5">
        <w:rPr>
          <w:szCs w:val="24"/>
        </w:rPr>
        <w:t xml:space="preserve"> </w:t>
      </w:r>
      <w:r>
        <w:rPr>
          <w:szCs w:val="24"/>
        </w:rPr>
        <w:t>Положение о Комиссии</w:t>
      </w:r>
      <w:r>
        <w:t>, согласно приложению № 2.</w:t>
      </w:r>
    </w:p>
    <w:p w:rsidR="007905DD" w:rsidRPr="00AF1D93" w:rsidRDefault="007905DD" w:rsidP="007905DD">
      <w:pPr>
        <w:pStyle w:val="ad"/>
        <w:numPr>
          <w:ilvl w:val="0"/>
          <w:numId w:val="2"/>
        </w:numPr>
        <w:tabs>
          <w:tab w:val="left" w:pos="851"/>
        </w:tabs>
        <w:ind w:left="0" w:firstLine="567"/>
        <w:rPr>
          <w:szCs w:val="24"/>
        </w:rPr>
      </w:pPr>
      <w:proofErr w:type="gramStart"/>
      <w:r w:rsidRPr="00DB76D7">
        <w:rPr>
          <w:szCs w:val="24"/>
        </w:rPr>
        <w:t>Утвердить</w:t>
      </w:r>
      <w:r w:rsidRPr="00DB76D7">
        <w:t xml:space="preserve"> </w:t>
      </w:r>
      <w:r w:rsidRPr="00DB76D7">
        <w:rPr>
          <w:szCs w:val="24"/>
        </w:rPr>
        <w:t xml:space="preserve">значение критериев оценки последствий принятия решения </w:t>
      </w:r>
      <w:r w:rsidRPr="00DB76D7">
        <w:rPr>
          <w:szCs w:val="24"/>
        </w:rPr>
        <w:br/>
        <w:t xml:space="preserve">о реконструкции, модернизации, об изменении назначения или о ликвидации объекта социальной инфраструктуры для детей, являющегося государственной </w:t>
      </w:r>
      <w:r>
        <w:rPr>
          <w:szCs w:val="24"/>
        </w:rPr>
        <w:t>собственностью Санкт-Петербурга</w:t>
      </w:r>
      <w:r w:rsidR="008E7DBD" w:rsidRPr="008E7DBD">
        <w:rPr>
          <w:b/>
          <w:sz w:val="28"/>
          <w:szCs w:val="28"/>
        </w:rPr>
        <w:t xml:space="preserve"> </w:t>
      </w:r>
      <w:r w:rsidR="008E7DBD" w:rsidRPr="008E7DBD">
        <w:rPr>
          <w:szCs w:val="24"/>
        </w:rPr>
        <w:t>в отношении организаций в сфере охраны здоровья</w:t>
      </w:r>
      <w:r w:rsidRPr="00DB76D7">
        <w:rPr>
          <w:szCs w:val="24"/>
        </w:rPr>
        <w:t xml:space="preserve">, заключении государственной организацией, образующей социальную инфраструктуру для детей, </w:t>
      </w:r>
      <w:r w:rsidRPr="00AF1D93">
        <w:rPr>
          <w:szCs w:val="24"/>
        </w:rPr>
        <w:t>договора аренды, договора безвозмездного пользования закрепленных за ней объектов собственности, согласно приложению № 3.</w:t>
      </w:r>
      <w:proofErr w:type="gramEnd"/>
    </w:p>
    <w:p w:rsidR="007905DD" w:rsidRPr="009C2AF3" w:rsidRDefault="007905DD" w:rsidP="00AB6A43">
      <w:pPr>
        <w:ind w:firstLine="567"/>
        <w:jc w:val="both"/>
        <w:rPr>
          <w:sz w:val="24"/>
          <w:szCs w:val="24"/>
        </w:rPr>
      </w:pPr>
      <w:r w:rsidRPr="009C2AF3">
        <w:rPr>
          <w:sz w:val="24"/>
          <w:szCs w:val="24"/>
        </w:rPr>
        <w:t xml:space="preserve">4. Утвердить форму сведений о возможных социально-экономических последствиях принятия </w:t>
      </w:r>
      <w:r>
        <w:rPr>
          <w:sz w:val="24"/>
          <w:szCs w:val="24"/>
        </w:rPr>
        <w:t xml:space="preserve">  </w:t>
      </w:r>
      <w:r w:rsidRPr="009C2AF3">
        <w:rPr>
          <w:sz w:val="24"/>
          <w:szCs w:val="24"/>
        </w:rPr>
        <w:t xml:space="preserve">решения </w:t>
      </w:r>
      <w:r>
        <w:rPr>
          <w:sz w:val="24"/>
          <w:szCs w:val="24"/>
        </w:rPr>
        <w:t xml:space="preserve">   </w:t>
      </w:r>
      <w:r w:rsidRPr="009C2AF3">
        <w:rPr>
          <w:sz w:val="24"/>
          <w:szCs w:val="24"/>
        </w:rPr>
        <w:t>о</w:t>
      </w:r>
      <w:r>
        <w:rPr>
          <w:sz w:val="24"/>
          <w:szCs w:val="24"/>
        </w:rPr>
        <w:t xml:space="preserve">   </w:t>
      </w:r>
      <w:r w:rsidRPr="009C2AF3">
        <w:rPr>
          <w:sz w:val="24"/>
          <w:szCs w:val="24"/>
        </w:rPr>
        <w:t xml:space="preserve"> реконструкции, </w:t>
      </w:r>
      <w:r>
        <w:rPr>
          <w:sz w:val="24"/>
          <w:szCs w:val="24"/>
        </w:rPr>
        <w:t xml:space="preserve">   </w:t>
      </w:r>
      <w:r w:rsidRPr="009C2AF3">
        <w:rPr>
          <w:sz w:val="24"/>
          <w:szCs w:val="24"/>
        </w:rPr>
        <w:t xml:space="preserve">модернизации, </w:t>
      </w:r>
      <w:r>
        <w:rPr>
          <w:sz w:val="24"/>
          <w:szCs w:val="24"/>
        </w:rPr>
        <w:t xml:space="preserve"> </w:t>
      </w:r>
      <w:r w:rsidRPr="009C2AF3">
        <w:rPr>
          <w:sz w:val="24"/>
          <w:szCs w:val="24"/>
        </w:rPr>
        <w:t xml:space="preserve">об изменении </w:t>
      </w:r>
      <w:r>
        <w:rPr>
          <w:sz w:val="24"/>
          <w:szCs w:val="24"/>
        </w:rPr>
        <w:t xml:space="preserve"> </w:t>
      </w:r>
      <w:r w:rsidRPr="009C2AF3">
        <w:rPr>
          <w:sz w:val="24"/>
          <w:szCs w:val="24"/>
        </w:rPr>
        <w:t xml:space="preserve">назначения </w:t>
      </w:r>
      <w:r>
        <w:rPr>
          <w:sz w:val="24"/>
          <w:szCs w:val="24"/>
        </w:rPr>
        <w:t xml:space="preserve"> </w:t>
      </w:r>
      <w:r w:rsidRPr="009C2AF3">
        <w:rPr>
          <w:sz w:val="24"/>
          <w:szCs w:val="24"/>
        </w:rPr>
        <w:t xml:space="preserve">или </w:t>
      </w:r>
      <w:r>
        <w:rPr>
          <w:sz w:val="24"/>
          <w:szCs w:val="24"/>
        </w:rPr>
        <w:t xml:space="preserve">  </w:t>
      </w:r>
      <w:r w:rsidRPr="009C2AF3">
        <w:rPr>
          <w:sz w:val="24"/>
          <w:szCs w:val="24"/>
        </w:rPr>
        <w:t xml:space="preserve">о </w:t>
      </w:r>
      <w:r>
        <w:rPr>
          <w:sz w:val="24"/>
          <w:szCs w:val="24"/>
        </w:rPr>
        <w:t xml:space="preserve">    л</w:t>
      </w:r>
      <w:r w:rsidRPr="009C2AF3">
        <w:rPr>
          <w:sz w:val="24"/>
          <w:szCs w:val="24"/>
        </w:rPr>
        <w:t xml:space="preserve">иквидации </w:t>
      </w:r>
      <w:r>
        <w:rPr>
          <w:sz w:val="24"/>
          <w:szCs w:val="24"/>
        </w:rPr>
        <w:t xml:space="preserve">     </w:t>
      </w:r>
      <w:r w:rsidRPr="009C2AF3">
        <w:rPr>
          <w:sz w:val="24"/>
          <w:szCs w:val="24"/>
        </w:rPr>
        <w:t>объекта</w:t>
      </w:r>
      <w:r>
        <w:rPr>
          <w:sz w:val="24"/>
          <w:szCs w:val="24"/>
        </w:rPr>
        <w:t xml:space="preserve">   </w:t>
      </w:r>
      <w:r w:rsidRPr="009C2AF3">
        <w:rPr>
          <w:sz w:val="24"/>
          <w:szCs w:val="24"/>
        </w:rPr>
        <w:t xml:space="preserve"> </w:t>
      </w:r>
      <w:r>
        <w:rPr>
          <w:sz w:val="24"/>
          <w:szCs w:val="24"/>
        </w:rPr>
        <w:t xml:space="preserve"> </w:t>
      </w:r>
      <w:r w:rsidRPr="009C2AF3">
        <w:rPr>
          <w:sz w:val="24"/>
          <w:szCs w:val="24"/>
        </w:rPr>
        <w:t xml:space="preserve">социальной </w:t>
      </w:r>
      <w:r>
        <w:rPr>
          <w:sz w:val="24"/>
          <w:szCs w:val="24"/>
        </w:rPr>
        <w:t xml:space="preserve">    </w:t>
      </w:r>
      <w:r w:rsidRPr="009C2AF3">
        <w:rPr>
          <w:sz w:val="24"/>
          <w:szCs w:val="24"/>
        </w:rPr>
        <w:t>инфраструктуры</w:t>
      </w:r>
      <w:r>
        <w:rPr>
          <w:sz w:val="24"/>
          <w:szCs w:val="24"/>
        </w:rPr>
        <w:t xml:space="preserve">   </w:t>
      </w:r>
      <w:r w:rsidRPr="009C2AF3">
        <w:rPr>
          <w:sz w:val="24"/>
          <w:szCs w:val="24"/>
        </w:rPr>
        <w:t xml:space="preserve"> для </w:t>
      </w:r>
      <w:r>
        <w:rPr>
          <w:sz w:val="24"/>
          <w:szCs w:val="24"/>
        </w:rPr>
        <w:t xml:space="preserve">  </w:t>
      </w:r>
      <w:r w:rsidRPr="009C2AF3">
        <w:rPr>
          <w:sz w:val="24"/>
          <w:szCs w:val="24"/>
        </w:rPr>
        <w:t xml:space="preserve">детей, </w:t>
      </w:r>
      <w:r>
        <w:rPr>
          <w:sz w:val="24"/>
          <w:szCs w:val="24"/>
        </w:rPr>
        <w:t xml:space="preserve">   </w:t>
      </w:r>
      <w:r w:rsidRPr="009C2AF3">
        <w:rPr>
          <w:sz w:val="24"/>
          <w:szCs w:val="24"/>
        </w:rPr>
        <w:t>являющегося государственной собственностью Санкт-Петербурга</w:t>
      </w:r>
      <w:r w:rsidR="00AB6A43" w:rsidRPr="00AB6A43">
        <w:rPr>
          <w:b/>
          <w:sz w:val="28"/>
          <w:szCs w:val="28"/>
        </w:rPr>
        <w:t xml:space="preserve"> </w:t>
      </w:r>
      <w:r w:rsidR="00AB6A43" w:rsidRPr="00AB6A43">
        <w:rPr>
          <w:sz w:val="24"/>
          <w:szCs w:val="24"/>
        </w:rPr>
        <w:t xml:space="preserve">в отношении организаций в сфере </w:t>
      </w:r>
      <w:r w:rsidR="00AB6A43">
        <w:rPr>
          <w:sz w:val="24"/>
          <w:szCs w:val="24"/>
        </w:rPr>
        <w:t>о</w:t>
      </w:r>
      <w:r w:rsidR="00AB6A43" w:rsidRPr="00AB6A43">
        <w:rPr>
          <w:sz w:val="24"/>
          <w:szCs w:val="24"/>
        </w:rPr>
        <w:t>храны здоровья</w:t>
      </w:r>
      <w:r>
        <w:rPr>
          <w:sz w:val="24"/>
          <w:szCs w:val="24"/>
        </w:rPr>
        <w:t>,</w:t>
      </w:r>
      <w:r w:rsidRPr="00B42440">
        <w:t xml:space="preserve"> </w:t>
      </w:r>
      <w:r w:rsidRPr="00B42440">
        <w:rPr>
          <w:sz w:val="24"/>
          <w:szCs w:val="24"/>
        </w:rPr>
        <w:t xml:space="preserve">согласно приложению № </w:t>
      </w:r>
      <w:r>
        <w:rPr>
          <w:sz w:val="24"/>
          <w:szCs w:val="24"/>
        </w:rPr>
        <w:t>4.</w:t>
      </w:r>
    </w:p>
    <w:p w:rsidR="007905DD" w:rsidRPr="00860F11" w:rsidRDefault="007905DD" w:rsidP="007905DD">
      <w:pPr>
        <w:pStyle w:val="ad"/>
        <w:numPr>
          <w:ilvl w:val="0"/>
          <w:numId w:val="8"/>
        </w:numPr>
        <w:tabs>
          <w:tab w:val="left" w:pos="993"/>
        </w:tabs>
        <w:ind w:left="0" w:firstLine="709"/>
        <w:rPr>
          <w:szCs w:val="24"/>
        </w:rPr>
      </w:pPr>
      <w:proofErr w:type="gramStart"/>
      <w:r>
        <w:rPr>
          <w:szCs w:val="24"/>
        </w:rPr>
        <w:t>Признать утратившим силу приказ Комитета по здравоохранению от 11.08.2016 № 1578-п  «О создании К</w:t>
      </w:r>
      <w:r w:rsidRPr="00860F11">
        <w:rPr>
          <w:szCs w:val="24"/>
        </w:rPr>
        <w:t>омиссии по оце</w:t>
      </w:r>
      <w:r>
        <w:rPr>
          <w:szCs w:val="24"/>
        </w:rPr>
        <w:t>нке последствий принятия решений</w:t>
      </w:r>
      <w:r w:rsidRPr="00860F11">
        <w:rPr>
          <w:szCs w:val="24"/>
        </w:rPr>
        <w:t xml:space="preserve"> </w:t>
      </w:r>
      <w:r>
        <w:rPr>
          <w:szCs w:val="24"/>
        </w:rPr>
        <w:br/>
      </w:r>
      <w:r w:rsidRPr="00860F11">
        <w:rPr>
          <w:szCs w:val="24"/>
        </w:rPr>
        <w:t>о реконструкции, модернизации, об и</w:t>
      </w:r>
      <w:r>
        <w:rPr>
          <w:szCs w:val="24"/>
        </w:rPr>
        <w:t>зменении назначения или</w:t>
      </w:r>
      <w:r w:rsidRPr="00860F11">
        <w:rPr>
          <w:szCs w:val="24"/>
        </w:rPr>
        <w:t xml:space="preserve"> ликвидации объекта социальной инфраструктуры для детей, о реорганизации или ликвидации</w:t>
      </w:r>
      <w:r>
        <w:rPr>
          <w:szCs w:val="24"/>
        </w:rPr>
        <w:t xml:space="preserve"> государственных организаций, </w:t>
      </w:r>
      <w:r w:rsidRPr="00860F11">
        <w:rPr>
          <w:szCs w:val="24"/>
        </w:rPr>
        <w:t>образующ</w:t>
      </w:r>
      <w:r>
        <w:rPr>
          <w:szCs w:val="24"/>
        </w:rPr>
        <w:t>их</w:t>
      </w:r>
      <w:r w:rsidRPr="00860F11">
        <w:rPr>
          <w:szCs w:val="24"/>
        </w:rPr>
        <w:t xml:space="preserve"> социальную инфраструктуру для детей, </w:t>
      </w:r>
      <w:r>
        <w:rPr>
          <w:szCs w:val="24"/>
        </w:rPr>
        <w:br/>
        <w:t xml:space="preserve">а также последствий заключения государственной организацией </w:t>
      </w:r>
      <w:r w:rsidRPr="00860F11">
        <w:rPr>
          <w:szCs w:val="24"/>
        </w:rPr>
        <w:t>догов</w:t>
      </w:r>
      <w:r>
        <w:rPr>
          <w:szCs w:val="24"/>
        </w:rPr>
        <w:t xml:space="preserve">ора аренды </w:t>
      </w:r>
      <w:r w:rsidRPr="00860F11">
        <w:rPr>
          <w:szCs w:val="24"/>
        </w:rPr>
        <w:t xml:space="preserve">закрепленных за ней объектов собственности, а также </w:t>
      </w:r>
      <w:r>
        <w:rPr>
          <w:szCs w:val="24"/>
        </w:rPr>
        <w:t>по оценке последствий</w:t>
      </w:r>
      <w:proofErr w:type="gramEnd"/>
      <w:r>
        <w:rPr>
          <w:szCs w:val="24"/>
        </w:rPr>
        <w:t xml:space="preserve"> </w:t>
      </w:r>
      <w:proofErr w:type="gramStart"/>
      <w:r>
        <w:rPr>
          <w:szCs w:val="24"/>
        </w:rPr>
        <w:t>принятия решения о реорганизации или ликвидации государственных образовательных организаций»</w:t>
      </w:r>
      <w:r w:rsidR="00967C60">
        <w:rPr>
          <w:szCs w:val="24"/>
        </w:rPr>
        <w:t xml:space="preserve">, </w:t>
      </w:r>
      <w:r w:rsidR="00967C60" w:rsidRPr="00967C60">
        <w:rPr>
          <w:szCs w:val="24"/>
        </w:rPr>
        <w:t>приказ Комитета по здравоохранению</w:t>
      </w:r>
      <w:r w:rsidR="00967C60">
        <w:rPr>
          <w:szCs w:val="24"/>
        </w:rPr>
        <w:t xml:space="preserve"> от 17.10.2017 № 2002-п «О внесении изменений в </w:t>
      </w:r>
      <w:r w:rsidR="00967C60" w:rsidRPr="00967C60">
        <w:rPr>
          <w:szCs w:val="24"/>
        </w:rPr>
        <w:t>приказ Комитета по здравоохранению</w:t>
      </w:r>
      <w:r w:rsidR="00967C60">
        <w:rPr>
          <w:szCs w:val="24"/>
        </w:rPr>
        <w:t xml:space="preserve"> от 11.08.2016 № 1578-п», </w:t>
      </w:r>
      <w:r w:rsidR="00967C60" w:rsidRPr="00967C60">
        <w:rPr>
          <w:szCs w:val="24"/>
        </w:rPr>
        <w:t>приказ Комитета по здравоохранению</w:t>
      </w:r>
      <w:r w:rsidR="00967C60">
        <w:rPr>
          <w:szCs w:val="24"/>
        </w:rPr>
        <w:t xml:space="preserve"> от 18.04.2018 № 931-п «О внесении изменений в </w:t>
      </w:r>
      <w:r w:rsidR="00967C60" w:rsidRPr="00967C60">
        <w:rPr>
          <w:szCs w:val="24"/>
        </w:rPr>
        <w:t>приказ Комитета по здравоохранению</w:t>
      </w:r>
      <w:r w:rsidR="00967C60">
        <w:rPr>
          <w:szCs w:val="24"/>
        </w:rPr>
        <w:t xml:space="preserve"> от 11.08.2016 № 1578-п», </w:t>
      </w:r>
      <w:r w:rsidR="0025072B" w:rsidRPr="00967C60">
        <w:rPr>
          <w:szCs w:val="24"/>
        </w:rPr>
        <w:t xml:space="preserve">приказ Комитета </w:t>
      </w:r>
      <w:r w:rsidR="0025072B">
        <w:rPr>
          <w:szCs w:val="24"/>
        </w:rPr>
        <w:br/>
      </w:r>
      <w:r w:rsidR="0025072B" w:rsidRPr="00967C60">
        <w:rPr>
          <w:szCs w:val="24"/>
        </w:rPr>
        <w:t>по здравоохранению</w:t>
      </w:r>
      <w:r w:rsidR="0025072B">
        <w:rPr>
          <w:szCs w:val="24"/>
        </w:rPr>
        <w:t xml:space="preserve"> от 01.09.2020 № 2670-п «О внесении изменений в </w:t>
      </w:r>
      <w:r w:rsidR="0025072B" w:rsidRPr="00967C60">
        <w:rPr>
          <w:szCs w:val="24"/>
        </w:rPr>
        <w:t>приказ Комитета по здравоохранению</w:t>
      </w:r>
      <w:proofErr w:type="gramEnd"/>
      <w:r w:rsidR="0025072B">
        <w:rPr>
          <w:szCs w:val="24"/>
        </w:rPr>
        <w:t xml:space="preserve"> от 11.08.2016 № 1578-п», </w:t>
      </w:r>
      <w:r w:rsidR="0025072B" w:rsidRPr="00967C60">
        <w:rPr>
          <w:szCs w:val="24"/>
        </w:rPr>
        <w:t>приказ Комитета по здравоохранению</w:t>
      </w:r>
      <w:r w:rsidR="0025072B">
        <w:rPr>
          <w:szCs w:val="24"/>
        </w:rPr>
        <w:t xml:space="preserve"> </w:t>
      </w:r>
      <w:r w:rsidR="0025072B">
        <w:rPr>
          <w:szCs w:val="24"/>
        </w:rPr>
        <w:br/>
        <w:t xml:space="preserve">от 28.05.2021 № 1931-п «О внесении изменений в </w:t>
      </w:r>
      <w:r w:rsidR="0025072B" w:rsidRPr="00967C60">
        <w:rPr>
          <w:szCs w:val="24"/>
        </w:rPr>
        <w:t>приказ Комитета по здравоохранению</w:t>
      </w:r>
      <w:r w:rsidR="0025072B">
        <w:rPr>
          <w:szCs w:val="24"/>
        </w:rPr>
        <w:t xml:space="preserve"> от 11.08.2016 № 1578-п»</w:t>
      </w:r>
      <w:r>
        <w:rPr>
          <w:szCs w:val="24"/>
        </w:rPr>
        <w:t>.</w:t>
      </w:r>
    </w:p>
    <w:p w:rsidR="007905DD" w:rsidRPr="003A25E5" w:rsidRDefault="007905DD" w:rsidP="007905DD">
      <w:pPr>
        <w:pStyle w:val="ad"/>
        <w:numPr>
          <w:ilvl w:val="0"/>
          <w:numId w:val="8"/>
        </w:numPr>
        <w:tabs>
          <w:tab w:val="left" w:pos="851"/>
        </w:tabs>
        <w:ind w:left="0" w:firstLine="567"/>
        <w:rPr>
          <w:szCs w:val="24"/>
        </w:rPr>
      </w:pPr>
      <w:proofErr w:type="gramStart"/>
      <w:r w:rsidRPr="003A25E5">
        <w:rPr>
          <w:szCs w:val="24"/>
        </w:rPr>
        <w:t>Контроль за</w:t>
      </w:r>
      <w:proofErr w:type="gramEnd"/>
      <w:r w:rsidRPr="003A25E5">
        <w:rPr>
          <w:szCs w:val="24"/>
        </w:rPr>
        <w:t xml:space="preserve"> исполнением настоящего приказа </w:t>
      </w:r>
      <w:r>
        <w:rPr>
          <w:szCs w:val="24"/>
        </w:rPr>
        <w:t xml:space="preserve">возложить на заместителя председателя Комитета по здравоохранению </w:t>
      </w:r>
      <w:proofErr w:type="spellStart"/>
      <w:r>
        <w:rPr>
          <w:szCs w:val="24"/>
        </w:rPr>
        <w:t>Терешина</w:t>
      </w:r>
      <w:proofErr w:type="spellEnd"/>
      <w:r>
        <w:rPr>
          <w:szCs w:val="24"/>
        </w:rPr>
        <w:t xml:space="preserve"> А.Е.</w:t>
      </w:r>
    </w:p>
    <w:p w:rsidR="00971434" w:rsidRPr="0078643C" w:rsidRDefault="00971434" w:rsidP="00857E30">
      <w:pPr>
        <w:jc w:val="both"/>
        <w:rPr>
          <w:sz w:val="24"/>
          <w:szCs w:val="24"/>
        </w:rPr>
      </w:pPr>
    </w:p>
    <w:p w:rsidR="004A6783" w:rsidRPr="0078643C" w:rsidRDefault="004A6783" w:rsidP="00857E30">
      <w:pPr>
        <w:jc w:val="both"/>
        <w:rPr>
          <w:sz w:val="24"/>
          <w:szCs w:val="24"/>
        </w:rPr>
      </w:pPr>
    </w:p>
    <w:p w:rsidR="00064035" w:rsidRPr="0078643C" w:rsidRDefault="00064035" w:rsidP="00857E30">
      <w:pPr>
        <w:jc w:val="both"/>
        <w:rPr>
          <w:noProof/>
          <w:sz w:val="24"/>
          <w:szCs w:val="24"/>
        </w:rPr>
      </w:pPr>
    </w:p>
    <w:p w:rsidR="00217E91" w:rsidRDefault="00857E30" w:rsidP="008601EC">
      <w:pPr>
        <w:jc w:val="both"/>
        <w:rPr>
          <w:b/>
          <w:noProof/>
          <w:sz w:val="24"/>
          <w:szCs w:val="24"/>
        </w:rPr>
      </w:pPr>
      <w:r>
        <w:rPr>
          <w:b/>
          <w:noProof/>
          <w:sz w:val="24"/>
          <w:szCs w:val="24"/>
        </w:rPr>
        <w:t>Временно исполняю</w:t>
      </w:r>
      <w:r w:rsidR="00217E91">
        <w:rPr>
          <w:b/>
          <w:noProof/>
          <w:sz w:val="24"/>
          <w:szCs w:val="24"/>
        </w:rPr>
        <w:t>щ</w:t>
      </w:r>
      <w:r>
        <w:rPr>
          <w:b/>
          <w:noProof/>
          <w:sz w:val="24"/>
          <w:szCs w:val="24"/>
        </w:rPr>
        <w:t xml:space="preserve">ий </w:t>
      </w:r>
    </w:p>
    <w:p w:rsidR="00217E91" w:rsidRDefault="00857E30" w:rsidP="008601EC">
      <w:pPr>
        <w:jc w:val="both"/>
        <w:rPr>
          <w:b/>
          <w:noProof/>
          <w:sz w:val="24"/>
          <w:szCs w:val="24"/>
        </w:rPr>
      </w:pPr>
      <w:r>
        <w:rPr>
          <w:b/>
          <w:noProof/>
          <w:sz w:val="24"/>
          <w:szCs w:val="24"/>
        </w:rPr>
        <w:t>обязанности п</w:t>
      </w:r>
      <w:r w:rsidR="0012449C" w:rsidRPr="0078643C">
        <w:rPr>
          <w:b/>
          <w:noProof/>
          <w:sz w:val="24"/>
          <w:szCs w:val="24"/>
        </w:rPr>
        <w:t>редседател</w:t>
      </w:r>
      <w:r>
        <w:rPr>
          <w:b/>
          <w:noProof/>
          <w:sz w:val="24"/>
          <w:szCs w:val="24"/>
        </w:rPr>
        <w:t>я</w:t>
      </w:r>
      <w:r w:rsidR="008D24A5" w:rsidRPr="0078643C">
        <w:rPr>
          <w:b/>
          <w:noProof/>
          <w:sz w:val="24"/>
          <w:szCs w:val="24"/>
        </w:rPr>
        <w:t xml:space="preserve"> </w:t>
      </w:r>
    </w:p>
    <w:p w:rsidR="00064035" w:rsidRDefault="0012449C" w:rsidP="008601EC">
      <w:pPr>
        <w:jc w:val="both"/>
        <w:rPr>
          <w:b/>
          <w:noProof/>
          <w:sz w:val="24"/>
          <w:szCs w:val="24"/>
        </w:rPr>
      </w:pPr>
      <w:r w:rsidRPr="0078643C">
        <w:rPr>
          <w:b/>
          <w:noProof/>
          <w:sz w:val="24"/>
          <w:szCs w:val="24"/>
        </w:rPr>
        <w:t>Комитета</w:t>
      </w:r>
      <w:r w:rsidR="00217E91">
        <w:rPr>
          <w:b/>
          <w:noProof/>
          <w:sz w:val="24"/>
          <w:szCs w:val="24"/>
        </w:rPr>
        <w:t xml:space="preserve"> </w:t>
      </w:r>
      <w:r w:rsidR="00290251">
        <w:rPr>
          <w:b/>
          <w:noProof/>
          <w:sz w:val="24"/>
          <w:szCs w:val="24"/>
        </w:rPr>
        <w:t>по здравоохра</w:t>
      </w:r>
      <w:r w:rsidR="008D24A5" w:rsidRPr="0078643C">
        <w:rPr>
          <w:b/>
          <w:noProof/>
          <w:sz w:val="24"/>
          <w:szCs w:val="24"/>
        </w:rPr>
        <w:t>нению</w:t>
      </w:r>
      <w:r w:rsidR="00857E30">
        <w:rPr>
          <w:b/>
          <w:noProof/>
          <w:sz w:val="24"/>
          <w:szCs w:val="24"/>
        </w:rPr>
        <w:tab/>
      </w:r>
      <w:r w:rsidR="00857E30">
        <w:rPr>
          <w:b/>
          <w:noProof/>
          <w:sz w:val="24"/>
          <w:szCs w:val="24"/>
        </w:rPr>
        <w:tab/>
      </w:r>
      <w:r w:rsidR="00217E91">
        <w:rPr>
          <w:b/>
          <w:noProof/>
          <w:sz w:val="24"/>
          <w:szCs w:val="24"/>
        </w:rPr>
        <w:tab/>
      </w:r>
      <w:r w:rsidR="00217E91">
        <w:rPr>
          <w:b/>
          <w:noProof/>
          <w:sz w:val="24"/>
          <w:szCs w:val="24"/>
        </w:rPr>
        <w:tab/>
      </w:r>
      <w:r w:rsidR="00217E91">
        <w:rPr>
          <w:b/>
          <w:noProof/>
          <w:sz w:val="24"/>
          <w:szCs w:val="24"/>
        </w:rPr>
        <w:tab/>
      </w:r>
      <w:r w:rsidR="00217E91">
        <w:rPr>
          <w:b/>
          <w:noProof/>
          <w:sz w:val="24"/>
          <w:szCs w:val="24"/>
        </w:rPr>
        <w:tab/>
        <w:t xml:space="preserve">          </w:t>
      </w:r>
      <w:r w:rsidR="00857E30">
        <w:rPr>
          <w:b/>
          <w:noProof/>
          <w:sz w:val="24"/>
          <w:szCs w:val="24"/>
        </w:rPr>
        <w:t>Ю</w:t>
      </w:r>
      <w:r w:rsidRPr="0078643C">
        <w:rPr>
          <w:b/>
          <w:noProof/>
          <w:sz w:val="24"/>
          <w:szCs w:val="24"/>
        </w:rPr>
        <w:t>.</w:t>
      </w:r>
      <w:r w:rsidR="00857E30">
        <w:rPr>
          <w:b/>
          <w:noProof/>
          <w:sz w:val="24"/>
          <w:szCs w:val="24"/>
        </w:rPr>
        <w:t>М</w:t>
      </w:r>
      <w:r w:rsidRPr="0078643C">
        <w:rPr>
          <w:b/>
          <w:noProof/>
          <w:sz w:val="24"/>
          <w:szCs w:val="24"/>
        </w:rPr>
        <w:t>.</w:t>
      </w:r>
      <w:r w:rsidR="00857E30">
        <w:rPr>
          <w:b/>
          <w:noProof/>
          <w:sz w:val="24"/>
          <w:szCs w:val="24"/>
        </w:rPr>
        <w:t>Шишкин</w:t>
      </w:r>
    </w:p>
    <w:p w:rsidR="004A279B" w:rsidRDefault="004A279B" w:rsidP="008601EC">
      <w:pPr>
        <w:jc w:val="both"/>
        <w:rPr>
          <w:b/>
          <w:noProof/>
          <w:sz w:val="24"/>
          <w:szCs w:val="24"/>
        </w:rPr>
      </w:pPr>
    </w:p>
    <w:p w:rsidR="004A279B" w:rsidRDefault="004A279B" w:rsidP="008601EC">
      <w:pPr>
        <w:jc w:val="both"/>
        <w:rPr>
          <w:b/>
          <w:noProof/>
          <w:sz w:val="24"/>
          <w:szCs w:val="24"/>
        </w:rPr>
      </w:pPr>
    </w:p>
    <w:sectPr w:rsidR="004A279B" w:rsidSect="004A678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0D6" w:rsidRDefault="002320D6" w:rsidP="00CE7203">
      <w:r>
        <w:separator/>
      </w:r>
    </w:p>
  </w:endnote>
  <w:endnote w:type="continuationSeparator" w:id="0">
    <w:p w:rsidR="002320D6" w:rsidRDefault="002320D6" w:rsidP="00CE7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0D6" w:rsidRDefault="002320D6" w:rsidP="00CE7203">
      <w:r>
        <w:separator/>
      </w:r>
    </w:p>
  </w:footnote>
  <w:footnote w:type="continuationSeparator" w:id="0">
    <w:p w:rsidR="002320D6" w:rsidRDefault="002320D6" w:rsidP="00CE72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A21E3"/>
    <w:multiLevelType w:val="hybridMultilevel"/>
    <w:tmpl w:val="B4025FB2"/>
    <w:lvl w:ilvl="0" w:tplc="937CA6E2">
      <w:start w:val="5"/>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C33081C"/>
    <w:multiLevelType w:val="multilevel"/>
    <w:tmpl w:val="A4BEBE6E"/>
    <w:lvl w:ilvl="0">
      <w:start w:val="1"/>
      <w:numFmt w:val="decimal"/>
      <w:lvlText w:val="%1."/>
      <w:lvlJc w:val="left"/>
      <w:pPr>
        <w:ind w:left="993" w:hanging="360"/>
      </w:pPr>
      <w:rPr>
        <w:rFonts w:hint="default"/>
      </w:rPr>
    </w:lvl>
    <w:lvl w:ilvl="1">
      <w:start w:val="1"/>
      <w:numFmt w:val="decimal"/>
      <w:isLgl/>
      <w:lvlText w:val="%1.%2."/>
      <w:lvlJc w:val="left"/>
      <w:pPr>
        <w:ind w:left="993" w:hanging="360"/>
      </w:pPr>
      <w:rPr>
        <w:rFonts w:hint="default"/>
      </w:rPr>
    </w:lvl>
    <w:lvl w:ilvl="2">
      <w:start w:val="1"/>
      <w:numFmt w:val="decimal"/>
      <w:isLgl/>
      <w:lvlText w:val="%1.%2.%3."/>
      <w:lvlJc w:val="left"/>
      <w:pPr>
        <w:ind w:left="1353" w:hanging="720"/>
      </w:pPr>
      <w:rPr>
        <w:rFonts w:hint="default"/>
      </w:rPr>
    </w:lvl>
    <w:lvl w:ilvl="3">
      <w:start w:val="1"/>
      <w:numFmt w:val="decimal"/>
      <w:isLgl/>
      <w:lvlText w:val="%1.%2.%3.%4."/>
      <w:lvlJc w:val="left"/>
      <w:pPr>
        <w:ind w:left="1353" w:hanging="720"/>
      </w:pPr>
      <w:rPr>
        <w:rFonts w:hint="default"/>
      </w:rPr>
    </w:lvl>
    <w:lvl w:ilvl="4">
      <w:start w:val="1"/>
      <w:numFmt w:val="decimal"/>
      <w:isLgl/>
      <w:lvlText w:val="%1.%2.%3.%4.%5."/>
      <w:lvlJc w:val="left"/>
      <w:pPr>
        <w:ind w:left="1713" w:hanging="1080"/>
      </w:pPr>
      <w:rPr>
        <w:rFonts w:hint="default"/>
      </w:rPr>
    </w:lvl>
    <w:lvl w:ilvl="5">
      <w:start w:val="1"/>
      <w:numFmt w:val="decimal"/>
      <w:isLgl/>
      <w:lvlText w:val="%1.%2.%3.%4.%5.%6."/>
      <w:lvlJc w:val="left"/>
      <w:pPr>
        <w:ind w:left="1713" w:hanging="1080"/>
      </w:pPr>
      <w:rPr>
        <w:rFonts w:hint="default"/>
      </w:rPr>
    </w:lvl>
    <w:lvl w:ilvl="6">
      <w:start w:val="1"/>
      <w:numFmt w:val="decimal"/>
      <w:isLgl/>
      <w:lvlText w:val="%1.%2.%3.%4.%5.%6.%7."/>
      <w:lvlJc w:val="left"/>
      <w:pPr>
        <w:ind w:left="2073" w:hanging="1440"/>
      </w:pPr>
      <w:rPr>
        <w:rFonts w:hint="default"/>
      </w:rPr>
    </w:lvl>
    <w:lvl w:ilvl="7">
      <w:start w:val="1"/>
      <w:numFmt w:val="decimal"/>
      <w:isLgl/>
      <w:lvlText w:val="%1.%2.%3.%4.%5.%6.%7.%8."/>
      <w:lvlJc w:val="left"/>
      <w:pPr>
        <w:ind w:left="2073" w:hanging="1440"/>
      </w:pPr>
      <w:rPr>
        <w:rFonts w:hint="default"/>
      </w:rPr>
    </w:lvl>
    <w:lvl w:ilvl="8">
      <w:start w:val="1"/>
      <w:numFmt w:val="decimal"/>
      <w:isLgl/>
      <w:lvlText w:val="%1.%2.%3.%4.%5.%6.%7.%8.%9."/>
      <w:lvlJc w:val="left"/>
      <w:pPr>
        <w:ind w:left="2433" w:hanging="1800"/>
      </w:pPr>
      <w:rPr>
        <w:rFonts w:hint="default"/>
      </w:rPr>
    </w:lvl>
  </w:abstractNum>
  <w:abstractNum w:abstractNumId="2">
    <w:nsid w:val="1E816A83"/>
    <w:multiLevelType w:val="hybridMultilevel"/>
    <w:tmpl w:val="D276980A"/>
    <w:lvl w:ilvl="0" w:tplc="29307214">
      <w:start w:val="1"/>
      <w:numFmt w:val="bullet"/>
      <w:lvlText w:val=""/>
      <w:lvlJc w:val="left"/>
      <w:pPr>
        <w:ind w:left="1260" w:hanging="360"/>
      </w:pPr>
      <w:rPr>
        <w:rFonts w:ascii="Symbol" w:hAnsi="Symbol" w:hint="default"/>
        <w:color w:val="auto"/>
        <w:sz w:val="16"/>
        <w:szCs w:val="16"/>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2391382F"/>
    <w:multiLevelType w:val="hybridMultilevel"/>
    <w:tmpl w:val="1ABC11FC"/>
    <w:lvl w:ilvl="0" w:tplc="38907B7E">
      <w:start w:val="1"/>
      <w:numFmt w:val="decimal"/>
      <w:lvlText w:val="2.%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9A31906"/>
    <w:multiLevelType w:val="hybridMultilevel"/>
    <w:tmpl w:val="0FAA525A"/>
    <w:lvl w:ilvl="0" w:tplc="48B840F2">
      <w:start w:val="1"/>
      <w:numFmt w:val="decimal"/>
      <w:lvlText w:val="1.%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83F76D7"/>
    <w:multiLevelType w:val="hybridMultilevel"/>
    <w:tmpl w:val="26144D62"/>
    <w:lvl w:ilvl="0" w:tplc="9B3E1B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25C7F9F"/>
    <w:multiLevelType w:val="hybridMultilevel"/>
    <w:tmpl w:val="96441AB4"/>
    <w:lvl w:ilvl="0" w:tplc="78523E90">
      <w:start w:val="1"/>
      <w:numFmt w:val="decimal"/>
      <w:lvlText w:val="%1.1.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9186CB1"/>
    <w:multiLevelType w:val="hybridMultilevel"/>
    <w:tmpl w:val="24CE4EDE"/>
    <w:lvl w:ilvl="0" w:tplc="78523E90">
      <w:start w:val="1"/>
      <w:numFmt w:val="decimal"/>
      <w:lvlText w:val="%1.1.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5"/>
  </w:num>
  <w:num w:numId="3">
    <w:abstractNumId w:val="4"/>
  </w:num>
  <w:num w:numId="4">
    <w:abstractNumId w:val="7"/>
  </w:num>
  <w:num w:numId="5">
    <w:abstractNumId w:val="6"/>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DDE"/>
    <w:rsid w:val="00000625"/>
    <w:rsid w:val="0000130C"/>
    <w:rsid w:val="00001D9D"/>
    <w:rsid w:val="000025DC"/>
    <w:rsid w:val="00002BA0"/>
    <w:rsid w:val="000031AF"/>
    <w:rsid w:val="000038A8"/>
    <w:rsid w:val="000048D2"/>
    <w:rsid w:val="00004D42"/>
    <w:rsid w:val="00005FC7"/>
    <w:rsid w:val="000070B0"/>
    <w:rsid w:val="00007977"/>
    <w:rsid w:val="00010CA4"/>
    <w:rsid w:val="00013084"/>
    <w:rsid w:val="00013B7E"/>
    <w:rsid w:val="00014607"/>
    <w:rsid w:val="0001508A"/>
    <w:rsid w:val="00015B05"/>
    <w:rsid w:val="00015F80"/>
    <w:rsid w:val="00020392"/>
    <w:rsid w:val="00021A50"/>
    <w:rsid w:val="00021D31"/>
    <w:rsid w:val="00021DAB"/>
    <w:rsid w:val="0002269E"/>
    <w:rsid w:val="0002392B"/>
    <w:rsid w:val="000251F4"/>
    <w:rsid w:val="00025384"/>
    <w:rsid w:val="00025735"/>
    <w:rsid w:val="000262AD"/>
    <w:rsid w:val="00026D88"/>
    <w:rsid w:val="00032BA9"/>
    <w:rsid w:val="00033336"/>
    <w:rsid w:val="00033DBC"/>
    <w:rsid w:val="00035CC2"/>
    <w:rsid w:val="000379A3"/>
    <w:rsid w:val="00041B20"/>
    <w:rsid w:val="00042CE3"/>
    <w:rsid w:val="000462F9"/>
    <w:rsid w:val="0005050D"/>
    <w:rsid w:val="00054122"/>
    <w:rsid w:val="00056391"/>
    <w:rsid w:val="00056A1F"/>
    <w:rsid w:val="00061587"/>
    <w:rsid w:val="00063115"/>
    <w:rsid w:val="00063EB8"/>
    <w:rsid w:val="00064035"/>
    <w:rsid w:val="0006543F"/>
    <w:rsid w:val="00066418"/>
    <w:rsid w:val="000669D8"/>
    <w:rsid w:val="0006713C"/>
    <w:rsid w:val="0007251E"/>
    <w:rsid w:val="000734E2"/>
    <w:rsid w:val="00074805"/>
    <w:rsid w:val="00081F8E"/>
    <w:rsid w:val="000823EE"/>
    <w:rsid w:val="00083F8D"/>
    <w:rsid w:val="000848CE"/>
    <w:rsid w:val="000861C4"/>
    <w:rsid w:val="000873CD"/>
    <w:rsid w:val="00087E72"/>
    <w:rsid w:val="00090764"/>
    <w:rsid w:val="000932BD"/>
    <w:rsid w:val="00093848"/>
    <w:rsid w:val="00093D9A"/>
    <w:rsid w:val="00094064"/>
    <w:rsid w:val="00094AC9"/>
    <w:rsid w:val="00094C34"/>
    <w:rsid w:val="00095541"/>
    <w:rsid w:val="00095EF4"/>
    <w:rsid w:val="0009752A"/>
    <w:rsid w:val="0009753A"/>
    <w:rsid w:val="0009753C"/>
    <w:rsid w:val="000A1F90"/>
    <w:rsid w:val="000A23D7"/>
    <w:rsid w:val="000A24E5"/>
    <w:rsid w:val="000A328B"/>
    <w:rsid w:val="000A43FD"/>
    <w:rsid w:val="000A51FE"/>
    <w:rsid w:val="000A61CE"/>
    <w:rsid w:val="000B0320"/>
    <w:rsid w:val="000B4238"/>
    <w:rsid w:val="000B75C0"/>
    <w:rsid w:val="000B7A37"/>
    <w:rsid w:val="000B7A56"/>
    <w:rsid w:val="000C13D0"/>
    <w:rsid w:val="000C507F"/>
    <w:rsid w:val="000C545B"/>
    <w:rsid w:val="000C5A79"/>
    <w:rsid w:val="000D0C48"/>
    <w:rsid w:val="000D17BC"/>
    <w:rsid w:val="000D38E5"/>
    <w:rsid w:val="000D4947"/>
    <w:rsid w:val="000D66FE"/>
    <w:rsid w:val="000D7050"/>
    <w:rsid w:val="000E1641"/>
    <w:rsid w:val="000E39CE"/>
    <w:rsid w:val="000E67C6"/>
    <w:rsid w:val="000E719B"/>
    <w:rsid w:val="000E7876"/>
    <w:rsid w:val="000F05F3"/>
    <w:rsid w:val="000F2458"/>
    <w:rsid w:val="000F27E6"/>
    <w:rsid w:val="000F6CB6"/>
    <w:rsid w:val="000F6FD0"/>
    <w:rsid w:val="000F73F8"/>
    <w:rsid w:val="000F7B6C"/>
    <w:rsid w:val="000F7E3F"/>
    <w:rsid w:val="00101D99"/>
    <w:rsid w:val="001022A0"/>
    <w:rsid w:val="001033B8"/>
    <w:rsid w:val="00104620"/>
    <w:rsid w:val="001058D5"/>
    <w:rsid w:val="001101F7"/>
    <w:rsid w:val="00113029"/>
    <w:rsid w:val="00113150"/>
    <w:rsid w:val="00114502"/>
    <w:rsid w:val="0012026F"/>
    <w:rsid w:val="00120273"/>
    <w:rsid w:val="00122232"/>
    <w:rsid w:val="00123695"/>
    <w:rsid w:val="0012449C"/>
    <w:rsid w:val="00124506"/>
    <w:rsid w:val="00125F23"/>
    <w:rsid w:val="00126346"/>
    <w:rsid w:val="00130937"/>
    <w:rsid w:val="0013116C"/>
    <w:rsid w:val="001322FC"/>
    <w:rsid w:val="00132999"/>
    <w:rsid w:val="0013374F"/>
    <w:rsid w:val="001361CD"/>
    <w:rsid w:val="00136C8F"/>
    <w:rsid w:val="00137957"/>
    <w:rsid w:val="00140D81"/>
    <w:rsid w:val="001413B0"/>
    <w:rsid w:val="001424E5"/>
    <w:rsid w:val="0014269F"/>
    <w:rsid w:val="00142B96"/>
    <w:rsid w:val="001431F2"/>
    <w:rsid w:val="001437CB"/>
    <w:rsid w:val="00144261"/>
    <w:rsid w:val="00144A85"/>
    <w:rsid w:val="00147167"/>
    <w:rsid w:val="00150E7D"/>
    <w:rsid w:val="0015190A"/>
    <w:rsid w:val="00152F39"/>
    <w:rsid w:val="001546B9"/>
    <w:rsid w:val="00154998"/>
    <w:rsid w:val="00154BF2"/>
    <w:rsid w:val="001552BC"/>
    <w:rsid w:val="0015680D"/>
    <w:rsid w:val="00157658"/>
    <w:rsid w:val="00160C94"/>
    <w:rsid w:val="00161975"/>
    <w:rsid w:val="00162330"/>
    <w:rsid w:val="00162F26"/>
    <w:rsid w:val="001634A0"/>
    <w:rsid w:val="00165B00"/>
    <w:rsid w:val="00166297"/>
    <w:rsid w:val="00172B61"/>
    <w:rsid w:val="00173269"/>
    <w:rsid w:val="00173A90"/>
    <w:rsid w:val="00175783"/>
    <w:rsid w:val="00175DF0"/>
    <w:rsid w:val="00176B19"/>
    <w:rsid w:val="00180D00"/>
    <w:rsid w:val="001811DB"/>
    <w:rsid w:val="00181514"/>
    <w:rsid w:val="001821EC"/>
    <w:rsid w:val="001845BD"/>
    <w:rsid w:val="001853D2"/>
    <w:rsid w:val="0018613E"/>
    <w:rsid w:val="00190604"/>
    <w:rsid w:val="00192141"/>
    <w:rsid w:val="001924A2"/>
    <w:rsid w:val="00193427"/>
    <w:rsid w:val="00193856"/>
    <w:rsid w:val="0019399A"/>
    <w:rsid w:val="00193F90"/>
    <w:rsid w:val="0019630D"/>
    <w:rsid w:val="001967D8"/>
    <w:rsid w:val="001968DE"/>
    <w:rsid w:val="00197102"/>
    <w:rsid w:val="001A3D60"/>
    <w:rsid w:val="001B6985"/>
    <w:rsid w:val="001B6FBD"/>
    <w:rsid w:val="001B7015"/>
    <w:rsid w:val="001B71FB"/>
    <w:rsid w:val="001C0A9F"/>
    <w:rsid w:val="001C2D81"/>
    <w:rsid w:val="001C3B3D"/>
    <w:rsid w:val="001C493C"/>
    <w:rsid w:val="001C53F5"/>
    <w:rsid w:val="001C58C7"/>
    <w:rsid w:val="001C5E54"/>
    <w:rsid w:val="001C7821"/>
    <w:rsid w:val="001D128D"/>
    <w:rsid w:val="001D14AA"/>
    <w:rsid w:val="001D22C7"/>
    <w:rsid w:val="001D360C"/>
    <w:rsid w:val="001D56F0"/>
    <w:rsid w:val="001E0040"/>
    <w:rsid w:val="001E0588"/>
    <w:rsid w:val="001E1BD2"/>
    <w:rsid w:val="001E3606"/>
    <w:rsid w:val="001E37CF"/>
    <w:rsid w:val="001E3CC0"/>
    <w:rsid w:val="001E40F3"/>
    <w:rsid w:val="001E4B95"/>
    <w:rsid w:val="001E5638"/>
    <w:rsid w:val="001E57F1"/>
    <w:rsid w:val="001E5950"/>
    <w:rsid w:val="001E5F8E"/>
    <w:rsid w:val="001E6135"/>
    <w:rsid w:val="001E68C3"/>
    <w:rsid w:val="001E69B1"/>
    <w:rsid w:val="001F4D73"/>
    <w:rsid w:val="00201CE8"/>
    <w:rsid w:val="00201D43"/>
    <w:rsid w:val="00203110"/>
    <w:rsid w:val="00203800"/>
    <w:rsid w:val="00204893"/>
    <w:rsid w:val="0020739D"/>
    <w:rsid w:val="00207B0C"/>
    <w:rsid w:val="00213561"/>
    <w:rsid w:val="00215B17"/>
    <w:rsid w:val="002173B8"/>
    <w:rsid w:val="00217E91"/>
    <w:rsid w:val="002209A0"/>
    <w:rsid w:val="00222A3A"/>
    <w:rsid w:val="00222B96"/>
    <w:rsid w:val="00222F22"/>
    <w:rsid w:val="00222F71"/>
    <w:rsid w:val="002237E4"/>
    <w:rsid w:val="00225478"/>
    <w:rsid w:val="00226F1C"/>
    <w:rsid w:val="002307B4"/>
    <w:rsid w:val="00230A69"/>
    <w:rsid w:val="00230C00"/>
    <w:rsid w:val="00231575"/>
    <w:rsid w:val="00231951"/>
    <w:rsid w:val="002320D6"/>
    <w:rsid w:val="00232DFD"/>
    <w:rsid w:val="0023308B"/>
    <w:rsid w:val="00233278"/>
    <w:rsid w:val="00236286"/>
    <w:rsid w:val="0023715E"/>
    <w:rsid w:val="002407C2"/>
    <w:rsid w:val="00240841"/>
    <w:rsid w:val="00244878"/>
    <w:rsid w:val="00245DBB"/>
    <w:rsid w:val="00246EA2"/>
    <w:rsid w:val="0024797F"/>
    <w:rsid w:val="0025072B"/>
    <w:rsid w:val="00250830"/>
    <w:rsid w:val="00251962"/>
    <w:rsid w:val="00253FF9"/>
    <w:rsid w:val="00254363"/>
    <w:rsid w:val="002547F8"/>
    <w:rsid w:val="00255024"/>
    <w:rsid w:val="0025649C"/>
    <w:rsid w:val="00256F7E"/>
    <w:rsid w:val="00257354"/>
    <w:rsid w:val="00260972"/>
    <w:rsid w:val="00260A8C"/>
    <w:rsid w:val="002631C6"/>
    <w:rsid w:val="00263AAE"/>
    <w:rsid w:val="002651B7"/>
    <w:rsid w:val="0026573D"/>
    <w:rsid w:val="002706EB"/>
    <w:rsid w:val="00271511"/>
    <w:rsid w:val="00274727"/>
    <w:rsid w:val="002756C8"/>
    <w:rsid w:val="00275B7C"/>
    <w:rsid w:val="00277EDE"/>
    <w:rsid w:val="00280298"/>
    <w:rsid w:val="00281873"/>
    <w:rsid w:val="00281D16"/>
    <w:rsid w:val="00282ABA"/>
    <w:rsid w:val="00285948"/>
    <w:rsid w:val="00290251"/>
    <w:rsid w:val="00291046"/>
    <w:rsid w:val="00291996"/>
    <w:rsid w:val="002921B1"/>
    <w:rsid w:val="00292D8D"/>
    <w:rsid w:val="00293871"/>
    <w:rsid w:val="002959CE"/>
    <w:rsid w:val="002967F4"/>
    <w:rsid w:val="00297C04"/>
    <w:rsid w:val="00297FC0"/>
    <w:rsid w:val="002A091F"/>
    <w:rsid w:val="002A17A1"/>
    <w:rsid w:val="002A1CF2"/>
    <w:rsid w:val="002A3905"/>
    <w:rsid w:val="002A4F59"/>
    <w:rsid w:val="002A5743"/>
    <w:rsid w:val="002A76D9"/>
    <w:rsid w:val="002A786B"/>
    <w:rsid w:val="002A7EE5"/>
    <w:rsid w:val="002B17B6"/>
    <w:rsid w:val="002B2840"/>
    <w:rsid w:val="002B3CC7"/>
    <w:rsid w:val="002B4C04"/>
    <w:rsid w:val="002B620D"/>
    <w:rsid w:val="002C020F"/>
    <w:rsid w:val="002C4807"/>
    <w:rsid w:val="002C4C32"/>
    <w:rsid w:val="002C5548"/>
    <w:rsid w:val="002C5739"/>
    <w:rsid w:val="002C5BA2"/>
    <w:rsid w:val="002C687E"/>
    <w:rsid w:val="002C76AC"/>
    <w:rsid w:val="002C7E85"/>
    <w:rsid w:val="002D1756"/>
    <w:rsid w:val="002D362A"/>
    <w:rsid w:val="002D3EF7"/>
    <w:rsid w:val="002D55A0"/>
    <w:rsid w:val="002D69C9"/>
    <w:rsid w:val="002D6EC0"/>
    <w:rsid w:val="002D75C5"/>
    <w:rsid w:val="002E0607"/>
    <w:rsid w:val="002E2635"/>
    <w:rsid w:val="002E2D65"/>
    <w:rsid w:val="002E3B2A"/>
    <w:rsid w:val="002E6289"/>
    <w:rsid w:val="002E73C2"/>
    <w:rsid w:val="002E7DF2"/>
    <w:rsid w:val="002E7E99"/>
    <w:rsid w:val="002F102D"/>
    <w:rsid w:val="002F161D"/>
    <w:rsid w:val="002F7E4E"/>
    <w:rsid w:val="002F7F2F"/>
    <w:rsid w:val="0030091E"/>
    <w:rsid w:val="00301677"/>
    <w:rsid w:val="003051A0"/>
    <w:rsid w:val="0030599B"/>
    <w:rsid w:val="00305A6E"/>
    <w:rsid w:val="003144F2"/>
    <w:rsid w:val="00315E56"/>
    <w:rsid w:val="00316D90"/>
    <w:rsid w:val="003209D2"/>
    <w:rsid w:val="00322E13"/>
    <w:rsid w:val="003258EC"/>
    <w:rsid w:val="00325CE2"/>
    <w:rsid w:val="00326F90"/>
    <w:rsid w:val="00330983"/>
    <w:rsid w:val="00330EC8"/>
    <w:rsid w:val="0033345C"/>
    <w:rsid w:val="00333828"/>
    <w:rsid w:val="00333E7C"/>
    <w:rsid w:val="00335B86"/>
    <w:rsid w:val="0033600D"/>
    <w:rsid w:val="00337748"/>
    <w:rsid w:val="00340A0C"/>
    <w:rsid w:val="00341745"/>
    <w:rsid w:val="0034293A"/>
    <w:rsid w:val="0034353F"/>
    <w:rsid w:val="00345F26"/>
    <w:rsid w:val="003461D6"/>
    <w:rsid w:val="00347576"/>
    <w:rsid w:val="0034773F"/>
    <w:rsid w:val="00350428"/>
    <w:rsid w:val="00352741"/>
    <w:rsid w:val="00354D09"/>
    <w:rsid w:val="00355F3F"/>
    <w:rsid w:val="0035793D"/>
    <w:rsid w:val="00357F71"/>
    <w:rsid w:val="0036092B"/>
    <w:rsid w:val="00360B94"/>
    <w:rsid w:val="003623CD"/>
    <w:rsid w:val="00363270"/>
    <w:rsid w:val="0036360F"/>
    <w:rsid w:val="00363C9A"/>
    <w:rsid w:val="0036545A"/>
    <w:rsid w:val="00365B96"/>
    <w:rsid w:val="003723CE"/>
    <w:rsid w:val="00374BEA"/>
    <w:rsid w:val="00376EE3"/>
    <w:rsid w:val="003808A5"/>
    <w:rsid w:val="00381D97"/>
    <w:rsid w:val="00382FCF"/>
    <w:rsid w:val="0038462F"/>
    <w:rsid w:val="003901F6"/>
    <w:rsid w:val="00390682"/>
    <w:rsid w:val="0039198C"/>
    <w:rsid w:val="00393296"/>
    <w:rsid w:val="00393C91"/>
    <w:rsid w:val="003A006B"/>
    <w:rsid w:val="003A0F44"/>
    <w:rsid w:val="003A2460"/>
    <w:rsid w:val="003A25E5"/>
    <w:rsid w:val="003A408F"/>
    <w:rsid w:val="003A5AC2"/>
    <w:rsid w:val="003A5EE3"/>
    <w:rsid w:val="003A669C"/>
    <w:rsid w:val="003A7624"/>
    <w:rsid w:val="003A7816"/>
    <w:rsid w:val="003B0E1C"/>
    <w:rsid w:val="003B1227"/>
    <w:rsid w:val="003B12B3"/>
    <w:rsid w:val="003B16A6"/>
    <w:rsid w:val="003B23BA"/>
    <w:rsid w:val="003B376E"/>
    <w:rsid w:val="003B4ED1"/>
    <w:rsid w:val="003B550F"/>
    <w:rsid w:val="003C06D4"/>
    <w:rsid w:val="003C4510"/>
    <w:rsid w:val="003C4FFA"/>
    <w:rsid w:val="003C5BDD"/>
    <w:rsid w:val="003C697E"/>
    <w:rsid w:val="003C79AE"/>
    <w:rsid w:val="003C7EF1"/>
    <w:rsid w:val="003D08E7"/>
    <w:rsid w:val="003D265F"/>
    <w:rsid w:val="003D365F"/>
    <w:rsid w:val="003D55F4"/>
    <w:rsid w:val="003D72E8"/>
    <w:rsid w:val="003D753C"/>
    <w:rsid w:val="003E07FC"/>
    <w:rsid w:val="003E0B7C"/>
    <w:rsid w:val="003E28FA"/>
    <w:rsid w:val="003E3BD9"/>
    <w:rsid w:val="003E407D"/>
    <w:rsid w:val="003E4FA0"/>
    <w:rsid w:val="003E5668"/>
    <w:rsid w:val="003E64E8"/>
    <w:rsid w:val="003E686B"/>
    <w:rsid w:val="003E6D16"/>
    <w:rsid w:val="003E7FC2"/>
    <w:rsid w:val="003F0467"/>
    <w:rsid w:val="003F10E9"/>
    <w:rsid w:val="003F162F"/>
    <w:rsid w:val="003F45F0"/>
    <w:rsid w:val="003F4A33"/>
    <w:rsid w:val="003F78FF"/>
    <w:rsid w:val="0041011F"/>
    <w:rsid w:val="00410CD3"/>
    <w:rsid w:val="00411DBE"/>
    <w:rsid w:val="00412651"/>
    <w:rsid w:val="004127F6"/>
    <w:rsid w:val="00415122"/>
    <w:rsid w:val="00415A3D"/>
    <w:rsid w:val="004170EC"/>
    <w:rsid w:val="00423FF0"/>
    <w:rsid w:val="004241DA"/>
    <w:rsid w:val="00424D20"/>
    <w:rsid w:val="004268A0"/>
    <w:rsid w:val="004268CE"/>
    <w:rsid w:val="004301A6"/>
    <w:rsid w:val="0043070F"/>
    <w:rsid w:val="00431441"/>
    <w:rsid w:val="004333E4"/>
    <w:rsid w:val="0043534E"/>
    <w:rsid w:val="004358AF"/>
    <w:rsid w:val="00435987"/>
    <w:rsid w:val="00435DBF"/>
    <w:rsid w:val="004361F0"/>
    <w:rsid w:val="004363B2"/>
    <w:rsid w:val="004375D5"/>
    <w:rsid w:val="00440543"/>
    <w:rsid w:val="00440842"/>
    <w:rsid w:val="0044088F"/>
    <w:rsid w:val="00441D9B"/>
    <w:rsid w:val="00442180"/>
    <w:rsid w:val="004471EE"/>
    <w:rsid w:val="0044755A"/>
    <w:rsid w:val="004500AF"/>
    <w:rsid w:val="00450EC3"/>
    <w:rsid w:val="00451237"/>
    <w:rsid w:val="0045163A"/>
    <w:rsid w:val="0045355F"/>
    <w:rsid w:val="0045464A"/>
    <w:rsid w:val="00454766"/>
    <w:rsid w:val="004568FC"/>
    <w:rsid w:val="00457723"/>
    <w:rsid w:val="00457B9B"/>
    <w:rsid w:val="004608DC"/>
    <w:rsid w:val="00460DB5"/>
    <w:rsid w:val="00461394"/>
    <w:rsid w:val="004622ED"/>
    <w:rsid w:val="00466E46"/>
    <w:rsid w:val="004726C1"/>
    <w:rsid w:val="00472958"/>
    <w:rsid w:val="004733A7"/>
    <w:rsid w:val="0047454A"/>
    <w:rsid w:val="00474A19"/>
    <w:rsid w:val="00474AEF"/>
    <w:rsid w:val="00482508"/>
    <w:rsid w:val="00483410"/>
    <w:rsid w:val="004839F1"/>
    <w:rsid w:val="00486947"/>
    <w:rsid w:val="00487E9D"/>
    <w:rsid w:val="00490034"/>
    <w:rsid w:val="00491045"/>
    <w:rsid w:val="00491F4B"/>
    <w:rsid w:val="004949A3"/>
    <w:rsid w:val="00494BB9"/>
    <w:rsid w:val="00494CFA"/>
    <w:rsid w:val="004953AC"/>
    <w:rsid w:val="004958AC"/>
    <w:rsid w:val="00495E0B"/>
    <w:rsid w:val="0049764B"/>
    <w:rsid w:val="00497D11"/>
    <w:rsid w:val="004A029B"/>
    <w:rsid w:val="004A2653"/>
    <w:rsid w:val="004A279B"/>
    <w:rsid w:val="004A2DD6"/>
    <w:rsid w:val="004A5757"/>
    <w:rsid w:val="004A6559"/>
    <w:rsid w:val="004A6783"/>
    <w:rsid w:val="004A7A25"/>
    <w:rsid w:val="004A7E7A"/>
    <w:rsid w:val="004A7EA8"/>
    <w:rsid w:val="004B1EA3"/>
    <w:rsid w:val="004B4849"/>
    <w:rsid w:val="004B48ED"/>
    <w:rsid w:val="004B4D22"/>
    <w:rsid w:val="004B606F"/>
    <w:rsid w:val="004B6D82"/>
    <w:rsid w:val="004B7CDD"/>
    <w:rsid w:val="004C0EF9"/>
    <w:rsid w:val="004C1256"/>
    <w:rsid w:val="004C2693"/>
    <w:rsid w:val="004C4105"/>
    <w:rsid w:val="004C5C3A"/>
    <w:rsid w:val="004D0385"/>
    <w:rsid w:val="004D0A72"/>
    <w:rsid w:val="004D1C11"/>
    <w:rsid w:val="004D7AFC"/>
    <w:rsid w:val="004D7C7C"/>
    <w:rsid w:val="004E0B3E"/>
    <w:rsid w:val="004E5C62"/>
    <w:rsid w:val="004F0807"/>
    <w:rsid w:val="004F2CB9"/>
    <w:rsid w:val="004F3687"/>
    <w:rsid w:val="004F44E9"/>
    <w:rsid w:val="004F47B5"/>
    <w:rsid w:val="004F47BD"/>
    <w:rsid w:val="004F54C9"/>
    <w:rsid w:val="004F5675"/>
    <w:rsid w:val="004F576C"/>
    <w:rsid w:val="004F7D3F"/>
    <w:rsid w:val="0050093E"/>
    <w:rsid w:val="005044BF"/>
    <w:rsid w:val="00505019"/>
    <w:rsid w:val="00506676"/>
    <w:rsid w:val="005071DB"/>
    <w:rsid w:val="00507F61"/>
    <w:rsid w:val="00511DC6"/>
    <w:rsid w:val="005145F7"/>
    <w:rsid w:val="00517DCF"/>
    <w:rsid w:val="00520871"/>
    <w:rsid w:val="00523B5A"/>
    <w:rsid w:val="00523CAD"/>
    <w:rsid w:val="005243CA"/>
    <w:rsid w:val="00525754"/>
    <w:rsid w:val="005264FA"/>
    <w:rsid w:val="00527E65"/>
    <w:rsid w:val="00530654"/>
    <w:rsid w:val="00531238"/>
    <w:rsid w:val="00533337"/>
    <w:rsid w:val="00533669"/>
    <w:rsid w:val="00534066"/>
    <w:rsid w:val="0053689D"/>
    <w:rsid w:val="00536D6C"/>
    <w:rsid w:val="00537AC1"/>
    <w:rsid w:val="00540718"/>
    <w:rsid w:val="00542252"/>
    <w:rsid w:val="00543CEC"/>
    <w:rsid w:val="005459D5"/>
    <w:rsid w:val="0054602A"/>
    <w:rsid w:val="00551C54"/>
    <w:rsid w:val="00551FBD"/>
    <w:rsid w:val="005525EA"/>
    <w:rsid w:val="00552881"/>
    <w:rsid w:val="00554347"/>
    <w:rsid w:val="00554E1F"/>
    <w:rsid w:val="00560A05"/>
    <w:rsid w:val="00562FA6"/>
    <w:rsid w:val="005636CA"/>
    <w:rsid w:val="00565087"/>
    <w:rsid w:val="005658EC"/>
    <w:rsid w:val="00566167"/>
    <w:rsid w:val="005664B6"/>
    <w:rsid w:val="0057083A"/>
    <w:rsid w:val="00570E5D"/>
    <w:rsid w:val="00571A5C"/>
    <w:rsid w:val="00572589"/>
    <w:rsid w:val="00574AD1"/>
    <w:rsid w:val="00580A02"/>
    <w:rsid w:val="005812A7"/>
    <w:rsid w:val="00582E8E"/>
    <w:rsid w:val="005861C2"/>
    <w:rsid w:val="0058672E"/>
    <w:rsid w:val="005903CE"/>
    <w:rsid w:val="00590FE1"/>
    <w:rsid w:val="00592251"/>
    <w:rsid w:val="0059356F"/>
    <w:rsid w:val="005A07F8"/>
    <w:rsid w:val="005A1F51"/>
    <w:rsid w:val="005A3041"/>
    <w:rsid w:val="005A45E0"/>
    <w:rsid w:val="005A5818"/>
    <w:rsid w:val="005A756E"/>
    <w:rsid w:val="005B0D12"/>
    <w:rsid w:val="005B0E96"/>
    <w:rsid w:val="005B3B77"/>
    <w:rsid w:val="005B4051"/>
    <w:rsid w:val="005B4AA2"/>
    <w:rsid w:val="005B606D"/>
    <w:rsid w:val="005B6275"/>
    <w:rsid w:val="005C31BE"/>
    <w:rsid w:val="005C3DF9"/>
    <w:rsid w:val="005C3F61"/>
    <w:rsid w:val="005C6047"/>
    <w:rsid w:val="005C6BFB"/>
    <w:rsid w:val="005C7CD8"/>
    <w:rsid w:val="005D0989"/>
    <w:rsid w:val="005D2B63"/>
    <w:rsid w:val="005D48FB"/>
    <w:rsid w:val="005D59E9"/>
    <w:rsid w:val="005D5FDF"/>
    <w:rsid w:val="005E1880"/>
    <w:rsid w:val="005E2C36"/>
    <w:rsid w:val="005E5F42"/>
    <w:rsid w:val="005F04CE"/>
    <w:rsid w:val="005F0B4A"/>
    <w:rsid w:val="005F0FB8"/>
    <w:rsid w:val="005F1287"/>
    <w:rsid w:val="005F3D50"/>
    <w:rsid w:val="005F46E4"/>
    <w:rsid w:val="005F6167"/>
    <w:rsid w:val="005F6806"/>
    <w:rsid w:val="006009AA"/>
    <w:rsid w:val="00602FA2"/>
    <w:rsid w:val="00604058"/>
    <w:rsid w:val="0060460B"/>
    <w:rsid w:val="006068C1"/>
    <w:rsid w:val="006102DA"/>
    <w:rsid w:val="006103E2"/>
    <w:rsid w:val="00610AF1"/>
    <w:rsid w:val="00610DEF"/>
    <w:rsid w:val="00614E39"/>
    <w:rsid w:val="00615599"/>
    <w:rsid w:val="00616FF7"/>
    <w:rsid w:val="00622B33"/>
    <w:rsid w:val="00622EDD"/>
    <w:rsid w:val="00623536"/>
    <w:rsid w:val="00623810"/>
    <w:rsid w:val="006253BA"/>
    <w:rsid w:val="00625BE8"/>
    <w:rsid w:val="00626AF7"/>
    <w:rsid w:val="00627A84"/>
    <w:rsid w:val="00627DF0"/>
    <w:rsid w:val="00631230"/>
    <w:rsid w:val="00634561"/>
    <w:rsid w:val="00634A8A"/>
    <w:rsid w:val="00634DEF"/>
    <w:rsid w:val="006364F0"/>
    <w:rsid w:val="006402AF"/>
    <w:rsid w:val="0064083B"/>
    <w:rsid w:val="006408E1"/>
    <w:rsid w:val="00640F76"/>
    <w:rsid w:val="006424F8"/>
    <w:rsid w:val="00642952"/>
    <w:rsid w:val="00645333"/>
    <w:rsid w:val="006468A4"/>
    <w:rsid w:val="00646AFF"/>
    <w:rsid w:val="00646B70"/>
    <w:rsid w:val="0065055C"/>
    <w:rsid w:val="006505DC"/>
    <w:rsid w:val="00650628"/>
    <w:rsid w:val="0065281D"/>
    <w:rsid w:val="00654B6D"/>
    <w:rsid w:val="00655FA2"/>
    <w:rsid w:val="00656DE4"/>
    <w:rsid w:val="00656F2F"/>
    <w:rsid w:val="0066028E"/>
    <w:rsid w:val="00661AA4"/>
    <w:rsid w:val="00663331"/>
    <w:rsid w:val="0066350F"/>
    <w:rsid w:val="00663E3E"/>
    <w:rsid w:val="006644F1"/>
    <w:rsid w:val="0066714E"/>
    <w:rsid w:val="00667BBB"/>
    <w:rsid w:val="0067079C"/>
    <w:rsid w:val="0067165E"/>
    <w:rsid w:val="0067287F"/>
    <w:rsid w:val="0067294B"/>
    <w:rsid w:val="00674937"/>
    <w:rsid w:val="006757BF"/>
    <w:rsid w:val="00676659"/>
    <w:rsid w:val="0067692F"/>
    <w:rsid w:val="0067707F"/>
    <w:rsid w:val="00677CE7"/>
    <w:rsid w:val="006802A4"/>
    <w:rsid w:val="00680C66"/>
    <w:rsid w:val="00680C9C"/>
    <w:rsid w:val="00681BDC"/>
    <w:rsid w:val="006848E3"/>
    <w:rsid w:val="0068578A"/>
    <w:rsid w:val="00686A4C"/>
    <w:rsid w:val="00690F81"/>
    <w:rsid w:val="006918A8"/>
    <w:rsid w:val="006932B4"/>
    <w:rsid w:val="00694506"/>
    <w:rsid w:val="00694A20"/>
    <w:rsid w:val="00695668"/>
    <w:rsid w:val="0069695A"/>
    <w:rsid w:val="006A0003"/>
    <w:rsid w:val="006A2767"/>
    <w:rsid w:val="006A6BE0"/>
    <w:rsid w:val="006A7C3C"/>
    <w:rsid w:val="006B0E54"/>
    <w:rsid w:val="006B0F8B"/>
    <w:rsid w:val="006B159D"/>
    <w:rsid w:val="006B2AAB"/>
    <w:rsid w:val="006B2BED"/>
    <w:rsid w:val="006B37EF"/>
    <w:rsid w:val="006B3D52"/>
    <w:rsid w:val="006B64D9"/>
    <w:rsid w:val="006C1F7F"/>
    <w:rsid w:val="006C3100"/>
    <w:rsid w:val="006C3E2F"/>
    <w:rsid w:val="006D1AF3"/>
    <w:rsid w:val="006D2183"/>
    <w:rsid w:val="006D2D8A"/>
    <w:rsid w:val="006D49D6"/>
    <w:rsid w:val="006D4C86"/>
    <w:rsid w:val="006D61C6"/>
    <w:rsid w:val="006D6FA2"/>
    <w:rsid w:val="006D7F0E"/>
    <w:rsid w:val="006E0440"/>
    <w:rsid w:val="006E0D26"/>
    <w:rsid w:val="006E12F3"/>
    <w:rsid w:val="006E18B8"/>
    <w:rsid w:val="006E2A13"/>
    <w:rsid w:val="006E319D"/>
    <w:rsid w:val="006E412A"/>
    <w:rsid w:val="006E53F7"/>
    <w:rsid w:val="006E54F0"/>
    <w:rsid w:val="006E6D54"/>
    <w:rsid w:val="006E7F90"/>
    <w:rsid w:val="006F0583"/>
    <w:rsid w:val="006F0854"/>
    <w:rsid w:val="006F1DB5"/>
    <w:rsid w:val="006F3C5F"/>
    <w:rsid w:val="00701BEE"/>
    <w:rsid w:val="00706A68"/>
    <w:rsid w:val="00711DCF"/>
    <w:rsid w:val="00711E81"/>
    <w:rsid w:val="007143D8"/>
    <w:rsid w:val="00714902"/>
    <w:rsid w:val="00714B96"/>
    <w:rsid w:val="00715988"/>
    <w:rsid w:val="007202C8"/>
    <w:rsid w:val="00720937"/>
    <w:rsid w:val="007210B7"/>
    <w:rsid w:val="00721F48"/>
    <w:rsid w:val="0072287A"/>
    <w:rsid w:val="00722A68"/>
    <w:rsid w:val="0072535B"/>
    <w:rsid w:val="00725508"/>
    <w:rsid w:val="007263BC"/>
    <w:rsid w:val="0072734B"/>
    <w:rsid w:val="00727E1C"/>
    <w:rsid w:val="007319FA"/>
    <w:rsid w:val="00731B91"/>
    <w:rsid w:val="007320B7"/>
    <w:rsid w:val="00732B9D"/>
    <w:rsid w:val="0073388B"/>
    <w:rsid w:val="00734591"/>
    <w:rsid w:val="00736EBF"/>
    <w:rsid w:val="00740AB7"/>
    <w:rsid w:val="00741128"/>
    <w:rsid w:val="0074146E"/>
    <w:rsid w:val="0074177C"/>
    <w:rsid w:val="00742F63"/>
    <w:rsid w:val="0074544B"/>
    <w:rsid w:val="00746C9B"/>
    <w:rsid w:val="007501B1"/>
    <w:rsid w:val="0075085B"/>
    <w:rsid w:val="00750E95"/>
    <w:rsid w:val="007515C3"/>
    <w:rsid w:val="00751A99"/>
    <w:rsid w:val="00752409"/>
    <w:rsid w:val="00752C44"/>
    <w:rsid w:val="0075495A"/>
    <w:rsid w:val="00756C2C"/>
    <w:rsid w:val="00756F68"/>
    <w:rsid w:val="007604AD"/>
    <w:rsid w:val="00761353"/>
    <w:rsid w:val="007615A0"/>
    <w:rsid w:val="0076629C"/>
    <w:rsid w:val="00767783"/>
    <w:rsid w:val="00770985"/>
    <w:rsid w:val="00770DDE"/>
    <w:rsid w:val="007728DF"/>
    <w:rsid w:val="00772B4A"/>
    <w:rsid w:val="00772E9F"/>
    <w:rsid w:val="00776718"/>
    <w:rsid w:val="007805F6"/>
    <w:rsid w:val="00780ECE"/>
    <w:rsid w:val="0078157A"/>
    <w:rsid w:val="00782F4A"/>
    <w:rsid w:val="00783475"/>
    <w:rsid w:val="0078492C"/>
    <w:rsid w:val="0078643C"/>
    <w:rsid w:val="007869DD"/>
    <w:rsid w:val="00787035"/>
    <w:rsid w:val="00787D43"/>
    <w:rsid w:val="007905DD"/>
    <w:rsid w:val="00791E01"/>
    <w:rsid w:val="007929A3"/>
    <w:rsid w:val="007A24E3"/>
    <w:rsid w:val="007A2E2A"/>
    <w:rsid w:val="007A3207"/>
    <w:rsid w:val="007A4EC2"/>
    <w:rsid w:val="007A59B1"/>
    <w:rsid w:val="007A70BE"/>
    <w:rsid w:val="007B0432"/>
    <w:rsid w:val="007B1CA7"/>
    <w:rsid w:val="007B2C9E"/>
    <w:rsid w:val="007B4BE2"/>
    <w:rsid w:val="007B4C8F"/>
    <w:rsid w:val="007B5A21"/>
    <w:rsid w:val="007B7B66"/>
    <w:rsid w:val="007C0228"/>
    <w:rsid w:val="007C1702"/>
    <w:rsid w:val="007C3854"/>
    <w:rsid w:val="007C445A"/>
    <w:rsid w:val="007C46B6"/>
    <w:rsid w:val="007C4E36"/>
    <w:rsid w:val="007C5F04"/>
    <w:rsid w:val="007C60E2"/>
    <w:rsid w:val="007C6820"/>
    <w:rsid w:val="007C70AF"/>
    <w:rsid w:val="007D0257"/>
    <w:rsid w:val="007D0E0E"/>
    <w:rsid w:val="007D1AF7"/>
    <w:rsid w:val="007D3D9C"/>
    <w:rsid w:val="007D67F6"/>
    <w:rsid w:val="007D790C"/>
    <w:rsid w:val="007D7B3B"/>
    <w:rsid w:val="007E5D23"/>
    <w:rsid w:val="007E7269"/>
    <w:rsid w:val="007E7E5B"/>
    <w:rsid w:val="007F03D4"/>
    <w:rsid w:val="007F03EF"/>
    <w:rsid w:val="007F2437"/>
    <w:rsid w:val="007F4BAC"/>
    <w:rsid w:val="007F6B38"/>
    <w:rsid w:val="007F6BF9"/>
    <w:rsid w:val="007F6FCD"/>
    <w:rsid w:val="0080023A"/>
    <w:rsid w:val="00801002"/>
    <w:rsid w:val="0080509B"/>
    <w:rsid w:val="008058B9"/>
    <w:rsid w:val="00806696"/>
    <w:rsid w:val="008073D7"/>
    <w:rsid w:val="008073F7"/>
    <w:rsid w:val="008078CD"/>
    <w:rsid w:val="008122BD"/>
    <w:rsid w:val="00813E7E"/>
    <w:rsid w:val="008140AD"/>
    <w:rsid w:val="00816443"/>
    <w:rsid w:val="008169D8"/>
    <w:rsid w:val="00820932"/>
    <w:rsid w:val="00820B11"/>
    <w:rsid w:val="00822099"/>
    <w:rsid w:val="00822115"/>
    <w:rsid w:val="00823B0F"/>
    <w:rsid w:val="00826DAA"/>
    <w:rsid w:val="008314C6"/>
    <w:rsid w:val="00833067"/>
    <w:rsid w:val="00834798"/>
    <w:rsid w:val="00836567"/>
    <w:rsid w:val="00837575"/>
    <w:rsid w:val="00840584"/>
    <w:rsid w:val="008416EB"/>
    <w:rsid w:val="00842666"/>
    <w:rsid w:val="00843525"/>
    <w:rsid w:val="008446B3"/>
    <w:rsid w:val="00847E37"/>
    <w:rsid w:val="0085058F"/>
    <w:rsid w:val="00850701"/>
    <w:rsid w:val="0085090F"/>
    <w:rsid w:val="0085107B"/>
    <w:rsid w:val="00851197"/>
    <w:rsid w:val="00854090"/>
    <w:rsid w:val="00855F17"/>
    <w:rsid w:val="00856080"/>
    <w:rsid w:val="00856896"/>
    <w:rsid w:val="008572B5"/>
    <w:rsid w:val="00857E30"/>
    <w:rsid w:val="008601EC"/>
    <w:rsid w:val="00860E0A"/>
    <w:rsid w:val="00861001"/>
    <w:rsid w:val="00861ACB"/>
    <w:rsid w:val="008628A5"/>
    <w:rsid w:val="0086438D"/>
    <w:rsid w:val="0086462A"/>
    <w:rsid w:val="0086498A"/>
    <w:rsid w:val="0086652F"/>
    <w:rsid w:val="008718A3"/>
    <w:rsid w:val="008731CD"/>
    <w:rsid w:val="00873D0D"/>
    <w:rsid w:val="00876E59"/>
    <w:rsid w:val="008802B1"/>
    <w:rsid w:val="008806E9"/>
    <w:rsid w:val="00880720"/>
    <w:rsid w:val="008822C9"/>
    <w:rsid w:val="00885446"/>
    <w:rsid w:val="00885B2C"/>
    <w:rsid w:val="00887970"/>
    <w:rsid w:val="00887A4B"/>
    <w:rsid w:val="00890986"/>
    <w:rsid w:val="00891A06"/>
    <w:rsid w:val="008948F0"/>
    <w:rsid w:val="0089505F"/>
    <w:rsid w:val="008A0FB7"/>
    <w:rsid w:val="008A184A"/>
    <w:rsid w:val="008A35DA"/>
    <w:rsid w:val="008A3810"/>
    <w:rsid w:val="008A4400"/>
    <w:rsid w:val="008A4B47"/>
    <w:rsid w:val="008A4E32"/>
    <w:rsid w:val="008A520D"/>
    <w:rsid w:val="008A5245"/>
    <w:rsid w:val="008A6098"/>
    <w:rsid w:val="008B01C5"/>
    <w:rsid w:val="008B06EF"/>
    <w:rsid w:val="008B288F"/>
    <w:rsid w:val="008B3409"/>
    <w:rsid w:val="008B590F"/>
    <w:rsid w:val="008C14B8"/>
    <w:rsid w:val="008C1D4C"/>
    <w:rsid w:val="008C23A4"/>
    <w:rsid w:val="008C362F"/>
    <w:rsid w:val="008C6885"/>
    <w:rsid w:val="008C776C"/>
    <w:rsid w:val="008C7C8D"/>
    <w:rsid w:val="008D18E4"/>
    <w:rsid w:val="008D1D63"/>
    <w:rsid w:val="008D24A5"/>
    <w:rsid w:val="008D2BE9"/>
    <w:rsid w:val="008D4470"/>
    <w:rsid w:val="008D628F"/>
    <w:rsid w:val="008D66AD"/>
    <w:rsid w:val="008D7377"/>
    <w:rsid w:val="008E1F98"/>
    <w:rsid w:val="008E2767"/>
    <w:rsid w:val="008E3563"/>
    <w:rsid w:val="008E5179"/>
    <w:rsid w:val="008E6AEA"/>
    <w:rsid w:val="008E7DBD"/>
    <w:rsid w:val="008F0F7E"/>
    <w:rsid w:val="008F1091"/>
    <w:rsid w:val="008F1B72"/>
    <w:rsid w:val="008F4C50"/>
    <w:rsid w:val="008F4E0D"/>
    <w:rsid w:val="008F7969"/>
    <w:rsid w:val="008F7C73"/>
    <w:rsid w:val="009005F9"/>
    <w:rsid w:val="00902BDF"/>
    <w:rsid w:val="00904CC3"/>
    <w:rsid w:val="00905B07"/>
    <w:rsid w:val="00906FFA"/>
    <w:rsid w:val="00907B2D"/>
    <w:rsid w:val="00910B7E"/>
    <w:rsid w:val="009113D4"/>
    <w:rsid w:val="00911C8D"/>
    <w:rsid w:val="00912878"/>
    <w:rsid w:val="00913C16"/>
    <w:rsid w:val="00914387"/>
    <w:rsid w:val="00915DB7"/>
    <w:rsid w:val="009200B2"/>
    <w:rsid w:val="0092376B"/>
    <w:rsid w:val="00925989"/>
    <w:rsid w:val="00926A8F"/>
    <w:rsid w:val="00927129"/>
    <w:rsid w:val="009273C8"/>
    <w:rsid w:val="00927CFC"/>
    <w:rsid w:val="0093121C"/>
    <w:rsid w:val="0093394E"/>
    <w:rsid w:val="0093566E"/>
    <w:rsid w:val="00935DB2"/>
    <w:rsid w:val="00937A00"/>
    <w:rsid w:val="00940A6F"/>
    <w:rsid w:val="009414B2"/>
    <w:rsid w:val="009419B0"/>
    <w:rsid w:val="009420D3"/>
    <w:rsid w:val="00942C5A"/>
    <w:rsid w:val="00944FD7"/>
    <w:rsid w:val="00946FCC"/>
    <w:rsid w:val="0094747A"/>
    <w:rsid w:val="0095154D"/>
    <w:rsid w:val="00952A30"/>
    <w:rsid w:val="00953A33"/>
    <w:rsid w:val="00954373"/>
    <w:rsid w:val="009557EC"/>
    <w:rsid w:val="009559AE"/>
    <w:rsid w:val="0096283D"/>
    <w:rsid w:val="00962B24"/>
    <w:rsid w:val="00962F5C"/>
    <w:rsid w:val="00962F99"/>
    <w:rsid w:val="0096300D"/>
    <w:rsid w:val="00964288"/>
    <w:rsid w:val="0096699A"/>
    <w:rsid w:val="00967C60"/>
    <w:rsid w:val="00970974"/>
    <w:rsid w:val="0097113F"/>
    <w:rsid w:val="00971434"/>
    <w:rsid w:val="00973F5F"/>
    <w:rsid w:val="00975F14"/>
    <w:rsid w:val="009764FF"/>
    <w:rsid w:val="009769E9"/>
    <w:rsid w:val="00977082"/>
    <w:rsid w:val="009773DA"/>
    <w:rsid w:val="0098080A"/>
    <w:rsid w:val="00980AE8"/>
    <w:rsid w:val="00981178"/>
    <w:rsid w:val="009819A6"/>
    <w:rsid w:val="00981A84"/>
    <w:rsid w:val="009835D8"/>
    <w:rsid w:val="00983BDE"/>
    <w:rsid w:val="00984665"/>
    <w:rsid w:val="00985D4D"/>
    <w:rsid w:val="009879E7"/>
    <w:rsid w:val="00987ECC"/>
    <w:rsid w:val="00997DFF"/>
    <w:rsid w:val="009A072B"/>
    <w:rsid w:val="009A0ADF"/>
    <w:rsid w:val="009A1945"/>
    <w:rsid w:val="009A7C9F"/>
    <w:rsid w:val="009B1859"/>
    <w:rsid w:val="009B2857"/>
    <w:rsid w:val="009B3EB4"/>
    <w:rsid w:val="009B5DE4"/>
    <w:rsid w:val="009B5F43"/>
    <w:rsid w:val="009B60BB"/>
    <w:rsid w:val="009C2703"/>
    <w:rsid w:val="009C5241"/>
    <w:rsid w:val="009C7DFB"/>
    <w:rsid w:val="009D0767"/>
    <w:rsid w:val="009D2197"/>
    <w:rsid w:val="009D21F1"/>
    <w:rsid w:val="009D2B42"/>
    <w:rsid w:val="009D6141"/>
    <w:rsid w:val="009D69B2"/>
    <w:rsid w:val="009D7D64"/>
    <w:rsid w:val="009D7E8D"/>
    <w:rsid w:val="009E1373"/>
    <w:rsid w:val="009E13FF"/>
    <w:rsid w:val="009E2367"/>
    <w:rsid w:val="009E3B34"/>
    <w:rsid w:val="009E49F5"/>
    <w:rsid w:val="009E55AF"/>
    <w:rsid w:val="009E6CBB"/>
    <w:rsid w:val="009F095A"/>
    <w:rsid w:val="009F2657"/>
    <w:rsid w:val="009F3C01"/>
    <w:rsid w:val="009F427D"/>
    <w:rsid w:val="009F4E26"/>
    <w:rsid w:val="009F5633"/>
    <w:rsid w:val="009F6F09"/>
    <w:rsid w:val="00A0311B"/>
    <w:rsid w:val="00A044E9"/>
    <w:rsid w:val="00A0642D"/>
    <w:rsid w:val="00A07B30"/>
    <w:rsid w:val="00A1071E"/>
    <w:rsid w:val="00A11F27"/>
    <w:rsid w:val="00A138B1"/>
    <w:rsid w:val="00A1399A"/>
    <w:rsid w:val="00A162CE"/>
    <w:rsid w:val="00A16502"/>
    <w:rsid w:val="00A16C33"/>
    <w:rsid w:val="00A20990"/>
    <w:rsid w:val="00A20AE5"/>
    <w:rsid w:val="00A20BA1"/>
    <w:rsid w:val="00A219C3"/>
    <w:rsid w:val="00A2333D"/>
    <w:rsid w:val="00A23F75"/>
    <w:rsid w:val="00A24D12"/>
    <w:rsid w:val="00A26C8F"/>
    <w:rsid w:val="00A27A26"/>
    <w:rsid w:val="00A30382"/>
    <w:rsid w:val="00A3534B"/>
    <w:rsid w:val="00A36382"/>
    <w:rsid w:val="00A366E4"/>
    <w:rsid w:val="00A36AB8"/>
    <w:rsid w:val="00A4138B"/>
    <w:rsid w:val="00A418EF"/>
    <w:rsid w:val="00A4399C"/>
    <w:rsid w:val="00A44149"/>
    <w:rsid w:val="00A45811"/>
    <w:rsid w:val="00A45F5C"/>
    <w:rsid w:val="00A47662"/>
    <w:rsid w:val="00A526D3"/>
    <w:rsid w:val="00A55A20"/>
    <w:rsid w:val="00A567DE"/>
    <w:rsid w:val="00A5688A"/>
    <w:rsid w:val="00A5704C"/>
    <w:rsid w:val="00A6021E"/>
    <w:rsid w:val="00A61C18"/>
    <w:rsid w:val="00A61C7B"/>
    <w:rsid w:val="00A61CC1"/>
    <w:rsid w:val="00A63F7E"/>
    <w:rsid w:val="00A6455D"/>
    <w:rsid w:val="00A65797"/>
    <w:rsid w:val="00A65E22"/>
    <w:rsid w:val="00A6712B"/>
    <w:rsid w:val="00A72F65"/>
    <w:rsid w:val="00A74721"/>
    <w:rsid w:val="00A75069"/>
    <w:rsid w:val="00A75349"/>
    <w:rsid w:val="00A7539A"/>
    <w:rsid w:val="00A77CD3"/>
    <w:rsid w:val="00A80430"/>
    <w:rsid w:val="00A8409C"/>
    <w:rsid w:val="00A845D8"/>
    <w:rsid w:val="00A84708"/>
    <w:rsid w:val="00A855AB"/>
    <w:rsid w:val="00A8597F"/>
    <w:rsid w:val="00A85C9B"/>
    <w:rsid w:val="00A86229"/>
    <w:rsid w:val="00A877FD"/>
    <w:rsid w:val="00A906F8"/>
    <w:rsid w:val="00A91D78"/>
    <w:rsid w:val="00A93971"/>
    <w:rsid w:val="00A93F32"/>
    <w:rsid w:val="00A96EB3"/>
    <w:rsid w:val="00AA132B"/>
    <w:rsid w:val="00AA314F"/>
    <w:rsid w:val="00AA3CD3"/>
    <w:rsid w:val="00AA636E"/>
    <w:rsid w:val="00AA6AB2"/>
    <w:rsid w:val="00AB0B7F"/>
    <w:rsid w:val="00AB0F5C"/>
    <w:rsid w:val="00AB2370"/>
    <w:rsid w:val="00AB54E6"/>
    <w:rsid w:val="00AB6305"/>
    <w:rsid w:val="00AB65A5"/>
    <w:rsid w:val="00AB6A43"/>
    <w:rsid w:val="00AC01E6"/>
    <w:rsid w:val="00AC1442"/>
    <w:rsid w:val="00AC23AE"/>
    <w:rsid w:val="00AC5015"/>
    <w:rsid w:val="00AD213F"/>
    <w:rsid w:val="00AD4E80"/>
    <w:rsid w:val="00AD5566"/>
    <w:rsid w:val="00AE14DE"/>
    <w:rsid w:val="00AE3E2B"/>
    <w:rsid w:val="00AE493E"/>
    <w:rsid w:val="00AF0836"/>
    <w:rsid w:val="00AF0E31"/>
    <w:rsid w:val="00AF3152"/>
    <w:rsid w:val="00AF4D67"/>
    <w:rsid w:val="00AF5566"/>
    <w:rsid w:val="00AF6884"/>
    <w:rsid w:val="00AF6D01"/>
    <w:rsid w:val="00AF7458"/>
    <w:rsid w:val="00B02E45"/>
    <w:rsid w:val="00B03191"/>
    <w:rsid w:val="00B0349C"/>
    <w:rsid w:val="00B042FB"/>
    <w:rsid w:val="00B04A9C"/>
    <w:rsid w:val="00B05C18"/>
    <w:rsid w:val="00B05CDE"/>
    <w:rsid w:val="00B07D9E"/>
    <w:rsid w:val="00B116C8"/>
    <w:rsid w:val="00B11873"/>
    <w:rsid w:val="00B1190C"/>
    <w:rsid w:val="00B11EE9"/>
    <w:rsid w:val="00B12333"/>
    <w:rsid w:val="00B13AC3"/>
    <w:rsid w:val="00B14D3D"/>
    <w:rsid w:val="00B20582"/>
    <w:rsid w:val="00B2100C"/>
    <w:rsid w:val="00B21897"/>
    <w:rsid w:val="00B2215D"/>
    <w:rsid w:val="00B23FE1"/>
    <w:rsid w:val="00B250BC"/>
    <w:rsid w:val="00B267ED"/>
    <w:rsid w:val="00B3062B"/>
    <w:rsid w:val="00B31F37"/>
    <w:rsid w:val="00B337C1"/>
    <w:rsid w:val="00B3519B"/>
    <w:rsid w:val="00B434F4"/>
    <w:rsid w:val="00B4455E"/>
    <w:rsid w:val="00B457FA"/>
    <w:rsid w:val="00B511AA"/>
    <w:rsid w:val="00B51386"/>
    <w:rsid w:val="00B51DAD"/>
    <w:rsid w:val="00B52063"/>
    <w:rsid w:val="00B52CA5"/>
    <w:rsid w:val="00B548A7"/>
    <w:rsid w:val="00B54CC1"/>
    <w:rsid w:val="00B5568C"/>
    <w:rsid w:val="00B55A21"/>
    <w:rsid w:val="00B564F2"/>
    <w:rsid w:val="00B60E54"/>
    <w:rsid w:val="00B6205C"/>
    <w:rsid w:val="00B62A6C"/>
    <w:rsid w:val="00B632B1"/>
    <w:rsid w:val="00B64C97"/>
    <w:rsid w:val="00B66C10"/>
    <w:rsid w:val="00B67EC4"/>
    <w:rsid w:val="00B70630"/>
    <w:rsid w:val="00B7207B"/>
    <w:rsid w:val="00B721E8"/>
    <w:rsid w:val="00B72BC2"/>
    <w:rsid w:val="00B72FCF"/>
    <w:rsid w:val="00B74351"/>
    <w:rsid w:val="00B75166"/>
    <w:rsid w:val="00B75D9E"/>
    <w:rsid w:val="00B76101"/>
    <w:rsid w:val="00B777FE"/>
    <w:rsid w:val="00B8051D"/>
    <w:rsid w:val="00B8066F"/>
    <w:rsid w:val="00B8098B"/>
    <w:rsid w:val="00B81596"/>
    <w:rsid w:val="00B81969"/>
    <w:rsid w:val="00B84D2C"/>
    <w:rsid w:val="00B859E1"/>
    <w:rsid w:val="00B87338"/>
    <w:rsid w:val="00B90101"/>
    <w:rsid w:val="00B908C4"/>
    <w:rsid w:val="00B93006"/>
    <w:rsid w:val="00B933C7"/>
    <w:rsid w:val="00B933D7"/>
    <w:rsid w:val="00B951F0"/>
    <w:rsid w:val="00B95C2C"/>
    <w:rsid w:val="00B9646B"/>
    <w:rsid w:val="00B96879"/>
    <w:rsid w:val="00B97B5A"/>
    <w:rsid w:val="00BA1DA0"/>
    <w:rsid w:val="00BA2ACD"/>
    <w:rsid w:val="00BA35C1"/>
    <w:rsid w:val="00BA41D8"/>
    <w:rsid w:val="00BA5841"/>
    <w:rsid w:val="00BA7641"/>
    <w:rsid w:val="00BA7DCA"/>
    <w:rsid w:val="00BB07F0"/>
    <w:rsid w:val="00BB6091"/>
    <w:rsid w:val="00BC03B6"/>
    <w:rsid w:val="00BC0921"/>
    <w:rsid w:val="00BC1E84"/>
    <w:rsid w:val="00BC37E3"/>
    <w:rsid w:val="00BC489D"/>
    <w:rsid w:val="00BC4F6C"/>
    <w:rsid w:val="00BC5793"/>
    <w:rsid w:val="00BC597A"/>
    <w:rsid w:val="00BC66FF"/>
    <w:rsid w:val="00BC6BF4"/>
    <w:rsid w:val="00BC7643"/>
    <w:rsid w:val="00BC788F"/>
    <w:rsid w:val="00BD0FCE"/>
    <w:rsid w:val="00BD1205"/>
    <w:rsid w:val="00BD2CA5"/>
    <w:rsid w:val="00BD33A6"/>
    <w:rsid w:val="00BD46AA"/>
    <w:rsid w:val="00BD4C4D"/>
    <w:rsid w:val="00BD58DA"/>
    <w:rsid w:val="00BD7087"/>
    <w:rsid w:val="00BD70B2"/>
    <w:rsid w:val="00BE0E82"/>
    <w:rsid w:val="00BE0EC1"/>
    <w:rsid w:val="00BE1FF5"/>
    <w:rsid w:val="00BE2C3F"/>
    <w:rsid w:val="00BE32DF"/>
    <w:rsid w:val="00BE63F2"/>
    <w:rsid w:val="00BE66EA"/>
    <w:rsid w:val="00BF0D59"/>
    <w:rsid w:val="00BF1C9A"/>
    <w:rsid w:val="00BF2949"/>
    <w:rsid w:val="00BF598A"/>
    <w:rsid w:val="00BF661C"/>
    <w:rsid w:val="00BF7385"/>
    <w:rsid w:val="00BF7DCA"/>
    <w:rsid w:val="00C00BA6"/>
    <w:rsid w:val="00C04776"/>
    <w:rsid w:val="00C04CBD"/>
    <w:rsid w:val="00C077CB"/>
    <w:rsid w:val="00C1085F"/>
    <w:rsid w:val="00C111EF"/>
    <w:rsid w:val="00C13140"/>
    <w:rsid w:val="00C13B36"/>
    <w:rsid w:val="00C15AC9"/>
    <w:rsid w:val="00C15F9D"/>
    <w:rsid w:val="00C17946"/>
    <w:rsid w:val="00C21F84"/>
    <w:rsid w:val="00C22276"/>
    <w:rsid w:val="00C23462"/>
    <w:rsid w:val="00C243C4"/>
    <w:rsid w:val="00C248D4"/>
    <w:rsid w:val="00C25406"/>
    <w:rsid w:val="00C262B9"/>
    <w:rsid w:val="00C2639D"/>
    <w:rsid w:val="00C30563"/>
    <w:rsid w:val="00C319E8"/>
    <w:rsid w:val="00C32A65"/>
    <w:rsid w:val="00C35DF7"/>
    <w:rsid w:val="00C37571"/>
    <w:rsid w:val="00C40FF2"/>
    <w:rsid w:val="00C41253"/>
    <w:rsid w:val="00C46C5A"/>
    <w:rsid w:val="00C50C88"/>
    <w:rsid w:val="00C5393D"/>
    <w:rsid w:val="00C552B5"/>
    <w:rsid w:val="00C553BA"/>
    <w:rsid w:val="00C55579"/>
    <w:rsid w:val="00C56466"/>
    <w:rsid w:val="00C56AE0"/>
    <w:rsid w:val="00C60EF2"/>
    <w:rsid w:val="00C62E8B"/>
    <w:rsid w:val="00C64F45"/>
    <w:rsid w:val="00C7047C"/>
    <w:rsid w:val="00C70D86"/>
    <w:rsid w:val="00C70EB8"/>
    <w:rsid w:val="00C715C0"/>
    <w:rsid w:val="00C72F2B"/>
    <w:rsid w:val="00C7314D"/>
    <w:rsid w:val="00C74D6F"/>
    <w:rsid w:val="00C774F6"/>
    <w:rsid w:val="00C801A1"/>
    <w:rsid w:val="00C80589"/>
    <w:rsid w:val="00C812AC"/>
    <w:rsid w:val="00C8164B"/>
    <w:rsid w:val="00C817B1"/>
    <w:rsid w:val="00C83022"/>
    <w:rsid w:val="00C84377"/>
    <w:rsid w:val="00C909B1"/>
    <w:rsid w:val="00C92C0E"/>
    <w:rsid w:val="00C93519"/>
    <w:rsid w:val="00C9404F"/>
    <w:rsid w:val="00C9500A"/>
    <w:rsid w:val="00C95BD3"/>
    <w:rsid w:val="00C95E4B"/>
    <w:rsid w:val="00C960E1"/>
    <w:rsid w:val="00C97225"/>
    <w:rsid w:val="00C97A1A"/>
    <w:rsid w:val="00CA17F8"/>
    <w:rsid w:val="00CA18AC"/>
    <w:rsid w:val="00CA2981"/>
    <w:rsid w:val="00CA44CB"/>
    <w:rsid w:val="00CA4BA7"/>
    <w:rsid w:val="00CA7F23"/>
    <w:rsid w:val="00CB1E48"/>
    <w:rsid w:val="00CB1F12"/>
    <w:rsid w:val="00CB34B9"/>
    <w:rsid w:val="00CB4D30"/>
    <w:rsid w:val="00CB6106"/>
    <w:rsid w:val="00CB7484"/>
    <w:rsid w:val="00CB78D0"/>
    <w:rsid w:val="00CB7919"/>
    <w:rsid w:val="00CB7FF9"/>
    <w:rsid w:val="00CC2BBD"/>
    <w:rsid w:val="00CC2CA5"/>
    <w:rsid w:val="00CC6C12"/>
    <w:rsid w:val="00CD14B5"/>
    <w:rsid w:val="00CD1851"/>
    <w:rsid w:val="00CD2244"/>
    <w:rsid w:val="00CD229B"/>
    <w:rsid w:val="00CD2A1D"/>
    <w:rsid w:val="00CD486E"/>
    <w:rsid w:val="00CD5461"/>
    <w:rsid w:val="00CD6A47"/>
    <w:rsid w:val="00CD7522"/>
    <w:rsid w:val="00CE0094"/>
    <w:rsid w:val="00CE37D0"/>
    <w:rsid w:val="00CE5539"/>
    <w:rsid w:val="00CE5DB3"/>
    <w:rsid w:val="00CE6B84"/>
    <w:rsid w:val="00CE7203"/>
    <w:rsid w:val="00CF06D6"/>
    <w:rsid w:val="00CF0EA3"/>
    <w:rsid w:val="00CF1050"/>
    <w:rsid w:val="00CF15A8"/>
    <w:rsid w:val="00CF1A5A"/>
    <w:rsid w:val="00CF1D35"/>
    <w:rsid w:val="00CF2C38"/>
    <w:rsid w:val="00CF356F"/>
    <w:rsid w:val="00CF38D3"/>
    <w:rsid w:val="00CF4FDB"/>
    <w:rsid w:val="00CF5CFD"/>
    <w:rsid w:val="00D02D6F"/>
    <w:rsid w:val="00D04D1F"/>
    <w:rsid w:val="00D0620C"/>
    <w:rsid w:val="00D1169D"/>
    <w:rsid w:val="00D126CC"/>
    <w:rsid w:val="00D134CD"/>
    <w:rsid w:val="00D1389D"/>
    <w:rsid w:val="00D157C1"/>
    <w:rsid w:val="00D1681A"/>
    <w:rsid w:val="00D20A4F"/>
    <w:rsid w:val="00D215DC"/>
    <w:rsid w:val="00D22D7D"/>
    <w:rsid w:val="00D2520B"/>
    <w:rsid w:val="00D25234"/>
    <w:rsid w:val="00D25D81"/>
    <w:rsid w:val="00D33E87"/>
    <w:rsid w:val="00D34000"/>
    <w:rsid w:val="00D34CFE"/>
    <w:rsid w:val="00D36F2F"/>
    <w:rsid w:val="00D3712A"/>
    <w:rsid w:val="00D37388"/>
    <w:rsid w:val="00D373BC"/>
    <w:rsid w:val="00D41B36"/>
    <w:rsid w:val="00D445DA"/>
    <w:rsid w:val="00D445ED"/>
    <w:rsid w:val="00D5026D"/>
    <w:rsid w:val="00D50555"/>
    <w:rsid w:val="00D50AEB"/>
    <w:rsid w:val="00D50B14"/>
    <w:rsid w:val="00D51CA8"/>
    <w:rsid w:val="00D52593"/>
    <w:rsid w:val="00D53BD3"/>
    <w:rsid w:val="00D55041"/>
    <w:rsid w:val="00D55226"/>
    <w:rsid w:val="00D570E8"/>
    <w:rsid w:val="00D571A6"/>
    <w:rsid w:val="00D573C4"/>
    <w:rsid w:val="00D60D45"/>
    <w:rsid w:val="00D612B8"/>
    <w:rsid w:val="00D61DFC"/>
    <w:rsid w:val="00D623E7"/>
    <w:rsid w:val="00D6380B"/>
    <w:rsid w:val="00D63B03"/>
    <w:rsid w:val="00D648FC"/>
    <w:rsid w:val="00D663B7"/>
    <w:rsid w:val="00D6646F"/>
    <w:rsid w:val="00D679D5"/>
    <w:rsid w:val="00D70E82"/>
    <w:rsid w:val="00D717FF"/>
    <w:rsid w:val="00D724CF"/>
    <w:rsid w:val="00D735E3"/>
    <w:rsid w:val="00D74C1B"/>
    <w:rsid w:val="00D76107"/>
    <w:rsid w:val="00D844DC"/>
    <w:rsid w:val="00D84DFF"/>
    <w:rsid w:val="00D86122"/>
    <w:rsid w:val="00D86C76"/>
    <w:rsid w:val="00D86F60"/>
    <w:rsid w:val="00D87383"/>
    <w:rsid w:val="00D91A17"/>
    <w:rsid w:val="00D92339"/>
    <w:rsid w:val="00D92C6F"/>
    <w:rsid w:val="00D93511"/>
    <w:rsid w:val="00D93E11"/>
    <w:rsid w:val="00D940A1"/>
    <w:rsid w:val="00D95DA1"/>
    <w:rsid w:val="00D96E8D"/>
    <w:rsid w:val="00D974C5"/>
    <w:rsid w:val="00D975A3"/>
    <w:rsid w:val="00D97CA4"/>
    <w:rsid w:val="00DA0595"/>
    <w:rsid w:val="00DA06F7"/>
    <w:rsid w:val="00DA175E"/>
    <w:rsid w:val="00DA17F9"/>
    <w:rsid w:val="00DA1B0C"/>
    <w:rsid w:val="00DA7564"/>
    <w:rsid w:val="00DA7BC5"/>
    <w:rsid w:val="00DB126C"/>
    <w:rsid w:val="00DB2C82"/>
    <w:rsid w:val="00DB4571"/>
    <w:rsid w:val="00DB541A"/>
    <w:rsid w:val="00DB5CCD"/>
    <w:rsid w:val="00DB5F08"/>
    <w:rsid w:val="00DB5FCB"/>
    <w:rsid w:val="00DB6322"/>
    <w:rsid w:val="00DB668F"/>
    <w:rsid w:val="00DC0AFA"/>
    <w:rsid w:val="00DC1131"/>
    <w:rsid w:val="00DC21F2"/>
    <w:rsid w:val="00DC6A98"/>
    <w:rsid w:val="00DD242B"/>
    <w:rsid w:val="00DD2D2D"/>
    <w:rsid w:val="00DD431B"/>
    <w:rsid w:val="00DD611D"/>
    <w:rsid w:val="00DD6B1A"/>
    <w:rsid w:val="00DD797E"/>
    <w:rsid w:val="00DE1EF9"/>
    <w:rsid w:val="00DE362B"/>
    <w:rsid w:val="00DE4C90"/>
    <w:rsid w:val="00DE5083"/>
    <w:rsid w:val="00DE63F7"/>
    <w:rsid w:val="00DF02EB"/>
    <w:rsid w:val="00DF0D6B"/>
    <w:rsid w:val="00DF2D74"/>
    <w:rsid w:val="00DF2F9D"/>
    <w:rsid w:val="00DF3555"/>
    <w:rsid w:val="00DF40B7"/>
    <w:rsid w:val="00DF5B68"/>
    <w:rsid w:val="00DF5C99"/>
    <w:rsid w:val="00DF611F"/>
    <w:rsid w:val="00DF7316"/>
    <w:rsid w:val="00E00A93"/>
    <w:rsid w:val="00E03C06"/>
    <w:rsid w:val="00E03D56"/>
    <w:rsid w:val="00E0636D"/>
    <w:rsid w:val="00E070BA"/>
    <w:rsid w:val="00E07798"/>
    <w:rsid w:val="00E10216"/>
    <w:rsid w:val="00E10FC3"/>
    <w:rsid w:val="00E11651"/>
    <w:rsid w:val="00E11CF6"/>
    <w:rsid w:val="00E12222"/>
    <w:rsid w:val="00E124D8"/>
    <w:rsid w:val="00E135E0"/>
    <w:rsid w:val="00E13E8E"/>
    <w:rsid w:val="00E15102"/>
    <w:rsid w:val="00E152C1"/>
    <w:rsid w:val="00E1688D"/>
    <w:rsid w:val="00E17FCC"/>
    <w:rsid w:val="00E209DB"/>
    <w:rsid w:val="00E21537"/>
    <w:rsid w:val="00E21CB6"/>
    <w:rsid w:val="00E248BC"/>
    <w:rsid w:val="00E26B12"/>
    <w:rsid w:val="00E27170"/>
    <w:rsid w:val="00E329FE"/>
    <w:rsid w:val="00E3319A"/>
    <w:rsid w:val="00E33C58"/>
    <w:rsid w:val="00E353CA"/>
    <w:rsid w:val="00E35CD7"/>
    <w:rsid w:val="00E3608C"/>
    <w:rsid w:val="00E40514"/>
    <w:rsid w:val="00E415E4"/>
    <w:rsid w:val="00E44716"/>
    <w:rsid w:val="00E45029"/>
    <w:rsid w:val="00E45D8D"/>
    <w:rsid w:val="00E471DC"/>
    <w:rsid w:val="00E47785"/>
    <w:rsid w:val="00E5234E"/>
    <w:rsid w:val="00E53773"/>
    <w:rsid w:val="00E53D4E"/>
    <w:rsid w:val="00E55BCE"/>
    <w:rsid w:val="00E55CEF"/>
    <w:rsid w:val="00E6012D"/>
    <w:rsid w:val="00E6068B"/>
    <w:rsid w:val="00E6093B"/>
    <w:rsid w:val="00E62C6F"/>
    <w:rsid w:val="00E62D2B"/>
    <w:rsid w:val="00E62DED"/>
    <w:rsid w:val="00E635DB"/>
    <w:rsid w:val="00E643F3"/>
    <w:rsid w:val="00E664B6"/>
    <w:rsid w:val="00E67B38"/>
    <w:rsid w:val="00E70657"/>
    <w:rsid w:val="00E73CB0"/>
    <w:rsid w:val="00E75529"/>
    <w:rsid w:val="00E75A93"/>
    <w:rsid w:val="00E760C7"/>
    <w:rsid w:val="00E761DA"/>
    <w:rsid w:val="00E76546"/>
    <w:rsid w:val="00E77032"/>
    <w:rsid w:val="00E7743A"/>
    <w:rsid w:val="00E808AB"/>
    <w:rsid w:val="00E80D8E"/>
    <w:rsid w:val="00E80EF8"/>
    <w:rsid w:val="00E82FEA"/>
    <w:rsid w:val="00E846A0"/>
    <w:rsid w:val="00E876EC"/>
    <w:rsid w:val="00E91C15"/>
    <w:rsid w:val="00E93E69"/>
    <w:rsid w:val="00E93F04"/>
    <w:rsid w:val="00E9618E"/>
    <w:rsid w:val="00E97AAA"/>
    <w:rsid w:val="00EA036D"/>
    <w:rsid w:val="00EA0688"/>
    <w:rsid w:val="00EA0A16"/>
    <w:rsid w:val="00EA1CD0"/>
    <w:rsid w:val="00EA2566"/>
    <w:rsid w:val="00EA4139"/>
    <w:rsid w:val="00EA4DF4"/>
    <w:rsid w:val="00EA4FA2"/>
    <w:rsid w:val="00EA533A"/>
    <w:rsid w:val="00EA5551"/>
    <w:rsid w:val="00EA58E2"/>
    <w:rsid w:val="00EA5F2F"/>
    <w:rsid w:val="00EA7E75"/>
    <w:rsid w:val="00EB0303"/>
    <w:rsid w:val="00EB2F18"/>
    <w:rsid w:val="00EB304F"/>
    <w:rsid w:val="00EB3916"/>
    <w:rsid w:val="00EB3F08"/>
    <w:rsid w:val="00EB57E0"/>
    <w:rsid w:val="00EB5AE2"/>
    <w:rsid w:val="00EB5B01"/>
    <w:rsid w:val="00EB648B"/>
    <w:rsid w:val="00EB6B80"/>
    <w:rsid w:val="00EC138E"/>
    <w:rsid w:val="00EC37C8"/>
    <w:rsid w:val="00EC4B7E"/>
    <w:rsid w:val="00EC5C88"/>
    <w:rsid w:val="00EC796D"/>
    <w:rsid w:val="00EC7AA7"/>
    <w:rsid w:val="00EC7EA0"/>
    <w:rsid w:val="00ED1344"/>
    <w:rsid w:val="00ED2073"/>
    <w:rsid w:val="00ED403F"/>
    <w:rsid w:val="00ED5B8D"/>
    <w:rsid w:val="00ED6003"/>
    <w:rsid w:val="00ED6C8D"/>
    <w:rsid w:val="00EE0CD9"/>
    <w:rsid w:val="00EE5E44"/>
    <w:rsid w:val="00EE620D"/>
    <w:rsid w:val="00EE6A5A"/>
    <w:rsid w:val="00EE7F15"/>
    <w:rsid w:val="00EF02AB"/>
    <w:rsid w:val="00EF1595"/>
    <w:rsid w:val="00EF2064"/>
    <w:rsid w:val="00EF431A"/>
    <w:rsid w:val="00EF6AAF"/>
    <w:rsid w:val="00EF77D9"/>
    <w:rsid w:val="00EF7DB3"/>
    <w:rsid w:val="00F000E9"/>
    <w:rsid w:val="00F00809"/>
    <w:rsid w:val="00F0356D"/>
    <w:rsid w:val="00F06139"/>
    <w:rsid w:val="00F066A7"/>
    <w:rsid w:val="00F076E2"/>
    <w:rsid w:val="00F07B95"/>
    <w:rsid w:val="00F07D80"/>
    <w:rsid w:val="00F11C3F"/>
    <w:rsid w:val="00F13016"/>
    <w:rsid w:val="00F136ED"/>
    <w:rsid w:val="00F137A4"/>
    <w:rsid w:val="00F13F9C"/>
    <w:rsid w:val="00F14E8A"/>
    <w:rsid w:val="00F15510"/>
    <w:rsid w:val="00F2322F"/>
    <w:rsid w:val="00F24006"/>
    <w:rsid w:val="00F2510C"/>
    <w:rsid w:val="00F254DB"/>
    <w:rsid w:val="00F27548"/>
    <w:rsid w:val="00F30BF0"/>
    <w:rsid w:val="00F31618"/>
    <w:rsid w:val="00F31FA6"/>
    <w:rsid w:val="00F3315E"/>
    <w:rsid w:val="00F34EE9"/>
    <w:rsid w:val="00F350CA"/>
    <w:rsid w:val="00F35904"/>
    <w:rsid w:val="00F3796C"/>
    <w:rsid w:val="00F41A6A"/>
    <w:rsid w:val="00F41C8A"/>
    <w:rsid w:val="00F43573"/>
    <w:rsid w:val="00F45203"/>
    <w:rsid w:val="00F46908"/>
    <w:rsid w:val="00F46949"/>
    <w:rsid w:val="00F4728D"/>
    <w:rsid w:val="00F47F4E"/>
    <w:rsid w:val="00F51408"/>
    <w:rsid w:val="00F532F7"/>
    <w:rsid w:val="00F535F1"/>
    <w:rsid w:val="00F53D7D"/>
    <w:rsid w:val="00F53F7D"/>
    <w:rsid w:val="00F56039"/>
    <w:rsid w:val="00F57A22"/>
    <w:rsid w:val="00F60DF6"/>
    <w:rsid w:val="00F64AD3"/>
    <w:rsid w:val="00F654AC"/>
    <w:rsid w:val="00F655DA"/>
    <w:rsid w:val="00F6717B"/>
    <w:rsid w:val="00F676AF"/>
    <w:rsid w:val="00F71CA1"/>
    <w:rsid w:val="00F720C3"/>
    <w:rsid w:val="00F72B19"/>
    <w:rsid w:val="00F7451C"/>
    <w:rsid w:val="00F746D3"/>
    <w:rsid w:val="00F80879"/>
    <w:rsid w:val="00F813DD"/>
    <w:rsid w:val="00F81602"/>
    <w:rsid w:val="00F819CE"/>
    <w:rsid w:val="00F827FD"/>
    <w:rsid w:val="00F8386C"/>
    <w:rsid w:val="00F85A6F"/>
    <w:rsid w:val="00F865D1"/>
    <w:rsid w:val="00F86CBD"/>
    <w:rsid w:val="00F91B6D"/>
    <w:rsid w:val="00F9262C"/>
    <w:rsid w:val="00F94F47"/>
    <w:rsid w:val="00F9512F"/>
    <w:rsid w:val="00F956FB"/>
    <w:rsid w:val="00F95CA5"/>
    <w:rsid w:val="00F967AA"/>
    <w:rsid w:val="00FA1453"/>
    <w:rsid w:val="00FA346F"/>
    <w:rsid w:val="00FA5C85"/>
    <w:rsid w:val="00FA6B06"/>
    <w:rsid w:val="00FA79DF"/>
    <w:rsid w:val="00FB0DA1"/>
    <w:rsid w:val="00FB2F41"/>
    <w:rsid w:val="00FC1758"/>
    <w:rsid w:val="00FC41C4"/>
    <w:rsid w:val="00FC4566"/>
    <w:rsid w:val="00FC4E3E"/>
    <w:rsid w:val="00FC50C1"/>
    <w:rsid w:val="00FC69BA"/>
    <w:rsid w:val="00FD211D"/>
    <w:rsid w:val="00FD29EF"/>
    <w:rsid w:val="00FD525D"/>
    <w:rsid w:val="00FD64E3"/>
    <w:rsid w:val="00FD7DAD"/>
    <w:rsid w:val="00FE1D1C"/>
    <w:rsid w:val="00FE2045"/>
    <w:rsid w:val="00FE24E9"/>
    <w:rsid w:val="00FE3843"/>
    <w:rsid w:val="00FE6C1F"/>
    <w:rsid w:val="00FE7BBB"/>
    <w:rsid w:val="00FF18E0"/>
    <w:rsid w:val="00FF37F1"/>
    <w:rsid w:val="00FF3F49"/>
    <w:rsid w:val="00FF51E9"/>
    <w:rsid w:val="00FF6288"/>
    <w:rsid w:val="00FF6A28"/>
    <w:rsid w:val="00FF6E04"/>
    <w:rsid w:val="00FF6F33"/>
    <w:rsid w:val="00FF7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2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7203"/>
    <w:pPr>
      <w:tabs>
        <w:tab w:val="center" w:pos="4677"/>
        <w:tab w:val="right" w:pos="9355"/>
      </w:tabs>
    </w:pPr>
    <w:rPr>
      <w:sz w:val="24"/>
      <w:szCs w:val="24"/>
    </w:rPr>
  </w:style>
  <w:style w:type="character" w:customStyle="1" w:styleId="a4">
    <w:name w:val="Верхний колонтитул Знак"/>
    <w:basedOn w:val="a0"/>
    <w:link w:val="a3"/>
    <w:uiPriority w:val="99"/>
    <w:rsid w:val="00CE7203"/>
    <w:rPr>
      <w:sz w:val="24"/>
      <w:szCs w:val="24"/>
    </w:rPr>
  </w:style>
  <w:style w:type="paragraph" w:styleId="a5">
    <w:name w:val="footer"/>
    <w:basedOn w:val="a"/>
    <w:link w:val="a6"/>
    <w:rsid w:val="00CE7203"/>
    <w:pPr>
      <w:tabs>
        <w:tab w:val="center" w:pos="4677"/>
        <w:tab w:val="right" w:pos="9355"/>
      </w:tabs>
    </w:pPr>
    <w:rPr>
      <w:sz w:val="24"/>
      <w:szCs w:val="24"/>
    </w:rPr>
  </w:style>
  <w:style w:type="character" w:customStyle="1" w:styleId="a6">
    <w:name w:val="Нижний колонтитул Знак"/>
    <w:basedOn w:val="a0"/>
    <w:link w:val="a5"/>
    <w:rsid w:val="00CE7203"/>
    <w:rPr>
      <w:sz w:val="24"/>
      <w:szCs w:val="24"/>
    </w:rPr>
  </w:style>
  <w:style w:type="paragraph" w:customStyle="1" w:styleId="ConsPlusNormal">
    <w:name w:val="ConsPlusNormal"/>
    <w:rsid w:val="00770DDE"/>
    <w:pPr>
      <w:widowControl w:val="0"/>
      <w:autoSpaceDE w:val="0"/>
      <w:autoSpaceDN w:val="0"/>
    </w:pPr>
    <w:rPr>
      <w:sz w:val="24"/>
    </w:rPr>
  </w:style>
  <w:style w:type="paragraph" w:customStyle="1" w:styleId="ConsPlusNonformat">
    <w:name w:val="ConsPlusNonformat"/>
    <w:rsid w:val="00770DDE"/>
    <w:pPr>
      <w:widowControl w:val="0"/>
      <w:autoSpaceDE w:val="0"/>
      <w:autoSpaceDN w:val="0"/>
    </w:pPr>
    <w:rPr>
      <w:rFonts w:ascii="Courier New" w:hAnsi="Courier New" w:cs="Courier New"/>
    </w:rPr>
  </w:style>
  <w:style w:type="paragraph" w:customStyle="1" w:styleId="ConsPlusTitle">
    <w:name w:val="ConsPlusTitle"/>
    <w:rsid w:val="00770DDE"/>
    <w:pPr>
      <w:widowControl w:val="0"/>
      <w:autoSpaceDE w:val="0"/>
      <w:autoSpaceDN w:val="0"/>
    </w:pPr>
    <w:rPr>
      <w:b/>
      <w:sz w:val="24"/>
    </w:rPr>
  </w:style>
  <w:style w:type="paragraph" w:customStyle="1" w:styleId="ConsPlusTitlePage">
    <w:name w:val="ConsPlusTitlePage"/>
    <w:rsid w:val="00770DDE"/>
    <w:pPr>
      <w:widowControl w:val="0"/>
      <w:autoSpaceDE w:val="0"/>
      <w:autoSpaceDN w:val="0"/>
    </w:pPr>
    <w:rPr>
      <w:rFonts w:ascii="Tahoma" w:hAnsi="Tahoma" w:cs="Tahoma"/>
    </w:rPr>
  </w:style>
  <w:style w:type="character" w:customStyle="1" w:styleId="4">
    <w:name w:val="Основной текст (4)_"/>
    <w:basedOn w:val="a0"/>
    <w:link w:val="41"/>
    <w:uiPriority w:val="99"/>
    <w:locked/>
    <w:rsid w:val="008C7C8D"/>
    <w:rPr>
      <w:sz w:val="19"/>
      <w:szCs w:val="19"/>
      <w:shd w:val="clear" w:color="auto" w:fill="FFFFFF"/>
    </w:rPr>
  </w:style>
  <w:style w:type="paragraph" w:customStyle="1" w:styleId="41">
    <w:name w:val="Основной текст (4)1"/>
    <w:basedOn w:val="a"/>
    <w:link w:val="4"/>
    <w:uiPriority w:val="99"/>
    <w:rsid w:val="008C7C8D"/>
    <w:pPr>
      <w:shd w:val="clear" w:color="auto" w:fill="FFFFFF"/>
      <w:spacing w:line="230" w:lineRule="exact"/>
      <w:jc w:val="right"/>
    </w:pPr>
    <w:rPr>
      <w:sz w:val="19"/>
      <w:szCs w:val="19"/>
    </w:rPr>
  </w:style>
  <w:style w:type="paragraph" w:styleId="a7">
    <w:name w:val="footnote text"/>
    <w:basedOn w:val="a"/>
    <w:link w:val="a8"/>
    <w:uiPriority w:val="99"/>
    <w:rsid w:val="00CC6C12"/>
    <w:pPr>
      <w:autoSpaceDE w:val="0"/>
      <w:autoSpaceDN w:val="0"/>
    </w:pPr>
  </w:style>
  <w:style w:type="character" w:customStyle="1" w:styleId="a8">
    <w:name w:val="Текст сноски Знак"/>
    <w:basedOn w:val="a0"/>
    <w:link w:val="a7"/>
    <w:uiPriority w:val="99"/>
    <w:rsid w:val="00CC6C12"/>
  </w:style>
  <w:style w:type="character" w:styleId="a9">
    <w:name w:val="footnote reference"/>
    <w:basedOn w:val="a0"/>
    <w:uiPriority w:val="99"/>
    <w:rsid w:val="00CC6C12"/>
    <w:rPr>
      <w:rFonts w:cs="Times New Roman"/>
      <w:vertAlign w:val="superscript"/>
    </w:rPr>
  </w:style>
  <w:style w:type="paragraph" w:styleId="aa">
    <w:name w:val="Balloon Text"/>
    <w:basedOn w:val="a"/>
    <w:link w:val="ab"/>
    <w:semiHidden/>
    <w:unhideWhenUsed/>
    <w:rsid w:val="006E2A13"/>
    <w:rPr>
      <w:rFonts w:ascii="Tahoma" w:hAnsi="Tahoma" w:cs="Tahoma"/>
      <w:sz w:val="16"/>
      <w:szCs w:val="16"/>
    </w:rPr>
  </w:style>
  <w:style w:type="character" w:customStyle="1" w:styleId="ab">
    <w:name w:val="Текст выноски Знак"/>
    <w:basedOn w:val="a0"/>
    <w:link w:val="aa"/>
    <w:semiHidden/>
    <w:rsid w:val="006E2A13"/>
    <w:rPr>
      <w:rFonts w:ascii="Tahoma" w:hAnsi="Tahoma" w:cs="Tahoma"/>
      <w:sz w:val="16"/>
      <w:szCs w:val="16"/>
    </w:rPr>
  </w:style>
  <w:style w:type="table" w:styleId="ac">
    <w:name w:val="Table Grid"/>
    <w:basedOn w:val="a1"/>
    <w:rsid w:val="005935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c"/>
    <w:uiPriority w:val="99"/>
    <w:rsid w:val="00B5568C"/>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c"/>
    <w:uiPriority w:val="99"/>
    <w:rsid w:val="00F000E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c"/>
    <w:uiPriority w:val="99"/>
    <w:rsid w:val="00B7207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09753A"/>
    <w:pPr>
      <w:ind w:left="720"/>
      <w:contextualSpacing/>
      <w:jc w:val="both"/>
    </w:pPr>
    <w:rPr>
      <w:sz w:val="24"/>
    </w:rPr>
  </w:style>
  <w:style w:type="character" w:styleId="ae">
    <w:name w:val="Hyperlink"/>
    <w:basedOn w:val="a0"/>
    <w:unhideWhenUsed/>
    <w:rsid w:val="00CB78D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2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7203"/>
    <w:pPr>
      <w:tabs>
        <w:tab w:val="center" w:pos="4677"/>
        <w:tab w:val="right" w:pos="9355"/>
      </w:tabs>
    </w:pPr>
    <w:rPr>
      <w:sz w:val="24"/>
      <w:szCs w:val="24"/>
    </w:rPr>
  </w:style>
  <w:style w:type="character" w:customStyle="1" w:styleId="a4">
    <w:name w:val="Верхний колонтитул Знак"/>
    <w:basedOn w:val="a0"/>
    <w:link w:val="a3"/>
    <w:uiPriority w:val="99"/>
    <w:rsid w:val="00CE7203"/>
    <w:rPr>
      <w:sz w:val="24"/>
      <w:szCs w:val="24"/>
    </w:rPr>
  </w:style>
  <w:style w:type="paragraph" w:styleId="a5">
    <w:name w:val="footer"/>
    <w:basedOn w:val="a"/>
    <w:link w:val="a6"/>
    <w:rsid w:val="00CE7203"/>
    <w:pPr>
      <w:tabs>
        <w:tab w:val="center" w:pos="4677"/>
        <w:tab w:val="right" w:pos="9355"/>
      </w:tabs>
    </w:pPr>
    <w:rPr>
      <w:sz w:val="24"/>
      <w:szCs w:val="24"/>
    </w:rPr>
  </w:style>
  <w:style w:type="character" w:customStyle="1" w:styleId="a6">
    <w:name w:val="Нижний колонтитул Знак"/>
    <w:basedOn w:val="a0"/>
    <w:link w:val="a5"/>
    <w:rsid w:val="00CE7203"/>
    <w:rPr>
      <w:sz w:val="24"/>
      <w:szCs w:val="24"/>
    </w:rPr>
  </w:style>
  <w:style w:type="paragraph" w:customStyle="1" w:styleId="ConsPlusNormal">
    <w:name w:val="ConsPlusNormal"/>
    <w:rsid w:val="00770DDE"/>
    <w:pPr>
      <w:widowControl w:val="0"/>
      <w:autoSpaceDE w:val="0"/>
      <w:autoSpaceDN w:val="0"/>
    </w:pPr>
    <w:rPr>
      <w:sz w:val="24"/>
    </w:rPr>
  </w:style>
  <w:style w:type="paragraph" w:customStyle="1" w:styleId="ConsPlusNonformat">
    <w:name w:val="ConsPlusNonformat"/>
    <w:rsid w:val="00770DDE"/>
    <w:pPr>
      <w:widowControl w:val="0"/>
      <w:autoSpaceDE w:val="0"/>
      <w:autoSpaceDN w:val="0"/>
    </w:pPr>
    <w:rPr>
      <w:rFonts w:ascii="Courier New" w:hAnsi="Courier New" w:cs="Courier New"/>
    </w:rPr>
  </w:style>
  <w:style w:type="paragraph" w:customStyle="1" w:styleId="ConsPlusTitle">
    <w:name w:val="ConsPlusTitle"/>
    <w:rsid w:val="00770DDE"/>
    <w:pPr>
      <w:widowControl w:val="0"/>
      <w:autoSpaceDE w:val="0"/>
      <w:autoSpaceDN w:val="0"/>
    </w:pPr>
    <w:rPr>
      <w:b/>
      <w:sz w:val="24"/>
    </w:rPr>
  </w:style>
  <w:style w:type="paragraph" w:customStyle="1" w:styleId="ConsPlusTitlePage">
    <w:name w:val="ConsPlusTitlePage"/>
    <w:rsid w:val="00770DDE"/>
    <w:pPr>
      <w:widowControl w:val="0"/>
      <w:autoSpaceDE w:val="0"/>
      <w:autoSpaceDN w:val="0"/>
    </w:pPr>
    <w:rPr>
      <w:rFonts w:ascii="Tahoma" w:hAnsi="Tahoma" w:cs="Tahoma"/>
    </w:rPr>
  </w:style>
  <w:style w:type="character" w:customStyle="1" w:styleId="4">
    <w:name w:val="Основной текст (4)_"/>
    <w:basedOn w:val="a0"/>
    <w:link w:val="41"/>
    <w:uiPriority w:val="99"/>
    <w:locked/>
    <w:rsid w:val="008C7C8D"/>
    <w:rPr>
      <w:sz w:val="19"/>
      <w:szCs w:val="19"/>
      <w:shd w:val="clear" w:color="auto" w:fill="FFFFFF"/>
    </w:rPr>
  </w:style>
  <w:style w:type="paragraph" w:customStyle="1" w:styleId="41">
    <w:name w:val="Основной текст (4)1"/>
    <w:basedOn w:val="a"/>
    <w:link w:val="4"/>
    <w:uiPriority w:val="99"/>
    <w:rsid w:val="008C7C8D"/>
    <w:pPr>
      <w:shd w:val="clear" w:color="auto" w:fill="FFFFFF"/>
      <w:spacing w:line="230" w:lineRule="exact"/>
      <w:jc w:val="right"/>
    </w:pPr>
    <w:rPr>
      <w:sz w:val="19"/>
      <w:szCs w:val="19"/>
    </w:rPr>
  </w:style>
  <w:style w:type="paragraph" w:styleId="a7">
    <w:name w:val="footnote text"/>
    <w:basedOn w:val="a"/>
    <w:link w:val="a8"/>
    <w:uiPriority w:val="99"/>
    <w:rsid w:val="00CC6C12"/>
    <w:pPr>
      <w:autoSpaceDE w:val="0"/>
      <w:autoSpaceDN w:val="0"/>
    </w:pPr>
  </w:style>
  <w:style w:type="character" w:customStyle="1" w:styleId="a8">
    <w:name w:val="Текст сноски Знак"/>
    <w:basedOn w:val="a0"/>
    <w:link w:val="a7"/>
    <w:uiPriority w:val="99"/>
    <w:rsid w:val="00CC6C12"/>
  </w:style>
  <w:style w:type="character" w:styleId="a9">
    <w:name w:val="footnote reference"/>
    <w:basedOn w:val="a0"/>
    <w:uiPriority w:val="99"/>
    <w:rsid w:val="00CC6C12"/>
    <w:rPr>
      <w:rFonts w:cs="Times New Roman"/>
      <w:vertAlign w:val="superscript"/>
    </w:rPr>
  </w:style>
  <w:style w:type="paragraph" w:styleId="aa">
    <w:name w:val="Balloon Text"/>
    <w:basedOn w:val="a"/>
    <w:link w:val="ab"/>
    <w:semiHidden/>
    <w:unhideWhenUsed/>
    <w:rsid w:val="006E2A13"/>
    <w:rPr>
      <w:rFonts w:ascii="Tahoma" w:hAnsi="Tahoma" w:cs="Tahoma"/>
      <w:sz w:val="16"/>
      <w:szCs w:val="16"/>
    </w:rPr>
  </w:style>
  <w:style w:type="character" w:customStyle="1" w:styleId="ab">
    <w:name w:val="Текст выноски Знак"/>
    <w:basedOn w:val="a0"/>
    <w:link w:val="aa"/>
    <w:semiHidden/>
    <w:rsid w:val="006E2A13"/>
    <w:rPr>
      <w:rFonts w:ascii="Tahoma" w:hAnsi="Tahoma" w:cs="Tahoma"/>
      <w:sz w:val="16"/>
      <w:szCs w:val="16"/>
    </w:rPr>
  </w:style>
  <w:style w:type="table" w:styleId="ac">
    <w:name w:val="Table Grid"/>
    <w:basedOn w:val="a1"/>
    <w:rsid w:val="005935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c"/>
    <w:uiPriority w:val="99"/>
    <w:rsid w:val="00B5568C"/>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c"/>
    <w:uiPriority w:val="99"/>
    <w:rsid w:val="00F000E9"/>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c"/>
    <w:uiPriority w:val="99"/>
    <w:rsid w:val="00B7207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09753A"/>
    <w:pPr>
      <w:ind w:left="720"/>
      <w:contextualSpacing/>
      <w:jc w:val="both"/>
    </w:pPr>
    <w:rPr>
      <w:sz w:val="24"/>
    </w:rPr>
  </w:style>
  <w:style w:type="character" w:styleId="ae">
    <w:name w:val="Hyperlink"/>
    <w:basedOn w:val="a0"/>
    <w:unhideWhenUsed/>
    <w:rsid w:val="00CB78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6BC19-233F-4668-99A9-E62AED4C8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4206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Ковалёва Ксения Алексеевна</dc:creator>
  <cp:lastModifiedBy>Чуйкина Дарья Максимовна</cp:lastModifiedBy>
  <cp:revision>2</cp:revision>
  <cp:lastPrinted>2024-11-29T14:59:00Z</cp:lastPrinted>
  <dcterms:created xsi:type="dcterms:W3CDTF">2025-01-17T09:50:00Z</dcterms:created>
  <dcterms:modified xsi:type="dcterms:W3CDTF">2025-01-17T09:50:00Z</dcterms:modified>
</cp:coreProperties>
</file>