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8B755" w14:textId="77777777" w:rsidR="00077C7A" w:rsidRDefault="00077C7A" w:rsidP="00077C7A">
      <w:pPr>
        <w:rPr>
          <w:b/>
          <w:bCs/>
          <w:sz w:val="28"/>
          <w:szCs w:val="28"/>
        </w:rPr>
      </w:pPr>
    </w:p>
    <w:p w14:paraId="003E219B" w14:textId="77777777" w:rsidR="00077C7A" w:rsidRDefault="00077C7A" w:rsidP="00077C7A">
      <w:pPr>
        <w:rPr>
          <w:b/>
          <w:bCs/>
          <w:sz w:val="28"/>
          <w:szCs w:val="28"/>
        </w:rPr>
      </w:pPr>
    </w:p>
    <w:p w14:paraId="6A9BF619" w14:textId="77777777" w:rsidR="00077C7A" w:rsidRDefault="00077C7A" w:rsidP="00077C7A">
      <w:pPr>
        <w:rPr>
          <w:b/>
          <w:bCs/>
          <w:sz w:val="28"/>
          <w:szCs w:val="28"/>
        </w:rPr>
      </w:pPr>
    </w:p>
    <w:p w14:paraId="7C3CFF29" w14:textId="77777777" w:rsidR="00077C7A" w:rsidRDefault="00077C7A" w:rsidP="00077C7A">
      <w:pPr>
        <w:rPr>
          <w:b/>
          <w:bCs/>
          <w:sz w:val="28"/>
          <w:szCs w:val="28"/>
        </w:rPr>
      </w:pPr>
    </w:p>
    <w:p w14:paraId="4B15CD91" w14:textId="77777777" w:rsidR="00077C7A" w:rsidRDefault="00077C7A" w:rsidP="00077C7A">
      <w:pPr>
        <w:rPr>
          <w:b/>
          <w:bCs/>
          <w:sz w:val="28"/>
          <w:szCs w:val="28"/>
        </w:rPr>
      </w:pPr>
    </w:p>
    <w:p w14:paraId="1E7C0F51" w14:textId="77777777" w:rsidR="00077C7A" w:rsidRDefault="00077C7A" w:rsidP="00077C7A">
      <w:pPr>
        <w:rPr>
          <w:b/>
          <w:bCs/>
          <w:sz w:val="28"/>
          <w:szCs w:val="28"/>
        </w:rPr>
      </w:pPr>
    </w:p>
    <w:p w14:paraId="18644F86" w14:textId="77777777" w:rsidR="00077C7A" w:rsidRDefault="00077C7A" w:rsidP="00077C7A">
      <w:pPr>
        <w:rPr>
          <w:b/>
          <w:bCs/>
          <w:sz w:val="28"/>
          <w:szCs w:val="28"/>
        </w:rPr>
      </w:pPr>
    </w:p>
    <w:p w14:paraId="5B4B8AE4" w14:textId="77777777" w:rsidR="00077C7A" w:rsidRDefault="00077C7A" w:rsidP="00077C7A">
      <w:pPr>
        <w:rPr>
          <w:b/>
          <w:bCs/>
          <w:sz w:val="28"/>
          <w:szCs w:val="28"/>
        </w:rPr>
      </w:pPr>
    </w:p>
    <w:p w14:paraId="7C1C240B" w14:textId="77777777" w:rsidR="00077C7A" w:rsidRDefault="00077C7A" w:rsidP="00077C7A">
      <w:pPr>
        <w:rPr>
          <w:b/>
          <w:bCs/>
          <w:sz w:val="28"/>
          <w:szCs w:val="28"/>
        </w:rPr>
      </w:pPr>
    </w:p>
    <w:p w14:paraId="5E9FA451" w14:textId="77777777" w:rsidR="00077C7A" w:rsidRDefault="00077C7A" w:rsidP="00077C7A">
      <w:pPr>
        <w:rPr>
          <w:b/>
          <w:bCs/>
          <w:sz w:val="28"/>
          <w:szCs w:val="28"/>
        </w:rPr>
      </w:pPr>
    </w:p>
    <w:p w14:paraId="2D6FAE0A" w14:textId="77777777" w:rsidR="00077C7A" w:rsidRDefault="00077C7A" w:rsidP="00077C7A">
      <w:pPr>
        <w:rPr>
          <w:b/>
          <w:bCs/>
          <w:sz w:val="28"/>
          <w:szCs w:val="28"/>
        </w:rPr>
      </w:pPr>
    </w:p>
    <w:p w14:paraId="30747DB7" w14:textId="77777777" w:rsidR="0074216A" w:rsidRDefault="00077C7A" w:rsidP="007421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</w:t>
      </w:r>
      <w:r w:rsidR="007421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 w:rsidRPr="000A601A">
        <w:rPr>
          <w:b/>
          <w:bCs/>
          <w:sz w:val="28"/>
          <w:szCs w:val="28"/>
        </w:rPr>
        <w:t xml:space="preserve"> распоряжени</w:t>
      </w:r>
      <w:r>
        <w:rPr>
          <w:b/>
          <w:bCs/>
          <w:sz w:val="28"/>
          <w:szCs w:val="28"/>
        </w:rPr>
        <w:t>е</w:t>
      </w:r>
      <w:r w:rsidRPr="000A601A">
        <w:rPr>
          <w:b/>
          <w:bCs/>
          <w:sz w:val="28"/>
          <w:szCs w:val="28"/>
        </w:rPr>
        <w:t xml:space="preserve"> </w:t>
      </w:r>
    </w:p>
    <w:p w14:paraId="0007A549" w14:textId="77777777" w:rsidR="0074216A" w:rsidRPr="0074216A" w:rsidRDefault="00077C7A" w:rsidP="0074216A">
      <w:pPr>
        <w:rPr>
          <w:b/>
          <w:bCs/>
          <w:sz w:val="28"/>
          <w:szCs w:val="28"/>
        </w:rPr>
      </w:pPr>
      <w:r w:rsidRPr="000A601A">
        <w:rPr>
          <w:b/>
          <w:bCs/>
          <w:sz w:val="28"/>
          <w:szCs w:val="28"/>
        </w:rPr>
        <w:t>Комитета</w:t>
      </w:r>
      <w:r w:rsidR="0074216A">
        <w:rPr>
          <w:b/>
          <w:bCs/>
          <w:sz w:val="28"/>
          <w:szCs w:val="28"/>
        </w:rPr>
        <w:t xml:space="preserve"> </w:t>
      </w:r>
      <w:r w:rsidR="0074216A" w:rsidRPr="0074216A">
        <w:rPr>
          <w:b/>
          <w:bCs/>
          <w:sz w:val="28"/>
          <w:szCs w:val="28"/>
        </w:rPr>
        <w:t xml:space="preserve">по природопользованию, </w:t>
      </w:r>
    </w:p>
    <w:p w14:paraId="405C7FCA" w14:textId="77777777" w:rsidR="0074216A" w:rsidRPr="0074216A" w:rsidRDefault="0074216A" w:rsidP="0074216A">
      <w:pPr>
        <w:rPr>
          <w:b/>
          <w:bCs/>
          <w:sz w:val="28"/>
          <w:szCs w:val="28"/>
        </w:rPr>
      </w:pPr>
      <w:r w:rsidRPr="0074216A">
        <w:rPr>
          <w:b/>
          <w:bCs/>
          <w:sz w:val="28"/>
          <w:szCs w:val="28"/>
        </w:rPr>
        <w:t xml:space="preserve">охране окружающей среды </w:t>
      </w:r>
    </w:p>
    <w:p w14:paraId="379F50E9" w14:textId="77777777" w:rsidR="0074216A" w:rsidRPr="0074216A" w:rsidRDefault="0074216A" w:rsidP="0074216A">
      <w:pPr>
        <w:rPr>
          <w:b/>
          <w:bCs/>
          <w:sz w:val="28"/>
          <w:szCs w:val="28"/>
        </w:rPr>
      </w:pPr>
      <w:r w:rsidRPr="0074216A">
        <w:rPr>
          <w:b/>
          <w:bCs/>
          <w:sz w:val="28"/>
          <w:szCs w:val="28"/>
        </w:rPr>
        <w:t xml:space="preserve">и обеспечению экологической </w:t>
      </w:r>
    </w:p>
    <w:p w14:paraId="75EFCAAA" w14:textId="050C0873" w:rsidR="00077C7A" w:rsidRPr="000A601A" w:rsidRDefault="0074216A" w:rsidP="00077C7A">
      <w:pPr>
        <w:rPr>
          <w:b/>
          <w:bCs/>
          <w:sz w:val="28"/>
          <w:szCs w:val="28"/>
        </w:rPr>
      </w:pPr>
      <w:r w:rsidRPr="0074216A">
        <w:rPr>
          <w:b/>
          <w:bCs/>
          <w:sz w:val="28"/>
          <w:szCs w:val="28"/>
        </w:rPr>
        <w:t>безопасности</w:t>
      </w:r>
      <w:r>
        <w:rPr>
          <w:b/>
          <w:bCs/>
          <w:sz w:val="28"/>
          <w:szCs w:val="28"/>
        </w:rPr>
        <w:t xml:space="preserve"> </w:t>
      </w:r>
      <w:r w:rsidR="00077C7A">
        <w:rPr>
          <w:b/>
          <w:bCs/>
          <w:sz w:val="28"/>
          <w:szCs w:val="28"/>
        </w:rPr>
        <w:t xml:space="preserve">от </w:t>
      </w:r>
      <w:r w:rsidR="00077C7A" w:rsidRPr="00417A8C">
        <w:rPr>
          <w:b/>
          <w:bCs/>
          <w:sz w:val="28"/>
          <w:szCs w:val="28"/>
        </w:rPr>
        <w:t>2</w:t>
      </w:r>
      <w:r w:rsidR="00A743F4">
        <w:rPr>
          <w:b/>
          <w:bCs/>
          <w:sz w:val="28"/>
          <w:szCs w:val="28"/>
        </w:rPr>
        <w:t>6</w:t>
      </w:r>
      <w:r w:rsidR="00077C7A" w:rsidRPr="00417A8C">
        <w:rPr>
          <w:b/>
          <w:bCs/>
          <w:sz w:val="28"/>
          <w:szCs w:val="28"/>
        </w:rPr>
        <w:t>.0</w:t>
      </w:r>
      <w:r w:rsidR="00A743F4">
        <w:rPr>
          <w:b/>
          <w:bCs/>
          <w:sz w:val="28"/>
          <w:szCs w:val="28"/>
        </w:rPr>
        <w:t>4</w:t>
      </w:r>
      <w:r w:rsidR="00077C7A" w:rsidRPr="00417A8C">
        <w:rPr>
          <w:b/>
          <w:bCs/>
          <w:sz w:val="28"/>
          <w:szCs w:val="28"/>
        </w:rPr>
        <w:t xml:space="preserve">.2023 № </w:t>
      </w:r>
      <w:r w:rsidR="00A743F4">
        <w:rPr>
          <w:b/>
          <w:bCs/>
          <w:sz w:val="28"/>
          <w:szCs w:val="28"/>
        </w:rPr>
        <w:t>87</w:t>
      </w:r>
      <w:r w:rsidR="00077C7A" w:rsidRPr="00417A8C">
        <w:rPr>
          <w:b/>
          <w:bCs/>
          <w:sz w:val="28"/>
          <w:szCs w:val="28"/>
        </w:rPr>
        <w:t>-р</w:t>
      </w:r>
    </w:p>
    <w:p w14:paraId="0B3EDBAA" w14:textId="77777777" w:rsidR="00077C7A" w:rsidRDefault="00077C7A" w:rsidP="00077C7A">
      <w:pPr>
        <w:ind w:firstLine="426"/>
        <w:jc w:val="both"/>
        <w:rPr>
          <w:color w:val="000000"/>
        </w:rPr>
      </w:pPr>
    </w:p>
    <w:p w14:paraId="057DBEA3" w14:textId="77777777" w:rsidR="00077C7A" w:rsidRDefault="00077C7A" w:rsidP="00077C7A">
      <w:pPr>
        <w:ind w:firstLine="426"/>
        <w:jc w:val="both"/>
        <w:rPr>
          <w:color w:val="000000"/>
        </w:rPr>
      </w:pPr>
    </w:p>
    <w:p w14:paraId="0D145AF6" w14:textId="2190BEB7" w:rsidR="00F906E2" w:rsidRPr="00782630" w:rsidRDefault="00077C7A" w:rsidP="00434DFB">
      <w:pPr>
        <w:numPr>
          <w:ilvl w:val="0"/>
          <w:numId w:val="1"/>
        </w:numPr>
        <w:tabs>
          <w:tab w:val="clear" w:pos="1050"/>
          <w:tab w:val="left" w:pos="426"/>
          <w:tab w:val="num" w:pos="567"/>
        </w:tabs>
        <w:ind w:left="0" w:firstLine="709"/>
        <w:jc w:val="both"/>
        <w:rPr>
          <w:sz w:val="28"/>
        </w:rPr>
      </w:pPr>
      <w:r w:rsidRPr="00782630">
        <w:rPr>
          <w:sz w:val="28"/>
        </w:rPr>
        <w:t>Внести в</w:t>
      </w:r>
      <w:r w:rsidR="005F3715">
        <w:rPr>
          <w:sz w:val="28"/>
        </w:rPr>
        <w:t xml:space="preserve"> Порядок ведения регионального кадастра отходов, утвержденный</w:t>
      </w:r>
      <w:r w:rsidRPr="00782630">
        <w:rPr>
          <w:sz w:val="28"/>
        </w:rPr>
        <w:t xml:space="preserve"> </w:t>
      </w:r>
      <w:r w:rsidR="00F906E2" w:rsidRPr="00782630">
        <w:rPr>
          <w:sz w:val="28"/>
        </w:rPr>
        <w:t>распоряжение</w:t>
      </w:r>
      <w:r w:rsidR="005F3715">
        <w:rPr>
          <w:sz w:val="28"/>
        </w:rPr>
        <w:t>м</w:t>
      </w:r>
      <w:r w:rsidR="00F906E2" w:rsidRPr="00782630">
        <w:rPr>
          <w:sz w:val="28"/>
        </w:rPr>
        <w:t xml:space="preserve"> Комитета по природопользованию, охране окружающей среды и обеспечению экологической безопасности от 2</w:t>
      </w:r>
      <w:r w:rsidR="00782630" w:rsidRPr="00782630">
        <w:rPr>
          <w:sz w:val="28"/>
        </w:rPr>
        <w:t>6</w:t>
      </w:r>
      <w:r w:rsidR="00F906E2" w:rsidRPr="00782630">
        <w:rPr>
          <w:sz w:val="28"/>
        </w:rPr>
        <w:t>.0</w:t>
      </w:r>
      <w:r w:rsidR="00782630" w:rsidRPr="00782630">
        <w:rPr>
          <w:sz w:val="28"/>
        </w:rPr>
        <w:t>4</w:t>
      </w:r>
      <w:r w:rsidR="00F906E2" w:rsidRPr="00782630">
        <w:rPr>
          <w:sz w:val="28"/>
        </w:rPr>
        <w:t xml:space="preserve">.2023 № </w:t>
      </w:r>
      <w:r w:rsidR="00782630" w:rsidRPr="00782630">
        <w:rPr>
          <w:sz w:val="28"/>
        </w:rPr>
        <w:t>87</w:t>
      </w:r>
      <w:r w:rsidR="00F906E2" w:rsidRPr="00782630">
        <w:rPr>
          <w:sz w:val="28"/>
        </w:rPr>
        <w:t>-р «</w:t>
      </w:r>
      <w:r w:rsidR="00782630" w:rsidRPr="00782630">
        <w:rPr>
          <w:sz w:val="28"/>
        </w:rPr>
        <w:t>О порядке ведения регионального кадастра отходов</w:t>
      </w:r>
      <w:r w:rsidR="00F906E2" w:rsidRPr="00782630">
        <w:rPr>
          <w:sz w:val="28"/>
        </w:rPr>
        <w:t xml:space="preserve"> (далее – </w:t>
      </w:r>
      <w:r w:rsidR="005F3715">
        <w:rPr>
          <w:sz w:val="28"/>
        </w:rPr>
        <w:t>Порядок</w:t>
      </w:r>
      <w:r w:rsidR="00F906E2" w:rsidRPr="00782630">
        <w:rPr>
          <w:sz w:val="28"/>
        </w:rPr>
        <w:t>) следующие изменения:</w:t>
      </w:r>
    </w:p>
    <w:p w14:paraId="2DDCBAF6" w14:textId="77777777" w:rsidR="005F3715" w:rsidRDefault="00102AC0" w:rsidP="00434DFB">
      <w:pPr>
        <w:pStyle w:val="a7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 пункте 6 </w:t>
      </w:r>
      <w:r w:rsidRPr="00D94DE6">
        <w:rPr>
          <w:sz w:val="28"/>
        </w:rPr>
        <w:t>Порядка</w:t>
      </w:r>
      <w:r w:rsidR="005F3715">
        <w:rPr>
          <w:sz w:val="28"/>
        </w:rPr>
        <w:t>:</w:t>
      </w:r>
    </w:p>
    <w:p w14:paraId="7E926511" w14:textId="1D914D4E" w:rsidR="00102AC0" w:rsidRDefault="00102AC0" w:rsidP="00434DFB">
      <w:pPr>
        <w:pStyle w:val="a7"/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>слова «(далее – органы местного управления Санкт-Петербурга)» исключить</w:t>
      </w:r>
      <w:r w:rsidR="000E4501">
        <w:rPr>
          <w:sz w:val="28"/>
        </w:rPr>
        <w:t>;</w:t>
      </w:r>
    </w:p>
    <w:p w14:paraId="5D5264A6" w14:textId="1D5EB97C" w:rsidR="005F3715" w:rsidRDefault="000E4501" w:rsidP="00434DFB">
      <w:pPr>
        <w:pStyle w:val="a7"/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>с</w:t>
      </w:r>
      <w:r w:rsidR="005F3715">
        <w:rPr>
          <w:sz w:val="28"/>
        </w:rPr>
        <w:t>лова «юридические лица» заменить словами «юридических лиц».</w:t>
      </w:r>
    </w:p>
    <w:p w14:paraId="3BA374DB" w14:textId="3ED785BF" w:rsidR="0030280F" w:rsidRDefault="0030280F" w:rsidP="00434DFB">
      <w:pPr>
        <w:pStyle w:val="a7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>П</w:t>
      </w:r>
      <w:r w:rsidR="00203142">
        <w:rPr>
          <w:sz w:val="28"/>
        </w:rPr>
        <w:t>ункт 9 Порядка</w:t>
      </w:r>
      <w:r w:rsidRPr="0030280F">
        <w:t xml:space="preserve"> </w:t>
      </w:r>
      <w:r w:rsidRPr="0030280F">
        <w:rPr>
          <w:sz w:val="28"/>
        </w:rPr>
        <w:t>изложить в следующей редакции:</w:t>
      </w:r>
    </w:p>
    <w:p w14:paraId="4B66F8F7" w14:textId="215F6A5C" w:rsidR="0030280F" w:rsidRDefault="0030280F" w:rsidP="00434DFB">
      <w:pPr>
        <w:tabs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>«</w:t>
      </w:r>
      <w:r w:rsidRPr="0030280F">
        <w:rPr>
          <w:sz w:val="28"/>
        </w:rPr>
        <w:t>9.</w:t>
      </w:r>
      <w:r w:rsidRPr="0030280F">
        <w:rPr>
          <w:sz w:val="28"/>
        </w:rPr>
        <w:tab/>
        <w:t>Региональный кадастр отходов</w:t>
      </w:r>
      <w:r>
        <w:rPr>
          <w:sz w:val="28"/>
        </w:rPr>
        <w:t xml:space="preserve"> </w:t>
      </w:r>
      <w:r w:rsidRPr="0030280F">
        <w:rPr>
          <w:sz w:val="28"/>
        </w:rPr>
        <w:t>является государственной информационной системой Санкт-Петербурга и</w:t>
      </w:r>
      <w:r>
        <w:rPr>
          <w:sz w:val="28"/>
        </w:rPr>
        <w:t xml:space="preserve"> </w:t>
      </w:r>
      <w:r w:rsidRPr="0030280F">
        <w:rPr>
          <w:sz w:val="28"/>
        </w:rPr>
        <w:t xml:space="preserve">представляет собой систематизированный свод сведений, представляемых </w:t>
      </w:r>
      <w:r>
        <w:rPr>
          <w:sz w:val="28"/>
        </w:rPr>
        <w:t>хозяйствующими субъектами</w:t>
      </w:r>
      <w:r w:rsidRPr="0030280F">
        <w:rPr>
          <w:sz w:val="28"/>
        </w:rPr>
        <w:t>, в процессе осуществления которыми хозяйственной и (или) иной деятельности образуются отходы</w:t>
      </w:r>
      <w:r>
        <w:rPr>
          <w:sz w:val="28"/>
        </w:rPr>
        <w:t>».</w:t>
      </w:r>
    </w:p>
    <w:p w14:paraId="64FB381A" w14:textId="287E636F" w:rsidR="001153AB" w:rsidRPr="00180036" w:rsidRDefault="00180036" w:rsidP="00434DFB">
      <w:pPr>
        <w:pStyle w:val="a7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</w:rPr>
      </w:pPr>
      <w:r w:rsidRPr="00180036">
        <w:rPr>
          <w:sz w:val="28"/>
        </w:rPr>
        <w:t>В п</w:t>
      </w:r>
      <w:r w:rsidR="001153AB" w:rsidRPr="00180036">
        <w:rPr>
          <w:sz w:val="28"/>
        </w:rPr>
        <w:t>ункт</w:t>
      </w:r>
      <w:r w:rsidRPr="00180036">
        <w:rPr>
          <w:sz w:val="28"/>
        </w:rPr>
        <w:t>е</w:t>
      </w:r>
      <w:r w:rsidR="001153AB" w:rsidRPr="00180036">
        <w:rPr>
          <w:sz w:val="28"/>
        </w:rPr>
        <w:t xml:space="preserve"> 17</w:t>
      </w:r>
      <w:r w:rsidR="00102AC0" w:rsidRPr="00180036">
        <w:rPr>
          <w:sz w:val="28"/>
        </w:rPr>
        <w:t xml:space="preserve"> Порядка</w:t>
      </w:r>
      <w:r>
        <w:rPr>
          <w:sz w:val="28"/>
        </w:rPr>
        <w:t xml:space="preserve"> слова «Индивидуальные предприниматели и</w:t>
      </w:r>
      <w:r w:rsidR="00304FF9">
        <w:rPr>
          <w:sz w:val="28"/>
        </w:rPr>
        <w:t> </w:t>
      </w:r>
      <w:r>
        <w:rPr>
          <w:sz w:val="28"/>
        </w:rPr>
        <w:t>юридические лица» заменить словами «Хозяйствующие субъекты»</w:t>
      </w:r>
      <w:r w:rsidR="001153AB" w:rsidRPr="00180036">
        <w:rPr>
          <w:sz w:val="28"/>
        </w:rPr>
        <w:t>.</w:t>
      </w:r>
    </w:p>
    <w:p w14:paraId="452234F8" w14:textId="07293103" w:rsidR="00203142" w:rsidRDefault="00203142" w:rsidP="00434DFB">
      <w:pPr>
        <w:pStyle w:val="a7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>В пункте 18 Порядка</w:t>
      </w:r>
      <w:r w:rsidR="00617F2C">
        <w:rPr>
          <w:sz w:val="28"/>
        </w:rPr>
        <w:t xml:space="preserve"> слова «</w:t>
      </w:r>
      <w:r w:rsidR="00304FF9">
        <w:rPr>
          <w:sz w:val="28"/>
        </w:rPr>
        <w:t>О</w:t>
      </w:r>
      <w:r w:rsidR="00617F2C">
        <w:rPr>
          <w:sz w:val="28"/>
        </w:rPr>
        <w:t xml:space="preserve">рганы местного управления </w:t>
      </w:r>
      <w:r w:rsidR="00617F2C">
        <w:rPr>
          <w:sz w:val="28"/>
        </w:rPr>
        <w:br/>
        <w:t>Санкт-Петербурга,</w:t>
      </w:r>
      <w:r w:rsidR="00B71A85">
        <w:rPr>
          <w:sz w:val="28"/>
        </w:rPr>
        <w:t xml:space="preserve"> хозяйствующие субъекты</w:t>
      </w:r>
      <w:r w:rsidR="00617F2C">
        <w:rPr>
          <w:sz w:val="28"/>
        </w:rPr>
        <w:t xml:space="preserve">» </w:t>
      </w:r>
      <w:r w:rsidR="00B71A85" w:rsidRPr="00B71A85">
        <w:rPr>
          <w:sz w:val="28"/>
        </w:rPr>
        <w:t>заменить словами «Хозяйствующие субъекты»</w:t>
      </w:r>
      <w:r w:rsidR="00617F2C">
        <w:rPr>
          <w:sz w:val="28"/>
        </w:rPr>
        <w:t>.</w:t>
      </w:r>
    </w:p>
    <w:p w14:paraId="68ECD9AF" w14:textId="3C0C7646" w:rsidR="00251FD4" w:rsidRDefault="00C44615" w:rsidP="00434DFB">
      <w:pPr>
        <w:pStyle w:val="a7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>Пункт 22 П</w:t>
      </w:r>
      <w:r w:rsidRPr="00C44615">
        <w:rPr>
          <w:sz w:val="28"/>
        </w:rPr>
        <w:t>орядк</w:t>
      </w:r>
      <w:r>
        <w:rPr>
          <w:sz w:val="28"/>
        </w:rPr>
        <w:t>а</w:t>
      </w:r>
      <w:r w:rsidRPr="00C44615">
        <w:rPr>
          <w:sz w:val="28"/>
        </w:rPr>
        <w:t xml:space="preserve"> изложить в следующей редакции:</w:t>
      </w:r>
    </w:p>
    <w:p w14:paraId="4A4121FD" w14:textId="0A4BF2CB" w:rsidR="00D71BDC" w:rsidRDefault="005F00AD" w:rsidP="00434DFB">
      <w:pPr>
        <w:pStyle w:val="a7"/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>«</w:t>
      </w:r>
      <w:r w:rsidRPr="005F00AD">
        <w:rPr>
          <w:sz w:val="28"/>
        </w:rPr>
        <w:t>22.</w:t>
      </w:r>
      <w:r w:rsidRPr="005F00AD">
        <w:rPr>
          <w:sz w:val="28"/>
        </w:rPr>
        <w:tab/>
        <w:t>В целях обеспечения достоверности предоставляемых данных при</w:t>
      </w:r>
      <w:r w:rsidR="00423637">
        <w:rPr>
          <w:sz w:val="28"/>
        </w:rPr>
        <w:t> </w:t>
      </w:r>
      <w:r w:rsidRPr="005F00AD">
        <w:rPr>
          <w:sz w:val="28"/>
        </w:rPr>
        <w:t>их подготовке следует использовать</w:t>
      </w:r>
      <w:r w:rsidR="00423637">
        <w:rPr>
          <w:sz w:val="28"/>
        </w:rPr>
        <w:t xml:space="preserve"> </w:t>
      </w:r>
      <w:r w:rsidR="00423637" w:rsidRPr="00423637">
        <w:rPr>
          <w:sz w:val="28"/>
        </w:rPr>
        <w:t>подсистем</w:t>
      </w:r>
      <w:r w:rsidR="00423637">
        <w:rPr>
          <w:sz w:val="28"/>
        </w:rPr>
        <w:t>у</w:t>
      </w:r>
      <w:r w:rsidR="00423637" w:rsidRPr="00423637">
        <w:rPr>
          <w:sz w:val="28"/>
        </w:rPr>
        <w:t xml:space="preserve"> «Ведение регионального кадастра отходов» (далее – Подсистема) государственной информационной системы Санкт-Петербурга «Обращение с отходами производства и</w:t>
      </w:r>
      <w:r w:rsidR="00423637">
        <w:rPr>
          <w:sz w:val="28"/>
        </w:rPr>
        <w:t> </w:t>
      </w:r>
      <w:r w:rsidR="00423637" w:rsidRPr="00423637">
        <w:rPr>
          <w:sz w:val="28"/>
        </w:rPr>
        <w:t>потребления в Санкт-Петербурге»</w:t>
      </w:r>
      <w:r w:rsidR="00423637">
        <w:rPr>
          <w:sz w:val="28"/>
        </w:rPr>
        <w:t xml:space="preserve"> либо </w:t>
      </w:r>
      <w:r w:rsidRPr="005F00AD">
        <w:rPr>
          <w:sz w:val="28"/>
        </w:rPr>
        <w:t>типовые формы, размещенные на</w:t>
      </w:r>
      <w:r w:rsidR="00423637">
        <w:rPr>
          <w:sz w:val="28"/>
        </w:rPr>
        <w:t> </w:t>
      </w:r>
      <w:r w:rsidRPr="005F00AD">
        <w:rPr>
          <w:sz w:val="28"/>
        </w:rPr>
        <w:t>сайте Администрации Санкт-Петербурга в информационно-</w:t>
      </w:r>
      <w:r w:rsidRPr="005F00AD">
        <w:rPr>
          <w:sz w:val="28"/>
        </w:rPr>
        <w:lastRenderedPageBreak/>
        <w:t>телекоммуникационной сети «Интернет» в разделе, посвященном деятельности Комитета, в тематическом бло</w:t>
      </w:r>
      <w:r w:rsidR="007241A8">
        <w:rPr>
          <w:sz w:val="28"/>
        </w:rPr>
        <w:t>ке «Экологическое нормирование»</w:t>
      </w:r>
      <w:r w:rsidRPr="005F00AD">
        <w:rPr>
          <w:sz w:val="28"/>
        </w:rPr>
        <w:t xml:space="preserve"> или на «Экологическом портале Санкт-Петербурга», во</w:t>
      </w:r>
      <w:r w:rsidR="00423637">
        <w:rPr>
          <w:sz w:val="28"/>
        </w:rPr>
        <w:t> </w:t>
      </w:r>
      <w:r w:rsidRPr="005F00AD">
        <w:rPr>
          <w:sz w:val="28"/>
        </w:rPr>
        <w:t>вкладке «Экологическое нормирование».</w:t>
      </w:r>
    </w:p>
    <w:p w14:paraId="606147AA" w14:textId="0CC2F8BF" w:rsidR="00D71BDC" w:rsidRDefault="00D71BDC" w:rsidP="00434DFB">
      <w:pPr>
        <w:pStyle w:val="a7"/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Доступ к Подсистеме осуществляется через </w:t>
      </w:r>
      <w:r w:rsidRPr="00D71BDC">
        <w:rPr>
          <w:sz w:val="28"/>
        </w:rPr>
        <w:t>информационно-телекоммуникационн</w:t>
      </w:r>
      <w:r>
        <w:rPr>
          <w:sz w:val="28"/>
        </w:rPr>
        <w:t>ую</w:t>
      </w:r>
      <w:r w:rsidRPr="00D71BDC">
        <w:rPr>
          <w:sz w:val="28"/>
        </w:rPr>
        <w:t xml:space="preserve"> сет</w:t>
      </w:r>
      <w:r>
        <w:rPr>
          <w:sz w:val="28"/>
        </w:rPr>
        <w:t>ь</w:t>
      </w:r>
      <w:r w:rsidRPr="00D71BDC">
        <w:rPr>
          <w:sz w:val="28"/>
        </w:rPr>
        <w:t xml:space="preserve"> </w:t>
      </w:r>
      <w:r>
        <w:rPr>
          <w:sz w:val="28"/>
        </w:rPr>
        <w:t>«</w:t>
      </w:r>
      <w:r w:rsidRPr="00D71BDC">
        <w:rPr>
          <w:sz w:val="28"/>
        </w:rPr>
        <w:t>Интернет</w:t>
      </w:r>
      <w:r>
        <w:rPr>
          <w:sz w:val="28"/>
        </w:rPr>
        <w:t>».</w:t>
      </w:r>
    </w:p>
    <w:p w14:paraId="6D7C3239" w14:textId="5339C026" w:rsidR="00C44615" w:rsidRDefault="00B643F8" w:rsidP="00434DFB">
      <w:pPr>
        <w:pStyle w:val="a7"/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>Авторизация в</w:t>
      </w:r>
      <w:r w:rsidR="00D71BDC" w:rsidRPr="00D71BDC">
        <w:rPr>
          <w:sz w:val="28"/>
        </w:rPr>
        <w:t xml:space="preserve"> </w:t>
      </w:r>
      <w:r w:rsidR="00D71BDC">
        <w:rPr>
          <w:sz w:val="28"/>
        </w:rPr>
        <w:t>Подсистеме осуществляется</w:t>
      </w:r>
      <w:r w:rsidR="00D71BDC" w:rsidRPr="00D71BDC">
        <w:rPr>
          <w:sz w:val="28"/>
        </w:rPr>
        <w:t xml:space="preserve"> </w:t>
      </w:r>
      <w:r w:rsidR="007E0E58" w:rsidRPr="007E0E58">
        <w:rPr>
          <w:sz w:val="28"/>
        </w:rPr>
        <w:t xml:space="preserve">с использованием федеральной государственной информационной системы </w:t>
      </w:r>
      <w:r w:rsidR="007E0E58">
        <w:rPr>
          <w:sz w:val="28"/>
        </w:rPr>
        <w:t>«</w:t>
      </w:r>
      <w:r w:rsidR="007E0E58" w:rsidRPr="007E0E58">
        <w:rPr>
          <w:sz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7E0E58" w:rsidRPr="00304FF9">
        <w:rPr>
          <w:sz w:val="28"/>
        </w:rPr>
        <w:t>»</w:t>
      </w:r>
      <w:r w:rsidR="00D71BDC" w:rsidRPr="00304FF9">
        <w:rPr>
          <w:sz w:val="28"/>
        </w:rPr>
        <w:t xml:space="preserve"> (ЕСИА)</w:t>
      </w:r>
      <w:r w:rsidR="005F00AD" w:rsidRPr="00304FF9">
        <w:rPr>
          <w:sz w:val="28"/>
        </w:rPr>
        <w:t>»</w:t>
      </w:r>
      <w:r w:rsidR="00423637" w:rsidRPr="00304FF9">
        <w:rPr>
          <w:sz w:val="28"/>
        </w:rPr>
        <w:t>.</w:t>
      </w:r>
    </w:p>
    <w:p w14:paraId="272F3B70" w14:textId="2D790DF6" w:rsidR="00CD70BC" w:rsidRPr="00CD70BC" w:rsidRDefault="00CD70BC" w:rsidP="00434DFB">
      <w:pPr>
        <w:pStyle w:val="a7"/>
        <w:numPr>
          <w:ilvl w:val="1"/>
          <w:numId w:val="5"/>
        </w:numPr>
        <w:ind w:left="0" w:firstLine="709"/>
        <w:jc w:val="both"/>
        <w:rPr>
          <w:sz w:val="28"/>
        </w:rPr>
      </w:pPr>
      <w:r w:rsidRPr="00CD70BC">
        <w:rPr>
          <w:sz w:val="28"/>
        </w:rPr>
        <w:t>Пункт 2</w:t>
      </w:r>
      <w:r w:rsidR="00847E99">
        <w:rPr>
          <w:sz w:val="28"/>
        </w:rPr>
        <w:t>3</w:t>
      </w:r>
      <w:r w:rsidRPr="00CD70BC">
        <w:rPr>
          <w:sz w:val="28"/>
        </w:rPr>
        <w:t xml:space="preserve"> Порядка изложить в следующей редакции:</w:t>
      </w:r>
    </w:p>
    <w:p w14:paraId="786F1A8B" w14:textId="1CDE2792" w:rsidR="000E1618" w:rsidRDefault="00CD70BC" w:rsidP="00434DFB">
      <w:pPr>
        <w:tabs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>«</w:t>
      </w:r>
      <w:r w:rsidRPr="00CD70BC">
        <w:rPr>
          <w:sz w:val="28"/>
        </w:rPr>
        <w:t>23.</w:t>
      </w:r>
      <w:r w:rsidRPr="00CD70BC">
        <w:rPr>
          <w:sz w:val="28"/>
        </w:rPr>
        <w:tab/>
        <w:t>После заполнения данных форм</w:t>
      </w:r>
      <w:r w:rsidR="00BB4DAD">
        <w:rPr>
          <w:sz w:val="28"/>
        </w:rPr>
        <w:t xml:space="preserve"> сведения</w:t>
      </w:r>
      <w:r w:rsidRPr="00CD70BC">
        <w:rPr>
          <w:sz w:val="28"/>
        </w:rPr>
        <w:t xml:space="preserve"> должны быть</w:t>
      </w:r>
      <w:r w:rsidR="000E1618">
        <w:rPr>
          <w:sz w:val="28"/>
        </w:rPr>
        <w:t xml:space="preserve"> направлены в</w:t>
      </w:r>
      <w:r w:rsidR="00E11E7F">
        <w:rPr>
          <w:sz w:val="28"/>
        </w:rPr>
        <w:t> </w:t>
      </w:r>
      <w:r w:rsidR="000E1618">
        <w:rPr>
          <w:sz w:val="28"/>
        </w:rPr>
        <w:t>Комитет одним из следующих способов:</w:t>
      </w:r>
    </w:p>
    <w:p w14:paraId="16B24F55" w14:textId="2C72AC51" w:rsidR="000E1618" w:rsidRDefault="00660A46" w:rsidP="00434DFB">
      <w:pPr>
        <w:pStyle w:val="a7"/>
        <w:numPr>
          <w:ilvl w:val="2"/>
          <w:numId w:val="6"/>
        </w:numPr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 </w:t>
      </w:r>
      <w:r w:rsidR="00451CBB">
        <w:rPr>
          <w:sz w:val="28"/>
        </w:rPr>
        <w:t xml:space="preserve">электронной </w:t>
      </w:r>
      <w:r w:rsidR="00085E6F">
        <w:rPr>
          <w:sz w:val="28"/>
        </w:rPr>
        <w:t>форме</w:t>
      </w:r>
      <w:r w:rsidRPr="00660A46">
        <w:rPr>
          <w:sz w:val="28"/>
        </w:rPr>
        <w:t>.</w:t>
      </w:r>
    </w:p>
    <w:p w14:paraId="156C08A4" w14:textId="5E15B945" w:rsidR="00CD70BC" w:rsidRPr="00CA0F9E" w:rsidRDefault="00DC176E" w:rsidP="00434DFB">
      <w:pPr>
        <w:pStyle w:val="a7"/>
        <w:numPr>
          <w:ilvl w:val="2"/>
          <w:numId w:val="6"/>
        </w:numPr>
        <w:tabs>
          <w:tab w:val="left" w:pos="426"/>
        </w:tabs>
        <w:ind w:left="0" w:firstLine="709"/>
        <w:jc w:val="both"/>
        <w:rPr>
          <w:sz w:val="28"/>
        </w:rPr>
      </w:pPr>
      <w:r w:rsidRPr="00CA0F9E">
        <w:rPr>
          <w:sz w:val="28"/>
        </w:rPr>
        <w:t>В форме бумажного документа</w:t>
      </w:r>
      <w:r w:rsidR="008C6B90" w:rsidRPr="00CA0F9E">
        <w:rPr>
          <w:sz w:val="28"/>
        </w:rPr>
        <w:t>».</w:t>
      </w:r>
    </w:p>
    <w:p w14:paraId="7E566CB2" w14:textId="3D4DF573" w:rsidR="00783223" w:rsidRDefault="00E86972" w:rsidP="00434DFB">
      <w:pPr>
        <w:pStyle w:val="a7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</w:rPr>
      </w:pPr>
      <w:r w:rsidRPr="00E86972">
        <w:rPr>
          <w:sz w:val="28"/>
        </w:rPr>
        <w:t>Пункт</w:t>
      </w:r>
      <w:r w:rsidR="007241A8">
        <w:rPr>
          <w:sz w:val="28"/>
        </w:rPr>
        <w:t>ы</w:t>
      </w:r>
      <w:r w:rsidRPr="00E86972">
        <w:rPr>
          <w:sz w:val="28"/>
        </w:rPr>
        <w:t xml:space="preserve"> 2</w:t>
      </w:r>
      <w:r>
        <w:rPr>
          <w:sz w:val="28"/>
        </w:rPr>
        <w:t>4</w:t>
      </w:r>
      <w:r w:rsidR="007241A8">
        <w:rPr>
          <w:sz w:val="28"/>
        </w:rPr>
        <w:t xml:space="preserve"> - 26</w:t>
      </w:r>
      <w:r w:rsidRPr="00E86972">
        <w:rPr>
          <w:sz w:val="28"/>
        </w:rPr>
        <w:t xml:space="preserve"> Порядка изложить в следующей редакции:</w:t>
      </w:r>
    </w:p>
    <w:p w14:paraId="4C722C20" w14:textId="10FF84EE" w:rsidR="00F85504" w:rsidRDefault="00E86972" w:rsidP="00434DFB">
      <w:pPr>
        <w:tabs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>«</w:t>
      </w:r>
      <w:r w:rsidRPr="00E86972">
        <w:rPr>
          <w:sz w:val="28"/>
        </w:rPr>
        <w:t>2</w:t>
      </w:r>
      <w:r>
        <w:rPr>
          <w:sz w:val="28"/>
        </w:rPr>
        <w:t>4</w:t>
      </w:r>
      <w:r w:rsidRPr="00E86972">
        <w:rPr>
          <w:sz w:val="28"/>
        </w:rPr>
        <w:t>.</w:t>
      </w:r>
      <w:r w:rsidRPr="00E86972">
        <w:rPr>
          <w:sz w:val="28"/>
        </w:rPr>
        <w:tab/>
      </w:r>
      <w:r w:rsidR="00D71BDC">
        <w:rPr>
          <w:sz w:val="28"/>
        </w:rPr>
        <w:t>В электронной форме с</w:t>
      </w:r>
      <w:r w:rsidRPr="00E86972">
        <w:rPr>
          <w:sz w:val="28"/>
        </w:rPr>
        <w:t>ведения направл</w:t>
      </w:r>
      <w:r w:rsidR="00BB4DAD">
        <w:rPr>
          <w:sz w:val="28"/>
        </w:rPr>
        <w:t>яются</w:t>
      </w:r>
      <w:r w:rsidRPr="00E86972">
        <w:rPr>
          <w:sz w:val="28"/>
        </w:rPr>
        <w:t xml:space="preserve"> в Комитет</w:t>
      </w:r>
      <w:r w:rsidR="00F85504">
        <w:rPr>
          <w:sz w:val="28"/>
        </w:rPr>
        <w:t xml:space="preserve"> в </w:t>
      </w:r>
      <w:r w:rsidR="00590E25" w:rsidRPr="00590E25">
        <w:rPr>
          <w:sz w:val="28"/>
        </w:rPr>
        <w:t>форме электронного документа, подписанного усиленной квалифицированной электронной подписью лица, уполномоченного действовать от имени хозяйствующего субъекта посредством Подсистемы, либо на адрес электронной почты: kadastr@kpoos.gov.spb.ru.</w:t>
      </w:r>
      <w:r w:rsidRPr="00E86972">
        <w:rPr>
          <w:sz w:val="28"/>
        </w:rPr>
        <w:t xml:space="preserve"> </w:t>
      </w:r>
    </w:p>
    <w:p w14:paraId="1AC065BB" w14:textId="775047CD" w:rsidR="00E86972" w:rsidRPr="00E86972" w:rsidRDefault="00E86972" w:rsidP="00434DFB">
      <w:pPr>
        <w:tabs>
          <w:tab w:val="left" w:pos="426"/>
        </w:tabs>
        <w:ind w:firstLine="709"/>
        <w:jc w:val="both"/>
        <w:rPr>
          <w:sz w:val="28"/>
        </w:rPr>
      </w:pPr>
      <w:r w:rsidRPr="00E86972">
        <w:rPr>
          <w:sz w:val="28"/>
        </w:rPr>
        <w:t>В</w:t>
      </w:r>
      <w:r w:rsidR="00BB4DAD">
        <w:rPr>
          <w:sz w:val="28"/>
        </w:rPr>
        <w:t xml:space="preserve"> случае направления электронного документа на электронную почту в </w:t>
      </w:r>
      <w:r w:rsidRPr="00E86972">
        <w:rPr>
          <w:sz w:val="28"/>
        </w:rPr>
        <w:t xml:space="preserve">теме электронного письма обязательно указывается ИНН и наименование </w:t>
      </w:r>
      <w:r w:rsidR="005E72E0">
        <w:rPr>
          <w:sz w:val="28"/>
        </w:rPr>
        <w:t>хозяйствующего субъекта</w:t>
      </w:r>
      <w:r w:rsidRPr="00E86972">
        <w:rPr>
          <w:sz w:val="28"/>
        </w:rPr>
        <w:t xml:space="preserve"> представившего сведения в региональный кадастр отходов</w:t>
      </w:r>
      <w:r w:rsidR="00B71A85">
        <w:rPr>
          <w:sz w:val="28"/>
        </w:rPr>
        <w:t>.</w:t>
      </w:r>
    </w:p>
    <w:p w14:paraId="73CE5704" w14:textId="6DDBC68D" w:rsidR="00DE09E6" w:rsidRPr="007241A8" w:rsidRDefault="00CD70BC" w:rsidP="00A12BDB">
      <w:pPr>
        <w:pStyle w:val="a7"/>
        <w:tabs>
          <w:tab w:val="left" w:pos="426"/>
        </w:tabs>
        <w:ind w:left="0" w:firstLine="709"/>
        <w:jc w:val="both"/>
        <w:rPr>
          <w:sz w:val="28"/>
        </w:rPr>
      </w:pPr>
      <w:r w:rsidRPr="007241A8">
        <w:rPr>
          <w:sz w:val="28"/>
        </w:rPr>
        <w:t>25.</w:t>
      </w:r>
      <w:r w:rsidRPr="007241A8">
        <w:rPr>
          <w:sz w:val="28"/>
        </w:rPr>
        <w:tab/>
      </w:r>
      <w:proofErr w:type="gramStart"/>
      <w:r w:rsidR="00E86972" w:rsidRPr="007241A8">
        <w:rPr>
          <w:sz w:val="28"/>
        </w:rPr>
        <w:t>В</w:t>
      </w:r>
      <w:proofErr w:type="gramEnd"/>
      <w:r w:rsidR="00E86972" w:rsidRPr="007241A8">
        <w:rPr>
          <w:sz w:val="28"/>
        </w:rPr>
        <w:t xml:space="preserve"> форме бумажного документа сведения направляются почтовым отправлением с описью вложения и уведомлением о вручении в Комитет по</w:t>
      </w:r>
      <w:r w:rsidR="003351D2" w:rsidRPr="007241A8">
        <w:rPr>
          <w:sz w:val="28"/>
        </w:rPr>
        <w:t> </w:t>
      </w:r>
      <w:r w:rsidR="00E86972" w:rsidRPr="007241A8">
        <w:rPr>
          <w:sz w:val="28"/>
        </w:rPr>
        <w:t>адресу: 191123, Санкт-Петербург, ул. Чайковского, дом 20, литера В.</w:t>
      </w:r>
      <w:r w:rsidR="00D24CDC" w:rsidRPr="007241A8">
        <w:rPr>
          <w:sz w:val="28"/>
        </w:rPr>
        <w:t xml:space="preserve"> </w:t>
      </w:r>
    </w:p>
    <w:p w14:paraId="762ACEE4" w14:textId="77777777" w:rsidR="00A12BDB" w:rsidRDefault="00D24CDC" w:rsidP="00A12BDB">
      <w:pPr>
        <w:tabs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>При этом</w:t>
      </w:r>
      <w:r w:rsidRPr="00DC176E">
        <w:rPr>
          <w:sz w:val="28"/>
        </w:rPr>
        <w:t xml:space="preserve"> </w:t>
      </w:r>
      <w:r>
        <w:rPr>
          <w:sz w:val="28"/>
        </w:rPr>
        <w:t xml:space="preserve">формы должны быть </w:t>
      </w:r>
      <w:r w:rsidRPr="00DC176E">
        <w:rPr>
          <w:sz w:val="28"/>
        </w:rPr>
        <w:t xml:space="preserve">прошиты, пронумерованы сквозной нумерацией, подписаны </w:t>
      </w:r>
      <w:r w:rsidRPr="000E7121">
        <w:rPr>
          <w:sz w:val="28"/>
        </w:rPr>
        <w:t>подписью лица, уполномоченного действовать от</w:t>
      </w:r>
      <w:r w:rsidR="00CA0F9E">
        <w:rPr>
          <w:sz w:val="28"/>
        </w:rPr>
        <w:t> </w:t>
      </w:r>
      <w:r w:rsidRPr="000E7121">
        <w:rPr>
          <w:sz w:val="28"/>
        </w:rPr>
        <w:t>имени хозяйствующего субъекта</w:t>
      </w:r>
      <w:r w:rsidRPr="00DC176E">
        <w:rPr>
          <w:sz w:val="28"/>
        </w:rPr>
        <w:t xml:space="preserve"> и скреплены печатью (при наличии)</w:t>
      </w:r>
      <w:r w:rsidR="00A12BDB">
        <w:rPr>
          <w:sz w:val="28"/>
        </w:rPr>
        <w:t>.</w:t>
      </w:r>
    </w:p>
    <w:p w14:paraId="147A78E1" w14:textId="24CEDFDA" w:rsidR="003A58D8" w:rsidRPr="00A12BDB" w:rsidRDefault="00A12BDB" w:rsidP="00A12BDB">
      <w:pPr>
        <w:tabs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>26.</w:t>
      </w:r>
      <w:r>
        <w:rPr>
          <w:sz w:val="28"/>
        </w:rPr>
        <w:tab/>
        <w:t xml:space="preserve">Направление сведений </w:t>
      </w:r>
      <w:bookmarkStart w:id="0" w:name="_GoBack"/>
      <w:bookmarkEnd w:id="0"/>
      <w:r w:rsidR="005615ED" w:rsidRPr="00A12BDB">
        <w:rPr>
          <w:sz w:val="28"/>
        </w:rPr>
        <w:t>как почтовым отправлением, так и в форме электронного документа</w:t>
      </w:r>
      <w:r w:rsidR="004E70BD" w:rsidRPr="00A12BDB">
        <w:rPr>
          <w:sz w:val="28"/>
        </w:rPr>
        <w:t xml:space="preserve"> на электронную почту</w:t>
      </w:r>
      <w:r w:rsidR="005615ED" w:rsidRPr="00A12BDB">
        <w:rPr>
          <w:sz w:val="28"/>
        </w:rPr>
        <w:t xml:space="preserve"> должно сопровождаться направлением заполненных форм в электронном виде</w:t>
      </w:r>
      <w:r w:rsidR="004E70BD" w:rsidRPr="00A12BDB">
        <w:rPr>
          <w:sz w:val="28"/>
        </w:rPr>
        <w:t xml:space="preserve"> посредством Подсистемы без подписания усиленной квалифицированной электронной подписью либо</w:t>
      </w:r>
      <w:r w:rsidR="005615ED" w:rsidRPr="00A12BDB">
        <w:rPr>
          <w:sz w:val="28"/>
        </w:rPr>
        <w:t xml:space="preserve"> в формате книга </w:t>
      </w:r>
      <w:proofErr w:type="spellStart"/>
      <w:r w:rsidR="005615ED" w:rsidRPr="00A12BDB">
        <w:rPr>
          <w:sz w:val="28"/>
        </w:rPr>
        <w:t>Excel</w:t>
      </w:r>
      <w:proofErr w:type="spellEnd"/>
      <w:r w:rsidR="005615ED" w:rsidRPr="00A12BDB">
        <w:rPr>
          <w:sz w:val="28"/>
        </w:rPr>
        <w:t xml:space="preserve"> с ра</w:t>
      </w:r>
      <w:r w:rsidR="004E70BD" w:rsidRPr="00A12BDB">
        <w:rPr>
          <w:sz w:val="28"/>
        </w:rPr>
        <w:t>с</w:t>
      </w:r>
      <w:r w:rsidR="005615ED" w:rsidRPr="00A12BDB">
        <w:rPr>
          <w:sz w:val="28"/>
        </w:rPr>
        <w:t>ширением .</w:t>
      </w:r>
      <w:proofErr w:type="spellStart"/>
      <w:r w:rsidR="005615ED" w:rsidRPr="00A12BDB">
        <w:rPr>
          <w:sz w:val="28"/>
        </w:rPr>
        <w:t>xlsx</w:t>
      </w:r>
      <w:proofErr w:type="spellEnd"/>
      <w:r w:rsidR="005615ED" w:rsidRPr="00A12BDB">
        <w:rPr>
          <w:sz w:val="28"/>
        </w:rPr>
        <w:t xml:space="preserve"> или .</w:t>
      </w:r>
      <w:proofErr w:type="spellStart"/>
      <w:r w:rsidR="005615ED" w:rsidRPr="00A12BDB">
        <w:rPr>
          <w:sz w:val="28"/>
        </w:rPr>
        <w:t>xls</w:t>
      </w:r>
      <w:proofErr w:type="spellEnd"/>
      <w:r w:rsidR="005615ED" w:rsidRPr="00A12BDB">
        <w:rPr>
          <w:sz w:val="28"/>
        </w:rPr>
        <w:t>. на адрес электронной почты: kadastr@kpoos.gov.spb.ru. В теме электронного письма обязательно указывается ИНН и наименование хозяйствующего субъекта, представившего сведения в региональный кадастр отходов</w:t>
      </w:r>
      <w:r w:rsidR="003A58D8" w:rsidRPr="00A12BDB">
        <w:rPr>
          <w:sz w:val="28"/>
        </w:rPr>
        <w:t>»</w:t>
      </w:r>
      <w:r w:rsidR="005D49CB" w:rsidRPr="00A12BDB">
        <w:rPr>
          <w:sz w:val="28"/>
        </w:rPr>
        <w:t>.</w:t>
      </w:r>
    </w:p>
    <w:p w14:paraId="0804247B" w14:textId="01A5B426" w:rsidR="00DA4044" w:rsidRPr="006E17F9" w:rsidRDefault="00077C7A" w:rsidP="00434DFB">
      <w:pPr>
        <w:numPr>
          <w:ilvl w:val="0"/>
          <w:numId w:val="5"/>
        </w:numPr>
        <w:tabs>
          <w:tab w:val="left" w:pos="426"/>
          <w:tab w:val="num" w:pos="1050"/>
        </w:tabs>
        <w:ind w:left="0" w:firstLine="709"/>
        <w:jc w:val="both"/>
        <w:rPr>
          <w:sz w:val="28"/>
        </w:rPr>
      </w:pPr>
      <w:r w:rsidRPr="006E17F9">
        <w:rPr>
          <w:sz w:val="28"/>
        </w:rPr>
        <w:t>Контроль за выполнением настоящего распоряжения возложить на</w:t>
      </w:r>
      <w:r w:rsidR="00367D7B">
        <w:rPr>
          <w:sz w:val="28"/>
        </w:rPr>
        <w:t> </w:t>
      </w:r>
      <w:r w:rsidRPr="006E17F9">
        <w:rPr>
          <w:sz w:val="28"/>
        </w:rPr>
        <w:t xml:space="preserve">первого заместителя председателя Комитета по природопользованию, </w:t>
      </w:r>
      <w:r w:rsidRPr="006E17F9">
        <w:rPr>
          <w:sz w:val="28"/>
        </w:rPr>
        <w:lastRenderedPageBreak/>
        <w:t xml:space="preserve">охране окружающей среды и обеспечению экологической безопасности </w:t>
      </w:r>
      <w:proofErr w:type="spellStart"/>
      <w:r w:rsidRPr="006E17F9">
        <w:rPr>
          <w:sz w:val="28"/>
        </w:rPr>
        <w:t>Кучаева</w:t>
      </w:r>
      <w:proofErr w:type="spellEnd"/>
      <w:r w:rsidRPr="006E17F9">
        <w:rPr>
          <w:sz w:val="28"/>
        </w:rPr>
        <w:t xml:space="preserve"> А.В.</w:t>
      </w:r>
    </w:p>
    <w:p w14:paraId="48206D23" w14:textId="77777777" w:rsidR="00AB4B5F" w:rsidRPr="006E17F9" w:rsidRDefault="00AB4B5F" w:rsidP="00434DFB">
      <w:pPr>
        <w:tabs>
          <w:tab w:val="left" w:pos="426"/>
          <w:tab w:val="num" w:pos="1418"/>
        </w:tabs>
        <w:spacing w:line="360" w:lineRule="auto"/>
        <w:ind w:firstLine="709"/>
        <w:jc w:val="both"/>
        <w:rPr>
          <w:sz w:val="28"/>
        </w:rPr>
      </w:pPr>
    </w:p>
    <w:p w14:paraId="00032D11" w14:textId="3E77B050" w:rsidR="001060B9" w:rsidRDefault="00225C2C" w:rsidP="009918C2">
      <w:pPr>
        <w:pStyle w:val="3"/>
        <w:rPr>
          <w:sz w:val="28"/>
        </w:rPr>
      </w:pPr>
      <w:r>
        <w:rPr>
          <w:sz w:val="28"/>
        </w:rPr>
        <w:t>П</w:t>
      </w:r>
      <w:r w:rsidR="00077C7A" w:rsidRPr="006E17F9">
        <w:rPr>
          <w:sz w:val="28"/>
        </w:rPr>
        <w:t>редседател</w:t>
      </w:r>
      <w:r>
        <w:rPr>
          <w:sz w:val="28"/>
        </w:rPr>
        <w:t>ь</w:t>
      </w:r>
      <w:r w:rsidR="00077C7A" w:rsidRPr="006E17F9">
        <w:rPr>
          <w:sz w:val="28"/>
        </w:rPr>
        <w:t xml:space="preserve"> Комитета                                                                     </w:t>
      </w:r>
      <w:proofErr w:type="spellStart"/>
      <w:r w:rsidR="00586740">
        <w:rPr>
          <w:sz w:val="28"/>
        </w:rPr>
        <w:t>К.А.Соловейчик</w:t>
      </w:r>
      <w:proofErr w:type="spellEnd"/>
    </w:p>
    <w:p w14:paraId="76C45B16" w14:textId="3BBCE02D" w:rsidR="000E0F8D" w:rsidRDefault="000E0F8D" w:rsidP="000E0F8D"/>
    <w:p w14:paraId="000CECE4" w14:textId="0C8143C6" w:rsidR="000E0F8D" w:rsidRDefault="000E0F8D" w:rsidP="000E0F8D"/>
    <w:p w14:paraId="5611CB4F" w14:textId="57D91E2F" w:rsidR="000E0F8D" w:rsidRDefault="000E0F8D" w:rsidP="000E0F8D"/>
    <w:p w14:paraId="3F67C392" w14:textId="6762CA8C" w:rsidR="000E0F8D" w:rsidRDefault="000E0F8D" w:rsidP="000E0F8D"/>
    <w:p w14:paraId="2B2D8148" w14:textId="29538C26" w:rsidR="000E0F8D" w:rsidRDefault="000E0F8D" w:rsidP="000E0F8D"/>
    <w:sectPr w:rsidR="000E0F8D" w:rsidSect="00434DFB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0090C" w14:textId="77777777" w:rsidR="00FE6D12" w:rsidRDefault="00FE6D12" w:rsidP="005C1A7E">
      <w:r>
        <w:separator/>
      </w:r>
    </w:p>
  </w:endnote>
  <w:endnote w:type="continuationSeparator" w:id="0">
    <w:p w14:paraId="18A08447" w14:textId="77777777" w:rsidR="00FE6D12" w:rsidRDefault="00FE6D12" w:rsidP="005C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52B27" w14:textId="77777777" w:rsidR="00FE6D12" w:rsidRDefault="00FE6D12" w:rsidP="005C1A7E">
      <w:r>
        <w:separator/>
      </w:r>
    </w:p>
  </w:footnote>
  <w:footnote w:type="continuationSeparator" w:id="0">
    <w:p w14:paraId="3F37C344" w14:textId="77777777" w:rsidR="00FE6D12" w:rsidRDefault="00FE6D12" w:rsidP="005C1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7050669"/>
      <w:docPartObj>
        <w:docPartGallery w:val="Page Numbers (Top of Page)"/>
        <w:docPartUnique/>
      </w:docPartObj>
    </w:sdtPr>
    <w:sdtEndPr/>
    <w:sdtContent>
      <w:p w14:paraId="03579524" w14:textId="5C5D7132" w:rsidR="005C1A7E" w:rsidRDefault="005C1A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124">
          <w:rPr>
            <w:noProof/>
          </w:rPr>
          <w:t>3</w:t>
        </w:r>
        <w:r>
          <w:fldChar w:fldCharType="end"/>
        </w:r>
      </w:p>
    </w:sdtContent>
  </w:sdt>
  <w:p w14:paraId="52013761" w14:textId="77777777" w:rsidR="005C1A7E" w:rsidRDefault="005C1A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12DC"/>
    <w:multiLevelType w:val="hybridMultilevel"/>
    <w:tmpl w:val="7D9C3532"/>
    <w:lvl w:ilvl="0" w:tplc="EA9AD344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C4B21A7"/>
    <w:multiLevelType w:val="multilevel"/>
    <w:tmpl w:val="7E5E411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F7938F4"/>
    <w:multiLevelType w:val="multilevel"/>
    <w:tmpl w:val="34A045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9D5336D"/>
    <w:multiLevelType w:val="multilevel"/>
    <w:tmpl w:val="30A23412"/>
    <w:lvl w:ilvl="0">
      <w:start w:val="1"/>
      <w:numFmt w:val="decimal"/>
      <w:lvlText w:val="%1."/>
      <w:lvlJc w:val="left"/>
      <w:pPr>
        <w:ind w:left="495" w:hanging="49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/>
      </w:rPr>
    </w:lvl>
  </w:abstractNum>
  <w:abstractNum w:abstractNumId="4" w15:restartNumberingAfterBreak="0">
    <w:nsid w:val="4E0314C4"/>
    <w:multiLevelType w:val="multilevel"/>
    <w:tmpl w:val="30A23412"/>
    <w:lvl w:ilvl="0">
      <w:start w:val="1"/>
      <w:numFmt w:val="decimal"/>
      <w:lvlText w:val="%1."/>
      <w:lvlJc w:val="left"/>
      <w:pPr>
        <w:ind w:left="495" w:hanging="49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/>
      </w:rPr>
    </w:lvl>
  </w:abstractNum>
  <w:abstractNum w:abstractNumId="5" w15:restartNumberingAfterBreak="0">
    <w:nsid w:val="63D77E87"/>
    <w:multiLevelType w:val="multilevel"/>
    <w:tmpl w:val="30A23412"/>
    <w:lvl w:ilvl="0">
      <w:start w:val="1"/>
      <w:numFmt w:val="decimal"/>
      <w:lvlText w:val="%1."/>
      <w:lvlJc w:val="left"/>
      <w:pPr>
        <w:ind w:left="495" w:hanging="49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d03c232-a837-4394-be58-63ee0a902415"/>
  </w:docVars>
  <w:rsids>
    <w:rsidRoot w:val="00077C7A"/>
    <w:rsid w:val="000037C7"/>
    <w:rsid w:val="0001631A"/>
    <w:rsid w:val="0003353A"/>
    <w:rsid w:val="000625D0"/>
    <w:rsid w:val="00066699"/>
    <w:rsid w:val="00077C7A"/>
    <w:rsid w:val="00080C74"/>
    <w:rsid w:val="00085E6F"/>
    <w:rsid w:val="000A754D"/>
    <w:rsid w:val="000B3AEC"/>
    <w:rsid w:val="000E050B"/>
    <w:rsid w:val="000E0F8D"/>
    <w:rsid w:val="000E1618"/>
    <w:rsid w:val="000E325E"/>
    <w:rsid w:val="000E4501"/>
    <w:rsid w:val="000E7121"/>
    <w:rsid w:val="000F2666"/>
    <w:rsid w:val="00100127"/>
    <w:rsid w:val="00102AC0"/>
    <w:rsid w:val="00106F18"/>
    <w:rsid w:val="001153AB"/>
    <w:rsid w:val="00116281"/>
    <w:rsid w:val="001162B7"/>
    <w:rsid w:val="0013186A"/>
    <w:rsid w:val="00173266"/>
    <w:rsid w:val="00176732"/>
    <w:rsid w:val="00180036"/>
    <w:rsid w:val="00187686"/>
    <w:rsid w:val="00191090"/>
    <w:rsid w:val="001917A9"/>
    <w:rsid w:val="001A247C"/>
    <w:rsid w:val="001B646D"/>
    <w:rsid w:val="001C6DE5"/>
    <w:rsid w:val="001D204C"/>
    <w:rsid w:val="001D756D"/>
    <w:rsid w:val="001F3136"/>
    <w:rsid w:val="002007A7"/>
    <w:rsid w:val="002030B0"/>
    <w:rsid w:val="00203142"/>
    <w:rsid w:val="002040BB"/>
    <w:rsid w:val="00205282"/>
    <w:rsid w:val="00205A15"/>
    <w:rsid w:val="00207D89"/>
    <w:rsid w:val="0021129E"/>
    <w:rsid w:val="00211373"/>
    <w:rsid w:val="0021284E"/>
    <w:rsid w:val="0021723A"/>
    <w:rsid w:val="00225C2C"/>
    <w:rsid w:val="00226707"/>
    <w:rsid w:val="00226C5F"/>
    <w:rsid w:val="002328BA"/>
    <w:rsid w:val="00240BA7"/>
    <w:rsid w:val="00251FD4"/>
    <w:rsid w:val="002537A6"/>
    <w:rsid w:val="00264BE2"/>
    <w:rsid w:val="002A6F05"/>
    <w:rsid w:val="002C2639"/>
    <w:rsid w:val="002C3619"/>
    <w:rsid w:val="002C4C6A"/>
    <w:rsid w:val="002D105C"/>
    <w:rsid w:val="002D5E42"/>
    <w:rsid w:val="002F2FD9"/>
    <w:rsid w:val="002F5C8B"/>
    <w:rsid w:val="0030280F"/>
    <w:rsid w:val="00304FF9"/>
    <w:rsid w:val="00306583"/>
    <w:rsid w:val="00307AFA"/>
    <w:rsid w:val="00332B64"/>
    <w:rsid w:val="003351D2"/>
    <w:rsid w:val="00341EB8"/>
    <w:rsid w:val="003635B8"/>
    <w:rsid w:val="00367D7B"/>
    <w:rsid w:val="003873B5"/>
    <w:rsid w:val="00392540"/>
    <w:rsid w:val="00395980"/>
    <w:rsid w:val="003A58D8"/>
    <w:rsid w:val="003A6D2D"/>
    <w:rsid w:val="003A7546"/>
    <w:rsid w:val="003D0A32"/>
    <w:rsid w:val="003D69C0"/>
    <w:rsid w:val="003D6A6F"/>
    <w:rsid w:val="003F1855"/>
    <w:rsid w:val="00410414"/>
    <w:rsid w:val="00417FA1"/>
    <w:rsid w:val="00423637"/>
    <w:rsid w:val="0042508C"/>
    <w:rsid w:val="00434DFB"/>
    <w:rsid w:val="00441B18"/>
    <w:rsid w:val="00450FCB"/>
    <w:rsid w:val="004517FF"/>
    <w:rsid w:val="00451CBB"/>
    <w:rsid w:val="00454BCF"/>
    <w:rsid w:val="004638A4"/>
    <w:rsid w:val="004915E1"/>
    <w:rsid w:val="0049489A"/>
    <w:rsid w:val="004979E0"/>
    <w:rsid w:val="004A5BA7"/>
    <w:rsid w:val="004C5043"/>
    <w:rsid w:val="004D7EEC"/>
    <w:rsid w:val="004E70BD"/>
    <w:rsid w:val="00500178"/>
    <w:rsid w:val="005078ED"/>
    <w:rsid w:val="00520311"/>
    <w:rsid w:val="00525469"/>
    <w:rsid w:val="0053142C"/>
    <w:rsid w:val="0053558E"/>
    <w:rsid w:val="0054307C"/>
    <w:rsid w:val="0054502F"/>
    <w:rsid w:val="00547F0C"/>
    <w:rsid w:val="00551785"/>
    <w:rsid w:val="005545FE"/>
    <w:rsid w:val="00560B88"/>
    <w:rsid w:val="00561020"/>
    <w:rsid w:val="005615ED"/>
    <w:rsid w:val="00566486"/>
    <w:rsid w:val="005665CE"/>
    <w:rsid w:val="00572CEF"/>
    <w:rsid w:val="00586740"/>
    <w:rsid w:val="00590E25"/>
    <w:rsid w:val="005A3AFA"/>
    <w:rsid w:val="005A58D8"/>
    <w:rsid w:val="005A7C28"/>
    <w:rsid w:val="005B6D44"/>
    <w:rsid w:val="005B7019"/>
    <w:rsid w:val="005C1A7E"/>
    <w:rsid w:val="005C5E71"/>
    <w:rsid w:val="005D49CB"/>
    <w:rsid w:val="005E0258"/>
    <w:rsid w:val="005E21CF"/>
    <w:rsid w:val="005E72E0"/>
    <w:rsid w:val="005F00AD"/>
    <w:rsid w:val="005F3715"/>
    <w:rsid w:val="00606728"/>
    <w:rsid w:val="006144FD"/>
    <w:rsid w:val="00617ABD"/>
    <w:rsid w:val="00617F2C"/>
    <w:rsid w:val="00623925"/>
    <w:rsid w:val="0063091E"/>
    <w:rsid w:val="00631B16"/>
    <w:rsid w:val="00632ED2"/>
    <w:rsid w:val="0063700C"/>
    <w:rsid w:val="0064549D"/>
    <w:rsid w:val="006456EB"/>
    <w:rsid w:val="00646723"/>
    <w:rsid w:val="00657BC3"/>
    <w:rsid w:val="00660A46"/>
    <w:rsid w:val="00666411"/>
    <w:rsid w:val="00667069"/>
    <w:rsid w:val="00667EF7"/>
    <w:rsid w:val="0069090D"/>
    <w:rsid w:val="006A4BF9"/>
    <w:rsid w:val="006B0976"/>
    <w:rsid w:val="006B139B"/>
    <w:rsid w:val="006C3704"/>
    <w:rsid w:val="006C667B"/>
    <w:rsid w:val="006C6B53"/>
    <w:rsid w:val="006E17F9"/>
    <w:rsid w:val="006E21E3"/>
    <w:rsid w:val="00700A9D"/>
    <w:rsid w:val="00702808"/>
    <w:rsid w:val="00713A53"/>
    <w:rsid w:val="00717A1E"/>
    <w:rsid w:val="007213DC"/>
    <w:rsid w:val="007226B3"/>
    <w:rsid w:val="007241A8"/>
    <w:rsid w:val="0072461C"/>
    <w:rsid w:val="00734D77"/>
    <w:rsid w:val="007402AD"/>
    <w:rsid w:val="0074216A"/>
    <w:rsid w:val="00752872"/>
    <w:rsid w:val="00763166"/>
    <w:rsid w:val="007672F7"/>
    <w:rsid w:val="00782630"/>
    <w:rsid w:val="00783223"/>
    <w:rsid w:val="007A322F"/>
    <w:rsid w:val="007A3E45"/>
    <w:rsid w:val="007A629A"/>
    <w:rsid w:val="007B5584"/>
    <w:rsid w:val="007E0E58"/>
    <w:rsid w:val="007F17D7"/>
    <w:rsid w:val="00802866"/>
    <w:rsid w:val="008108AD"/>
    <w:rsid w:val="008125D6"/>
    <w:rsid w:val="00827580"/>
    <w:rsid w:val="00832BD0"/>
    <w:rsid w:val="00832F76"/>
    <w:rsid w:val="00847B9A"/>
    <w:rsid w:val="00847E99"/>
    <w:rsid w:val="00856547"/>
    <w:rsid w:val="00865489"/>
    <w:rsid w:val="00881264"/>
    <w:rsid w:val="0089050C"/>
    <w:rsid w:val="008A04C0"/>
    <w:rsid w:val="008A25CC"/>
    <w:rsid w:val="008B7017"/>
    <w:rsid w:val="008C6B90"/>
    <w:rsid w:val="008D3489"/>
    <w:rsid w:val="008E0938"/>
    <w:rsid w:val="008E5556"/>
    <w:rsid w:val="00900705"/>
    <w:rsid w:val="00902051"/>
    <w:rsid w:val="00902345"/>
    <w:rsid w:val="00902EAD"/>
    <w:rsid w:val="0090531A"/>
    <w:rsid w:val="0090545C"/>
    <w:rsid w:val="00915343"/>
    <w:rsid w:val="00920C9D"/>
    <w:rsid w:val="00924BA1"/>
    <w:rsid w:val="00950263"/>
    <w:rsid w:val="00953399"/>
    <w:rsid w:val="00955743"/>
    <w:rsid w:val="00967426"/>
    <w:rsid w:val="00974B63"/>
    <w:rsid w:val="00976649"/>
    <w:rsid w:val="00981824"/>
    <w:rsid w:val="009918C2"/>
    <w:rsid w:val="00991FC8"/>
    <w:rsid w:val="009A6144"/>
    <w:rsid w:val="009A6FB2"/>
    <w:rsid w:val="009C4A15"/>
    <w:rsid w:val="009C5755"/>
    <w:rsid w:val="009C5C48"/>
    <w:rsid w:val="009F6C43"/>
    <w:rsid w:val="00A04A3E"/>
    <w:rsid w:val="00A070FF"/>
    <w:rsid w:val="00A12BDB"/>
    <w:rsid w:val="00A20F10"/>
    <w:rsid w:val="00A21306"/>
    <w:rsid w:val="00A22732"/>
    <w:rsid w:val="00A2739D"/>
    <w:rsid w:val="00A30D5E"/>
    <w:rsid w:val="00A37969"/>
    <w:rsid w:val="00A54C91"/>
    <w:rsid w:val="00A743F4"/>
    <w:rsid w:val="00A75864"/>
    <w:rsid w:val="00A91D01"/>
    <w:rsid w:val="00AA426B"/>
    <w:rsid w:val="00AA65E1"/>
    <w:rsid w:val="00AB4B5F"/>
    <w:rsid w:val="00AC3759"/>
    <w:rsid w:val="00AD31B1"/>
    <w:rsid w:val="00AF3D86"/>
    <w:rsid w:val="00B00AF6"/>
    <w:rsid w:val="00B17162"/>
    <w:rsid w:val="00B40D25"/>
    <w:rsid w:val="00B41B91"/>
    <w:rsid w:val="00B422DD"/>
    <w:rsid w:val="00B52623"/>
    <w:rsid w:val="00B52A4B"/>
    <w:rsid w:val="00B531C9"/>
    <w:rsid w:val="00B55860"/>
    <w:rsid w:val="00B643F8"/>
    <w:rsid w:val="00B71A85"/>
    <w:rsid w:val="00B73C9E"/>
    <w:rsid w:val="00B7595E"/>
    <w:rsid w:val="00B828B0"/>
    <w:rsid w:val="00B8398D"/>
    <w:rsid w:val="00B91C21"/>
    <w:rsid w:val="00B92268"/>
    <w:rsid w:val="00BA0052"/>
    <w:rsid w:val="00BB4D77"/>
    <w:rsid w:val="00BB4DAD"/>
    <w:rsid w:val="00BB5FB6"/>
    <w:rsid w:val="00BD02A3"/>
    <w:rsid w:val="00BD147A"/>
    <w:rsid w:val="00BE1390"/>
    <w:rsid w:val="00C0303F"/>
    <w:rsid w:val="00C04BA7"/>
    <w:rsid w:val="00C11FF0"/>
    <w:rsid w:val="00C415BB"/>
    <w:rsid w:val="00C43362"/>
    <w:rsid w:val="00C44615"/>
    <w:rsid w:val="00C62FCB"/>
    <w:rsid w:val="00C632E2"/>
    <w:rsid w:val="00C637E6"/>
    <w:rsid w:val="00C70406"/>
    <w:rsid w:val="00C727F8"/>
    <w:rsid w:val="00C73D94"/>
    <w:rsid w:val="00C8333C"/>
    <w:rsid w:val="00C9139A"/>
    <w:rsid w:val="00C95778"/>
    <w:rsid w:val="00CA0F9E"/>
    <w:rsid w:val="00CB059D"/>
    <w:rsid w:val="00CB5175"/>
    <w:rsid w:val="00CB7469"/>
    <w:rsid w:val="00CC414C"/>
    <w:rsid w:val="00CD525E"/>
    <w:rsid w:val="00CD6ADE"/>
    <w:rsid w:val="00CD70BC"/>
    <w:rsid w:val="00CE2DBF"/>
    <w:rsid w:val="00CE4E26"/>
    <w:rsid w:val="00D01C91"/>
    <w:rsid w:val="00D171DB"/>
    <w:rsid w:val="00D21C84"/>
    <w:rsid w:val="00D24CDC"/>
    <w:rsid w:val="00D2500C"/>
    <w:rsid w:val="00D36625"/>
    <w:rsid w:val="00D47E27"/>
    <w:rsid w:val="00D5688E"/>
    <w:rsid w:val="00D70604"/>
    <w:rsid w:val="00D71BDC"/>
    <w:rsid w:val="00D73ECB"/>
    <w:rsid w:val="00D84124"/>
    <w:rsid w:val="00D94DE6"/>
    <w:rsid w:val="00D95CD1"/>
    <w:rsid w:val="00DA4044"/>
    <w:rsid w:val="00DA716C"/>
    <w:rsid w:val="00DB0B8D"/>
    <w:rsid w:val="00DC176E"/>
    <w:rsid w:val="00DD418D"/>
    <w:rsid w:val="00DE09E6"/>
    <w:rsid w:val="00DF6B08"/>
    <w:rsid w:val="00E016E1"/>
    <w:rsid w:val="00E11E7F"/>
    <w:rsid w:val="00E14A69"/>
    <w:rsid w:val="00E37DC5"/>
    <w:rsid w:val="00E42027"/>
    <w:rsid w:val="00E46B2F"/>
    <w:rsid w:val="00E60997"/>
    <w:rsid w:val="00E7013E"/>
    <w:rsid w:val="00E7076D"/>
    <w:rsid w:val="00E7125F"/>
    <w:rsid w:val="00E86972"/>
    <w:rsid w:val="00EB7728"/>
    <w:rsid w:val="00EE6271"/>
    <w:rsid w:val="00EF7157"/>
    <w:rsid w:val="00F07A99"/>
    <w:rsid w:val="00F12548"/>
    <w:rsid w:val="00F212A0"/>
    <w:rsid w:val="00F32723"/>
    <w:rsid w:val="00F3511C"/>
    <w:rsid w:val="00F35E2B"/>
    <w:rsid w:val="00F404B1"/>
    <w:rsid w:val="00F4504A"/>
    <w:rsid w:val="00F52097"/>
    <w:rsid w:val="00F746E3"/>
    <w:rsid w:val="00F85504"/>
    <w:rsid w:val="00F906E2"/>
    <w:rsid w:val="00FA43C5"/>
    <w:rsid w:val="00FC201B"/>
    <w:rsid w:val="00FD1CCD"/>
    <w:rsid w:val="00FD3C06"/>
    <w:rsid w:val="00FD3C50"/>
    <w:rsid w:val="00FD48AA"/>
    <w:rsid w:val="00FD5405"/>
    <w:rsid w:val="00FE6D12"/>
    <w:rsid w:val="00F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07EE"/>
  <w15:chartTrackingRefBased/>
  <w15:docId w15:val="{08297EC8-498E-47FE-A23E-2DC4F6ED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77C7A"/>
    <w:pPr>
      <w:keepNext/>
      <w:spacing w:before="80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C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C1A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1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C1A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1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54C9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658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6589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2C361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C361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C36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361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36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8923B-1E44-46E8-A56F-66754A2F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ur-9</dc:creator>
  <cp:keywords/>
  <dc:description/>
  <cp:lastModifiedBy>Шелудякова Галина Константиновна</cp:lastModifiedBy>
  <cp:revision>4</cp:revision>
  <cp:lastPrinted>2025-01-14T15:00:00Z</cp:lastPrinted>
  <dcterms:created xsi:type="dcterms:W3CDTF">2025-01-14T11:04:00Z</dcterms:created>
  <dcterms:modified xsi:type="dcterms:W3CDTF">2025-01-14T15:01:00Z</dcterms:modified>
</cp:coreProperties>
</file>