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A2A" w:rsidRDefault="000A1A2A" w:rsidP="000A1A2A">
      <w:pPr>
        <w:jc w:val="center"/>
      </w:pPr>
      <w:r>
        <w:rPr>
          <w:noProof/>
          <w:lang w:eastAsia="ru-RU"/>
        </w:rPr>
        <w:drawing>
          <wp:inline distT="0" distB="0" distL="0" distR="0" wp14:anchorId="3E4A6CCE" wp14:editId="483CE11E">
            <wp:extent cx="733425" cy="781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1A2A" w:rsidRPr="00324BC4" w:rsidRDefault="000A1A2A" w:rsidP="000A1A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4BC4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0A1A2A" w:rsidRPr="00324BC4" w:rsidRDefault="000A1A2A" w:rsidP="000A1A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BC4">
        <w:rPr>
          <w:rFonts w:ascii="Times New Roman" w:hAnsi="Times New Roman" w:cs="Times New Roman"/>
          <w:b/>
          <w:sz w:val="24"/>
          <w:szCs w:val="24"/>
        </w:rPr>
        <w:t>КОМИТЕТ ПО НАУКЕ И ВЫСШЕЙ ШКОЛЕ</w:t>
      </w:r>
    </w:p>
    <w:p w:rsidR="00F96F2D" w:rsidRPr="00324BC4" w:rsidRDefault="00F96F2D" w:rsidP="008B65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50F" w:rsidRPr="00324BC4" w:rsidRDefault="000A15A8" w:rsidP="008B65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:rsidR="008A3BAD" w:rsidRPr="00324BC4" w:rsidRDefault="008A3BAD" w:rsidP="008B65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50F" w:rsidRPr="00324BC4" w:rsidRDefault="008B650F" w:rsidP="008B65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BC4">
        <w:rPr>
          <w:rFonts w:ascii="Times New Roman" w:hAnsi="Times New Roman" w:cs="Times New Roman"/>
          <w:sz w:val="24"/>
          <w:szCs w:val="24"/>
        </w:rPr>
        <w:t>__</w:t>
      </w:r>
      <w:r w:rsidR="000A07BC" w:rsidRPr="00324BC4">
        <w:rPr>
          <w:rFonts w:ascii="Times New Roman" w:hAnsi="Times New Roman" w:cs="Times New Roman"/>
          <w:sz w:val="24"/>
          <w:szCs w:val="24"/>
        </w:rPr>
        <w:t>_______</w:t>
      </w:r>
      <w:r w:rsidRPr="00324BC4">
        <w:rPr>
          <w:rFonts w:ascii="Times New Roman" w:hAnsi="Times New Roman" w:cs="Times New Roman"/>
          <w:sz w:val="24"/>
          <w:szCs w:val="24"/>
        </w:rPr>
        <w:t>______</w:t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="00324BC4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324BC4">
        <w:rPr>
          <w:rFonts w:ascii="Times New Roman" w:hAnsi="Times New Roman" w:cs="Times New Roman"/>
          <w:sz w:val="24"/>
          <w:szCs w:val="24"/>
        </w:rPr>
        <w:t>№</w:t>
      </w:r>
      <w:r w:rsidR="00F96F2D" w:rsidRPr="00324BC4">
        <w:rPr>
          <w:rFonts w:ascii="Times New Roman" w:hAnsi="Times New Roman" w:cs="Times New Roman"/>
          <w:sz w:val="24"/>
          <w:szCs w:val="24"/>
        </w:rPr>
        <w:t xml:space="preserve">   ____________</w:t>
      </w:r>
    </w:p>
    <w:p w:rsidR="008B650F" w:rsidRPr="00324BC4" w:rsidRDefault="008B650F">
      <w:pPr>
        <w:rPr>
          <w:sz w:val="24"/>
          <w:szCs w:val="24"/>
        </w:rPr>
      </w:pPr>
    </w:p>
    <w:p w:rsidR="00527221" w:rsidRPr="00F527D8" w:rsidRDefault="00527221" w:rsidP="00527221">
      <w:pPr>
        <w:spacing w:after="0" w:line="240" w:lineRule="auto"/>
        <w:ind w:right="3825"/>
        <w:rPr>
          <w:rFonts w:ascii="Times New Roman" w:hAnsi="Times New Roman" w:cs="Times New Roman"/>
          <w:b/>
          <w:sz w:val="24"/>
          <w:szCs w:val="24"/>
        </w:rPr>
      </w:pPr>
      <w:r w:rsidRPr="00F527D8">
        <w:rPr>
          <w:rFonts w:ascii="Times New Roman" w:hAnsi="Times New Roman" w:cs="Times New Roman"/>
          <w:b/>
          <w:sz w:val="24"/>
          <w:szCs w:val="24"/>
        </w:rPr>
        <w:t>О внесении изменения в распоряжение</w:t>
      </w:r>
    </w:p>
    <w:p w:rsidR="00527221" w:rsidRPr="00F527D8" w:rsidRDefault="00527221" w:rsidP="00527221">
      <w:pPr>
        <w:spacing w:after="0" w:line="240" w:lineRule="auto"/>
        <w:ind w:right="3825"/>
        <w:rPr>
          <w:rFonts w:ascii="Times New Roman" w:hAnsi="Times New Roman" w:cs="Times New Roman"/>
          <w:b/>
          <w:sz w:val="24"/>
          <w:szCs w:val="24"/>
        </w:rPr>
      </w:pPr>
      <w:r w:rsidRPr="00F527D8">
        <w:rPr>
          <w:rFonts w:ascii="Times New Roman" w:hAnsi="Times New Roman" w:cs="Times New Roman"/>
          <w:b/>
          <w:sz w:val="24"/>
          <w:szCs w:val="24"/>
        </w:rPr>
        <w:t>Комитета по науке и высшей школе</w:t>
      </w:r>
    </w:p>
    <w:p w:rsidR="00527221" w:rsidRPr="00F527D8" w:rsidRDefault="00527221" w:rsidP="00527221">
      <w:pPr>
        <w:spacing w:after="0" w:line="240" w:lineRule="auto"/>
        <w:ind w:right="3825"/>
        <w:rPr>
          <w:rFonts w:ascii="Times New Roman" w:hAnsi="Times New Roman" w:cs="Times New Roman"/>
          <w:b/>
          <w:sz w:val="24"/>
          <w:szCs w:val="24"/>
        </w:rPr>
      </w:pPr>
      <w:r w:rsidRPr="00527221">
        <w:rPr>
          <w:rFonts w:ascii="Times New Roman" w:hAnsi="Times New Roman" w:cs="Times New Roman"/>
          <w:b/>
          <w:sz w:val="24"/>
          <w:szCs w:val="24"/>
        </w:rPr>
        <w:t>от 28.06.2024 № 118</w:t>
      </w:r>
      <w:r w:rsidRPr="00F527D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7221" w:rsidRPr="00F527D8" w:rsidRDefault="00527221" w:rsidP="005272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7221" w:rsidRPr="00F527D8" w:rsidRDefault="00527221" w:rsidP="005272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27221" w:rsidRPr="00F527D8" w:rsidRDefault="00527221" w:rsidP="005272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7D8">
        <w:rPr>
          <w:rFonts w:ascii="Times New Roman" w:hAnsi="Times New Roman" w:cs="Times New Roman"/>
          <w:sz w:val="24"/>
          <w:szCs w:val="24"/>
        </w:rPr>
        <w:t xml:space="preserve">В соответствии с разделом 6 Требований к порядку разработки и принятия правовых актов о нормировании в сфере закупок товаров, работ, услуг для обеспечения нужд </w:t>
      </w:r>
      <w:r w:rsidRPr="00F527D8">
        <w:rPr>
          <w:rFonts w:ascii="Times New Roman" w:hAnsi="Times New Roman" w:cs="Times New Roman"/>
          <w:sz w:val="24"/>
          <w:szCs w:val="24"/>
        </w:rPr>
        <w:br/>
        <w:t xml:space="preserve">Санкт-Петербурга, содержанию указанных актов и обеспечению их исполнения, утвержденных постановлением Правительства Санкт-Петербурга от 30.12.2013 № 1095 </w:t>
      </w:r>
      <w:r w:rsidRPr="00F527D8">
        <w:rPr>
          <w:rFonts w:ascii="Times New Roman" w:hAnsi="Times New Roman" w:cs="Times New Roman"/>
          <w:sz w:val="24"/>
          <w:szCs w:val="24"/>
        </w:rPr>
        <w:br/>
        <w:t>«О системе закупок товаров, работ, услуг для обеспечения нужд Санкт-Петербурга»:</w:t>
      </w:r>
    </w:p>
    <w:p w:rsidR="00527221" w:rsidRPr="00F527D8" w:rsidRDefault="00527221" w:rsidP="00527221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7D8">
        <w:rPr>
          <w:rFonts w:ascii="Times New Roman" w:hAnsi="Times New Roman" w:cs="Times New Roman"/>
          <w:sz w:val="24"/>
          <w:szCs w:val="24"/>
        </w:rPr>
        <w:t xml:space="preserve">1. Внести изменение в распоряжение Комитета по науке и высшей школе </w:t>
      </w:r>
      <w:r w:rsidRPr="00F527D8">
        <w:rPr>
          <w:rFonts w:ascii="Times New Roman" w:hAnsi="Times New Roman" w:cs="Times New Roman"/>
          <w:sz w:val="24"/>
          <w:szCs w:val="24"/>
        </w:rPr>
        <w:br/>
        <w:t xml:space="preserve">от </w:t>
      </w:r>
      <w:r w:rsidR="000B5044" w:rsidRPr="000B5044">
        <w:rPr>
          <w:rFonts w:ascii="Times New Roman" w:hAnsi="Times New Roman" w:cs="Times New Roman"/>
          <w:sz w:val="24"/>
          <w:szCs w:val="24"/>
        </w:rPr>
        <w:t xml:space="preserve">28.06.2024 № 118 </w:t>
      </w:r>
      <w:r w:rsidRPr="00F527D8">
        <w:rPr>
          <w:rFonts w:ascii="Times New Roman" w:hAnsi="Times New Roman" w:cs="Times New Roman"/>
          <w:sz w:val="24"/>
          <w:szCs w:val="24"/>
        </w:rPr>
        <w:t>«</w:t>
      </w:r>
      <w:r w:rsidR="000B5044" w:rsidRPr="000B5044">
        <w:rPr>
          <w:rFonts w:ascii="Times New Roman" w:hAnsi="Times New Roman" w:cs="Times New Roman"/>
          <w:sz w:val="24"/>
          <w:szCs w:val="24"/>
        </w:rPr>
        <w:t>Об утверждении нормативных затрат на обеспечение функций Комитета по науке и высшей школе на 2025 год и на плановый период 2026 и 2027 годов</w:t>
      </w:r>
      <w:r w:rsidRPr="00F527D8">
        <w:rPr>
          <w:rFonts w:ascii="Times New Roman" w:hAnsi="Times New Roman" w:cs="Times New Roman"/>
          <w:sz w:val="24"/>
          <w:szCs w:val="24"/>
        </w:rPr>
        <w:t xml:space="preserve">» (далее – распоряжение), изложив приложение к распоряжению в редакции согласно приложению к настоящему распоряжению. </w:t>
      </w:r>
    </w:p>
    <w:p w:rsidR="00527221" w:rsidRPr="00F527D8" w:rsidRDefault="00527221" w:rsidP="00527221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7D8">
        <w:rPr>
          <w:rFonts w:ascii="Times New Roman" w:hAnsi="Times New Roman" w:cs="Times New Roman"/>
          <w:sz w:val="24"/>
          <w:szCs w:val="24"/>
        </w:rPr>
        <w:t>2. Сектору закупок Комитета по науке и высшей школе обеспечить размещение настоящего распоряжения в единой информационной системе в сфере закупок не позднее семи дней после его подписания.</w:t>
      </w:r>
    </w:p>
    <w:p w:rsidR="00527221" w:rsidRPr="00F527D8" w:rsidRDefault="00527221" w:rsidP="00527221">
      <w:pPr>
        <w:pStyle w:val="a6"/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7D8">
        <w:rPr>
          <w:rFonts w:ascii="Times New Roman" w:hAnsi="Times New Roman" w:cs="Times New Roman"/>
          <w:sz w:val="24"/>
          <w:szCs w:val="24"/>
        </w:rPr>
        <w:t xml:space="preserve">3. Контроль за выполнением настоящего распоряжения возложить на заместителя председателя Комитета по науке и высшей школе </w:t>
      </w:r>
      <w:proofErr w:type="spellStart"/>
      <w:r w:rsidRPr="00F527D8">
        <w:rPr>
          <w:rFonts w:ascii="Times New Roman" w:hAnsi="Times New Roman" w:cs="Times New Roman"/>
          <w:sz w:val="24"/>
          <w:szCs w:val="24"/>
        </w:rPr>
        <w:t>Гайдея</w:t>
      </w:r>
      <w:proofErr w:type="spellEnd"/>
      <w:r w:rsidRPr="00F527D8">
        <w:rPr>
          <w:rFonts w:ascii="Times New Roman" w:hAnsi="Times New Roman" w:cs="Times New Roman"/>
          <w:sz w:val="24"/>
          <w:szCs w:val="24"/>
        </w:rPr>
        <w:t xml:space="preserve"> В.Т.</w:t>
      </w:r>
    </w:p>
    <w:p w:rsidR="00692948" w:rsidRPr="00324BC4" w:rsidRDefault="00692948" w:rsidP="006A7D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B7425" w:rsidRDefault="00AB7425" w:rsidP="00324B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4BC4" w:rsidRPr="00324BC4" w:rsidRDefault="00324BC4" w:rsidP="00324B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76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104"/>
      </w:tblGrid>
      <w:tr w:rsidR="00324BC4" w:rsidTr="00324BC4">
        <w:tc>
          <w:tcPr>
            <w:tcW w:w="4672" w:type="dxa"/>
          </w:tcPr>
          <w:p w:rsidR="00324BC4" w:rsidRPr="00324BC4" w:rsidRDefault="00527221" w:rsidP="00527221">
            <w:pPr>
              <w:ind w:left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324BC4" w:rsidRPr="00324BC4">
              <w:rPr>
                <w:rFonts w:ascii="Times New Roman" w:hAnsi="Times New Roman" w:cs="Times New Roman"/>
                <w:b/>
                <w:sz w:val="24"/>
                <w:szCs w:val="24"/>
              </w:rPr>
              <w:t>редседател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="00324BC4" w:rsidRPr="00324B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Комитета</w:t>
            </w:r>
          </w:p>
        </w:tc>
        <w:tc>
          <w:tcPr>
            <w:tcW w:w="5104" w:type="dxa"/>
          </w:tcPr>
          <w:p w:rsidR="00324BC4" w:rsidRPr="00324BC4" w:rsidRDefault="00527221" w:rsidP="002D209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А.С.Максимов</w:t>
            </w:r>
            <w:proofErr w:type="spellEnd"/>
          </w:p>
        </w:tc>
      </w:tr>
    </w:tbl>
    <w:p w:rsidR="00D354AF" w:rsidRDefault="00D354AF" w:rsidP="00324BC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1330" w:rsidRDefault="003E1330">
      <w:pPr>
        <w:rPr>
          <w:rFonts w:ascii="Times New Roman" w:hAnsi="Times New Roman" w:cs="Times New Roman"/>
          <w:b/>
          <w:sz w:val="24"/>
          <w:szCs w:val="24"/>
        </w:rPr>
        <w:sectPr w:rsidR="003E1330" w:rsidSect="00324BC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354AF" w:rsidRPr="008C536E" w:rsidRDefault="00D354AF" w:rsidP="002B50F9">
      <w:pPr>
        <w:spacing w:after="0" w:line="240" w:lineRule="auto"/>
        <w:ind w:left="11344" w:firstLine="709"/>
        <w:rPr>
          <w:rFonts w:ascii="Times New Roman" w:hAnsi="Times New Roman" w:cs="Times New Roman"/>
        </w:rPr>
      </w:pPr>
      <w:r w:rsidRPr="008C536E">
        <w:rPr>
          <w:rFonts w:ascii="Times New Roman" w:hAnsi="Times New Roman" w:cs="Times New Roman"/>
        </w:rPr>
        <w:lastRenderedPageBreak/>
        <w:t>Приложение</w:t>
      </w:r>
    </w:p>
    <w:p w:rsidR="002B50F9" w:rsidRDefault="00D354AF" w:rsidP="002B50F9">
      <w:pPr>
        <w:spacing w:after="0" w:line="240" w:lineRule="auto"/>
        <w:ind w:left="11344" w:firstLine="709"/>
        <w:rPr>
          <w:rFonts w:ascii="Times New Roman" w:hAnsi="Times New Roman" w:cs="Times New Roman"/>
        </w:rPr>
      </w:pPr>
      <w:r w:rsidRPr="008C536E">
        <w:rPr>
          <w:rFonts w:ascii="Times New Roman" w:hAnsi="Times New Roman" w:cs="Times New Roman"/>
        </w:rPr>
        <w:t xml:space="preserve">к </w:t>
      </w:r>
      <w:r w:rsidR="00295F28">
        <w:rPr>
          <w:rFonts w:ascii="Times New Roman" w:hAnsi="Times New Roman" w:cs="Times New Roman"/>
        </w:rPr>
        <w:t>распоряжению</w:t>
      </w:r>
      <w:r w:rsidRPr="008C536E">
        <w:rPr>
          <w:rFonts w:ascii="Times New Roman" w:hAnsi="Times New Roman" w:cs="Times New Roman"/>
        </w:rPr>
        <w:t xml:space="preserve"> Комитета </w:t>
      </w:r>
    </w:p>
    <w:p w:rsidR="00D354AF" w:rsidRDefault="00D354AF" w:rsidP="002B50F9">
      <w:pPr>
        <w:spacing w:after="0" w:line="240" w:lineRule="auto"/>
        <w:ind w:left="11344" w:firstLine="709"/>
        <w:rPr>
          <w:rFonts w:ascii="Times New Roman" w:hAnsi="Times New Roman" w:cs="Times New Roman"/>
        </w:rPr>
      </w:pPr>
      <w:r w:rsidRPr="008C536E">
        <w:rPr>
          <w:rFonts w:ascii="Times New Roman" w:hAnsi="Times New Roman" w:cs="Times New Roman"/>
        </w:rPr>
        <w:t>по науке и высшей школе</w:t>
      </w:r>
    </w:p>
    <w:p w:rsidR="00D354AF" w:rsidRPr="008C536E" w:rsidRDefault="00D354AF" w:rsidP="002B50F9">
      <w:pPr>
        <w:spacing w:after="0" w:line="240" w:lineRule="auto"/>
        <w:ind w:left="11344" w:firstLine="709"/>
        <w:rPr>
          <w:rFonts w:ascii="Times New Roman" w:hAnsi="Times New Roman" w:cs="Times New Roman"/>
        </w:rPr>
      </w:pPr>
      <w:r w:rsidRPr="008C536E">
        <w:rPr>
          <w:rFonts w:ascii="Times New Roman" w:hAnsi="Times New Roman" w:cs="Times New Roman"/>
        </w:rPr>
        <w:t>от ____</w:t>
      </w:r>
      <w:r w:rsidR="002B50F9">
        <w:rPr>
          <w:rFonts w:ascii="Times New Roman" w:hAnsi="Times New Roman" w:cs="Times New Roman"/>
        </w:rPr>
        <w:t>_________№____</w:t>
      </w:r>
    </w:p>
    <w:p w:rsidR="00D354AF" w:rsidRDefault="00D354AF" w:rsidP="00D354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1330" w:rsidRPr="00F41D7B" w:rsidRDefault="003E1330" w:rsidP="006C0B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7831">
        <w:rPr>
          <w:rFonts w:ascii="Times New Roman" w:hAnsi="Times New Roman" w:cs="Times New Roman"/>
          <w:b/>
          <w:bCs/>
          <w:sz w:val="28"/>
          <w:szCs w:val="28"/>
        </w:rPr>
        <w:t xml:space="preserve">Нормативные </w:t>
      </w:r>
      <w:r w:rsidRPr="00F41D7B">
        <w:rPr>
          <w:rFonts w:ascii="Times New Roman" w:hAnsi="Times New Roman" w:cs="Times New Roman"/>
          <w:b/>
          <w:bCs/>
          <w:sz w:val="28"/>
          <w:szCs w:val="28"/>
        </w:rPr>
        <w:t xml:space="preserve">затраты на обеспечение функций </w:t>
      </w:r>
    </w:p>
    <w:p w:rsidR="003E1330" w:rsidRPr="00F41D7B" w:rsidRDefault="003E1330" w:rsidP="006C0B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1D7B">
        <w:rPr>
          <w:rFonts w:ascii="Times New Roman" w:hAnsi="Times New Roman" w:cs="Times New Roman"/>
          <w:b/>
          <w:bCs/>
          <w:sz w:val="28"/>
          <w:szCs w:val="28"/>
        </w:rPr>
        <w:t>Комитета по науке и высшей школе</w:t>
      </w:r>
    </w:p>
    <w:p w:rsidR="003E1330" w:rsidRPr="00F41D7B" w:rsidRDefault="003E1330" w:rsidP="006C0B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1D7B">
        <w:rPr>
          <w:rFonts w:ascii="Times New Roman" w:hAnsi="Times New Roman" w:cs="Times New Roman"/>
          <w:b/>
          <w:bCs/>
          <w:sz w:val="28"/>
          <w:szCs w:val="28"/>
        </w:rPr>
        <w:t>на 202</w:t>
      </w:r>
      <w:r w:rsidR="00F41D7B" w:rsidRPr="00F41D7B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F41D7B">
        <w:rPr>
          <w:rFonts w:ascii="Times New Roman" w:hAnsi="Times New Roman" w:cs="Times New Roman"/>
          <w:b/>
          <w:bCs/>
          <w:sz w:val="28"/>
          <w:szCs w:val="28"/>
        </w:rPr>
        <w:t xml:space="preserve"> год и на плановый период 202</w:t>
      </w:r>
      <w:r w:rsidR="00F41D7B" w:rsidRPr="00F41D7B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F41D7B">
        <w:rPr>
          <w:rFonts w:ascii="Times New Roman" w:hAnsi="Times New Roman" w:cs="Times New Roman"/>
          <w:b/>
          <w:bCs/>
          <w:sz w:val="28"/>
          <w:szCs w:val="28"/>
        </w:rPr>
        <w:t xml:space="preserve"> и 202</w:t>
      </w:r>
      <w:r w:rsidR="00F41D7B" w:rsidRPr="00F41D7B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F41D7B">
        <w:rPr>
          <w:rFonts w:ascii="Times New Roman" w:hAnsi="Times New Roman" w:cs="Times New Roman"/>
          <w:b/>
          <w:bCs/>
          <w:sz w:val="28"/>
          <w:szCs w:val="28"/>
        </w:rPr>
        <w:t xml:space="preserve"> годов</w:t>
      </w:r>
    </w:p>
    <w:p w:rsidR="003E1330" w:rsidRPr="00F41D7B" w:rsidRDefault="003E1330" w:rsidP="00D354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60"/>
        <w:gridCol w:w="9"/>
        <w:gridCol w:w="1393"/>
        <w:gridCol w:w="1417"/>
        <w:gridCol w:w="1418"/>
        <w:gridCol w:w="6662"/>
      </w:tblGrid>
      <w:tr w:rsidR="003E1330" w:rsidRPr="00F41D7B" w:rsidTr="005B7947">
        <w:trPr>
          <w:tblHeader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1330" w:rsidRPr="00F41D7B" w:rsidRDefault="003E1330" w:rsidP="003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1D7B">
              <w:rPr>
                <w:rFonts w:ascii="Times New Roman" w:eastAsia="Calibri" w:hAnsi="Times New Roman" w:cs="Times New Roman"/>
              </w:rPr>
              <w:t xml:space="preserve">№ </w:t>
            </w:r>
          </w:p>
          <w:p w:rsidR="003E1330" w:rsidRPr="00F41D7B" w:rsidRDefault="003E1330" w:rsidP="003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1D7B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356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1330" w:rsidRPr="00F41D7B" w:rsidRDefault="003E1330" w:rsidP="003E1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1D7B">
              <w:rPr>
                <w:rFonts w:ascii="Times New Roman" w:eastAsia="Calibri" w:hAnsi="Times New Roman" w:cs="Times New Roman"/>
              </w:rPr>
              <w:t>Вид (группа, подгруппа) затрат</w:t>
            </w:r>
          </w:p>
        </w:tc>
        <w:tc>
          <w:tcPr>
            <w:tcW w:w="422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3E1330" w:rsidRPr="00F41D7B" w:rsidRDefault="003E1330" w:rsidP="003E1330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</w:rPr>
            </w:pPr>
            <w:r w:rsidRPr="00F41D7B">
              <w:rPr>
                <w:rFonts w:ascii="Times New Roman" w:eastAsia="Calibri" w:hAnsi="Times New Roman" w:cs="Times New Roman"/>
              </w:rPr>
              <w:t>Значение нормативных затрат,</w:t>
            </w:r>
          </w:p>
          <w:p w:rsidR="003E1330" w:rsidRPr="00F41D7B" w:rsidRDefault="003E1330" w:rsidP="003E1330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</w:rPr>
            </w:pPr>
            <w:r w:rsidRPr="00F41D7B">
              <w:rPr>
                <w:rFonts w:ascii="Times New Roman" w:eastAsia="Calibri" w:hAnsi="Times New Roman" w:cs="Times New Roman"/>
              </w:rPr>
              <w:t>руб. в год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1330" w:rsidRPr="00F41D7B" w:rsidRDefault="003E1330" w:rsidP="003E1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1D7B">
              <w:rPr>
                <w:rFonts w:ascii="Times New Roman" w:eastAsia="Calibri" w:hAnsi="Times New Roman" w:cs="Times New Roman"/>
              </w:rPr>
              <w:t xml:space="preserve">Порядок расчета нормативных затрат </w:t>
            </w:r>
          </w:p>
        </w:tc>
      </w:tr>
      <w:tr w:rsidR="003E1330" w:rsidRPr="00F41D7B" w:rsidTr="005B7947">
        <w:tc>
          <w:tcPr>
            <w:tcW w:w="851" w:type="dxa"/>
            <w:vMerge/>
            <w:shd w:val="clear" w:color="auto" w:fill="auto"/>
          </w:tcPr>
          <w:p w:rsidR="003E1330" w:rsidRPr="00F41D7B" w:rsidRDefault="003E1330" w:rsidP="003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9" w:type="dxa"/>
            <w:gridSpan w:val="2"/>
            <w:vMerge/>
            <w:shd w:val="clear" w:color="auto" w:fill="auto"/>
          </w:tcPr>
          <w:p w:rsidR="003E1330" w:rsidRPr="00F41D7B" w:rsidRDefault="003E1330" w:rsidP="003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dxa"/>
            <w:shd w:val="clear" w:color="auto" w:fill="auto"/>
          </w:tcPr>
          <w:p w:rsidR="003E1330" w:rsidRPr="00F41D7B" w:rsidRDefault="003E1330" w:rsidP="00F41D7B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</w:rPr>
            </w:pPr>
            <w:r w:rsidRPr="00F41D7B">
              <w:rPr>
                <w:rFonts w:ascii="Times New Roman" w:eastAsia="Calibri" w:hAnsi="Times New Roman" w:cs="Times New Roman"/>
              </w:rPr>
              <w:t>202</w:t>
            </w:r>
            <w:r w:rsidR="00F41D7B" w:rsidRPr="00F41D7B">
              <w:rPr>
                <w:rFonts w:ascii="Times New Roman" w:eastAsia="Calibri" w:hAnsi="Times New Roman" w:cs="Times New Roman"/>
              </w:rPr>
              <w:t>5</w:t>
            </w:r>
            <w:r w:rsidRPr="00F41D7B">
              <w:rPr>
                <w:rFonts w:ascii="Times New Roman" w:eastAsia="Calibri" w:hAnsi="Times New Roman" w:cs="Times New Roman"/>
              </w:rPr>
              <w:t xml:space="preserve"> год</w:t>
            </w:r>
          </w:p>
        </w:tc>
        <w:tc>
          <w:tcPr>
            <w:tcW w:w="1417" w:type="dxa"/>
            <w:shd w:val="clear" w:color="auto" w:fill="auto"/>
          </w:tcPr>
          <w:p w:rsidR="003E1330" w:rsidRPr="00F41D7B" w:rsidRDefault="003E1330" w:rsidP="00F41D7B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</w:rPr>
            </w:pPr>
            <w:r w:rsidRPr="00F41D7B">
              <w:rPr>
                <w:rFonts w:ascii="Times New Roman" w:eastAsia="Calibri" w:hAnsi="Times New Roman" w:cs="Times New Roman"/>
              </w:rPr>
              <w:t>202</w:t>
            </w:r>
            <w:r w:rsidR="00F41D7B" w:rsidRPr="00F41D7B">
              <w:rPr>
                <w:rFonts w:ascii="Times New Roman" w:eastAsia="Calibri" w:hAnsi="Times New Roman" w:cs="Times New Roman"/>
              </w:rPr>
              <w:t>6</w:t>
            </w:r>
            <w:r w:rsidRPr="00F41D7B">
              <w:rPr>
                <w:rFonts w:ascii="Times New Roman" w:eastAsia="Calibri" w:hAnsi="Times New Roman" w:cs="Times New Roman"/>
              </w:rPr>
              <w:t xml:space="preserve"> год</w:t>
            </w:r>
          </w:p>
        </w:tc>
        <w:tc>
          <w:tcPr>
            <w:tcW w:w="1418" w:type="dxa"/>
            <w:shd w:val="clear" w:color="auto" w:fill="auto"/>
          </w:tcPr>
          <w:p w:rsidR="003E1330" w:rsidRPr="00F41D7B" w:rsidRDefault="003E1330" w:rsidP="00F41D7B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</w:rPr>
            </w:pPr>
            <w:r w:rsidRPr="00F41D7B">
              <w:rPr>
                <w:rFonts w:ascii="Times New Roman" w:eastAsia="Calibri" w:hAnsi="Times New Roman" w:cs="Times New Roman"/>
              </w:rPr>
              <w:t>202</w:t>
            </w:r>
            <w:r w:rsidR="00F41D7B" w:rsidRPr="00F41D7B">
              <w:rPr>
                <w:rFonts w:ascii="Times New Roman" w:eastAsia="Calibri" w:hAnsi="Times New Roman" w:cs="Times New Roman"/>
              </w:rPr>
              <w:t>7</w:t>
            </w:r>
            <w:r w:rsidRPr="00F41D7B">
              <w:rPr>
                <w:rFonts w:ascii="Times New Roman" w:eastAsia="Calibri" w:hAnsi="Times New Roman" w:cs="Times New Roman"/>
              </w:rPr>
              <w:t xml:space="preserve"> год</w:t>
            </w:r>
          </w:p>
        </w:tc>
        <w:tc>
          <w:tcPr>
            <w:tcW w:w="6662" w:type="dxa"/>
            <w:vMerge/>
            <w:shd w:val="clear" w:color="auto" w:fill="auto"/>
          </w:tcPr>
          <w:p w:rsidR="003E1330" w:rsidRPr="00F41D7B" w:rsidRDefault="003E1330" w:rsidP="003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8431D" w:rsidRPr="00D1157F" w:rsidTr="00582E0E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E8431D" w:rsidRPr="00F41D7B" w:rsidRDefault="00E8431D" w:rsidP="00E84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41D7B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E8431D" w:rsidRPr="00F41D7B" w:rsidRDefault="00E8431D" w:rsidP="00E84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F41D7B">
              <w:rPr>
                <w:rFonts w:ascii="Times New Roman" w:hAnsi="Times New Roman" w:cs="Times New Roman"/>
                <w:bCs/>
                <w:color w:val="000001"/>
              </w:rPr>
              <w:t>Затраты на информационно-коммуникационные технологии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1D" w:rsidRPr="00582E0E" w:rsidRDefault="00E8431D" w:rsidP="00582E0E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2E0E">
              <w:rPr>
                <w:rFonts w:ascii="Times New Roman" w:hAnsi="Times New Roman" w:cs="Times New Roman"/>
                <w:color w:val="000000"/>
              </w:rPr>
              <w:t>1 971 100,00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1D" w:rsidRPr="00582E0E" w:rsidRDefault="00E8431D" w:rsidP="00582E0E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2E0E">
              <w:rPr>
                <w:rFonts w:ascii="Times New Roman" w:hAnsi="Times New Roman" w:cs="Times New Roman"/>
                <w:color w:val="000000"/>
              </w:rPr>
              <w:t>2 048 200,00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1D" w:rsidRPr="00582E0E" w:rsidRDefault="00E8431D" w:rsidP="00582E0E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2E0E">
              <w:rPr>
                <w:rFonts w:ascii="Times New Roman" w:hAnsi="Times New Roman" w:cs="Times New Roman"/>
                <w:color w:val="000000"/>
              </w:rPr>
              <w:t>2 128 100,00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E8431D" w:rsidRPr="00F41D7B" w:rsidRDefault="00E8431D" w:rsidP="00E8431D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41D7B">
              <w:rPr>
                <w:rFonts w:ascii="Times New Roman" w:eastAsia="Calibri" w:hAnsi="Times New Roman" w:cs="Times New Roman"/>
              </w:rPr>
              <w:t>Нормативные затраты</w:t>
            </w:r>
            <w:r w:rsidRPr="00F41D7B">
              <w:rPr>
                <w:rFonts w:ascii="Times New Roman" w:eastAsia="Calibri" w:hAnsi="Times New Roman" w:cs="Times New Roman"/>
                <w:bCs/>
                <w:color w:val="000001"/>
              </w:rPr>
              <w:t xml:space="preserve"> на информационно-коммуникационные технологии</w:t>
            </w:r>
            <w:r w:rsidRPr="00F41D7B">
              <w:rPr>
                <w:rFonts w:ascii="Times New Roman" w:eastAsia="Calibri" w:hAnsi="Times New Roman" w:cs="Times New Roman"/>
              </w:rPr>
              <w:t xml:space="preserve"> включают в себя:</w:t>
            </w:r>
          </w:p>
          <w:p w:rsidR="00E8431D" w:rsidRPr="00F41D7B" w:rsidRDefault="00E8431D" w:rsidP="00E8431D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41D7B">
              <w:rPr>
                <w:rFonts w:ascii="Times New Roman" w:eastAsia="Calibri" w:hAnsi="Times New Roman" w:cs="Times New Roman"/>
              </w:rPr>
              <w:t xml:space="preserve">- затраты на приобретение прочих работ и услуг, </w:t>
            </w:r>
            <w:r w:rsidRPr="00F41D7B">
              <w:rPr>
                <w:rFonts w:ascii="Times New Roman" w:eastAsia="Calibri" w:hAnsi="Times New Roman" w:cs="Times New Roman"/>
              </w:rPr>
              <w:br/>
              <w:t>не относящихся к затратам на услуги связи, аренду и содержание имущества;</w:t>
            </w:r>
          </w:p>
          <w:p w:rsidR="00E8431D" w:rsidRPr="00D1157F" w:rsidRDefault="00E8431D" w:rsidP="00E8431D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41D7B">
              <w:rPr>
                <w:rFonts w:ascii="Times New Roman" w:eastAsia="Calibri" w:hAnsi="Times New Roman" w:cs="Times New Roman"/>
              </w:rPr>
              <w:t xml:space="preserve">- затраты на приобретение материальных запасов </w:t>
            </w:r>
            <w:r w:rsidRPr="00F41D7B">
              <w:rPr>
                <w:rFonts w:ascii="Times New Roman" w:eastAsia="Calibri" w:hAnsi="Times New Roman" w:cs="Times New Roman"/>
              </w:rPr>
              <w:br/>
              <w:t>в сфере информационно-коммуникационных технологий.</w:t>
            </w:r>
          </w:p>
        </w:tc>
      </w:tr>
      <w:tr w:rsidR="00E8431D" w:rsidRPr="00D1157F" w:rsidTr="00582E0E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E8431D" w:rsidRPr="00D1157F" w:rsidRDefault="00E8431D" w:rsidP="00E84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157F">
              <w:rPr>
                <w:rFonts w:ascii="Times New Roman" w:eastAsia="Calibri" w:hAnsi="Times New Roman" w:cs="Times New Roman"/>
              </w:rPr>
              <w:t>1.1.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E8431D" w:rsidRPr="00D1157F" w:rsidRDefault="00E8431D" w:rsidP="00E84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D1157F">
              <w:rPr>
                <w:rFonts w:ascii="Times New Roman" w:hAnsi="Times New Roman" w:cs="Times New Roman"/>
                <w:bCs/>
                <w:color w:val="000001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1D" w:rsidRPr="00582E0E" w:rsidRDefault="00E8431D" w:rsidP="00582E0E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2E0E">
              <w:rPr>
                <w:rFonts w:ascii="Times New Roman" w:hAnsi="Times New Roman" w:cs="Times New Roman"/>
                <w:color w:val="000000"/>
              </w:rPr>
              <w:t>657 600,00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1D" w:rsidRPr="00582E0E" w:rsidRDefault="00E8431D" w:rsidP="00582E0E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2E0E">
              <w:rPr>
                <w:rFonts w:ascii="Times New Roman" w:hAnsi="Times New Roman" w:cs="Times New Roman"/>
                <w:color w:val="000000"/>
              </w:rPr>
              <w:t>657 600,00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1D" w:rsidRPr="00582E0E" w:rsidRDefault="00E8431D" w:rsidP="00582E0E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2E0E">
              <w:rPr>
                <w:rFonts w:ascii="Times New Roman" w:hAnsi="Times New Roman" w:cs="Times New Roman"/>
                <w:color w:val="000000"/>
              </w:rPr>
              <w:t>657 600,00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E8431D" w:rsidRPr="00D1157F" w:rsidRDefault="00E8431D" w:rsidP="00E8431D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D1157F">
              <w:rPr>
                <w:rFonts w:ascii="Times New Roman" w:eastAsia="Calibri" w:hAnsi="Times New Roman" w:cs="Times New Roman"/>
              </w:rPr>
              <w:t xml:space="preserve">Нормативные затраты на приобретение прочих работ и услуг, </w:t>
            </w:r>
            <w:r w:rsidRPr="00D1157F">
              <w:rPr>
                <w:rFonts w:ascii="Times New Roman" w:eastAsia="Calibri" w:hAnsi="Times New Roman" w:cs="Times New Roman"/>
              </w:rPr>
              <w:br/>
              <w:t>не относящихся к затратам на услуги связи, аренду и содержание имущества включают в себя:</w:t>
            </w:r>
          </w:p>
          <w:p w:rsidR="00E8431D" w:rsidRPr="00D1157F" w:rsidRDefault="00E8431D" w:rsidP="00E8431D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D1157F">
              <w:rPr>
                <w:rFonts w:ascii="Times New Roman" w:eastAsia="Calibri" w:hAnsi="Times New Roman" w:cs="Times New Roman"/>
              </w:rPr>
              <w:t>-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обеспечения.</w:t>
            </w:r>
          </w:p>
        </w:tc>
      </w:tr>
      <w:tr w:rsidR="00E8431D" w:rsidRPr="00D1157F" w:rsidTr="00582E0E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E8431D" w:rsidRPr="00D1157F" w:rsidRDefault="00E8431D" w:rsidP="00E84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157F">
              <w:rPr>
                <w:rFonts w:ascii="Times New Roman" w:eastAsia="Calibri" w:hAnsi="Times New Roman" w:cs="Times New Roman"/>
              </w:rPr>
              <w:t>1.1.1.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E8431D" w:rsidRPr="00D1157F" w:rsidRDefault="00E8431D" w:rsidP="00E84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D1157F">
              <w:rPr>
                <w:rFonts w:ascii="Times New Roman" w:hAnsi="Times New Roman" w:cs="Times New Roman"/>
                <w:bCs/>
                <w:color w:val="000001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1D" w:rsidRPr="00582E0E" w:rsidRDefault="00E8431D" w:rsidP="00582E0E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2E0E">
              <w:rPr>
                <w:rFonts w:ascii="Times New Roman" w:hAnsi="Times New Roman" w:cs="Times New Roman"/>
                <w:color w:val="000000"/>
              </w:rPr>
              <w:t>657 600,00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1D" w:rsidRPr="00582E0E" w:rsidRDefault="00E8431D" w:rsidP="00582E0E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2E0E">
              <w:rPr>
                <w:rFonts w:ascii="Times New Roman" w:hAnsi="Times New Roman" w:cs="Times New Roman"/>
                <w:color w:val="000000"/>
              </w:rPr>
              <w:t>657 600,00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1D" w:rsidRPr="00582E0E" w:rsidRDefault="00E8431D" w:rsidP="00582E0E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2E0E">
              <w:rPr>
                <w:rFonts w:ascii="Times New Roman" w:hAnsi="Times New Roman" w:cs="Times New Roman"/>
                <w:color w:val="000000"/>
              </w:rPr>
              <w:t>657 600,00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E8431D" w:rsidRPr="00D1157F" w:rsidRDefault="00E8431D" w:rsidP="00E8431D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Расчет н</w:t>
            </w:r>
            <w:r w:rsidRPr="00D1157F">
              <w:rPr>
                <w:rFonts w:ascii="Times New Roman" w:eastAsia="Calibri" w:hAnsi="Times New Roman" w:cs="Times New Roman"/>
              </w:rPr>
              <w:t>ормативны</w:t>
            </w:r>
            <w:r>
              <w:rPr>
                <w:rFonts w:ascii="Times New Roman" w:eastAsia="Calibri" w:hAnsi="Times New Roman" w:cs="Times New Roman"/>
              </w:rPr>
              <w:t>х</w:t>
            </w:r>
            <w:r w:rsidRPr="00D1157F">
              <w:rPr>
                <w:rFonts w:ascii="Times New Roman" w:eastAsia="Calibri" w:hAnsi="Times New Roman" w:cs="Times New Roman"/>
              </w:rPr>
              <w:t xml:space="preserve"> затрат на оплату услуг по сопровождению </w:t>
            </w:r>
            <w:r w:rsidRPr="00D1157F">
              <w:rPr>
                <w:rFonts w:ascii="Times New Roman" w:eastAsia="Calibri" w:hAnsi="Times New Roman" w:cs="Times New Roman"/>
              </w:rPr>
              <w:br/>
              <w:t>и приобретению иного программного обеспечения определя</w:t>
            </w:r>
            <w:r>
              <w:rPr>
                <w:rFonts w:ascii="Times New Roman" w:eastAsia="Calibri" w:hAnsi="Times New Roman" w:cs="Times New Roman"/>
              </w:rPr>
              <w:t>е</w:t>
            </w:r>
            <w:r w:rsidRPr="00D1157F">
              <w:rPr>
                <w:rFonts w:ascii="Times New Roman" w:eastAsia="Calibri" w:hAnsi="Times New Roman" w:cs="Times New Roman"/>
              </w:rPr>
              <w:t xml:space="preserve">тся </w:t>
            </w:r>
            <w:r w:rsidRPr="00D1157F">
              <w:rPr>
                <w:rFonts w:ascii="Times New Roman" w:eastAsia="Calibri" w:hAnsi="Times New Roman" w:cs="Times New Roman"/>
              </w:rPr>
              <w:br/>
              <w:t>по формуле:</w:t>
            </w:r>
          </w:p>
          <w:p w:rsidR="00E8431D" w:rsidRPr="00D1157F" w:rsidRDefault="00BB77C1" w:rsidP="00E84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ПО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НК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ПО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vertAlign w:val="subscript"/>
                      </w:rPr>
                      <m:t xml:space="preserve"> 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vertAlign w:val="subscript"/>
                  </w:rPr>
                  <m:t xml:space="preserve"> </m:t>
                </m:r>
                <m:r>
                  <w:rPr>
                    <w:rFonts w:ascii="Cambria Math" w:hAnsi="Cambria Math" w:cs="Times New Roman"/>
                  </w:rPr>
                  <m:t>×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НЦ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 xml:space="preserve">ПО </m:t>
                    </m:r>
                    <m:r>
                      <w:rPr>
                        <w:rFonts w:ascii="Cambria Math" w:hAnsi="Cambria Math" w:cs="Times New Roman"/>
                        <w:lang w:val="en-US"/>
                      </w:rPr>
                      <m:t>i</m:t>
                    </m:r>
                  </m:sub>
                </m:sSub>
              </m:oMath>
            </m:oMathPara>
          </w:p>
          <w:p w:rsidR="00E8431D" w:rsidRPr="00D1157F" w:rsidRDefault="00E8431D" w:rsidP="00E84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D1157F">
              <w:rPr>
                <w:rFonts w:ascii="Times New Roman" w:eastAsia="Calibri" w:hAnsi="Times New Roman" w:cs="Times New Roman"/>
              </w:rPr>
              <w:t xml:space="preserve">где: </w:t>
            </w:r>
          </w:p>
          <w:p w:rsidR="00E8431D" w:rsidRPr="00D1157F" w:rsidRDefault="00E8431D" w:rsidP="00E84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D1157F">
              <w:rPr>
                <w:rFonts w:ascii="Times New Roman" w:eastAsia="Calibri" w:hAnsi="Times New Roman" w:cs="Times New Roman"/>
              </w:rPr>
              <w:t>НЗ</w:t>
            </w:r>
            <w:r w:rsidRPr="00D1157F">
              <w:rPr>
                <w:rFonts w:ascii="Times New Roman" w:eastAsia="Calibri" w:hAnsi="Times New Roman" w:cs="Times New Roman"/>
                <w:vertAlign w:val="subscript"/>
              </w:rPr>
              <w:t>ПО</w:t>
            </w:r>
            <w:r w:rsidRPr="00D1157F">
              <w:rPr>
                <w:rFonts w:ascii="Times New Roman" w:eastAsia="Calibri" w:hAnsi="Times New Roman" w:cs="Times New Roman"/>
              </w:rPr>
              <w:t xml:space="preserve"> - </w:t>
            </w:r>
            <w:r w:rsidRPr="00D1157F">
              <w:rPr>
                <w:rFonts w:ascii="Times New Roman" w:hAnsi="Times New Roman" w:cs="Times New Roman"/>
                <w:bCs/>
              </w:rPr>
              <w:t xml:space="preserve">нормативные </w:t>
            </w:r>
            <w:r w:rsidRPr="00D1157F">
              <w:rPr>
                <w:rFonts w:ascii="Times New Roman" w:eastAsia="Calibri" w:hAnsi="Times New Roman" w:cs="Times New Roman"/>
              </w:rPr>
              <w:t xml:space="preserve">затраты на оплату услуг по сопровождению </w:t>
            </w:r>
            <w:r w:rsidRPr="00D1157F">
              <w:rPr>
                <w:rFonts w:ascii="Times New Roman" w:eastAsia="Calibri" w:hAnsi="Times New Roman" w:cs="Times New Roman"/>
              </w:rPr>
              <w:br/>
              <w:t>и приобретению иного программного обеспечения;</w:t>
            </w:r>
          </w:p>
          <w:p w:rsidR="00E8431D" w:rsidRPr="00D1157F" w:rsidRDefault="00E8431D" w:rsidP="00E8431D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D1157F">
              <w:rPr>
                <w:rFonts w:ascii="Times New Roman" w:eastAsia="Calibri" w:hAnsi="Times New Roman" w:cs="Times New Roman"/>
              </w:rPr>
              <w:t>НК</w:t>
            </w:r>
            <w:r w:rsidRPr="00D1157F">
              <w:rPr>
                <w:rFonts w:ascii="Times New Roman" w:hAnsi="Times New Roman" w:cs="Times New Roman"/>
                <w:bCs/>
                <w:vertAlign w:val="subscript"/>
              </w:rPr>
              <w:t xml:space="preserve">ПО </w:t>
            </w:r>
            <w:proofErr w:type="spellStart"/>
            <w:r w:rsidRPr="00D1157F">
              <w:rPr>
                <w:rFonts w:ascii="Times New Roman" w:hAnsi="Times New Roman" w:cs="Times New Roman"/>
                <w:bCs/>
                <w:vertAlign w:val="subscript"/>
                <w:lang w:val="en-US"/>
              </w:rPr>
              <w:t>i</w:t>
            </w:r>
            <w:proofErr w:type="spellEnd"/>
            <w:r w:rsidRPr="00D1157F">
              <w:rPr>
                <w:rFonts w:ascii="Times New Roman" w:hAnsi="Times New Roman" w:cs="Times New Roman"/>
                <w:bCs/>
                <w:vertAlign w:val="subscript"/>
              </w:rPr>
              <w:t xml:space="preserve"> </w:t>
            </w:r>
            <w:r w:rsidRPr="00D1157F">
              <w:rPr>
                <w:rFonts w:ascii="Times New Roman" w:eastAsia="Calibri" w:hAnsi="Times New Roman" w:cs="Times New Roman"/>
              </w:rPr>
              <w:t xml:space="preserve">- </w:t>
            </w:r>
            <w:r w:rsidRPr="00D1157F">
              <w:rPr>
                <w:rFonts w:ascii="Times New Roman" w:eastAsia="Calibri" w:hAnsi="Times New Roman" w:cs="Times New Roman"/>
                <w:lang w:eastAsia="ar-SA"/>
              </w:rPr>
              <w:t xml:space="preserve">норматив </w:t>
            </w:r>
            <w:proofErr w:type="gramStart"/>
            <w:r w:rsidRPr="00D1157F">
              <w:rPr>
                <w:rFonts w:ascii="Times New Roman" w:eastAsia="Calibri" w:hAnsi="Times New Roman" w:cs="Times New Roman"/>
                <w:lang w:eastAsia="ar-SA"/>
              </w:rPr>
              <w:t>количества</w:t>
            </w:r>
            <w:proofErr w:type="gramEnd"/>
            <w:r w:rsidRPr="00D1157F">
              <w:rPr>
                <w:rFonts w:ascii="Times New Roman" w:eastAsia="Calibri" w:hAnsi="Times New Roman" w:cs="Times New Roman"/>
                <w:lang w:eastAsia="ar-SA"/>
              </w:rPr>
              <w:t xml:space="preserve"> планируемого к приобретению </w:t>
            </w:r>
            <w:proofErr w:type="spellStart"/>
            <w:r w:rsidRPr="00D1157F">
              <w:rPr>
                <w:rFonts w:ascii="Times New Roman" w:eastAsia="Calibri" w:hAnsi="Times New Roman" w:cs="Times New Roman"/>
                <w:lang w:val="en-US" w:eastAsia="ar-SA"/>
              </w:rPr>
              <w:t>i</w:t>
            </w:r>
            <w:proofErr w:type="spellEnd"/>
            <w:r w:rsidRPr="00D1157F">
              <w:rPr>
                <w:rFonts w:ascii="Times New Roman" w:eastAsia="Calibri" w:hAnsi="Times New Roman" w:cs="Times New Roman"/>
                <w:lang w:eastAsia="ar-SA"/>
              </w:rPr>
              <w:t>-го программного обеспечения, определяется исходя из потребностей Комитета по науке и высшей школе (далее – Комитет);</w:t>
            </w:r>
          </w:p>
          <w:p w:rsidR="00E8431D" w:rsidRPr="00D1157F" w:rsidRDefault="00E8431D" w:rsidP="00E84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D1157F">
              <w:rPr>
                <w:rFonts w:ascii="Times New Roman" w:hAnsi="Times New Roman" w:cs="Times New Roman"/>
              </w:rPr>
              <w:t>НЦ</w:t>
            </w:r>
            <w:r w:rsidRPr="00D1157F">
              <w:rPr>
                <w:rFonts w:ascii="Times New Roman" w:hAnsi="Times New Roman" w:cs="Times New Roman"/>
                <w:bCs/>
                <w:vertAlign w:val="subscript"/>
              </w:rPr>
              <w:t xml:space="preserve">ПО </w:t>
            </w:r>
            <w:proofErr w:type="spellStart"/>
            <w:r w:rsidRPr="00D1157F">
              <w:rPr>
                <w:rFonts w:ascii="Times New Roman" w:hAnsi="Times New Roman" w:cs="Times New Roman"/>
                <w:bCs/>
                <w:vertAlign w:val="subscript"/>
                <w:lang w:val="en-US"/>
              </w:rPr>
              <w:t>i</w:t>
            </w:r>
            <w:proofErr w:type="spellEnd"/>
            <w:r w:rsidRPr="00D1157F">
              <w:rPr>
                <w:rFonts w:ascii="Times New Roman" w:eastAsia="Calibri" w:hAnsi="Times New Roman" w:cs="Times New Roman"/>
              </w:rPr>
              <w:t xml:space="preserve">- норматив цены сопровождения </w:t>
            </w:r>
            <w:proofErr w:type="spellStart"/>
            <w:r w:rsidRPr="00D1157F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D1157F">
              <w:rPr>
                <w:rFonts w:ascii="Times New Roman" w:eastAsia="Calibri" w:hAnsi="Times New Roman" w:cs="Times New Roman"/>
              </w:rPr>
              <w:t xml:space="preserve">-го иного программного обеспечения (приобретения простых неисключительных лицензий </w:t>
            </w:r>
            <w:r w:rsidRPr="00D1157F">
              <w:rPr>
                <w:rFonts w:ascii="Times New Roman" w:eastAsia="Calibri" w:hAnsi="Times New Roman" w:cs="Times New Roman"/>
              </w:rPr>
              <w:br/>
            </w:r>
            <w:r w:rsidRPr="00D1157F">
              <w:rPr>
                <w:rFonts w:ascii="Times New Roman" w:eastAsia="Calibri" w:hAnsi="Times New Roman" w:cs="Times New Roman"/>
              </w:rPr>
              <w:lastRenderedPageBreak/>
              <w:t xml:space="preserve">на использование программного обеспечения), за исключением справочных правовых систем, </w:t>
            </w:r>
            <w:r w:rsidRPr="00D1157F">
              <w:rPr>
                <w:rFonts w:ascii="Times New Roman" w:hAnsi="Times New Roman" w:cs="Times New Roman"/>
              </w:rPr>
              <w:t xml:space="preserve">определяемый в соответствии </w:t>
            </w:r>
            <w:r>
              <w:rPr>
                <w:rFonts w:ascii="Times New Roman" w:hAnsi="Times New Roman" w:cs="Times New Roman"/>
              </w:rPr>
              <w:br/>
            </w:r>
            <w:r w:rsidRPr="00D1157F">
              <w:rPr>
                <w:rFonts w:ascii="Times New Roman" w:hAnsi="Times New Roman" w:cs="Times New Roman"/>
              </w:rPr>
              <w:t xml:space="preserve">с положениями статьи 22 </w:t>
            </w:r>
            <w:r w:rsidRPr="00D1157F">
              <w:rPr>
                <w:rFonts w:ascii="Times New Roman" w:eastAsia="Calibri" w:hAnsi="Times New Roman" w:cs="Times New Roman"/>
              </w:rPr>
              <w:t xml:space="preserve">Федерального закона от 05.04.2013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D1157F">
              <w:rPr>
                <w:rFonts w:ascii="Times New Roman" w:eastAsia="Calibri" w:hAnsi="Times New Roman" w:cs="Times New Roman"/>
              </w:rPr>
              <w:t>№ 44-ФЗ «</w:t>
            </w:r>
            <w:r w:rsidRPr="00D1157F">
              <w:rPr>
                <w:rFonts w:ascii="Times New Roman" w:hAnsi="Times New Roman" w:cs="Times New Roman"/>
              </w:rPr>
              <w:t xml:space="preserve">О контрактной системе в сфере закупок товаров, работ, услуг для обеспечения государственных и муниципальных нужд» (далее </w:t>
            </w:r>
            <w:r>
              <w:rPr>
                <w:rFonts w:ascii="Times New Roman" w:hAnsi="Times New Roman" w:cs="Times New Roman"/>
              </w:rPr>
              <w:t>–</w:t>
            </w:r>
            <w:r w:rsidRPr="00D1157F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Закон </w:t>
            </w:r>
            <w:r w:rsidRPr="00D1157F">
              <w:rPr>
                <w:rFonts w:ascii="Times New Roman" w:eastAsia="Calibri" w:hAnsi="Times New Roman" w:cs="Times New Roman"/>
              </w:rPr>
              <w:t>44-ФЗ) и рассчитываемый в ценах на очередной финансовый год и на плановый период</w:t>
            </w:r>
            <w:r w:rsidRPr="00D1157F">
              <w:rPr>
                <w:rFonts w:ascii="Times New Roman" w:hAnsi="Times New Roman" w:cs="Times New Roman"/>
              </w:rPr>
              <w:t>.</w:t>
            </w:r>
          </w:p>
        </w:tc>
      </w:tr>
      <w:tr w:rsidR="00E8431D" w:rsidRPr="00D1157F" w:rsidTr="00582E0E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E8431D" w:rsidRPr="00D1157F" w:rsidRDefault="00E8431D" w:rsidP="00E84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157F">
              <w:rPr>
                <w:rFonts w:ascii="Times New Roman" w:eastAsia="Calibri" w:hAnsi="Times New Roman" w:cs="Times New Roman"/>
              </w:rPr>
              <w:lastRenderedPageBreak/>
              <w:t>1.2.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E8431D" w:rsidRPr="00D1157F" w:rsidRDefault="00E8431D" w:rsidP="00E84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D1157F">
              <w:rPr>
                <w:rFonts w:ascii="Times New Roman" w:hAnsi="Times New Roman" w:cs="Times New Roman"/>
                <w:bCs/>
                <w:color w:val="000001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1D" w:rsidRPr="00582E0E" w:rsidRDefault="00E8431D" w:rsidP="00582E0E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2E0E">
              <w:rPr>
                <w:rFonts w:ascii="Times New Roman" w:hAnsi="Times New Roman" w:cs="Times New Roman"/>
                <w:color w:val="000000"/>
              </w:rPr>
              <w:t>1 313 500,00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1D" w:rsidRPr="00582E0E" w:rsidRDefault="00E8431D" w:rsidP="00582E0E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2E0E">
              <w:rPr>
                <w:rFonts w:ascii="Times New Roman" w:hAnsi="Times New Roman" w:cs="Times New Roman"/>
                <w:color w:val="000000"/>
              </w:rPr>
              <w:t>1 390 600,00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1D" w:rsidRPr="00582E0E" w:rsidRDefault="00E8431D" w:rsidP="00582E0E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2E0E">
              <w:rPr>
                <w:rFonts w:ascii="Times New Roman" w:hAnsi="Times New Roman" w:cs="Times New Roman"/>
                <w:color w:val="000000"/>
              </w:rPr>
              <w:t>1 470 500,00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E8431D" w:rsidRPr="00D1157F" w:rsidRDefault="00E8431D" w:rsidP="00E8431D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D1157F">
              <w:rPr>
                <w:rFonts w:ascii="Times New Roman" w:hAnsi="Times New Roman" w:cs="Times New Roman"/>
              </w:rPr>
              <w:t xml:space="preserve">Нормативные затраты на приобретение материальных запасов </w:t>
            </w:r>
            <w:r>
              <w:rPr>
                <w:rFonts w:ascii="Times New Roman" w:hAnsi="Times New Roman" w:cs="Times New Roman"/>
              </w:rPr>
              <w:br/>
            </w:r>
            <w:r w:rsidRPr="00D1157F">
              <w:rPr>
                <w:rFonts w:ascii="Times New Roman" w:hAnsi="Times New Roman" w:cs="Times New Roman"/>
              </w:rPr>
              <w:t>в сфере информационно-коммуникационных технологий включают в себя:</w:t>
            </w:r>
          </w:p>
          <w:p w:rsidR="00E8431D" w:rsidRPr="00D1157F" w:rsidRDefault="00E8431D" w:rsidP="00E84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D1157F">
              <w:rPr>
                <w:rFonts w:ascii="Times New Roman" w:eastAsia="Calibri" w:hAnsi="Times New Roman" w:cs="Times New Roman"/>
              </w:rPr>
              <w:t xml:space="preserve">- </w:t>
            </w:r>
            <w:r w:rsidRPr="00D1157F">
              <w:rPr>
                <w:rFonts w:ascii="Times New Roman" w:hAnsi="Times New Roman" w:cs="Times New Roman"/>
              </w:rPr>
              <w:t xml:space="preserve">затраты </w:t>
            </w:r>
            <w:r w:rsidRPr="00D1157F">
              <w:rPr>
                <w:rFonts w:ascii="Times New Roman" w:hAnsi="Times New Roman" w:cs="Times New Roman"/>
                <w:bCs/>
                <w:color w:val="000001"/>
              </w:rPr>
              <w:t>на приобретение других запасных частей для вычислительной техники</w:t>
            </w:r>
            <w:r w:rsidRPr="00D1157F">
              <w:rPr>
                <w:rFonts w:ascii="Times New Roman" w:hAnsi="Times New Roman" w:cs="Times New Roman"/>
              </w:rPr>
              <w:t>;</w:t>
            </w:r>
          </w:p>
          <w:p w:rsidR="00E8431D" w:rsidRDefault="00E8431D" w:rsidP="00E84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з</w:t>
            </w:r>
            <w:r w:rsidRPr="00CD0BBE">
              <w:rPr>
                <w:rFonts w:ascii="Times New Roman" w:hAnsi="Times New Roman" w:cs="Times New Roman"/>
                <w:bCs/>
                <w:color w:val="000001"/>
              </w:rPr>
              <w:t>атраты</w:t>
            </w:r>
            <w:r>
              <w:rPr>
                <w:rFonts w:ascii="Times New Roman" w:hAnsi="Times New Roman" w:cs="Times New Roman"/>
                <w:bCs/>
                <w:color w:val="000001"/>
              </w:rPr>
              <w:t xml:space="preserve"> на приобретение магнитных и оптических носителей информации;</w:t>
            </w:r>
            <w:r w:rsidRPr="00D1157F">
              <w:rPr>
                <w:rFonts w:ascii="Times New Roman" w:hAnsi="Times New Roman" w:cs="Times New Roman"/>
              </w:rPr>
              <w:t xml:space="preserve"> </w:t>
            </w:r>
          </w:p>
          <w:p w:rsidR="00E8431D" w:rsidRPr="00D1157F" w:rsidRDefault="00E8431D" w:rsidP="00E84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D1157F">
              <w:rPr>
                <w:rFonts w:ascii="Times New Roman" w:hAnsi="Times New Roman" w:cs="Times New Roman"/>
              </w:rPr>
              <w:t>- з</w:t>
            </w:r>
            <w:r w:rsidRPr="00D1157F">
              <w:rPr>
                <w:rFonts w:ascii="Times New Roman" w:eastAsia="Calibri" w:hAnsi="Times New Roman" w:cs="Times New Roman"/>
              </w:rPr>
              <w:t>атраты на приобретение деталей для содержания принтеров, многофункциональных устройств и копир</w:t>
            </w:r>
            <w:r>
              <w:rPr>
                <w:rFonts w:ascii="Times New Roman" w:eastAsia="Calibri" w:hAnsi="Times New Roman" w:cs="Times New Roman"/>
              </w:rPr>
              <w:t>овальных аппаратов (оргтехники).</w:t>
            </w:r>
          </w:p>
        </w:tc>
      </w:tr>
      <w:tr w:rsidR="00E8431D" w:rsidRPr="00D1157F" w:rsidTr="00582E0E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E8431D" w:rsidRPr="00D1157F" w:rsidRDefault="00E8431D" w:rsidP="00E84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157F">
              <w:rPr>
                <w:rFonts w:ascii="Times New Roman" w:eastAsia="Calibri" w:hAnsi="Times New Roman" w:cs="Times New Roman"/>
              </w:rPr>
              <w:t>1.2.1.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E8431D" w:rsidRPr="00D1157F" w:rsidRDefault="00E8431D" w:rsidP="00E84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D1157F">
              <w:rPr>
                <w:rFonts w:ascii="Times New Roman" w:hAnsi="Times New Roman" w:cs="Times New Roman"/>
                <w:bCs/>
                <w:color w:val="000001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1D" w:rsidRPr="00582E0E" w:rsidRDefault="00E8431D" w:rsidP="00582E0E">
            <w:pPr>
              <w:spacing w:before="120" w:after="0"/>
              <w:jc w:val="center"/>
              <w:rPr>
                <w:rFonts w:ascii="Times New Roman" w:hAnsi="Times New Roman" w:cs="Times New Roman"/>
              </w:rPr>
            </w:pPr>
            <w:r w:rsidRPr="00582E0E">
              <w:rPr>
                <w:rFonts w:ascii="Times New Roman" w:hAnsi="Times New Roman" w:cs="Times New Roman"/>
              </w:rPr>
              <w:t>105 500,00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1D" w:rsidRPr="00582E0E" w:rsidRDefault="00E8431D" w:rsidP="00582E0E">
            <w:pPr>
              <w:spacing w:before="120" w:after="0"/>
              <w:jc w:val="center"/>
              <w:rPr>
                <w:rFonts w:ascii="Times New Roman" w:hAnsi="Times New Roman" w:cs="Times New Roman"/>
              </w:rPr>
            </w:pPr>
            <w:r w:rsidRPr="00582E0E">
              <w:rPr>
                <w:rFonts w:ascii="Times New Roman" w:hAnsi="Times New Roman" w:cs="Times New Roman"/>
              </w:rPr>
              <w:t>105 500,00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1D" w:rsidRPr="00582E0E" w:rsidRDefault="00E8431D" w:rsidP="00582E0E">
            <w:pPr>
              <w:spacing w:before="120" w:after="0"/>
              <w:jc w:val="center"/>
              <w:rPr>
                <w:rFonts w:ascii="Times New Roman" w:hAnsi="Times New Roman" w:cs="Times New Roman"/>
              </w:rPr>
            </w:pPr>
            <w:r w:rsidRPr="00582E0E">
              <w:rPr>
                <w:rFonts w:ascii="Times New Roman" w:hAnsi="Times New Roman" w:cs="Times New Roman"/>
              </w:rPr>
              <w:t>105 500,00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E8431D" w:rsidRDefault="00E8431D" w:rsidP="00E84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Расчет н</w:t>
            </w:r>
            <w:r w:rsidRPr="00D1157F">
              <w:rPr>
                <w:rFonts w:ascii="Times New Roman" w:hAnsi="Times New Roman" w:cs="Times New Roman"/>
              </w:rPr>
              <w:t>ормативны</w:t>
            </w:r>
            <w:r>
              <w:rPr>
                <w:rFonts w:ascii="Times New Roman" w:hAnsi="Times New Roman" w:cs="Times New Roman"/>
              </w:rPr>
              <w:t>х</w:t>
            </w:r>
            <w:r w:rsidRPr="00D1157F">
              <w:rPr>
                <w:rFonts w:ascii="Times New Roman" w:hAnsi="Times New Roman" w:cs="Times New Roman"/>
              </w:rPr>
              <w:t xml:space="preserve"> затрат </w:t>
            </w:r>
            <w:r w:rsidRPr="00D1157F">
              <w:rPr>
                <w:rFonts w:ascii="Times New Roman" w:hAnsi="Times New Roman" w:cs="Times New Roman"/>
                <w:bCs/>
                <w:color w:val="000001"/>
              </w:rPr>
              <w:t xml:space="preserve">на приобретение других запасных частей для </w:t>
            </w:r>
            <w:r>
              <w:rPr>
                <w:rFonts w:ascii="Times New Roman" w:hAnsi="Times New Roman" w:cs="Times New Roman"/>
                <w:bCs/>
                <w:color w:val="000001"/>
              </w:rPr>
              <w:t>вычислительной техники определяе</w:t>
            </w:r>
            <w:r w:rsidRPr="00D1157F">
              <w:rPr>
                <w:rFonts w:ascii="Times New Roman" w:hAnsi="Times New Roman" w:cs="Times New Roman"/>
                <w:bCs/>
                <w:color w:val="000001"/>
              </w:rPr>
              <w:t xml:space="preserve">тся в соответствии </w:t>
            </w:r>
            <w:r>
              <w:rPr>
                <w:rFonts w:ascii="Times New Roman" w:hAnsi="Times New Roman" w:cs="Times New Roman"/>
                <w:bCs/>
                <w:color w:val="000001"/>
              </w:rPr>
              <w:br/>
            </w:r>
            <w:r w:rsidRPr="00D1157F">
              <w:rPr>
                <w:rFonts w:ascii="Times New Roman" w:hAnsi="Times New Roman" w:cs="Times New Roman"/>
              </w:rPr>
              <w:t xml:space="preserve">с требованиями пункта 1.7.3 Приложения к Правилам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и подведомственных </w:t>
            </w:r>
            <w:r>
              <w:rPr>
                <w:rFonts w:ascii="Times New Roman" w:hAnsi="Times New Roman" w:cs="Times New Roman"/>
              </w:rPr>
              <w:br/>
            </w:r>
            <w:r w:rsidRPr="00D1157F">
              <w:rPr>
                <w:rFonts w:ascii="Times New Roman" w:hAnsi="Times New Roman" w:cs="Times New Roman"/>
              </w:rPr>
              <w:t xml:space="preserve">им государственных казенных учреждений Санкт-Петербурга, утверждённым постановлением Правительства Санкт-Петербурга </w:t>
            </w:r>
            <w:r>
              <w:rPr>
                <w:rFonts w:ascii="Times New Roman" w:hAnsi="Times New Roman" w:cs="Times New Roman"/>
              </w:rPr>
              <w:br/>
            </w:r>
            <w:r w:rsidRPr="00D1157F">
              <w:rPr>
                <w:rFonts w:ascii="Times New Roman" w:hAnsi="Times New Roman" w:cs="Times New Roman"/>
              </w:rPr>
              <w:t>от 28.04.2016 № 327 (далее – Правила</w:t>
            </w:r>
            <w:r>
              <w:rPr>
                <w:rFonts w:ascii="Times New Roman" w:hAnsi="Times New Roman" w:cs="Times New Roman"/>
              </w:rPr>
              <w:t xml:space="preserve">) и </w:t>
            </w:r>
            <w:r w:rsidRPr="00D1157F">
              <w:rPr>
                <w:rFonts w:ascii="Times New Roman" w:hAnsi="Times New Roman" w:cs="Times New Roman"/>
              </w:rPr>
              <w:t>осуществляется по формуле:</w:t>
            </w:r>
          </w:p>
          <w:p w:rsidR="00E8431D" w:rsidRPr="00D1157F" w:rsidRDefault="00E8431D" w:rsidP="00E84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НЗ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зч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Pr="00D1157F">
              <w:rPr>
                <w:rFonts w:ascii="Times New Roman" w:hAnsi="Times New Roman" w:cs="Times New Roman"/>
              </w:rPr>
              <w:t>Н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D1157F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D1157F">
              <w:rPr>
                <w:rFonts w:ascii="Times New Roman" w:hAnsi="Times New Roman" w:cs="Times New Roman"/>
                <w:vertAlign w:val="subscript"/>
              </w:rPr>
              <w:t>зч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D1157F">
              <w:rPr>
                <w:rFonts w:ascii="Times New Roman" w:hAnsi="Times New Roman" w:cs="Times New Roman"/>
              </w:rPr>
              <w:t>С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вт</w:t>
            </w:r>
            <w:proofErr w:type="spellEnd"/>
            <w:r w:rsidRPr="00D1157F">
              <w:rPr>
                <w:rFonts w:ascii="Times New Roman" w:hAnsi="Times New Roman" w:cs="Times New Roman"/>
              </w:rPr>
              <w:t>,</w:t>
            </w:r>
          </w:p>
          <w:p w:rsidR="00E8431D" w:rsidRPr="00D1157F" w:rsidRDefault="00E8431D" w:rsidP="00E84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1157F">
              <w:rPr>
                <w:rFonts w:ascii="Times New Roman" w:hAnsi="Times New Roman" w:cs="Times New Roman"/>
              </w:rPr>
              <w:t xml:space="preserve">где: </w:t>
            </w:r>
            <w:proofErr w:type="spellStart"/>
            <w:r w:rsidRPr="00D1157F">
              <w:rPr>
                <w:rFonts w:ascii="Times New Roman" w:hAnsi="Times New Roman" w:cs="Times New Roman"/>
              </w:rPr>
              <w:t>НЗ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зч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:rsidR="00E8431D" w:rsidRPr="00D1157F" w:rsidRDefault="00E8431D" w:rsidP="00E84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Н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D1157F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D1157F">
              <w:rPr>
                <w:rFonts w:ascii="Times New Roman" w:hAnsi="Times New Roman" w:cs="Times New Roman"/>
                <w:vertAlign w:val="subscript"/>
              </w:rPr>
              <w:t>зч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норматив цены запасных частей для вычислительной техники;</w:t>
            </w:r>
          </w:p>
          <w:p w:rsidR="00E8431D" w:rsidRPr="00D1157F" w:rsidRDefault="00E8431D" w:rsidP="00E84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С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вт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первоначальная стоимость вычислительной техники, находящейся на балансе Комитета.</w:t>
            </w:r>
          </w:p>
        </w:tc>
      </w:tr>
      <w:tr w:rsidR="00E8431D" w:rsidRPr="00D1157F" w:rsidTr="00582E0E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E8431D" w:rsidRPr="00D1157F" w:rsidRDefault="00E8431D" w:rsidP="00E84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1.2.2.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E8431D" w:rsidRPr="00D1157F" w:rsidRDefault="00E8431D" w:rsidP="00E84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>
              <w:rPr>
                <w:rFonts w:ascii="Times New Roman" w:hAnsi="Times New Roman" w:cs="Times New Roman"/>
                <w:bCs/>
                <w:color w:val="000001"/>
              </w:rPr>
              <w:t>З</w:t>
            </w:r>
            <w:r w:rsidRPr="00CD0BBE">
              <w:rPr>
                <w:rFonts w:ascii="Times New Roman" w:hAnsi="Times New Roman" w:cs="Times New Roman"/>
                <w:bCs/>
                <w:color w:val="000001"/>
              </w:rPr>
              <w:t>атраты</w:t>
            </w:r>
            <w:r>
              <w:rPr>
                <w:rFonts w:ascii="Times New Roman" w:hAnsi="Times New Roman" w:cs="Times New Roman"/>
                <w:bCs/>
                <w:color w:val="000001"/>
              </w:rPr>
              <w:t xml:space="preserve"> на приобретение магнитных и оптических носителей информации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1D" w:rsidRPr="00582E0E" w:rsidRDefault="00E8431D" w:rsidP="00582E0E">
            <w:pPr>
              <w:spacing w:before="120" w:after="0"/>
              <w:jc w:val="center"/>
              <w:rPr>
                <w:rFonts w:ascii="Times New Roman" w:hAnsi="Times New Roman" w:cs="Times New Roman"/>
              </w:rPr>
            </w:pPr>
            <w:r w:rsidRPr="00582E0E">
              <w:rPr>
                <w:rFonts w:ascii="Times New Roman" w:hAnsi="Times New Roman" w:cs="Times New Roman"/>
              </w:rPr>
              <w:t>12 100,00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1D" w:rsidRPr="00582E0E" w:rsidRDefault="00E8431D" w:rsidP="00582E0E">
            <w:pPr>
              <w:spacing w:before="120" w:after="0"/>
              <w:jc w:val="center"/>
              <w:rPr>
                <w:rFonts w:ascii="Times New Roman" w:hAnsi="Times New Roman" w:cs="Times New Roman"/>
              </w:rPr>
            </w:pPr>
            <w:r w:rsidRPr="00582E0E">
              <w:rPr>
                <w:rFonts w:ascii="Times New Roman" w:hAnsi="Times New Roman" w:cs="Times New Roman"/>
              </w:rPr>
              <w:t>20 900,00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1D" w:rsidRPr="00582E0E" w:rsidRDefault="00E8431D" w:rsidP="00582E0E">
            <w:pPr>
              <w:spacing w:before="120" w:after="0"/>
              <w:jc w:val="center"/>
              <w:rPr>
                <w:rFonts w:ascii="Times New Roman" w:hAnsi="Times New Roman" w:cs="Times New Roman"/>
              </w:rPr>
            </w:pPr>
            <w:r w:rsidRPr="00582E0E">
              <w:rPr>
                <w:rFonts w:ascii="Times New Roman" w:hAnsi="Times New Roman" w:cs="Times New Roman"/>
              </w:rPr>
              <w:t>20 900,00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E8431D" w:rsidRDefault="00E8431D" w:rsidP="00E84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Расчет н</w:t>
            </w:r>
            <w:r w:rsidRPr="00D1157F">
              <w:rPr>
                <w:rFonts w:ascii="Times New Roman" w:hAnsi="Times New Roman" w:cs="Times New Roman"/>
              </w:rPr>
              <w:t>ормативны</w:t>
            </w:r>
            <w:r>
              <w:rPr>
                <w:rFonts w:ascii="Times New Roman" w:hAnsi="Times New Roman" w:cs="Times New Roman"/>
              </w:rPr>
              <w:t>х</w:t>
            </w:r>
            <w:r w:rsidRPr="00D1157F">
              <w:rPr>
                <w:rFonts w:ascii="Times New Roman" w:hAnsi="Times New Roman" w:cs="Times New Roman"/>
              </w:rPr>
              <w:t xml:space="preserve"> затрат </w:t>
            </w:r>
            <w:r w:rsidRPr="00D1157F">
              <w:rPr>
                <w:rFonts w:ascii="Times New Roman" w:hAnsi="Times New Roman" w:cs="Times New Roman"/>
                <w:bCs/>
                <w:color w:val="000001"/>
              </w:rPr>
              <w:t>на приобретение</w:t>
            </w:r>
            <w:r>
              <w:rPr>
                <w:rFonts w:ascii="Times New Roman" w:hAnsi="Times New Roman" w:cs="Times New Roman"/>
                <w:bCs/>
                <w:color w:val="000001"/>
              </w:rPr>
              <w:t xml:space="preserve"> магнитных </w:t>
            </w:r>
            <w:r>
              <w:rPr>
                <w:rFonts w:ascii="Times New Roman" w:hAnsi="Times New Roman" w:cs="Times New Roman"/>
                <w:bCs/>
                <w:color w:val="000001"/>
              </w:rPr>
              <w:br/>
              <w:t xml:space="preserve">и оптических носителей информации </w:t>
            </w:r>
            <w:r w:rsidRPr="00D1157F">
              <w:rPr>
                <w:rFonts w:ascii="Times New Roman" w:eastAsia="Calibri" w:hAnsi="Times New Roman" w:cs="Times New Roman"/>
              </w:rPr>
              <w:t>определя</w:t>
            </w:r>
            <w:r>
              <w:rPr>
                <w:rFonts w:ascii="Times New Roman" w:eastAsia="Calibri" w:hAnsi="Times New Roman" w:cs="Times New Roman"/>
              </w:rPr>
              <w:t>е</w:t>
            </w:r>
            <w:r w:rsidRPr="00D1157F">
              <w:rPr>
                <w:rFonts w:ascii="Times New Roman" w:eastAsia="Calibri" w:hAnsi="Times New Roman" w:cs="Times New Roman"/>
              </w:rPr>
              <w:t>тся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D1157F">
              <w:rPr>
                <w:rFonts w:ascii="Times New Roman" w:eastAsia="Calibri" w:hAnsi="Times New Roman" w:cs="Times New Roman"/>
              </w:rPr>
              <w:t>по формуле:</w:t>
            </w:r>
          </w:p>
          <w:p w:rsidR="00E8431D" w:rsidRDefault="00E8431D" w:rsidP="00E84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</w:p>
          <w:p w:rsidR="00E8431D" w:rsidRDefault="00BB77C1" w:rsidP="00E84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мн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кмнi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×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мн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</m:e>
                </m:nary>
              </m:oMath>
            </m:oMathPara>
          </w:p>
          <w:p w:rsidR="00E8431D" w:rsidRDefault="00E8431D" w:rsidP="00E84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2349">
              <w:rPr>
                <w:rFonts w:ascii="Times New Roman" w:hAnsi="Times New Roman" w:cs="Times New Roman"/>
              </w:rPr>
              <w:t>где: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</w:t>
            </w:r>
            <w:r w:rsidRPr="00182349">
              <w:rPr>
                <w:rFonts w:ascii="Times New Roman" w:hAnsi="Times New Roman" w:cs="Times New Roman"/>
              </w:rPr>
              <w:t>Змн</w:t>
            </w:r>
            <w:proofErr w:type="spellEnd"/>
            <w:r w:rsidRPr="00182349">
              <w:rPr>
                <w:rFonts w:ascii="Times New Roman" w:hAnsi="Times New Roman" w:cs="Times New Roman"/>
              </w:rPr>
              <w:t xml:space="preserve"> - нормативные затраты на приобретение магнитных </w:t>
            </w:r>
            <w:r>
              <w:rPr>
                <w:rFonts w:ascii="Times New Roman" w:hAnsi="Times New Roman" w:cs="Times New Roman"/>
              </w:rPr>
              <w:br/>
            </w:r>
            <w:r w:rsidRPr="00182349">
              <w:rPr>
                <w:rFonts w:ascii="Times New Roman" w:hAnsi="Times New Roman" w:cs="Times New Roman"/>
              </w:rPr>
              <w:t>и оптических носителей информации;</w:t>
            </w:r>
          </w:p>
          <w:p w:rsidR="00E8431D" w:rsidRPr="00182349" w:rsidRDefault="00E8431D" w:rsidP="00E84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82349">
              <w:rPr>
                <w:rFonts w:ascii="Times New Roman" w:hAnsi="Times New Roman" w:cs="Times New Roman"/>
              </w:rPr>
              <w:t>Нкмнi</w:t>
            </w:r>
            <w:proofErr w:type="spellEnd"/>
            <w:r w:rsidRPr="00182349">
              <w:rPr>
                <w:rFonts w:ascii="Times New Roman" w:hAnsi="Times New Roman" w:cs="Times New Roman"/>
              </w:rPr>
              <w:t xml:space="preserve"> - норматив количества, планируемого к приобретению i-</w:t>
            </w:r>
            <w:proofErr w:type="spellStart"/>
            <w:r w:rsidRPr="00182349">
              <w:rPr>
                <w:rFonts w:ascii="Times New Roman" w:hAnsi="Times New Roman" w:cs="Times New Roman"/>
              </w:rPr>
              <w:t>го</w:t>
            </w:r>
            <w:proofErr w:type="spellEnd"/>
            <w:r w:rsidRPr="00182349">
              <w:rPr>
                <w:rFonts w:ascii="Times New Roman" w:hAnsi="Times New Roman" w:cs="Times New Roman"/>
              </w:rPr>
              <w:t xml:space="preserve"> носителя информации;</w:t>
            </w:r>
          </w:p>
          <w:p w:rsidR="00E8431D" w:rsidRPr="00D1157F" w:rsidRDefault="00E8431D" w:rsidP="00E84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proofErr w:type="spellStart"/>
            <w:r w:rsidRPr="00182349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Ц</w:t>
            </w:r>
            <w:r w:rsidRPr="00182349">
              <w:rPr>
                <w:rFonts w:ascii="Times New Roman" w:hAnsi="Times New Roman" w:cs="Times New Roman"/>
              </w:rPr>
              <w:t>мнi</w:t>
            </w:r>
            <w:proofErr w:type="spellEnd"/>
            <w:r w:rsidRPr="00182349">
              <w:rPr>
                <w:rFonts w:ascii="Times New Roman" w:hAnsi="Times New Roman" w:cs="Times New Roman"/>
              </w:rPr>
              <w:t xml:space="preserve"> - норматив цены 1 единицы i-</w:t>
            </w:r>
            <w:proofErr w:type="spellStart"/>
            <w:r w:rsidRPr="00182349">
              <w:rPr>
                <w:rFonts w:ascii="Times New Roman" w:hAnsi="Times New Roman" w:cs="Times New Roman"/>
              </w:rPr>
              <w:t>го</w:t>
            </w:r>
            <w:proofErr w:type="spellEnd"/>
            <w:r w:rsidRPr="00182349">
              <w:rPr>
                <w:rFonts w:ascii="Times New Roman" w:hAnsi="Times New Roman" w:cs="Times New Roman"/>
              </w:rPr>
              <w:t xml:space="preserve"> носителя информации, определяемый в соответствии с положениями статьи 22 Закона 44</w:t>
            </w:r>
            <w:r w:rsidRPr="00182349">
              <w:rPr>
                <w:rFonts w:ascii="Times New Roman" w:hAnsi="Times New Roman" w:cs="Times New Roman"/>
              </w:rPr>
              <w:noBreakHyphen/>
              <w:t>ФЗ и рассчитываемый в ценах на очередной финансовый год и на плановый период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8431D" w:rsidRPr="00D1157F" w:rsidTr="00582E0E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E8431D" w:rsidRPr="00D1157F" w:rsidRDefault="00E8431D" w:rsidP="00E84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157F">
              <w:rPr>
                <w:rFonts w:ascii="Times New Roman" w:eastAsia="Calibri" w:hAnsi="Times New Roman" w:cs="Times New Roman"/>
              </w:rPr>
              <w:lastRenderedPageBreak/>
              <w:t>1.2.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D1157F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E8431D" w:rsidRPr="00D1157F" w:rsidRDefault="00E8431D" w:rsidP="00E84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D1157F">
              <w:rPr>
                <w:rFonts w:ascii="Times New Roman" w:eastAsia="Calibri" w:hAnsi="Times New Roman" w:cs="Times New Roman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1D" w:rsidRPr="00582E0E" w:rsidRDefault="00E8431D" w:rsidP="00582E0E">
            <w:pPr>
              <w:spacing w:before="120" w:after="0"/>
              <w:jc w:val="center"/>
              <w:rPr>
                <w:rFonts w:ascii="Times New Roman" w:hAnsi="Times New Roman" w:cs="Times New Roman"/>
              </w:rPr>
            </w:pPr>
            <w:r w:rsidRPr="00582E0E">
              <w:rPr>
                <w:rFonts w:ascii="Times New Roman" w:hAnsi="Times New Roman" w:cs="Times New Roman"/>
              </w:rPr>
              <w:t>1 195 900,00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1D" w:rsidRPr="00582E0E" w:rsidRDefault="00E8431D" w:rsidP="00582E0E">
            <w:pPr>
              <w:spacing w:before="120" w:after="0"/>
              <w:jc w:val="center"/>
              <w:rPr>
                <w:rFonts w:ascii="Times New Roman" w:hAnsi="Times New Roman" w:cs="Times New Roman"/>
              </w:rPr>
            </w:pPr>
            <w:r w:rsidRPr="00582E0E">
              <w:rPr>
                <w:rFonts w:ascii="Times New Roman" w:hAnsi="Times New Roman" w:cs="Times New Roman"/>
              </w:rPr>
              <w:t>1 264 200,00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1D" w:rsidRPr="00582E0E" w:rsidRDefault="00E8431D" w:rsidP="00582E0E">
            <w:pPr>
              <w:spacing w:before="120" w:after="0"/>
              <w:jc w:val="center"/>
              <w:rPr>
                <w:rFonts w:ascii="Times New Roman" w:hAnsi="Times New Roman" w:cs="Times New Roman"/>
              </w:rPr>
            </w:pPr>
            <w:r w:rsidRPr="00582E0E">
              <w:rPr>
                <w:rFonts w:ascii="Times New Roman" w:hAnsi="Times New Roman" w:cs="Times New Roman"/>
              </w:rPr>
              <w:t>1 344 100,00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E8431D" w:rsidRPr="00D1157F" w:rsidRDefault="00E8431D" w:rsidP="00E8431D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Расчет н</w:t>
            </w:r>
            <w:r w:rsidRPr="00D1157F">
              <w:rPr>
                <w:rFonts w:ascii="Times New Roman" w:hAnsi="Times New Roman" w:cs="Times New Roman"/>
              </w:rPr>
              <w:t>ормативны</w:t>
            </w:r>
            <w:r>
              <w:rPr>
                <w:rFonts w:ascii="Times New Roman" w:hAnsi="Times New Roman" w:cs="Times New Roman"/>
              </w:rPr>
              <w:t>х</w:t>
            </w:r>
            <w:r w:rsidRPr="00D1157F">
              <w:rPr>
                <w:rFonts w:ascii="Times New Roman" w:hAnsi="Times New Roman" w:cs="Times New Roman"/>
              </w:rPr>
              <w:t xml:space="preserve"> затрат на приобретение деталей для содержания оргтехники (принтеров, многофункциональных устройств и копировальных аппаратов), определя</w:t>
            </w:r>
            <w:r>
              <w:rPr>
                <w:rFonts w:ascii="Times New Roman" w:hAnsi="Times New Roman" w:cs="Times New Roman"/>
              </w:rPr>
              <w:t>е</w:t>
            </w:r>
            <w:r w:rsidRPr="00D1157F">
              <w:rPr>
                <w:rFonts w:ascii="Times New Roman" w:hAnsi="Times New Roman" w:cs="Times New Roman"/>
              </w:rPr>
              <w:t xml:space="preserve">тся в соответствии </w:t>
            </w:r>
            <w:r w:rsidRPr="00D1157F">
              <w:rPr>
                <w:rFonts w:ascii="Times New Roman" w:hAnsi="Times New Roman" w:cs="Times New Roman"/>
              </w:rPr>
              <w:br/>
              <w:t>с требованиями пункта 1.7.5 Приложения к Правилам</w:t>
            </w:r>
            <w:r>
              <w:rPr>
                <w:rFonts w:ascii="Times New Roman" w:hAnsi="Times New Roman" w:cs="Times New Roman"/>
              </w:rPr>
              <w:t xml:space="preserve"> и </w:t>
            </w:r>
            <w:r w:rsidRPr="00D1157F">
              <w:rPr>
                <w:rFonts w:ascii="Times New Roman" w:hAnsi="Times New Roman" w:cs="Times New Roman"/>
              </w:rPr>
              <w:t>осуществляется по формуле:</w:t>
            </w:r>
          </w:p>
          <w:p w:rsidR="00E8431D" w:rsidRPr="00D1157F" w:rsidRDefault="00E8431D" w:rsidP="00E84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НЗ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дет</w:t>
            </w:r>
            <w:proofErr w:type="spellEnd"/>
            <w:r w:rsidRPr="00D1157F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D1157F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Pr="00D1157F">
              <w:rPr>
                <w:rFonts w:ascii="Times New Roman" w:hAnsi="Times New Roman" w:cs="Times New Roman"/>
              </w:rPr>
              <w:t>Н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D1157F">
              <w:rPr>
                <w:rFonts w:ascii="Times New Roman" w:hAnsi="Times New Roman" w:cs="Times New Roman"/>
                <w:vertAlign w:val="subscript"/>
              </w:rPr>
              <w:t xml:space="preserve"> дет </w:t>
            </w:r>
            <w:proofErr w:type="spellStart"/>
            <w:r w:rsidRPr="00D1157F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D1157F">
              <w:rPr>
                <w:rFonts w:ascii="Times New Roman" w:hAnsi="Times New Roman" w:cs="Times New Roman"/>
              </w:rPr>
              <w:t>НЗ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D1157F">
              <w:rPr>
                <w:rFonts w:ascii="Times New Roman" w:hAnsi="Times New Roman" w:cs="Times New Roman"/>
              </w:rPr>
              <w:t>,</w:t>
            </w:r>
          </w:p>
          <w:p w:rsidR="00E8431D" w:rsidRPr="00D1157F" w:rsidRDefault="00E8431D" w:rsidP="00E84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1157F">
              <w:rPr>
                <w:rFonts w:ascii="Times New Roman" w:hAnsi="Times New Roman" w:cs="Times New Roman"/>
              </w:rPr>
              <w:t xml:space="preserve">где: </w:t>
            </w:r>
            <w:proofErr w:type="spellStart"/>
            <w:r w:rsidRPr="00D1157F">
              <w:rPr>
                <w:rFonts w:ascii="Times New Roman" w:hAnsi="Times New Roman" w:cs="Times New Roman"/>
              </w:rPr>
              <w:t>НЗ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дет</w:t>
            </w:r>
            <w:proofErr w:type="spellEnd"/>
            <w:r w:rsidRPr="00D1157F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D1157F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E8431D" w:rsidRPr="00D1157F" w:rsidRDefault="00E8431D" w:rsidP="00E84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Н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D1157F">
              <w:rPr>
                <w:rFonts w:ascii="Times New Roman" w:hAnsi="Times New Roman" w:cs="Times New Roman"/>
                <w:vertAlign w:val="subscript"/>
              </w:rPr>
              <w:t xml:space="preserve"> дет </w:t>
            </w:r>
            <w:proofErr w:type="spellStart"/>
            <w:r w:rsidRPr="00D1157F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норматив цены приобретения деталей для содержания оргтехники (принтеров, многофункциональных устройств </w:t>
            </w:r>
            <w:r>
              <w:rPr>
                <w:rFonts w:ascii="Times New Roman" w:hAnsi="Times New Roman" w:cs="Times New Roman"/>
              </w:rPr>
              <w:br/>
            </w:r>
            <w:r w:rsidRPr="00D1157F">
              <w:rPr>
                <w:rFonts w:ascii="Times New Roman" w:hAnsi="Times New Roman" w:cs="Times New Roman"/>
              </w:rPr>
              <w:t>и копировальных аппаратов);</w:t>
            </w:r>
          </w:p>
          <w:p w:rsidR="00E8431D" w:rsidRPr="00D1157F" w:rsidRDefault="00E8431D" w:rsidP="00E84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НЗ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с </w:t>
            </w:r>
            <w:hyperlink r:id="rId6" w:history="1">
              <w:r w:rsidRPr="00D1157F">
                <w:rPr>
                  <w:rFonts w:ascii="Times New Roman" w:hAnsi="Times New Roman" w:cs="Times New Roman"/>
                  <w:color w:val="0000FF"/>
                </w:rPr>
                <w:t>пунктом 1.5.2</w:t>
              </w:r>
            </w:hyperlink>
            <w:r w:rsidRPr="00D1157F">
              <w:rPr>
                <w:rFonts w:ascii="Times New Roman" w:hAnsi="Times New Roman" w:cs="Times New Roman"/>
              </w:rPr>
              <w:t xml:space="preserve"> Приложения к Правилам</w:t>
            </w:r>
            <w:r>
              <w:rPr>
                <w:rFonts w:ascii="Times New Roman" w:hAnsi="Times New Roman" w:cs="Times New Roman"/>
              </w:rPr>
              <w:t xml:space="preserve"> и </w:t>
            </w:r>
            <w:r w:rsidRPr="00D1157F">
              <w:rPr>
                <w:rFonts w:ascii="Times New Roman" w:hAnsi="Times New Roman" w:cs="Times New Roman"/>
              </w:rPr>
              <w:t>осуществляется по формуле:</w:t>
            </w:r>
          </w:p>
          <w:p w:rsidR="00E8431D" w:rsidRPr="00D1157F" w:rsidRDefault="00E8431D" w:rsidP="00E84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157F">
              <w:rPr>
                <w:rFonts w:ascii="Times New Roman" w:hAnsi="Times New Roman" w:cs="Times New Roman"/>
                <w:noProof/>
                <w:position w:val="-33"/>
                <w:lang w:eastAsia="ru-RU"/>
              </w:rPr>
              <w:drawing>
                <wp:inline distT="0" distB="0" distL="0" distR="0" wp14:anchorId="02C86C3B" wp14:editId="5DECC6FC">
                  <wp:extent cx="2181225" cy="5619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431D" w:rsidRPr="00D1157F" w:rsidRDefault="00E8431D" w:rsidP="00E84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1157F">
              <w:rPr>
                <w:rFonts w:ascii="Times New Roman" w:hAnsi="Times New Roman" w:cs="Times New Roman"/>
              </w:rPr>
              <w:t xml:space="preserve">где: </w:t>
            </w:r>
            <w:proofErr w:type="spellStart"/>
            <w:r w:rsidRPr="00D1157F">
              <w:rPr>
                <w:rFonts w:ascii="Times New Roman" w:hAnsi="Times New Roman" w:cs="Times New Roman"/>
              </w:rPr>
              <w:t>НЗ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нормативные затраты на приобретение оргтехники;</w:t>
            </w:r>
          </w:p>
          <w:p w:rsidR="00E8431D" w:rsidRPr="00D1157F" w:rsidRDefault="00E8431D" w:rsidP="00E84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Н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D1157F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D1157F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норматив цены оргтехники;</w:t>
            </w:r>
          </w:p>
          <w:p w:rsidR="00E8431D" w:rsidRPr="00D1157F" w:rsidRDefault="00E8431D" w:rsidP="00E84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Ч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пр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прогнозируемая численность работников Комитета;</w:t>
            </w:r>
          </w:p>
          <w:p w:rsidR="00E8431D" w:rsidRPr="00D1157F" w:rsidRDefault="00E8431D" w:rsidP="00E84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Н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спи</w:t>
            </w:r>
            <w:proofErr w:type="spellEnd"/>
            <w:r w:rsidRPr="00D1157F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D1157F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норматив срока полезного использования оргтехники;</w:t>
            </w:r>
          </w:p>
          <w:p w:rsidR="00E8431D" w:rsidRPr="00D1157F" w:rsidRDefault="00E8431D" w:rsidP="00E84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Ч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пл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количество должностей, планируемых к замещению </w:t>
            </w:r>
            <w:r>
              <w:rPr>
                <w:rFonts w:ascii="Times New Roman" w:hAnsi="Times New Roman" w:cs="Times New Roman"/>
              </w:rPr>
              <w:br/>
            </w:r>
            <w:r w:rsidRPr="00D1157F">
              <w:rPr>
                <w:rFonts w:ascii="Times New Roman" w:hAnsi="Times New Roman" w:cs="Times New Roman"/>
              </w:rPr>
              <w:t>в Комитете.</w:t>
            </w:r>
          </w:p>
        </w:tc>
      </w:tr>
      <w:tr w:rsidR="00E8431D" w:rsidRPr="00D1157F" w:rsidTr="00582E0E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E8431D" w:rsidRPr="00602FCB" w:rsidRDefault="00E8431D" w:rsidP="00E84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</w:t>
            </w:r>
            <w:r w:rsidRPr="00602FC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E8431D" w:rsidRPr="00602FCB" w:rsidRDefault="00E8431D" w:rsidP="00E84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602FCB">
              <w:rPr>
                <w:rFonts w:ascii="Times New Roman" w:hAnsi="Times New Roman" w:cs="Times New Roman"/>
                <w:bCs/>
                <w:color w:val="000001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</w:t>
            </w:r>
            <w:r w:rsidRPr="00602FCB">
              <w:rPr>
                <w:rFonts w:ascii="Times New Roman" w:hAnsi="Times New Roman" w:cs="Times New Roman"/>
                <w:bCs/>
                <w:color w:val="000001"/>
              </w:rPr>
              <w:br/>
              <w:t xml:space="preserve">и реализации государственных функций), не указанные </w:t>
            </w:r>
            <w:r w:rsidRPr="00602FCB">
              <w:rPr>
                <w:rFonts w:ascii="Times New Roman" w:hAnsi="Times New Roman" w:cs="Times New Roman"/>
                <w:bCs/>
                <w:color w:val="000001"/>
              </w:rPr>
              <w:br/>
              <w:t xml:space="preserve">в подпунктах "а"-"ж" пункта 6 </w:t>
            </w:r>
            <w:r w:rsidRPr="00602FCB">
              <w:rPr>
                <w:rFonts w:ascii="Times New Roman" w:hAnsi="Times New Roman" w:cs="Times New Roman"/>
              </w:rPr>
              <w:t>Общих правил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</w:t>
            </w:r>
            <w:proofErr w:type="spellStart"/>
            <w:r w:rsidRPr="00602FCB">
              <w:rPr>
                <w:rFonts w:ascii="Times New Roman" w:hAnsi="Times New Roman" w:cs="Times New Roman"/>
              </w:rPr>
              <w:t>Росатом</w:t>
            </w:r>
            <w:proofErr w:type="spellEnd"/>
            <w:r w:rsidRPr="00602FCB">
              <w:rPr>
                <w:rFonts w:ascii="Times New Roman" w:hAnsi="Times New Roman" w:cs="Times New Roman"/>
              </w:rPr>
              <w:t>", Государственной корпорации по космической деятельности "</w:t>
            </w:r>
            <w:proofErr w:type="spellStart"/>
            <w:r w:rsidRPr="00602FCB">
              <w:rPr>
                <w:rFonts w:ascii="Times New Roman" w:hAnsi="Times New Roman" w:cs="Times New Roman"/>
              </w:rPr>
              <w:t>Роскосмос</w:t>
            </w:r>
            <w:proofErr w:type="spellEnd"/>
            <w:r w:rsidRPr="00602FCB">
              <w:rPr>
                <w:rFonts w:ascii="Times New Roman" w:hAnsi="Times New Roman" w:cs="Times New Roman"/>
              </w:rPr>
              <w:t>" и подведомственных им организаций, утвержденных постановлением Правительства Российской Федерации от 13.10.2014 № 1047 (далее - Общие правила)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1D" w:rsidRPr="00582E0E" w:rsidRDefault="00E8431D" w:rsidP="00582E0E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2E0E">
              <w:rPr>
                <w:rFonts w:ascii="Times New Roman" w:hAnsi="Times New Roman" w:cs="Times New Roman"/>
                <w:color w:val="000000"/>
              </w:rPr>
              <w:t>1 745 300,00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1D" w:rsidRPr="00582E0E" w:rsidRDefault="006647B6" w:rsidP="006647B6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1 816 905,57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1D" w:rsidRPr="00582E0E" w:rsidRDefault="00C26BB6" w:rsidP="00C26BB6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1 924 582,40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E8431D" w:rsidRPr="00602FCB" w:rsidRDefault="00E8431D" w:rsidP="00E84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602FCB">
              <w:rPr>
                <w:rFonts w:ascii="Times New Roman" w:eastAsia="Calibri" w:hAnsi="Times New Roman" w:cs="Times New Roman"/>
              </w:rPr>
              <w:t xml:space="preserve">Нормативные </w:t>
            </w:r>
            <w:r w:rsidRPr="00602FCB">
              <w:rPr>
                <w:rFonts w:ascii="Times New Roman" w:hAnsi="Times New Roman" w:cs="Times New Roman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</w:t>
            </w:r>
            <w:r w:rsidRPr="00602FCB">
              <w:rPr>
                <w:rFonts w:ascii="Times New Roman" w:hAnsi="Times New Roman" w:cs="Times New Roman"/>
              </w:rPr>
              <w:br/>
              <w:t xml:space="preserve">не указанные в подпунктах "а"-"ж" пункта 6 Общих правил, </w:t>
            </w:r>
            <w:r w:rsidRPr="00602FCB">
              <w:rPr>
                <w:rFonts w:ascii="Times New Roman" w:eastAsia="Calibri" w:hAnsi="Times New Roman" w:cs="Times New Roman"/>
              </w:rPr>
              <w:t>включают в себя:</w:t>
            </w:r>
          </w:p>
          <w:p w:rsidR="00E8431D" w:rsidRPr="00602FCB" w:rsidRDefault="00E8431D" w:rsidP="00E84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602FCB">
              <w:rPr>
                <w:rFonts w:ascii="Times New Roman" w:eastAsia="Calibri" w:hAnsi="Times New Roman" w:cs="Times New Roman"/>
              </w:rPr>
              <w:t xml:space="preserve">- </w:t>
            </w:r>
            <w:r w:rsidRPr="00602FCB">
              <w:rPr>
                <w:rFonts w:ascii="Times New Roman" w:hAnsi="Times New Roman" w:cs="Times New Roman"/>
                <w:bCs/>
                <w:color w:val="000001"/>
              </w:rPr>
              <w:t>затраты</w:t>
            </w:r>
            <w:r w:rsidRPr="00602FCB">
              <w:rPr>
                <w:rFonts w:ascii="Times New Roman" w:hAnsi="Times New Roman" w:cs="Times New Roman"/>
              </w:rPr>
              <w:t xml:space="preserve"> на услуги связи;</w:t>
            </w:r>
          </w:p>
          <w:p w:rsidR="00E8431D" w:rsidRPr="00602FCB" w:rsidRDefault="00E8431D" w:rsidP="00E8431D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602FCB">
              <w:rPr>
                <w:rFonts w:ascii="Times New Roman" w:eastAsia="Calibri" w:hAnsi="Times New Roman" w:cs="Times New Roman"/>
              </w:rPr>
              <w:t xml:space="preserve">- </w:t>
            </w:r>
            <w:r w:rsidRPr="00602FCB">
              <w:rPr>
                <w:rFonts w:ascii="Times New Roman" w:hAnsi="Times New Roman" w:cs="Times New Roman"/>
                <w:bCs/>
                <w:color w:val="000001"/>
              </w:rPr>
              <w:t>затраты</w:t>
            </w:r>
            <w:r w:rsidRPr="00602FCB">
              <w:rPr>
                <w:rFonts w:ascii="Times New Roman" w:eastAsia="Calibri" w:hAnsi="Times New Roman" w:cs="Times New Roman"/>
              </w:rPr>
              <w:t xml:space="preserve"> на приобретение прочих работ и услуг, </w:t>
            </w:r>
            <w:r w:rsidRPr="00602FCB">
              <w:rPr>
                <w:rFonts w:ascii="Times New Roman" w:eastAsia="Calibri" w:hAnsi="Times New Roman" w:cs="Times New Roman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</w:t>
            </w:r>
            <w:r w:rsidRPr="00602FCB">
              <w:rPr>
                <w:rFonts w:ascii="Times New Roman" w:eastAsia="Calibri" w:hAnsi="Times New Roman" w:cs="Times New Roman"/>
              </w:rPr>
              <w:br/>
              <w:t xml:space="preserve">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602FCB">
              <w:rPr>
                <w:rFonts w:ascii="Times New Roman" w:eastAsia="Calibri" w:hAnsi="Times New Roman" w:cs="Times New Roman"/>
              </w:rPr>
              <w:br/>
              <w:t xml:space="preserve">к затратам на коммунальные услуги, аренду помещений </w:t>
            </w:r>
            <w:r w:rsidRPr="00602FCB">
              <w:rPr>
                <w:rFonts w:ascii="Times New Roman" w:eastAsia="Calibri" w:hAnsi="Times New Roman" w:cs="Times New Roman"/>
              </w:rPr>
              <w:br/>
              <w:t>и оборудования, содержание имущества;</w:t>
            </w:r>
          </w:p>
          <w:p w:rsidR="00E8431D" w:rsidRPr="00602FCB" w:rsidRDefault="00E8431D" w:rsidP="00E84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602FCB">
              <w:rPr>
                <w:rFonts w:ascii="Times New Roman" w:eastAsia="Calibri" w:hAnsi="Times New Roman" w:cs="Times New Roman"/>
              </w:rPr>
              <w:t>- затраты на приобретение основных средств;</w:t>
            </w:r>
          </w:p>
          <w:p w:rsidR="00E8431D" w:rsidRPr="00D1157F" w:rsidRDefault="00E8431D" w:rsidP="00E8431D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602FCB">
              <w:rPr>
                <w:rFonts w:ascii="Times New Roman" w:eastAsia="Calibri" w:hAnsi="Times New Roman" w:cs="Times New Roman"/>
              </w:rPr>
              <w:t xml:space="preserve">- </w:t>
            </w:r>
            <w:r w:rsidRPr="00602FCB">
              <w:rPr>
                <w:rFonts w:ascii="Times New Roman" w:hAnsi="Times New Roman" w:cs="Times New Roman"/>
                <w:bCs/>
                <w:color w:val="000001"/>
              </w:rPr>
              <w:t>затраты</w:t>
            </w:r>
            <w:r w:rsidRPr="00602FCB">
              <w:rPr>
                <w:rFonts w:ascii="Times New Roman" w:eastAsia="Calibri" w:hAnsi="Times New Roman" w:cs="Times New Roman"/>
              </w:rPr>
              <w:t xml:space="preserve"> на приобретение материальных запасов, </w:t>
            </w:r>
            <w:r w:rsidRPr="00602FCB">
              <w:rPr>
                <w:rFonts w:ascii="Times New Roman" w:eastAsia="Calibri" w:hAnsi="Times New Roman" w:cs="Times New Roman"/>
              </w:rPr>
              <w:br/>
              <w:t>не отнесенные к затратам, указанным в подпунктах "а"-"ж" пункта 6 Общих правил.</w:t>
            </w:r>
          </w:p>
        </w:tc>
      </w:tr>
      <w:tr w:rsidR="00E8431D" w:rsidRPr="00D1157F" w:rsidTr="00582E0E">
        <w:tc>
          <w:tcPr>
            <w:tcW w:w="851" w:type="dxa"/>
            <w:shd w:val="clear" w:color="auto" w:fill="auto"/>
          </w:tcPr>
          <w:p w:rsidR="00E8431D" w:rsidRPr="00D1157F" w:rsidRDefault="00E8431D" w:rsidP="00E84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Pr="00D1157F">
              <w:rPr>
                <w:rFonts w:ascii="Times New Roman" w:eastAsia="Calibri" w:hAnsi="Times New Roman" w:cs="Times New Roman"/>
                <w:lang w:val="en-US"/>
              </w:rPr>
              <w:t>.1.</w:t>
            </w:r>
          </w:p>
        </w:tc>
        <w:tc>
          <w:tcPr>
            <w:tcW w:w="3560" w:type="dxa"/>
            <w:shd w:val="clear" w:color="auto" w:fill="auto"/>
          </w:tcPr>
          <w:p w:rsidR="00E8431D" w:rsidRPr="00D1157F" w:rsidRDefault="00E8431D" w:rsidP="00E84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D1157F">
              <w:rPr>
                <w:rFonts w:ascii="Times New Roman" w:hAnsi="Times New Roman" w:cs="Times New Roman"/>
                <w:bCs/>
                <w:color w:val="000001"/>
              </w:rPr>
              <w:t>Затраты на услуги связи</w:t>
            </w:r>
          </w:p>
        </w:tc>
        <w:tc>
          <w:tcPr>
            <w:tcW w:w="1402" w:type="dxa"/>
            <w:gridSpan w:val="2"/>
            <w:shd w:val="clear" w:color="auto" w:fill="auto"/>
          </w:tcPr>
          <w:p w:rsidR="00E8431D" w:rsidRPr="00582E0E" w:rsidRDefault="00E8431D" w:rsidP="00582E0E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2E0E">
              <w:rPr>
                <w:rFonts w:ascii="Times New Roman" w:hAnsi="Times New Roman" w:cs="Times New Roman"/>
                <w:color w:val="000000"/>
              </w:rPr>
              <w:t>99 000,00</w:t>
            </w:r>
          </w:p>
        </w:tc>
        <w:tc>
          <w:tcPr>
            <w:tcW w:w="1417" w:type="dxa"/>
            <w:shd w:val="clear" w:color="auto" w:fill="auto"/>
          </w:tcPr>
          <w:p w:rsidR="00E8431D" w:rsidRPr="00582E0E" w:rsidRDefault="00E8431D" w:rsidP="00582E0E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2E0E">
              <w:rPr>
                <w:rFonts w:ascii="Times New Roman" w:hAnsi="Times New Roman" w:cs="Times New Roman"/>
                <w:color w:val="000000"/>
              </w:rPr>
              <w:t>102 600,00</w:t>
            </w:r>
          </w:p>
        </w:tc>
        <w:tc>
          <w:tcPr>
            <w:tcW w:w="1418" w:type="dxa"/>
            <w:shd w:val="clear" w:color="auto" w:fill="auto"/>
          </w:tcPr>
          <w:p w:rsidR="00E8431D" w:rsidRPr="00582E0E" w:rsidRDefault="00E8431D" w:rsidP="00582E0E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2E0E">
              <w:rPr>
                <w:rFonts w:ascii="Times New Roman" w:hAnsi="Times New Roman" w:cs="Times New Roman"/>
                <w:color w:val="000000"/>
              </w:rPr>
              <w:t>106 600,00</w:t>
            </w:r>
          </w:p>
        </w:tc>
        <w:tc>
          <w:tcPr>
            <w:tcW w:w="6662" w:type="dxa"/>
            <w:shd w:val="clear" w:color="auto" w:fill="auto"/>
          </w:tcPr>
          <w:p w:rsidR="00E8431D" w:rsidRPr="00D1157F" w:rsidRDefault="00E8431D" w:rsidP="00E84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D1157F">
              <w:rPr>
                <w:rFonts w:ascii="Times New Roman" w:hAnsi="Times New Roman" w:cs="Times New Roman"/>
                <w:bCs/>
              </w:rPr>
              <w:t>Нормативные</w:t>
            </w:r>
            <w:r w:rsidRPr="00D1157F">
              <w:rPr>
                <w:rFonts w:ascii="Times New Roman" w:hAnsi="Times New Roman" w:cs="Times New Roman"/>
                <w:bCs/>
                <w:color w:val="000001"/>
              </w:rPr>
              <w:t xml:space="preserve"> затраты</w:t>
            </w:r>
            <w:r w:rsidRPr="00D1157F">
              <w:rPr>
                <w:rFonts w:ascii="Times New Roman" w:hAnsi="Times New Roman" w:cs="Times New Roman"/>
              </w:rPr>
              <w:t xml:space="preserve"> на услуги связи</w:t>
            </w:r>
            <w:r w:rsidRPr="00D1157F">
              <w:rPr>
                <w:rFonts w:ascii="Times New Roman" w:eastAsia="Calibri" w:hAnsi="Times New Roman" w:cs="Times New Roman"/>
              </w:rPr>
              <w:t xml:space="preserve"> включают в себя:</w:t>
            </w:r>
          </w:p>
          <w:p w:rsidR="00E8431D" w:rsidRPr="00D1157F" w:rsidRDefault="00E8431D" w:rsidP="00E8431D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D1157F">
              <w:rPr>
                <w:rFonts w:ascii="Times New Roman" w:eastAsia="Calibri" w:hAnsi="Times New Roman" w:cs="Times New Roman"/>
              </w:rPr>
              <w:t xml:space="preserve">- </w:t>
            </w:r>
            <w:r w:rsidRPr="00D1157F">
              <w:rPr>
                <w:rFonts w:ascii="Times New Roman" w:hAnsi="Times New Roman" w:cs="Times New Roman"/>
                <w:bCs/>
                <w:color w:val="000001"/>
              </w:rPr>
              <w:t>затраты</w:t>
            </w:r>
            <w:r w:rsidRPr="00D1157F">
              <w:rPr>
                <w:rFonts w:ascii="Times New Roman" w:eastAsia="Calibri" w:hAnsi="Times New Roman" w:cs="Times New Roman"/>
              </w:rPr>
              <w:t xml:space="preserve"> </w:t>
            </w:r>
            <w:r w:rsidRPr="00D1157F">
              <w:rPr>
                <w:rFonts w:ascii="Times New Roman" w:hAnsi="Times New Roman" w:cs="Times New Roman"/>
                <w:bCs/>
                <w:color w:val="000001"/>
              </w:rPr>
              <w:t>на оплату услуг почтовой связи;</w:t>
            </w:r>
          </w:p>
          <w:p w:rsidR="00E8431D" w:rsidRPr="00D1157F" w:rsidRDefault="00E8431D" w:rsidP="00E8431D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D1157F">
              <w:rPr>
                <w:rFonts w:ascii="Times New Roman" w:hAnsi="Times New Roman" w:cs="Times New Roman"/>
                <w:bCs/>
                <w:color w:val="000001"/>
              </w:rPr>
              <w:t>- затраты</w:t>
            </w:r>
            <w:r w:rsidRPr="00D1157F">
              <w:rPr>
                <w:rFonts w:ascii="Times New Roman" w:eastAsia="Calibri" w:hAnsi="Times New Roman" w:cs="Times New Roman"/>
              </w:rPr>
              <w:t xml:space="preserve"> </w:t>
            </w:r>
            <w:r w:rsidRPr="00D1157F">
              <w:rPr>
                <w:rFonts w:ascii="Times New Roman" w:hAnsi="Times New Roman" w:cs="Times New Roman"/>
                <w:bCs/>
                <w:color w:val="000001"/>
              </w:rPr>
              <w:t>на оплату услуг специальной связи.</w:t>
            </w:r>
          </w:p>
        </w:tc>
      </w:tr>
      <w:tr w:rsidR="00E8431D" w:rsidRPr="00D1157F" w:rsidTr="00582E0E">
        <w:tc>
          <w:tcPr>
            <w:tcW w:w="851" w:type="dxa"/>
            <w:shd w:val="clear" w:color="auto" w:fill="auto"/>
          </w:tcPr>
          <w:p w:rsidR="00E8431D" w:rsidRPr="00D1157F" w:rsidRDefault="00E8431D" w:rsidP="00E84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</w:t>
            </w:r>
            <w:r w:rsidRPr="00D1157F">
              <w:rPr>
                <w:rFonts w:ascii="Times New Roman" w:eastAsia="Calibri" w:hAnsi="Times New Roman" w:cs="Times New Roman"/>
                <w:lang w:val="en-US"/>
              </w:rPr>
              <w:t>.1.1.</w:t>
            </w:r>
          </w:p>
        </w:tc>
        <w:tc>
          <w:tcPr>
            <w:tcW w:w="3560" w:type="dxa"/>
            <w:shd w:val="clear" w:color="auto" w:fill="auto"/>
          </w:tcPr>
          <w:p w:rsidR="00E8431D" w:rsidRPr="00D1157F" w:rsidRDefault="00E8431D" w:rsidP="00E84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D1157F">
              <w:rPr>
                <w:rFonts w:ascii="Times New Roman" w:hAnsi="Times New Roman" w:cs="Times New Roman"/>
                <w:bCs/>
                <w:color w:val="000001"/>
              </w:rPr>
              <w:t>Затраты на оплату услуг почтовой связи</w:t>
            </w:r>
          </w:p>
        </w:tc>
        <w:tc>
          <w:tcPr>
            <w:tcW w:w="1402" w:type="dxa"/>
            <w:gridSpan w:val="2"/>
            <w:shd w:val="clear" w:color="auto" w:fill="auto"/>
          </w:tcPr>
          <w:p w:rsidR="00E8431D" w:rsidRPr="00582E0E" w:rsidRDefault="00E8431D" w:rsidP="00582E0E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2E0E">
              <w:rPr>
                <w:rFonts w:ascii="Times New Roman" w:hAnsi="Times New Roman" w:cs="Times New Roman"/>
                <w:color w:val="000000"/>
              </w:rPr>
              <w:t>81 500,00</w:t>
            </w:r>
          </w:p>
        </w:tc>
        <w:tc>
          <w:tcPr>
            <w:tcW w:w="1417" w:type="dxa"/>
            <w:shd w:val="clear" w:color="auto" w:fill="auto"/>
          </w:tcPr>
          <w:p w:rsidR="00E8431D" w:rsidRPr="00582E0E" w:rsidRDefault="00E8431D" w:rsidP="00582E0E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2E0E">
              <w:rPr>
                <w:rFonts w:ascii="Times New Roman" w:hAnsi="Times New Roman" w:cs="Times New Roman"/>
                <w:color w:val="000000"/>
              </w:rPr>
              <w:t>85 100,00</w:t>
            </w:r>
          </w:p>
        </w:tc>
        <w:tc>
          <w:tcPr>
            <w:tcW w:w="1418" w:type="dxa"/>
            <w:shd w:val="clear" w:color="auto" w:fill="auto"/>
          </w:tcPr>
          <w:p w:rsidR="00E8431D" w:rsidRPr="00582E0E" w:rsidRDefault="00E8431D" w:rsidP="00582E0E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2E0E">
              <w:rPr>
                <w:rFonts w:ascii="Times New Roman" w:hAnsi="Times New Roman" w:cs="Times New Roman"/>
                <w:color w:val="000000"/>
              </w:rPr>
              <w:t>89 100,00</w:t>
            </w:r>
          </w:p>
        </w:tc>
        <w:tc>
          <w:tcPr>
            <w:tcW w:w="6662" w:type="dxa"/>
            <w:shd w:val="clear" w:color="auto" w:fill="auto"/>
          </w:tcPr>
          <w:p w:rsidR="00E8431D" w:rsidRPr="00D1157F" w:rsidRDefault="00E8431D" w:rsidP="00E8431D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Расчет н</w:t>
            </w:r>
            <w:r w:rsidRPr="00D1157F">
              <w:rPr>
                <w:rFonts w:ascii="Times New Roman" w:eastAsia="Calibri" w:hAnsi="Times New Roman" w:cs="Times New Roman"/>
              </w:rPr>
              <w:t>ормативны</w:t>
            </w:r>
            <w:r>
              <w:rPr>
                <w:rFonts w:ascii="Times New Roman" w:eastAsia="Calibri" w:hAnsi="Times New Roman" w:cs="Times New Roman"/>
              </w:rPr>
              <w:t>х</w:t>
            </w:r>
            <w:r w:rsidRPr="00D1157F">
              <w:rPr>
                <w:rFonts w:ascii="Times New Roman" w:eastAsia="Calibri" w:hAnsi="Times New Roman" w:cs="Times New Roman"/>
              </w:rPr>
              <w:t xml:space="preserve"> затрат на оплату услуг </w:t>
            </w:r>
            <w:r w:rsidRPr="00D1157F">
              <w:rPr>
                <w:rFonts w:ascii="Times New Roman" w:hAnsi="Times New Roman" w:cs="Times New Roman"/>
                <w:bCs/>
                <w:color w:val="000001"/>
              </w:rPr>
              <w:t>почтовой связи</w:t>
            </w:r>
            <w:r w:rsidRPr="00D1157F">
              <w:rPr>
                <w:rFonts w:ascii="Times New Roman" w:eastAsia="Calibri" w:hAnsi="Times New Roman" w:cs="Times New Roman"/>
              </w:rPr>
              <w:t xml:space="preserve"> определя</w:t>
            </w:r>
            <w:r>
              <w:rPr>
                <w:rFonts w:ascii="Times New Roman" w:eastAsia="Calibri" w:hAnsi="Times New Roman" w:cs="Times New Roman"/>
              </w:rPr>
              <w:t>е</w:t>
            </w:r>
            <w:r w:rsidRPr="00D1157F">
              <w:rPr>
                <w:rFonts w:ascii="Times New Roman" w:eastAsia="Calibri" w:hAnsi="Times New Roman" w:cs="Times New Roman"/>
              </w:rPr>
              <w:t>тся по формуле:</w:t>
            </w:r>
          </w:p>
          <w:p w:rsidR="00E8431D" w:rsidRPr="00D1157F" w:rsidRDefault="00BB77C1" w:rsidP="00E8431D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Почт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НК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Почт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×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Почт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</m:e>
                </m:nary>
              </m:oMath>
            </m:oMathPara>
          </w:p>
          <w:p w:rsidR="00E8431D" w:rsidRPr="00D1157F" w:rsidRDefault="00E8431D" w:rsidP="00E84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D1157F">
              <w:rPr>
                <w:rFonts w:ascii="Times New Roman" w:hAnsi="Times New Roman" w:cs="Times New Roman"/>
              </w:rPr>
              <w:t>где:</w:t>
            </w:r>
          </w:p>
          <w:p w:rsidR="00E8431D" w:rsidRPr="00D1157F" w:rsidRDefault="00E8431D" w:rsidP="00E84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НЗ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Почт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</w:t>
            </w:r>
            <w:r w:rsidRPr="00D1157F">
              <w:rPr>
                <w:rFonts w:ascii="Times New Roman" w:hAnsi="Times New Roman" w:cs="Times New Roman"/>
                <w:bCs/>
              </w:rPr>
              <w:t>нормативные</w:t>
            </w:r>
            <w:r w:rsidRPr="00D1157F">
              <w:rPr>
                <w:rFonts w:ascii="Times New Roman" w:hAnsi="Times New Roman" w:cs="Times New Roman"/>
                <w:bCs/>
                <w:color w:val="000001"/>
              </w:rPr>
              <w:t xml:space="preserve"> затраты на оплату услуг почтовой связи;</w:t>
            </w:r>
          </w:p>
          <w:p w:rsidR="00E8431D" w:rsidRPr="00D1157F" w:rsidRDefault="00E8431D" w:rsidP="00E84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НК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Почт</w:t>
            </w:r>
            <w:proofErr w:type="spellEnd"/>
            <w:r w:rsidRPr="00D1157F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D1157F">
              <w:rPr>
                <w:rFonts w:ascii="Times New Roman" w:hAnsi="Times New Roman" w:cs="Times New Roman"/>
                <w:vertAlign w:val="subscript"/>
                <w:lang w:val="en-US"/>
              </w:rPr>
              <w:t>i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норматив количества планируемых i-</w:t>
            </w:r>
            <w:proofErr w:type="spellStart"/>
            <w:r w:rsidRPr="00D1157F">
              <w:rPr>
                <w:rFonts w:ascii="Times New Roman" w:hAnsi="Times New Roman" w:cs="Times New Roman"/>
              </w:rPr>
              <w:t>ых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почтовых отправлений в год, определяется с учетом фактических почтовых отправлений за отчетный финансовый год;</w:t>
            </w:r>
          </w:p>
          <w:p w:rsidR="00E8431D" w:rsidRPr="00D1157F" w:rsidRDefault="00E8431D" w:rsidP="00E84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НЦ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Почт</w:t>
            </w:r>
            <w:proofErr w:type="spellEnd"/>
            <w:r w:rsidRPr="00D1157F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D1157F">
              <w:rPr>
                <w:rFonts w:ascii="Times New Roman" w:hAnsi="Times New Roman" w:cs="Times New Roman"/>
                <w:vertAlign w:val="subscript"/>
                <w:lang w:val="en-US"/>
              </w:rPr>
              <w:t>i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норматив цены i-ого почтового отправления, определяемый в соответствии с тарифами</w:t>
            </w:r>
            <w:r w:rsidRPr="00D1157F">
              <w:rPr>
                <w:rFonts w:ascii="Times New Roman" w:hAnsi="Times New Roman" w:cs="Times New Roman"/>
                <w:color w:val="000000"/>
              </w:rPr>
              <w:t xml:space="preserve"> на основные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D1157F">
              <w:rPr>
                <w:rFonts w:ascii="Times New Roman" w:hAnsi="Times New Roman" w:cs="Times New Roman"/>
                <w:color w:val="000000"/>
              </w:rPr>
              <w:t xml:space="preserve">и дополнительные услуги, утвержденными приказом АО «Почта России» и </w:t>
            </w:r>
            <w:r>
              <w:rPr>
                <w:rFonts w:ascii="Times New Roman" w:hAnsi="Times New Roman" w:cs="Times New Roman"/>
              </w:rPr>
              <w:t>в соответствии с</w:t>
            </w:r>
            <w:r w:rsidRPr="00D1157F">
              <w:rPr>
                <w:rFonts w:ascii="Times New Roman" w:hAnsi="Times New Roman" w:cs="Times New Roman"/>
              </w:rPr>
              <w:t xml:space="preserve"> положениями статьи 22 </w:t>
            </w:r>
            <w:r>
              <w:rPr>
                <w:rFonts w:ascii="Times New Roman" w:hAnsi="Times New Roman" w:cs="Times New Roman"/>
              </w:rPr>
              <w:t xml:space="preserve">Закона </w:t>
            </w:r>
            <w:r w:rsidRPr="00D1157F">
              <w:rPr>
                <w:rFonts w:ascii="Times New Roman" w:eastAsia="Calibri" w:hAnsi="Times New Roman" w:cs="Times New Roman"/>
              </w:rPr>
              <w:t xml:space="preserve">44-ФЗ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D1157F">
              <w:rPr>
                <w:rFonts w:ascii="Times New Roman" w:eastAsia="Calibri" w:hAnsi="Times New Roman" w:cs="Times New Roman"/>
              </w:rPr>
              <w:t xml:space="preserve">и рассчитываемый </w:t>
            </w:r>
            <w:r>
              <w:rPr>
                <w:rFonts w:ascii="Times New Roman" w:eastAsia="Calibri" w:hAnsi="Times New Roman" w:cs="Times New Roman"/>
              </w:rPr>
              <w:t xml:space="preserve">в ценах </w:t>
            </w:r>
            <w:r w:rsidRPr="00D1157F">
              <w:rPr>
                <w:rFonts w:ascii="Times New Roman" w:eastAsia="Calibri" w:hAnsi="Times New Roman" w:cs="Times New Roman"/>
              </w:rPr>
              <w:t xml:space="preserve">на очередной финансовый год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D1157F">
              <w:rPr>
                <w:rFonts w:ascii="Times New Roman" w:eastAsia="Calibri" w:hAnsi="Times New Roman" w:cs="Times New Roman"/>
              </w:rPr>
              <w:t>и на плановый период</w:t>
            </w:r>
            <w:r w:rsidRPr="00D1157F">
              <w:rPr>
                <w:rFonts w:ascii="Times New Roman" w:hAnsi="Times New Roman" w:cs="Times New Roman"/>
              </w:rPr>
              <w:t>.</w:t>
            </w:r>
          </w:p>
        </w:tc>
      </w:tr>
      <w:tr w:rsidR="00E8431D" w:rsidRPr="00D1157F" w:rsidTr="00582E0E">
        <w:tc>
          <w:tcPr>
            <w:tcW w:w="851" w:type="dxa"/>
            <w:shd w:val="clear" w:color="auto" w:fill="auto"/>
          </w:tcPr>
          <w:p w:rsidR="00E8431D" w:rsidRPr="00D1157F" w:rsidRDefault="00E8431D" w:rsidP="00E84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Pr="00D1157F">
              <w:rPr>
                <w:rFonts w:ascii="Times New Roman" w:eastAsia="Calibri" w:hAnsi="Times New Roman" w:cs="Times New Roman"/>
                <w:lang w:val="en-US"/>
              </w:rPr>
              <w:t>.1.2.</w:t>
            </w:r>
          </w:p>
        </w:tc>
        <w:tc>
          <w:tcPr>
            <w:tcW w:w="3560" w:type="dxa"/>
            <w:shd w:val="clear" w:color="auto" w:fill="auto"/>
          </w:tcPr>
          <w:p w:rsidR="00E8431D" w:rsidRPr="00D1157F" w:rsidRDefault="00E8431D" w:rsidP="00E84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D1157F">
              <w:rPr>
                <w:rFonts w:ascii="Times New Roman" w:hAnsi="Times New Roman" w:cs="Times New Roman"/>
                <w:bCs/>
                <w:color w:val="000001"/>
              </w:rPr>
              <w:t>Затраты на оплату услуг специальной связи</w:t>
            </w:r>
          </w:p>
        </w:tc>
        <w:tc>
          <w:tcPr>
            <w:tcW w:w="1402" w:type="dxa"/>
            <w:gridSpan w:val="2"/>
            <w:shd w:val="clear" w:color="auto" w:fill="auto"/>
          </w:tcPr>
          <w:p w:rsidR="00E8431D" w:rsidRPr="00582E0E" w:rsidRDefault="00E8431D" w:rsidP="00582E0E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2E0E">
              <w:rPr>
                <w:rFonts w:ascii="Times New Roman" w:hAnsi="Times New Roman" w:cs="Times New Roman"/>
                <w:color w:val="000000"/>
              </w:rPr>
              <w:t>17 500,00</w:t>
            </w:r>
          </w:p>
        </w:tc>
        <w:tc>
          <w:tcPr>
            <w:tcW w:w="1417" w:type="dxa"/>
            <w:shd w:val="clear" w:color="auto" w:fill="auto"/>
          </w:tcPr>
          <w:p w:rsidR="00E8431D" w:rsidRPr="00582E0E" w:rsidRDefault="00E8431D" w:rsidP="00582E0E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2E0E">
              <w:rPr>
                <w:rFonts w:ascii="Times New Roman" w:hAnsi="Times New Roman" w:cs="Times New Roman"/>
                <w:color w:val="000000"/>
              </w:rPr>
              <w:t>17 500,00</w:t>
            </w:r>
          </w:p>
        </w:tc>
        <w:tc>
          <w:tcPr>
            <w:tcW w:w="1418" w:type="dxa"/>
            <w:shd w:val="clear" w:color="auto" w:fill="auto"/>
          </w:tcPr>
          <w:p w:rsidR="00E8431D" w:rsidRPr="00582E0E" w:rsidRDefault="00E8431D" w:rsidP="00582E0E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2E0E">
              <w:rPr>
                <w:rFonts w:ascii="Times New Roman" w:hAnsi="Times New Roman" w:cs="Times New Roman"/>
                <w:color w:val="000000"/>
              </w:rPr>
              <w:t>17 500,00</w:t>
            </w:r>
          </w:p>
        </w:tc>
        <w:tc>
          <w:tcPr>
            <w:tcW w:w="6662" w:type="dxa"/>
            <w:shd w:val="clear" w:color="auto" w:fill="auto"/>
          </w:tcPr>
          <w:p w:rsidR="00E8431D" w:rsidRPr="00D1157F" w:rsidRDefault="00E8431D" w:rsidP="00E8431D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Расчет н</w:t>
            </w:r>
            <w:r w:rsidRPr="00D1157F">
              <w:rPr>
                <w:rFonts w:ascii="Times New Roman" w:eastAsia="Calibri" w:hAnsi="Times New Roman" w:cs="Times New Roman"/>
              </w:rPr>
              <w:t>ормативны</w:t>
            </w:r>
            <w:r>
              <w:rPr>
                <w:rFonts w:ascii="Times New Roman" w:eastAsia="Calibri" w:hAnsi="Times New Roman" w:cs="Times New Roman"/>
              </w:rPr>
              <w:t>х</w:t>
            </w:r>
            <w:r w:rsidRPr="00D1157F">
              <w:rPr>
                <w:rFonts w:ascii="Times New Roman" w:eastAsia="Calibri" w:hAnsi="Times New Roman" w:cs="Times New Roman"/>
              </w:rPr>
              <w:t xml:space="preserve"> затрат на оплату услуг специальной связи (федеральной </w:t>
            </w:r>
            <w:r w:rsidRPr="00D1157F">
              <w:rPr>
                <w:rFonts w:ascii="Times New Roman" w:hAnsi="Times New Roman" w:cs="Times New Roman"/>
                <w:bCs/>
                <w:color w:val="000001"/>
              </w:rPr>
              <w:t>фельдъегерской связи)</w:t>
            </w:r>
            <w:r w:rsidRPr="00D1157F">
              <w:rPr>
                <w:rFonts w:ascii="Times New Roman" w:eastAsia="Calibri" w:hAnsi="Times New Roman" w:cs="Times New Roman"/>
              </w:rPr>
              <w:t xml:space="preserve"> определя</w:t>
            </w:r>
            <w:r>
              <w:rPr>
                <w:rFonts w:ascii="Times New Roman" w:eastAsia="Calibri" w:hAnsi="Times New Roman" w:cs="Times New Roman"/>
              </w:rPr>
              <w:t>е</w:t>
            </w:r>
            <w:r w:rsidRPr="00D1157F">
              <w:rPr>
                <w:rFonts w:ascii="Times New Roman" w:eastAsia="Calibri" w:hAnsi="Times New Roman" w:cs="Times New Roman"/>
              </w:rPr>
              <w:t>тся по формуле:</w:t>
            </w:r>
          </w:p>
          <w:p w:rsidR="00E8431D" w:rsidRPr="00D1157F" w:rsidRDefault="00BB77C1" w:rsidP="00E8431D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ФС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НК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ФС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НЦ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ФС</m:t>
                    </m:r>
                  </m:sub>
                </m:sSub>
              </m:oMath>
            </m:oMathPara>
          </w:p>
          <w:p w:rsidR="00E8431D" w:rsidRPr="00D1157F" w:rsidRDefault="00E8431D" w:rsidP="00E84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D1157F">
              <w:rPr>
                <w:rFonts w:ascii="Times New Roman" w:hAnsi="Times New Roman" w:cs="Times New Roman"/>
              </w:rPr>
              <w:t>где:</w:t>
            </w:r>
          </w:p>
          <w:p w:rsidR="00E8431D" w:rsidRPr="00D1157F" w:rsidRDefault="00E8431D" w:rsidP="00E84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D1157F">
              <w:rPr>
                <w:rFonts w:ascii="Times New Roman" w:hAnsi="Times New Roman" w:cs="Times New Roman"/>
              </w:rPr>
              <w:t>НЗ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ФС</w:t>
            </w:r>
            <w:r w:rsidRPr="00D1157F">
              <w:rPr>
                <w:rFonts w:ascii="Times New Roman" w:hAnsi="Times New Roman" w:cs="Times New Roman"/>
              </w:rPr>
              <w:t xml:space="preserve"> - </w:t>
            </w:r>
            <w:r w:rsidRPr="00D1157F">
              <w:rPr>
                <w:rFonts w:ascii="Times New Roman" w:hAnsi="Times New Roman" w:cs="Times New Roman"/>
                <w:bCs/>
              </w:rPr>
              <w:t>нормативные</w:t>
            </w:r>
            <w:r w:rsidRPr="00D1157F">
              <w:rPr>
                <w:rFonts w:ascii="Times New Roman" w:hAnsi="Times New Roman" w:cs="Times New Roman"/>
                <w:bCs/>
                <w:color w:val="000001"/>
              </w:rPr>
              <w:t xml:space="preserve"> затраты на оплату услуг </w:t>
            </w:r>
            <w:r w:rsidRPr="00D1157F">
              <w:rPr>
                <w:rFonts w:ascii="Times New Roman" w:eastAsia="Calibri" w:hAnsi="Times New Roman" w:cs="Times New Roman"/>
              </w:rPr>
              <w:t xml:space="preserve">федеральной </w:t>
            </w:r>
            <w:r w:rsidRPr="00D1157F">
              <w:rPr>
                <w:rFonts w:ascii="Times New Roman" w:hAnsi="Times New Roman" w:cs="Times New Roman"/>
                <w:bCs/>
                <w:color w:val="000001"/>
              </w:rPr>
              <w:t>фельдъегерской связи;</w:t>
            </w:r>
          </w:p>
          <w:p w:rsidR="00E8431D" w:rsidRPr="00D1157F" w:rsidRDefault="00E8431D" w:rsidP="00E84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D1157F">
              <w:rPr>
                <w:rFonts w:ascii="Times New Roman" w:hAnsi="Times New Roman" w:cs="Times New Roman"/>
              </w:rPr>
              <w:t>НК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ФС</w:t>
            </w:r>
            <w:r w:rsidRPr="00D1157F">
              <w:rPr>
                <w:rFonts w:ascii="Times New Roman" w:hAnsi="Times New Roman" w:cs="Times New Roman"/>
              </w:rPr>
              <w:t xml:space="preserve"> - листов (пакетов) планируемой корреспонденции;</w:t>
            </w:r>
          </w:p>
          <w:p w:rsidR="00E8431D" w:rsidRPr="00D1157F" w:rsidRDefault="00E8431D" w:rsidP="00E84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D1157F">
              <w:rPr>
                <w:rFonts w:ascii="Times New Roman" w:hAnsi="Times New Roman" w:cs="Times New Roman"/>
              </w:rPr>
              <w:t>НЦ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ФС</w:t>
            </w:r>
            <w:r w:rsidRPr="00D1157F">
              <w:rPr>
                <w:rFonts w:ascii="Times New Roman" w:hAnsi="Times New Roman" w:cs="Times New Roman"/>
              </w:rPr>
              <w:t xml:space="preserve"> - норматив цены 1 листа (пакета) планируемой корреспонденции, определяемый в соответствии с тарифами </w:t>
            </w:r>
            <w:r>
              <w:rPr>
                <w:rFonts w:ascii="Times New Roman" w:hAnsi="Times New Roman" w:cs="Times New Roman"/>
              </w:rPr>
              <w:br/>
            </w:r>
            <w:r w:rsidRPr="00D1157F">
              <w:rPr>
                <w:rFonts w:ascii="Times New Roman" w:hAnsi="Times New Roman" w:cs="Times New Roman"/>
              </w:rPr>
              <w:t>на услуги федеральной фельдъегерской связи для лиц и органов власти, определённых статьёй 2 Федерального закона от 17.12.1994 № 67-ФЗ «О федеральной фельдъегерской связи», утверждёнными приказом ГФС России,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157F">
              <w:rPr>
                <w:rFonts w:ascii="Times New Roman" w:hAnsi="Times New Roman" w:cs="Times New Roman"/>
              </w:rPr>
              <w:t xml:space="preserve">и в соответствии с положениями статьи 22 </w:t>
            </w:r>
            <w:r>
              <w:rPr>
                <w:rFonts w:ascii="Times New Roman" w:hAnsi="Times New Roman" w:cs="Times New Roman"/>
              </w:rPr>
              <w:t xml:space="preserve">Закона </w:t>
            </w:r>
            <w:r w:rsidRPr="00D1157F">
              <w:rPr>
                <w:rFonts w:ascii="Times New Roman" w:hAnsi="Times New Roman" w:cs="Times New Roman"/>
              </w:rPr>
              <w:t>44-ФЗ, рассчитываемый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157F">
              <w:rPr>
                <w:rFonts w:ascii="Times New Roman" w:hAnsi="Times New Roman" w:cs="Times New Roman"/>
              </w:rPr>
              <w:t>в ценах на очередной финансовый год и на плановый период.</w:t>
            </w:r>
          </w:p>
        </w:tc>
      </w:tr>
      <w:tr w:rsidR="00E8431D" w:rsidRPr="00441C73" w:rsidTr="00582E0E">
        <w:tc>
          <w:tcPr>
            <w:tcW w:w="851" w:type="dxa"/>
            <w:shd w:val="clear" w:color="auto" w:fill="auto"/>
          </w:tcPr>
          <w:p w:rsidR="00E8431D" w:rsidRPr="00441C73" w:rsidRDefault="00E8431D" w:rsidP="00E84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Pr="00441C73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441C73">
              <w:rPr>
                <w:rFonts w:ascii="Times New Roman" w:eastAsia="Calibri" w:hAnsi="Times New Roman" w:cs="Times New Roman"/>
              </w:rPr>
              <w:t>2</w:t>
            </w:r>
            <w:r w:rsidRPr="00441C73">
              <w:rPr>
                <w:rFonts w:ascii="Times New Roman" w:eastAsia="Calibri" w:hAnsi="Times New Roman" w:cs="Times New Roman"/>
                <w:lang w:val="en-US"/>
              </w:rPr>
              <w:t>.</w:t>
            </w:r>
          </w:p>
        </w:tc>
        <w:tc>
          <w:tcPr>
            <w:tcW w:w="3560" w:type="dxa"/>
            <w:shd w:val="clear" w:color="auto" w:fill="auto"/>
          </w:tcPr>
          <w:p w:rsidR="00E8431D" w:rsidRPr="00441C73" w:rsidRDefault="00E8431D" w:rsidP="00E84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441C73">
              <w:rPr>
                <w:rFonts w:ascii="Times New Roman" w:hAnsi="Times New Roman" w:cs="Times New Roman"/>
                <w:color w:val="000001"/>
              </w:rPr>
              <w:t xml:space="preserve">Затраты на приобретение прочих работ и услуг, не относящихся </w:t>
            </w:r>
            <w:r w:rsidRPr="00441C73">
              <w:rPr>
                <w:rFonts w:ascii="Times New Roman" w:hAnsi="Times New Roman" w:cs="Times New Roman"/>
                <w:color w:val="000001"/>
              </w:rPr>
              <w:br/>
              <w:t xml:space="preserve">к затратам на услуги связи, транспортные услуги, оплату расходов по договорам об оказании услуг, связанных </w:t>
            </w:r>
            <w:r w:rsidRPr="00441C73">
              <w:rPr>
                <w:rFonts w:ascii="Times New Roman" w:hAnsi="Times New Roman" w:cs="Times New Roman"/>
                <w:color w:val="000001"/>
              </w:rPr>
              <w:br/>
            </w:r>
            <w:r w:rsidRPr="00441C73">
              <w:rPr>
                <w:rFonts w:ascii="Times New Roman" w:hAnsi="Times New Roman" w:cs="Times New Roman"/>
                <w:color w:val="000001"/>
              </w:rPr>
              <w:lastRenderedPageBreak/>
              <w:t xml:space="preserve">с проездом и наймом жилого помещения в связи </w:t>
            </w:r>
            <w:r w:rsidRPr="00441C73">
              <w:rPr>
                <w:rFonts w:ascii="Times New Roman" w:hAnsi="Times New Roman" w:cs="Times New Roman"/>
                <w:color w:val="000001"/>
              </w:rPr>
              <w:br/>
              <w:t xml:space="preserve">с командированием работников, заключаемым со сторонними организациями, а также </w:t>
            </w:r>
            <w:r w:rsidRPr="00441C73">
              <w:rPr>
                <w:rFonts w:ascii="Times New Roman" w:hAnsi="Times New Roman" w:cs="Times New Roman"/>
                <w:color w:val="000001"/>
              </w:rPr>
              <w:br/>
              <w:t xml:space="preserve">к затратам на коммунальные услуги, аренду помещений </w:t>
            </w:r>
            <w:r w:rsidRPr="00441C73">
              <w:rPr>
                <w:rFonts w:ascii="Times New Roman" w:hAnsi="Times New Roman" w:cs="Times New Roman"/>
                <w:color w:val="000001"/>
              </w:rPr>
              <w:br/>
              <w:t>и оборудования, содержание имущества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1D" w:rsidRPr="00582E0E" w:rsidRDefault="00E8431D" w:rsidP="00582E0E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2E0E">
              <w:rPr>
                <w:rFonts w:ascii="Times New Roman" w:hAnsi="Times New Roman" w:cs="Times New Roman"/>
                <w:color w:val="000000"/>
              </w:rPr>
              <w:lastRenderedPageBreak/>
              <w:t>215 600,00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1D" w:rsidRPr="00582E0E" w:rsidRDefault="00E8431D" w:rsidP="00582E0E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2E0E">
              <w:rPr>
                <w:rFonts w:ascii="Times New Roman" w:hAnsi="Times New Roman" w:cs="Times New Roman"/>
                <w:color w:val="000000"/>
              </w:rPr>
              <w:t>222 080,99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31D" w:rsidRPr="00582E0E" w:rsidRDefault="00E8431D" w:rsidP="00582E0E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2E0E">
              <w:rPr>
                <w:rFonts w:ascii="Times New Roman" w:hAnsi="Times New Roman" w:cs="Times New Roman"/>
                <w:color w:val="000000"/>
              </w:rPr>
              <w:t>228 800,00</w:t>
            </w:r>
          </w:p>
        </w:tc>
        <w:tc>
          <w:tcPr>
            <w:tcW w:w="6662" w:type="dxa"/>
            <w:shd w:val="clear" w:color="auto" w:fill="auto"/>
          </w:tcPr>
          <w:p w:rsidR="00E8431D" w:rsidRPr="00441C73" w:rsidRDefault="00E8431D" w:rsidP="00E8431D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441C73">
              <w:rPr>
                <w:rFonts w:ascii="Times New Roman" w:eastAsia="Calibri" w:hAnsi="Times New Roman" w:cs="Times New Roman"/>
              </w:rPr>
              <w:t xml:space="preserve">Нормативные затраты на приобретение прочих работ и услуг, </w:t>
            </w:r>
            <w:r w:rsidRPr="00441C73">
              <w:rPr>
                <w:rFonts w:ascii="Times New Roman" w:eastAsia="Calibri" w:hAnsi="Times New Roman" w:cs="Times New Roman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</w:t>
            </w:r>
            <w:r w:rsidRPr="00441C73">
              <w:rPr>
                <w:rFonts w:ascii="Times New Roman" w:eastAsia="Calibri" w:hAnsi="Times New Roman" w:cs="Times New Roman"/>
              </w:rPr>
              <w:br/>
              <w:t xml:space="preserve">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441C73">
              <w:rPr>
                <w:rFonts w:ascii="Times New Roman" w:eastAsia="Calibri" w:hAnsi="Times New Roman" w:cs="Times New Roman"/>
              </w:rPr>
              <w:br/>
            </w:r>
            <w:r w:rsidRPr="00441C73">
              <w:rPr>
                <w:rFonts w:ascii="Times New Roman" w:eastAsia="Calibri" w:hAnsi="Times New Roman" w:cs="Times New Roman"/>
              </w:rPr>
              <w:lastRenderedPageBreak/>
              <w:t xml:space="preserve">к затратам на коммунальные услуги, аренду помещений </w:t>
            </w:r>
            <w:r w:rsidRPr="00441C73">
              <w:rPr>
                <w:rFonts w:ascii="Times New Roman" w:eastAsia="Calibri" w:hAnsi="Times New Roman" w:cs="Times New Roman"/>
              </w:rPr>
              <w:br/>
              <w:t>и оборудования, содержание имущества включа</w:t>
            </w:r>
            <w:r>
              <w:rPr>
                <w:rFonts w:ascii="Times New Roman" w:eastAsia="Calibri" w:hAnsi="Times New Roman" w:cs="Times New Roman"/>
              </w:rPr>
              <w:t>ю</w:t>
            </w:r>
            <w:r w:rsidRPr="00441C73">
              <w:rPr>
                <w:rFonts w:ascii="Times New Roman" w:eastAsia="Calibri" w:hAnsi="Times New Roman" w:cs="Times New Roman"/>
              </w:rPr>
              <w:t xml:space="preserve">т в себя: </w:t>
            </w:r>
          </w:p>
          <w:p w:rsidR="00E8431D" w:rsidRPr="00441C73" w:rsidRDefault="00E8431D" w:rsidP="00E843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41C73">
              <w:rPr>
                <w:rFonts w:ascii="Times New Roman" w:eastAsia="Calibri" w:hAnsi="Times New Roman" w:cs="Times New Roman"/>
              </w:rPr>
              <w:t xml:space="preserve">    - </w:t>
            </w:r>
            <w:r w:rsidRPr="00441C73">
              <w:rPr>
                <w:rFonts w:ascii="Times New Roman" w:hAnsi="Times New Roman" w:cs="Times New Roman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 w:rsidRPr="00441C73">
              <w:rPr>
                <w:rFonts w:ascii="Times New Roman" w:hAnsi="Times New Roman" w:cs="Times New Roman"/>
              </w:rPr>
              <w:br/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8" w:history="1">
              <w:r w:rsidRPr="00441C73">
                <w:rPr>
                  <w:rFonts w:ascii="Times New Roman" w:hAnsi="Times New Roman" w:cs="Times New Roman"/>
                </w:rPr>
                <w:t>абзацах первом</w:t>
              </w:r>
            </w:hyperlink>
            <w:r w:rsidRPr="00441C73">
              <w:rPr>
                <w:rFonts w:ascii="Times New Roman" w:hAnsi="Times New Roman" w:cs="Times New Roman"/>
              </w:rPr>
              <w:t xml:space="preserve"> - </w:t>
            </w:r>
            <w:hyperlink r:id="rId9" w:history="1">
              <w:r w:rsidRPr="00441C73">
                <w:rPr>
                  <w:rFonts w:ascii="Times New Roman" w:hAnsi="Times New Roman" w:cs="Times New Roman"/>
                </w:rPr>
                <w:t>двенадцатом пункта 15</w:t>
              </w:r>
            </w:hyperlink>
            <w:r w:rsidRPr="00441C73">
              <w:rPr>
                <w:rFonts w:ascii="Times New Roman" w:hAnsi="Times New Roman" w:cs="Times New Roman"/>
              </w:rPr>
              <w:t xml:space="preserve"> Общих правил.</w:t>
            </w:r>
          </w:p>
        </w:tc>
      </w:tr>
      <w:tr w:rsidR="00582E0E" w:rsidRPr="00441C73" w:rsidTr="00582E0E">
        <w:tc>
          <w:tcPr>
            <w:tcW w:w="851" w:type="dxa"/>
            <w:shd w:val="clear" w:color="auto" w:fill="auto"/>
          </w:tcPr>
          <w:p w:rsidR="00582E0E" w:rsidRPr="00441C73" w:rsidRDefault="00582E0E" w:rsidP="00582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</w:t>
            </w:r>
            <w:r w:rsidRPr="00441C73">
              <w:rPr>
                <w:rFonts w:ascii="Times New Roman" w:eastAsia="Calibri" w:hAnsi="Times New Roman" w:cs="Times New Roman"/>
              </w:rPr>
              <w:t>.2.1.</w:t>
            </w:r>
          </w:p>
        </w:tc>
        <w:tc>
          <w:tcPr>
            <w:tcW w:w="3560" w:type="dxa"/>
            <w:shd w:val="clear" w:color="auto" w:fill="auto"/>
          </w:tcPr>
          <w:p w:rsidR="00582E0E" w:rsidRPr="00441C73" w:rsidRDefault="00582E0E" w:rsidP="00582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1C73">
              <w:rPr>
                <w:rFonts w:ascii="Times New Roman" w:hAnsi="Times New Roman" w:cs="Times New Roman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10" w:history="1">
              <w:r w:rsidRPr="00441C73">
                <w:rPr>
                  <w:rFonts w:ascii="Times New Roman" w:hAnsi="Times New Roman" w:cs="Times New Roman"/>
                </w:rPr>
                <w:t>абзацах первом</w:t>
              </w:r>
            </w:hyperlink>
            <w:r w:rsidRPr="00441C73">
              <w:rPr>
                <w:rFonts w:ascii="Times New Roman" w:hAnsi="Times New Roman" w:cs="Times New Roman"/>
              </w:rPr>
              <w:t xml:space="preserve"> - </w:t>
            </w:r>
            <w:hyperlink r:id="rId11" w:history="1">
              <w:r w:rsidRPr="00441C73">
                <w:rPr>
                  <w:rFonts w:ascii="Times New Roman" w:hAnsi="Times New Roman" w:cs="Times New Roman"/>
                </w:rPr>
                <w:t>двенадцатом пункта 15</w:t>
              </w:r>
            </w:hyperlink>
            <w:r w:rsidRPr="00441C73">
              <w:rPr>
                <w:rFonts w:ascii="Times New Roman" w:hAnsi="Times New Roman" w:cs="Times New Roman"/>
              </w:rPr>
              <w:t xml:space="preserve"> Общих правил</w:t>
            </w:r>
          </w:p>
          <w:p w:rsidR="00582E0E" w:rsidRPr="00441C73" w:rsidRDefault="00582E0E" w:rsidP="00582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2" w:type="dxa"/>
            <w:gridSpan w:val="2"/>
            <w:shd w:val="clear" w:color="auto" w:fill="auto"/>
          </w:tcPr>
          <w:p w:rsidR="00582E0E" w:rsidRPr="00582E0E" w:rsidRDefault="00582E0E" w:rsidP="00582E0E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2E0E">
              <w:rPr>
                <w:rFonts w:ascii="Times New Roman" w:hAnsi="Times New Roman" w:cs="Times New Roman"/>
                <w:color w:val="000000"/>
              </w:rPr>
              <w:t>215 600,00</w:t>
            </w:r>
          </w:p>
        </w:tc>
        <w:tc>
          <w:tcPr>
            <w:tcW w:w="1417" w:type="dxa"/>
            <w:shd w:val="clear" w:color="auto" w:fill="auto"/>
          </w:tcPr>
          <w:p w:rsidR="00582E0E" w:rsidRPr="00582E0E" w:rsidRDefault="00582E0E" w:rsidP="00582E0E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2E0E">
              <w:rPr>
                <w:rFonts w:ascii="Times New Roman" w:hAnsi="Times New Roman" w:cs="Times New Roman"/>
                <w:color w:val="000000"/>
              </w:rPr>
              <w:t>222 080,99</w:t>
            </w:r>
          </w:p>
        </w:tc>
        <w:tc>
          <w:tcPr>
            <w:tcW w:w="1418" w:type="dxa"/>
            <w:shd w:val="clear" w:color="auto" w:fill="auto"/>
          </w:tcPr>
          <w:p w:rsidR="00582E0E" w:rsidRPr="00582E0E" w:rsidRDefault="00582E0E" w:rsidP="00582E0E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2E0E">
              <w:rPr>
                <w:rFonts w:ascii="Times New Roman" w:hAnsi="Times New Roman" w:cs="Times New Roman"/>
                <w:color w:val="000000"/>
              </w:rPr>
              <w:t>228 800,00</w:t>
            </w:r>
          </w:p>
        </w:tc>
        <w:tc>
          <w:tcPr>
            <w:tcW w:w="6662" w:type="dxa"/>
            <w:shd w:val="clear" w:color="auto" w:fill="auto"/>
          </w:tcPr>
          <w:p w:rsidR="00582E0E" w:rsidRPr="00441C73" w:rsidRDefault="00582E0E" w:rsidP="00582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1C73">
              <w:rPr>
                <w:rFonts w:ascii="Times New Roman" w:hAnsi="Times New Roman" w:cs="Times New Roman"/>
              </w:rPr>
              <w:t xml:space="preserve">    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 w:rsidRPr="00441C73">
              <w:rPr>
                <w:rFonts w:ascii="Times New Roman" w:hAnsi="Times New Roman" w:cs="Times New Roman"/>
              </w:rPr>
              <w:br/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12" w:history="1">
              <w:r w:rsidRPr="00441C73">
                <w:rPr>
                  <w:rFonts w:ascii="Times New Roman" w:hAnsi="Times New Roman" w:cs="Times New Roman"/>
                </w:rPr>
                <w:t>абзацах первом</w:t>
              </w:r>
            </w:hyperlink>
            <w:r w:rsidRPr="00441C73">
              <w:rPr>
                <w:rFonts w:ascii="Times New Roman" w:hAnsi="Times New Roman" w:cs="Times New Roman"/>
              </w:rPr>
              <w:t xml:space="preserve"> - </w:t>
            </w:r>
            <w:hyperlink r:id="rId13" w:history="1">
              <w:r w:rsidRPr="00441C73">
                <w:rPr>
                  <w:rFonts w:ascii="Times New Roman" w:hAnsi="Times New Roman" w:cs="Times New Roman"/>
                </w:rPr>
                <w:t>двенадцатом пункта 15</w:t>
              </w:r>
            </w:hyperlink>
            <w:r w:rsidRPr="00441C73">
              <w:rPr>
                <w:rFonts w:ascii="Times New Roman" w:hAnsi="Times New Roman" w:cs="Times New Roman"/>
              </w:rPr>
              <w:t xml:space="preserve"> Общих правил </w:t>
            </w:r>
            <w:r>
              <w:rPr>
                <w:rFonts w:ascii="Times New Roman" w:eastAsia="Calibri" w:hAnsi="Times New Roman" w:cs="Times New Roman"/>
              </w:rPr>
              <w:t>предусматривают</w:t>
            </w:r>
            <w:r w:rsidRPr="00441C73">
              <w:rPr>
                <w:rFonts w:ascii="Times New Roman" w:eastAsia="Calibri" w:hAnsi="Times New Roman" w:cs="Times New Roman"/>
              </w:rPr>
              <w:t>:</w:t>
            </w:r>
          </w:p>
          <w:p w:rsidR="00582E0E" w:rsidRPr="00441C73" w:rsidRDefault="00582E0E" w:rsidP="00582E0E">
            <w:pPr>
              <w:autoSpaceDE w:val="0"/>
              <w:autoSpaceDN w:val="0"/>
              <w:adjustRightInd w:val="0"/>
              <w:spacing w:after="0" w:line="240" w:lineRule="auto"/>
              <w:ind w:firstLine="180"/>
              <w:rPr>
                <w:rFonts w:ascii="Times New Roman" w:eastAsia="Calibri" w:hAnsi="Times New Roman" w:cs="Times New Roman"/>
              </w:rPr>
            </w:pPr>
            <w:r w:rsidRPr="00441C73">
              <w:rPr>
                <w:rFonts w:ascii="Times New Roman" w:eastAsia="Calibri" w:hAnsi="Times New Roman" w:cs="Times New Roman"/>
              </w:rPr>
              <w:t>- затраты на оплату услуг по архивации документов;</w:t>
            </w:r>
          </w:p>
          <w:p w:rsidR="00582E0E" w:rsidRPr="00441C73" w:rsidRDefault="00582E0E" w:rsidP="00582E0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441C73">
              <w:rPr>
                <w:rFonts w:ascii="Times New Roman" w:eastAsia="Calibri" w:hAnsi="Times New Roman" w:cs="Times New Roman"/>
              </w:rPr>
              <w:t xml:space="preserve">- затраты на оплату услуг по организации участия </w:t>
            </w:r>
            <w:r w:rsidRPr="00441C73">
              <w:rPr>
                <w:rFonts w:ascii="Times New Roman" w:eastAsia="Calibri" w:hAnsi="Times New Roman" w:cs="Times New Roman"/>
              </w:rPr>
              <w:br/>
              <w:t>в семинарах сотрудников Комитета;</w:t>
            </w:r>
          </w:p>
          <w:p w:rsidR="00582E0E" w:rsidRPr="00441C73" w:rsidRDefault="00582E0E" w:rsidP="00582E0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441C73">
              <w:rPr>
                <w:rFonts w:ascii="Times New Roman" w:eastAsia="Calibri" w:hAnsi="Times New Roman" w:cs="Times New Roman"/>
              </w:rPr>
              <w:t>- затраты на оплату услуг по технической экспертизе оргтехники.</w:t>
            </w:r>
          </w:p>
          <w:p w:rsidR="00582E0E" w:rsidRPr="00441C73" w:rsidRDefault="00582E0E" w:rsidP="00582E0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Расчет н</w:t>
            </w:r>
            <w:r w:rsidRPr="00441C73">
              <w:rPr>
                <w:rFonts w:ascii="Times New Roman" w:eastAsia="Calibri" w:hAnsi="Times New Roman" w:cs="Times New Roman"/>
              </w:rPr>
              <w:t>ормативны</w:t>
            </w:r>
            <w:r>
              <w:rPr>
                <w:rFonts w:ascii="Times New Roman" w:eastAsia="Calibri" w:hAnsi="Times New Roman" w:cs="Times New Roman"/>
              </w:rPr>
              <w:t>х</w:t>
            </w:r>
            <w:r w:rsidRPr="00441C73">
              <w:rPr>
                <w:rFonts w:ascii="Times New Roman" w:eastAsia="Calibri" w:hAnsi="Times New Roman" w:cs="Times New Roman"/>
              </w:rPr>
              <w:t xml:space="preserve"> затрат определя</w:t>
            </w:r>
            <w:r>
              <w:rPr>
                <w:rFonts w:ascii="Times New Roman" w:eastAsia="Calibri" w:hAnsi="Times New Roman" w:cs="Times New Roman"/>
              </w:rPr>
              <w:t>е</w:t>
            </w:r>
            <w:r w:rsidRPr="00441C73">
              <w:rPr>
                <w:rFonts w:ascii="Times New Roman" w:eastAsia="Calibri" w:hAnsi="Times New Roman" w:cs="Times New Roman"/>
              </w:rPr>
              <w:t>тся по формуле:</w:t>
            </w:r>
          </w:p>
          <w:p w:rsidR="00582E0E" w:rsidRPr="00441C73" w:rsidRDefault="00BB77C1" w:rsidP="00582E0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ИЗ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Ц 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из </m:t>
                    </m:r>
                    <m:r>
                      <w:rPr>
                        <w:rFonts w:ascii="Cambria Math" w:hAnsi="Cambria Math" w:cs="Times New Roman"/>
                        <w:lang w:val="en-US"/>
                      </w:rPr>
                      <m:t>i</m:t>
                    </m:r>
                  </m:e>
                </m:nary>
              </m:oMath>
            </m:oMathPara>
          </w:p>
          <w:p w:rsidR="00582E0E" w:rsidRPr="00441C73" w:rsidRDefault="00582E0E" w:rsidP="00582E0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41C73">
              <w:rPr>
                <w:rFonts w:ascii="Times New Roman" w:eastAsia="Calibri" w:hAnsi="Times New Roman" w:cs="Times New Roman"/>
                <w:bCs/>
              </w:rPr>
              <w:t>где:</w:t>
            </w:r>
          </w:p>
          <w:p w:rsidR="00582E0E" w:rsidRPr="00441C73" w:rsidRDefault="00582E0E" w:rsidP="00582E0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41C73">
              <w:rPr>
                <w:rFonts w:ascii="Times New Roman" w:eastAsia="Calibri" w:hAnsi="Times New Roman" w:cs="Times New Roman"/>
                <w:bCs/>
              </w:rPr>
              <w:t>НЗ</w:t>
            </w:r>
            <w:r w:rsidRPr="00441C73">
              <w:rPr>
                <w:rFonts w:ascii="Times New Roman" w:eastAsia="Calibri" w:hAnsi="Times New Roman" w:cs="Times New Roman"/>
                <w:bCs/>
                <w:vertAlign w:val="subscript"/>
              </w:rPr>
              <w:t xml:space="preserve">ИЗ </w:t>
            </w:r>
            <w:r w:rsidRPr="00441C73">
              <w:rPr>
                <w:rFonts w:ascii="Times New Roman" w:eastAsia="Calibri" w:hAnsi="Times New Roman" w:cs="Times New Roman"/>
                <w:bCs/>
              </w:rPr>
              <w:t xml:space="preserve">- </w:t>
            </w:r>
            <w:r w:rsidRPr="00441C73">
              <w:rPr>
                <w:rFonts w:ascii="Times New Roman" w:eastAsia="Calibri" w:hAnsi="Times New Roman" w:cs="Times New Roman"/>
              </w:rPr>
              <w:t>нормативные затраты на оплату товаров (работ, услуг), относящихся к затратам на приобретение прочих работ и услуг;</w:t>
            </w:r>
            <w:r w:rsidRPr="00441C73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:rsidR="00582E0E" w:rsidRPr="00441C73" w:rsidRDefault="00582E0E" w:rsidP="00582E0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441C73">
              <w:rPr>
                <w:rFonts w:ascii="Times New Roman" w:eastAsia="Calibri" w:hAnsi="Times New Roman" w:cs="Times New Roman"/>
                <w:lang w:eastAsia="ar-SA"/>
              </w:rPr>
              <w:t>Н</w:t>
            </w:r>
            <w:r w:rsidRPr="00441C73">
              <w:rPr>
                <w:rFonts w:ascii="Times New Roman" w:eastAsia="Calibri" w:hAnsi="Times New Roman" w:cs="Times New Roman"/>
                <w:bCs/>
                <w:vertAlign w:val="subscript"/>
              </w:rPr>
              <w:t>Ц</w:t>
            </w:r>
            <w:r w:rsidRPr="00441C73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441C73">
              <w:rPr>
                <w:rFonts w:ascii="Times New Roman" w:eastAsia="Calibri" w:hAnsi="Times New Roman" w:cs="Times New Roman"/>
                <w:lang w:eastAsia="ar-SA"/>
              </w:rPr>
              <w:t xml:space="preserve">из </w:t>
            </w:r>
            <w:proofErr w:type="spellStart"/>
            <w:r w:rsidRPr="00441C73">
              <w:rPr>
                <w:rFonts w:ascii="Times New Roman" w:eastAsia="Calibri" w:hAnsi="Times New Roman" w:cs="Times New Roman"/>
                <w:lang w:val="en-US" w:eastAsia="ar-SA"/>
              </w:rPr>
              <w:t>i</w:t>
            </w:r>
            <w:proofErr w:type="spellEnd"/>
            <w:r w:rsidRPr="00441C73">
              <w:rPr>
                <w:rFonts w:ascii="Times New Roman" w:eastAsia="Calibri" w:hAnsi="Times New Roman" w:cs="Times New Roman"/>
                <w:lang w:eastAsia="ar-SA"/>
              </w:rPr>
              <w:t xml:space="preserve"> - норматив цены </w:t>
            </w:r>
            <w:proofErr w:type="spellStart"/>
            <w:r w:rsidRPr="00441C73">
              <w:rPr>
                <w:rFonts w:ascii="Times New Roman" w:eastAsia="Calibri" w:hAnsi="Times New Roman" w:cs="Times New Roman"/>
                <w:lang w:val="en-US" w:eastAsia="ar-SA"/>
              </w:rPr>
              <w:t>i</w:t>
            </w:r>
            <w:proofErr w:type="spellEnd"/>
            <w:r w:rsidRPr="00441C73">
              <w:rPr>
                <w:rFonts w:ascii="Times New Roman" w:eastAsia="Calibri" w:hAnsi="Times New Roman" w:cs="Times New Roman"/>
                <w:lang w:eastAsia="ar-SA"/>
              </w:rPr>
              <w:t xml:space="preserve">-го товара (работы, услуги), относящегося к затратам на приобретение прочих работ, услуг, </w:t>
            </w:r>
            <w:r w:rsidRPr="00441C73">
              <w:rPr>
                <w:rFonts w:ascii="Times New Roman" w:hAnsi="Times New Roman" w:cs="Times New Roman"/>
              </w:rPr>
              <w:t xml:space="preserve">определяемый </w:t>
            </w:r>
            <w:r w:rsidRPr="00441C73">
              <w:rPr>
                <w:rFonts w:ascii="Times New Roman" w:hAnsi="Times New Roman" w:cs="Times New Roman"/>
              </w:rPr>
              <w:br/>
              <w:t xml:space="preserve">в соответствии с положениями статьи 22 </w:t>
            </w:r>
            <w:r>
              <w:rPr>
                <w:rFonts w:ascii="Times New Roman" w:hAnsi="Times New Roman" w:cs="Times New Roman"/>
              </w:rPr>
              <w:t xml:space="preserve">Закона </w:t>
            </w:r>
            <w:r w:rsidRPr="00441C73">
              <w:rPr>
                <w:rFonts w:ascii="Times New Roman" w:eastAsia="Calibri" w:hAnsi="Times New Roman" w:cs="Times New Roman"/>
              </w:rPr>
              <w:t xml:space="preserve">44-ФЗ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441C73">
              <w:rPr>
                <w:rFonts w:ascii="Times New Roman" w:eastAsia="Calibri" w:hAnsi="Times New Roman" w:cs="Times New Roman"/>
              </w:rPr>
              <w:t xml:space="preserve">и рассчитываемый в ценах на очередной финансовый год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441C73">
              <w:rPr>
                <w:rFonts w:ascii="Times New Roman" w:eastAsia="Calibri" w:hAnsi="Times New Roman" w:cs="Times New Roman"/>
              </w:rPr>
              <w:t>и на плановый период.</w:t>
            </w:r>
          </w:p>
        </w:tc>
      </w:tr>
      <w:tr w:rsidR="00582E0E" w:rsidRPr="00441C73" w:rsidTr="00582E0E">
        <w:tc>
          <w:tcPr>
            <w:tcW w:w="851" w:type="dxa"/>
            <w:shd w:val="clear" w:color="auto" w:fill="auto"/>
          </w:tcPr>
          <w:p w:rsidR="00582E0E" w:rsidRPr="00441C73" w:rsidRDefault="00582E0E" w:rsidP="00582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</w:t>
            </w:r>
            <w:r w:rsidRPr="00441C73">
              <w:rPr>
                <w:rFonts w:ascii="Times New Roman" w:eastAsia="Calibri" w:hAnsi="Times New Roman" w:cs="Times New Roman"/>
              </w:rPr>
              <w:t>.3.</w:t>
            </w:r>
          </w:p>
        </w:tc>
        <w:tc>
          <w:tcPr>
            <w:tcW w:w="3560" w:type="dxa"/>
            <w:shd w:val="clear" w:color="auto" w:fill="auto"/>
          </w:tcPr>
          <w:p w:rsidR="00582E0E" w:rsidRPr="00441C73" w:rsidRDefault="00582E0E" w:rsidP="00582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41C73">
              <w:rPr>
                <w:rFonts w:ascii="Times New Roman" w:eastAsia="Calibri" w:hAnsi="Times New Roman" w:cs="Times New Roman"/>
              </w:rPr>
              <w:t>Затраты на приобретение основных средств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E0E" w:rsidRPr="00582E0E" w:rsidRDefault="00582E0E" w:rsidP="00582E0E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2E0E">
              <w:rPr>
                <w:rFonts w:ascii="Times New Roman" w:hAnsi="Times New Roman" w:cs="Times New Roman"/>
                <w:color w:val="000000"/>
              </w:rPr>
              <w:t>6 700,00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E0E" w:rsidRPr="00582E0E" w:rsidRDefault="006647B6" w:rsidP="006647B6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10 900,00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E0E" w:rsidRPr="00582E0E" w:rsidRDefault="00B13C0D" w:rsidP="00B13C0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1 684,93</w:t>
            </w:r>
          </w:p>
        </w:tc>
        <w:tc>
          <w:tcPr>
            <w:tcW w:w="6662" w:type="dxa"/>
            <w:shd w:val="clear" w:color="auto" w:fill="auto"/>
          </w:tcPr>
          <w:p w:rsidR="00582E0E" w:rsidRDefault="00582E0E" w:rsidP="00582E0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441C73">
              <w:rPr>
                <w:rFonts w:ascii="Times New Roman" w:hAnsi="Times New Roman" w:cs="Times New Roman"/>
              </w:rPr>
              <w:t>ормативны</w:t>
            </w:r>
            <w:r>
              <w:rPr>
                <w:rFonts w:ascii="Times New Roman" w:hAnsi="Times New Roman" w:cs="Times New Roman"/>
              </w:rPr>
              <w:t>е</w:t>
            </w:r>
            <w:r w:rsidRPr="00441C73">
              <w:rPr>
                <w:rFonts w:ascii="Times New Roman" w:hAnsi="Times New Roman" w:cs="Times New Roman"/>
              </w:rPr>
              <w:t xml:space="preserve"> затрат</w:t>
            </w:r>
            <w:r>
              <w:rPr>
                <w:rFonts w:ascii="Times New Roman" w:hAnsi="Times New Roman" w:cs="Times New Roman"/>
              </w:rPr>
              <w:t>ы</w:t>
            </w:r>
            <w:r w:rsidRPr="00441C73">
              <w:rPr>
                <w:rFonts w:ascii="Times New Roman" w:hAnsi="Times New Roman" w:cs="Times New Roman"/>
              </w:rPr>
              <w:t xml:space="preserve"> на приобретение основных средств </w:t>
            </w:r>
            <w:r>
              <w:rPr>
                <w:rFonts w:ascii="Times New Roman" w:hAnsi="Times New Roman" w:cs="Times New Roman"/>
              </w:rPr>
              <w:t>включают в себя</w:t>
            </w:r>
            <w:r w:rsidRPr="00441C73">
              <w:rPr>
                <w:rFonts w:ascii="Times New Roman" w:hAnsi="Times New Roman" w:cs="Times New Roman"/>
              </w:rPr>
              <w:t>:</w:t>
            </w:r>
          </w:p>
          <w:p w:rsidR="00BB77C1" w:rsidRDefault="00BB77C1" w:rsidP="00BB77C1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441C73">
              <w:rPr>
                <w:rFonts w:ascii="Times New Roman" w:eastAsia="Calibri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затраты на приобретение мебели;</w:t>
            </w:r>
            <w:bookmarkStart w:id="0" w:name="_GoBack"/>
            <w:bookmarkEnd w:id="0"/>
          </w:p>
          <w:p w:rsidR="00582E0E" w:rsidRPr="00441C73" w:rsidRDefault="00582E0E" w:rsidP="00582E0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- иные затраты, относящиеся к затратам на приобретение основных средств в рамках затрат, указанных в </w:t>
            </w:r>
            <w:hyperlink r:id="rId14" w:history="1">
              <w:r>
                <w:rPr>
                  <w:rFonts w:ascii="Times New Roman" w:hAnsi="Times New Roman" w:cs="Times New Roman"/>
                  <w:color w:val="0000FF"/>
                </w:rPr>
                <w:t>абзацах первом</w:t>
              </w:r>
            </w:hyperlink>
            <w:r>
              <w:rPr>
                <w:rFonts w:ascii="Times New Roman" w:hAnsi="Times New Roman" w:cs="Times New Roman"/>
              </w:rPr>
              <w:t xml:space="preserve"> - </w:t>
            </w:r>
            <w:hyperlink r:id="rId15" w:history="1">
              <w:r>
                <w:rPr>
                  <w:rFonts w:ascii="Times New Roman" w:hAnsi="Times New Roman" w:cs="Times New Roman"/>
                  <w:color w:val="0000FF"/>
                </w:rPr>
                <w:t>двенадцатом пункта 15</w:t>
              </w:r>
            </w:hyperlink>
            <w:r>
              <w:rPr>
                <w:rFonts w:ascii="Times New Roman" w:hAnsi="Times New Roman" w:cs="Times New Roman"/>
              </w:rPr>
              <w:t xml:space="preserve"> Общих правил.</w:t>
            </w:r>
          </w:p>
        </w:tc>
      </w:tr>
      <w:tr w:rsidR="00985363" w:rsidRPr="00441C73" w:rsidTr="00582E0E">
        <w:tc>
          <w:tcPr>
            <w:tcW w:w="851" w:type="dxa"/>
            <w:shd w:val="clear" w:color="auto" w:fill="auto"/>
          </w:tcPr>
          <w:p w:rsidR="00985363" w:rsidRDefault="00985363" w:rsidP="009853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2.3.1.</w:t>
            </w:r>
          </w:p>
        </w:tc>
        <w:tc>
          <w:tcPr>
            <w:tcW w:w="3560" w:type="dxa"/>
            <w:shd w:val="clear" w:color="auto" w:fill="auto"/>
          </w:tcPr>
          <w:p w:rsidR="00985363" w:rsidRPr="00441C73" w:rsidRDefault="00985363" w:rsidP="009853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441C73">
              <w:rPr>
                <w:rFonts w:ascii="Times New Roman" w:hAnsi="Times New Roman" w:cs="Times New Roman"/>
                <w:color w:val="000001"/>
              </w:rPr>
              <w:t>Затраты на приобретение мебели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363" w:rsidRPr="00C20471" w:rsidRDefault="00985363" w:rsidP="009853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363" w:rsidRPr="00C20471" w:rsidRDefault="00985363" w:rsidP="009853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363" w:rsidRPr="00C20471" w:rsidRDefault="00985363" w:rsidP="009853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662" w:type="dxa"/>
            <w:shd w:val="clear" w:color="auto" w:fill="auto"/>
          </w:tcPr>
          <w:p w:rsidR="00985363" w:rsidRPr="00441C73" w:rsidRDefault="00985363" w:rsidP="00985363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Расчет н</w:t>
            </w:r>
            <w:r w:rsidRPr="00441C73">
              <w:rPr>
                <w:rFonts w:ascii="Times New Roman" w:eastAsia="Calibri" w:hAnsi="Times New Roman" w:cs="Times New Roman"/>
              </w:rPr>
              <w:t>ормативны</w:t>
            </w:r>
            <w:r>
              <w:rPr>
                <w:rFonts w:ascii="Times New Roman" w:eastAsia="Calibri" w:hAnsi="Times New Roman" w:cs="Times New Roman"/>
              </w:rPr>
              <w:t>х</w:t>
            </w:r>
            <w:r w:rsidRPr="00441C73">
              <w:rPr>
                <w:rFonts w:ascii="Times New Roman" w:eastAsia="Calibri" w:hAnsi="Times New Roman" w:cs="Times New Roman"/>
              </w:rPr>
              <w:t xml:space="preserve"> затрат на приобретение мебели определя</w:t>
            </w:r>
            <w:r>
              <w:rPr>
                <w:rFonts w:ascii="Times New Roman" w:eastAsia="Calibri" w:hAnsi="Times New Roman" w:cs="Times New Roman"/>
              </w:rPr>
              <w:t>е</w:t>
            </w:r>
            <w:r w:rsidRPr="00441C73">
              <w:rPr>
                <w:rFonts w:ascii="Times New Roman" w:eastAsia="Calibri" w:hAnsi="Times New Roman" w:cs="Times New Roman"/>
              </w:rPr>
              <w:t xml:space="preserve">тся </w:t>
            </w:r>
            <w:r w:rsidRPr="00441C73">
              <w:rPr>
                <w:rFonts w:ascii="Times New Roman" w:eastAsia="Calibri" w:hAnsi="Times New Roman" w:cs="Times New Roman"/>
              </w:rPr>
              <w:br/>
              <w:t xml:space="preserve">в соответствии с требованиями пункта 2.8.2. Приложения </w:t>
            </w:r>
            <w:r w:rsidRPr="00441C73">
              <w:rPr>
                <w:rFonts w:ascii="Times New Roman" w:eastAsia="Calibri" w:hAnsi="Times New Roman" w:cs="Times New Roman"/>
              </w:rPr>
              <w:br/>
              <w:t xml:space="preserve">к </w:t>
            </w:r>
            <w:r w:rsidRPr="00441C73">
              <w:rPr>
                <w:rFonts w:ascii="Times New Roman" w:eastAsia="Calibri" w:hAnsi="Times New Roman" w:cs="Times New Roman"/>
                <w:bCs/>
              </w:rPr>
              <w:t>Правилам</w:t>
            </w:r>
            <w:r>
              <w:rPr>
                <w:rFonts w:ascii="Times New Roman" w:eastAsia="Calibri" w:hAnsi="Times New Roman" w:cs="Times New Roman"/>
                <w:bCs/>
              </w:rPr>
              <w:t xml:space="preserve"> и </w:t>
            </w:r>
            <w:r w:rsidRPr="00441C73">
              <w:rPr>
                <w:rFonts w:ascii="Times New Roman" w:hAnsi="Times New Roman" w:cs="Times New Roman"/>
              </w:rPr>
              <w:t>осуществляет</w:t>
            </w:r>
            <w:r>
              <w:rPr>
                <w:rFonts w:ascii="Times New Roman" w:hAnsi="Times New Roman" w:cs="Times New Roman"/>
              </w:rPr>
              <w:t>ся</w:t>
            </w:r>
            <w:r w:rsidRPr="00441C73">
              <w:rPr>
                <w:rFonts w:ascii="Times New Roman" w:hAnsi="Times New Roman" w:cs="Times New Roman"/>
              </w:rPr>
              <w:t xml:space="preserve"> исходя из нормативных затрат на приобретение комплекта мебели по формуле:</w:t>
            </w:r>
          </w:p>
          <w:p w:rsidR="00985363" w:rsidRPr="00441C73" w:rsidRDefault="00985363" w:rsidP="009853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1C73">
              <w:rPr>
                <w:rFonts w:ascii="Times New Roman" w:hAnsi="Times New Roman" w:cs="Times New Roman"/>
                <w:noProof/>
                <w:position w:val="-30"/>
                <w:lang w:eastAsia="ru-RU"/>
              </w:rPr>
              <w:drawing>
                <wp:inline distT="0" distB="0" distL="0" distR="0" wp14:anchorId="6F0AF46C" wp14:editId="124FC953">
                  <wp:extent cx="2224405" cy="527685"/>
                  <wp:effectExtent l="0" t="0" r="0" b="571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405" cy="527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5363" w:rsidRPr="00441C73" w:rsidRDefault="00985363" w:rsidP="009853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1C73">
              <w:rPr>
                <w:rFonts w:ascii="Times New Roman" w:hAnsi="Times New Roman" w:cs="Times New Roman"/>
              </w:rPr>
              <w:t xml:space="preserve">где: </w:t>
            </w:r>
          </w:p>
          <w:p w:rsidR="00985363" w:rsidRPr="00441C73" w:rsidRDefault="00985363" w:rsidP="009853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41C73">
              <w:rPr>
                <w:rFonts w:ascii="Times New Roman" w:hAnsi="Times New Roman" w:cs="Times New Roman"/>
              </w:rPr>
              <w:t>НЗ</w:t>
            </w:r>
            <w:r w:rsidRPr="00441C73">
              <w:rPr>
                <w:rFonts w:ascii="Times New Roman" w:hAnsi="Times New Roman" w:cs="Times New Roman"/>
                <w:vertAlign w:val="subscript"/>
              </w:rPr>
              <w:t>меб</w:t>
            </w:r>
            <w:proofErr w:type="spellEnd"/>
            <w:r w:rsidRPr="00441C73">
              <w:rPr>
                <w:rFonts w:ascii="Times New Roman" w:hAnsi="Times New Roman" w:cs="Times New Roman"/>
              </w:rPr>
              <w:t xml:space="preserve"> - нормативные затраты на приобретение комплекта мебели;</w:t>
            </w:r>
          </w:p>
          <w:p w:rsidR="00985363" w:rsidRPr="00441C73" w:rsidRDefault="00985363" w:rsidP="009853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41C73">
              <w:rPr>
                <w:rFonts w:ascii="Times New Roman" w:hAnsi="Times New Roman" w:cs="Times New Roman"/>
              </w:rPr>
              <w:t>Н</w:t>
            </w:r>
            <w:r w:rsidRPr="00441C73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441C73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441C73">
              <w:rPr>
                <w:rFonts w:ascii="Times New Roman" w:hAnsi="Times New Roman" w:cs="Times New Roman"/>
                <w:vertAlign w:val="subscript"/>
              </w:rPr>
              <w:t>меб</w:t>
            </w:r>
            <w:proofErr w:type="spellEnd"/>
            <w:r w:rsidRPr="00441C73">
              <w:rPr>
                <w:rFonts w:ascii="Times New Roman" w:hAnsi="Times New Roman" w:cs="Times New Roman"/>
              </w:rPr>
              <w:t xml:space="preserve"> - норматив цены комплекта мебели в расчете на одного работника Комитета;</w:t>
            </w:r>
          </w:p>
          <w:p w:rsidR="00985363" w:rsidRPr="00441C73" w:rsidRDefault="00985363" w:rsidP="009853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41C73">
              <w:rPr>
                <w:rFonts w:ascii="Times New Roman" w:hAnsi="Times New Roman" w:cs="Times New Roman"/>
              </w:rPr>
              <w:t>Ч</w:t>
            </w:r>
            <w:r w:rsidRPr="00441C73">
              <w:rPr>
                <w:rFonts w:ascii="Times New Roman" w:hAnsi="Times New Roman" w:cs="Times New Roman"/>
                <w:vertAlign w:val="subscript"/>
              </w:rPr>
              <w:t>пр</w:t>
            </w:r>
            <w:proofErr w:type="spellEnd"/>
            <w:r w:rsidRPr="00441C73">
              <w:rPr>
                <w:rFonts w:ascii="Times New Roman" w:hAnsi="Times New Roman" w:cs="Times New Roman"/>
              </w:rPr>
              <w:t xml:space="preserve"> - прогнозируемая численность работников Комитета;</w:t>
            </w:r>
          </w:p>
          <w:p w:rsidR="00985363" w:rsidRPr="00441C73" w:rsidRDefault="00985363" w:rsidP="009853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41C73">
              <w:rPr>
                <w:rFonts w:ascii="Times New Roman" w:hAnsi="Times New Roman" w:cs="Times New Roman"/>
              </w:rPr>
              <w:t>Н</w:t>
            </w:r>
            <w:r w:rsidRPr="00441C73">
              <w:rPr>
                <w:rFonts w:ascii="Times New Roman" w:hAnsi="Times New Roman" w:cs="Times New Roman"/>
                <w:vertAlign w:val="subscript"/>
              </w:rPr>
              <w:t>спи</w:t>
            </w:r>
            <w:proofErr w:type="spellEnd"/>
            <w:r w:rsidRPr="00441C73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441C73">
              <w:rPr>
                <w:rFonts w:ascii="Times New Roman" w:hAnsi="Times New Roman" w:cs="Times New Roman"/>
                <w:vertAlign w:val="subscript"/>
              </w:rPr>
              <w:t>меб</w:t>
            </w:r>
            <w:proofErr w:type="spellEnd"/>
            <w:r w:rsidRPr="00441C73">
              <w:rPr>
                <w:rFonts w:ascii="Times New Roman" w:hAnsi="Times New Roman" w:cs="Times New Roman"/>
              </w:rPr>
              <w:t xml:space="preserve"> - норматив срока полезного использования комплекта мебели;</w:t>
            </w:r>
          </w:p>
          <w:p w:rsidR="00985363" w:rsidRPr="00441C73" w:rsidRDefault="00985363" w:rsidP="009853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441C73">
              <w:rPr>
                <w:rFonts w:ascii="Times New Roman" w:hAnsi="Times New Roman" w:cs="Times New Roman"/>
              </w:rPr>
              <w:t>Ч</w:t>
            </w:r>
            <w:r w:rsidRPr="00441C73">
              <w:rPr>
                <w:rFonts w:ascii="Times New Roman" w:hAnsi="Times New Roman" w:cs="Times New Roman"/>
                <w:vertAlign w:val="subscript"/>
              </w:rPr>
              <w:t>пл</w:t>
            </w:r>
            <w:proofErr w:type="spellEnd"/>
            <w:r w:rsidRPr="00441C73">
              <w:rPr>
                <w:rFonts w:ascii="Times New Roman" w:hAnsi="Times New Roman" w:cs="Times New Roman"/>
              </w:rPr>
              <w:t xml:space="preserve"> - количество должностей, планируемых к замещению </w:t>
            </w:r>
            <w:r w:rsidRPr="00441C73">
              <w:rPr>
                <w:rFonts w:ascii="Times New Roman" w:hAnsi="Times New Roman" w:cs="Times New Roman"/>
              </w:rPr>
              <w:br/>
              <w:t>в Комитете.</w:t>
            </w:r>
          </w:p>
        </w:tc>
      </w:tr>
      <w:tr w:rsidR="00B13C0D" w:rsidRPr="00D1157F" w:rsidTr="00582E0E">
        <w:tc>
          <w:tcPr>
            <w:tcW w:w="851" w:type="dxa"/>
            <w:shd w:val="clear" w:color="auto" w:fill="auto"/>
          </w:tcPr>
          <w:p w:rsidR="00B13C0D" w:rsidRPr="00441C73" w:rsidRDefault="00B13C0D" w:rsidP="00B13C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1"/>
              </w:rPr>
            </w:pPr>
            <w:r>
              <w:rPr>
                <w:rFonts w:ascii="Times New Roman" w:hAnsi="Times New Roman" w:cs="Times New Roman"/>
                <w:color w:val="000001"/>
              </w:rPr>
              <w:t>2.3.2.</w:t>
            </w:r>
          </w:p>
        </w:tc>
        <w:tc>
          <w:tcPr>
            <w:tcW w:w="3560" w:type="dxa"/>
            <w:shd w:val="clear" w:color="auto" w:fill="auto"/>
          </w:tcPr>
          <w:p w:rsidR="00B13C0D" w:rsidRPr="004E4372" w:rsidRDefault="00B13C0D" w:rsidP="00B13C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17" w:history="1">
              <w:r>
                <w:rPr>
                  <w:rFonts w:ascii="Times New Roman" w:hAnsi="Times New Roman" w:cs="Times New Roman"/>
                  <w:color w:val="0000FF"/>
                </w:rPr>
                <w:t>абзацах первом</w:t>
              </w:r>
            </w:hyperlink>
            <w:r>
              <w:rPr>
                <w:rFonts w:ascii="Times New Roman" w:hAnsi="Times New Roman" w:cs="Times New Roman"/>
              </w:rPr>
              <w:t xml:space="preserve"> - </w:t>
            </w:r>
            <w:hyperlink r:id="rId18" w:history="1">
              <w:r>
                <w:rPr>
                  <w:rFonts w:ascii="Times New Roman" w:hAnsi="Times New Roman" w:cs="Times New Roman"/>
                  <w:color w:val="0000FF"/>
                </w:rPr>
                <w:t>двенадцатом пункта 15</w:t>
              </w:r>
            </w:hyperlink>
            <w:r>
              <w:rPr>
                <w:rFonts w:ascii="Times New Roman" w:hAnsi="Times New Roman" w:cs="Times New Roman"/>
              </w:rPr>
              <w:t xml:space="preserve"> Общих правил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C0D" w:rsidRPr="00582E0E" w:rsidRDefault="00B13C0D" w:rsidP="00B13C0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2E0E">
              <w:rPr>
                <w:rFonts w:ascii="Times New Roman" w:hAnsi="Times New Roman" w:cs="Times New Roman"/>
                <w:color w:val="000000"/>
              </w:rPr>
              <w:t>6 700,00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C0D" w:rsidRPr="00582E0E" w:rsidRDefault="006647B6" w:rsidP="00B13C0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47B6">
              <w:rPr>
                <w:rFonts w:ascii="Times New Roman" w:hAnsi="Times New Roman" w:cs="Times New Roman"/>
                <w:color w:val="000000"/>
              </w:rPr>
              <w:t>10 900,00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C0D" w:rsidRPr="00582E0E" w:rsidRDefault="00B13C0D" w:rsidP="00B13C0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1 684,93</w:t>
            </w:r>
          </w:p>
        </w:tc>
        <w:tc>
          <w:tcPr>
            <w:tcW w:w="6662" w:type="dxa"/>
            <w:shd w:val="clear" w:color="auto" w:fill="auto"/>
          </w:tcPr>
          <w:p w:rsidR="00B13C0D" w:rsidRPr="00D1157F" w:rsidRDefault="00B13C0D" w:rsidP="00B13C0D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Расчет н</w:t>
            </w:r>
            <w:r w:rsidRPr="00D1157F">
              <w:rPr>
                <w:rFonts w:ascii="Times New Roman" w:eastAsia="Calibri" w:hAnsi="Times New Roman" w:cs="Times New Roman"/>
              </w:rPr>
              <w:t>ормативны</w:t>
            </w:r>
            <w:r>
              <w:rPr>
                <w:rFonts w:ascii="Times New Roman" w:eastAsia="Calibri" w:hAnsi="Times New Roman" w:cs="Times New Roman"/>
              </w:rPr>
              <w:t>х</w:t>
            </w:r>
            <w:r w:rsidRPr="00D1157F">
              <w:rPr>
                <w:rFonts w:ascii="Times New Roman" w:eastAsia="Calibri" w:hAnsi="Times New Roman" w:cs="Times New Roman"/>
              </w:rPr>
              <w:t xml:space="preserve"> затрат на </w:t>
            </w:r>
            <w:r>
              <w:rPr>
                <w:rFonts w:ascii="Times New Roman" w:hAnsi="Times New Roman" w:cs="Times New Roman"/>
              </w:rPr>
              <w:t xml:space="preserve">основные средства в рамках затрат, указанных в </w:t>
            </w:r>
            <w:hyperlink r:id="rId19" w:history="1">
              <w:r>
                <w:rPr>
                  <w:rFonts w:ascii="Times New Roman" w:hAnsi="Times New Roman" w:cs="Times New Roman"/>
                  <w:color w:val="0000FF"/>
                </w:rPr>
                <w:t>абзацах первом</w:t>
              </w:r>
            </w:hyperlink>
            <w:r>
              <w:rPr>
                <w:rFonts w:ascii="Times New Roman" w:hAnsi="Times New Roman" w:cs="Times New Roman"/>
              </w:rPr>
              <w:t xml:space="preserve"> - </w:t>
            </w:r>
            <w:hyperlink r:id="rId20" w:history="1">
              <w:r>
                <w:rPr>
                  <w:rFonts w:ascii="Times New Roman" w:hAnsi="Times New Roman" w:cs="Times New Roman"/>
                  <w:color w:val="0000FF"/>
                </w:rPr>
                <w:t>двенадцатом пункта 15</w:t>
              </w:r>
            </w:hyperlink>
            <w:r>
              <w:rPr>
                <w:rFonts w:ascii="Times New Roman" w:hAnsi="Times New Roman" w:cs="Times New Roman"/>
              </w:rPr>
              <w:t xml:space="preserve"> Общих правил </w:t>
            </w:r>
            <w:r w:rsidRPr="00D1157F">
              <w:rPr>
                <w:rFonts w:ascii="Times New Roman" w:eastAsia="Calibri" w:hAnsi="Times New Roman" w:cs="Times New Roman"/>
              </w:rPr>
              <w:t>определя</w:t>
            </w:r>
            <w:r>
              <w:rPr>
                <w:rFonts w:ascii="Times New Roman" w:eastAsia="Calibri" w:hAnsi="Times New Roman" w:cs="Times New Roman"/>
              </w:rPr>
              <w:t>е</w:t>
            </w:r>
            <w:r w:rsidRPr="00D1157F">
              <w:rPr>
                <w:rFonts w:ascii="Times New Roman" w:eastAsia="Calibri" w:hAnsi="Times New Roman" w:cs="Times New Roman"/>
              </w:rPr>
              <w:t>тся по формуле:</w:t>
            </w:r>
          </w:p>
          <w:p w:rsidR="00B13C0D" w:rsidRPr="00D1157F" w:rsidRDefault="00B13C0D" w:rsidP="00B13C0D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ОС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НК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ОС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×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ОС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</m:e>
                </m:nary>
              </m:oMath>
            </m:oMathPara>
          </w:p>
          <w:p w:rsidR="00B13C0D" w:rsidRPr="00D1157F" w:rsidRDefault="00B13C0D" w:rsidP="00B13C0D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D1157F">
              <w:rPr>
                <w:rFonts w:ascii="Times New Roman" w:eastAsia="Calibri" w:hAnsi="Times New Roman" w:cs="Times New Roman"/>
                <w:bCs/>
              </w:rPr>
              <w:t>где:</w:t>
            </w:r>
          </w:p>
          <w:p w:rsidR="00B13C0D" w:rsidRPr="00D1157F" w:rsidRDefault="00B13C0D" w:rsidP="00B13C0D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D1157F">
              <w:rPr>
                <w:rFonts w:ascii="Times New Roman" w:eastAsia="Calibri" w:hAnsi="Times New Roman" w:cs="Times New Roman"/>
                <w:bCs/>
              </w:rPr>
              <w:t>НЗ</w:t>
            </w:r>
            <w:r>
              <w:rPr>
                <w:rFonts w:ascii="Times New Roman" w:eastAsia="Calibri" w:hAnsi="Times New Roman" w:cs="Times New Roman"/>
                <w:bCs/>
                <w:vertAlign w:val="subscript"/>
              </w:rPr>
              <w:t>ОС</w:t>
            </w:r>
            <w:r w:rsidRPr="00D1157F">
              <w:rPr>
                <w:rFonts w:ascii="Times New Roman" w:eastAsia="Calibri" w:hAnsi="Times New Roman" w:cs="Times New Roman"/>
                <w:bCs/>
                <w:vertAlign w:val="subscript"/>
              </w:rPr>
              <w:t xml:space="preserve"> </w:t>
            </w:r>
            <w:r w:rsidRPr="00D1157F">
              <w:rPr>
                <w:rFonts w:ascii="Times New Roman" w:eastAsia="Calibri" w:hAnsi="Times New Roman" w:cs="Times New Roman"/>
                <w:bCs/>
              </w:rPr>
              <w:t xml:space="preserve">- </w:t>
            </w:r>
            <w:r w:rsidRPr="00D1157F">
              <w:rPr>
                <w:rFonts w:ascii="Times New Roman" w:eastAsia="Calibri" w:hAnsi="Times New Roman" w:cs="Times New Roman"/>
              </w:rPr>
              <w:t xml:space="preserve">нормативные затраты на приобретение </w:t>
            </w:r>
            <w:r>
              <w:rPr>
                <w:rFonts w:ascii="Times New Roman" w:hAnsi="Times New Roman" w:cs="Times New Roman"/>
              </w:rPr>
              <w:t xml:space="preserve">основных средств </w:t>
            </w:r>
            <w:r>
              <w:rPr>
                <w:rFonts w:ascii="Times New Roman" w:hAnsi="Times New Roman" w:cs="Times New Roman"/>
              </w:rPr>
              <w:br/>
              <w:t xml:space="preserve">в рамках затрат, указанных в </w:t>
            </w:r>
            <w:hyperlink r:id="rId21" w:history="1">
              <w:r>
                <w:rPr>
                  <w:rFonts w:ascii="Times New Roman" w:hAnsi="Times New Roman" w:cs="Times New Roman"/>
                  <w:color w:val="0000FF"/>
                </w:rPr>
                <w:t>абзацах первом</w:t>
              </w:r>
            </w:hyperlink>
            <w:r>
              <w:rPr>
                <w:rFonts w:ascii="Times New Roman" w:hAnsi="Times New Roman" w:cs="Times New Roman"/>
              </w:rPr>
              <w:t xml:space="preserve"> - </w:t>
            </w:r>
            <w:hyperlink r:id="rId22" w:history="1">
              <w:r>
                <w:rPr>
                  <w:rFonts w:ascii="Times New Roman" w:hAnsi="Times New Roman" w:cs="Times New Roman"/>
                  <w:color w:val="0000FF"/>
                </w:rPr>
                <w:t>двенадцатом пункта 15</w:t>
              </w:r>
            </w:hyperlink>
            <w:r>
              <w:rPr>
                <w:rFonts w:ascii="Times New Roman" w:hAnsi="Times New Roman" w:cs="Times New Roman"/>
              </w:rPr>
              <w:t xml:space="preserve"> Общих правил</w:t>
            </w:r>
            <w:r w:rsidRPr="00D1157F">
              <w:rPr>
                <w:rFonts w:ascii="Times New Roman" w:eastAsia="Calibri" w:hAnsi="Times New Roman" w:cs="Times New Roman"/>
              </w:rPr>
              <w:t>;</w:t>
            </w:r>
            <w:r w:rsidRPr="00D1157F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:rsidR="00B13C0D" w:rsidRPr="00D1157F" w:rsidRDefault="00B13C0D" w:rsidP="00B13C0D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D1157F">
              <w:rPr>
                <w:rFonts w:ascii="Times New Roman" w:eastAsia="Calibri" w:hAnsi="Times New Roman" w:cs="Times New Roman"/>
                <w:lang w:eastAsia="ar-SA"/>
              </w:rPr>
              <w:t>НК</w:t>
            </w:r>
            <w:r>
              <w:rPr>
                <w:rFonts w:ascii="Times New Roman" w:eastAsia="Calibri" w:hAnsi="Times New Roman" w:cs="Times New Roman"/>
                <w:bCs/>
                <w:vertAlign w:val="subscript"/>
              </w:rPr>
              <w:t>ОС</w:t>
            </w:r>
            <w:proofErr w:type="spellStart"/>
            <w:r w:rsidRPr="00D1157F">
              <w:rPr>
                <w:rFonts w:ascii="Times New Roman" w:eastAsia="Calibri" w:hAnsi="Times New Roman" w:cs="Times New Roman"/>
                <w:vertAlign w:val="subscript"/>
                <w:lang w:val="en-US" w:eastAsia="ar-SA"/>
              </w:rPr>
              <w:t>i</w:t>
            </w:r>
            <w:proofErr w:type="spellEnd"/>
            <w:r w:rsidRPr="00D1157F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D1157F">
              <w:rPr>
                <w:rFonts w:ascii="Times New Roman" w:eastAsia="Calibri" w:hAnsi="Times New Roman" w:cs="Times New Roman"/>
                <w:lang w:eastAsia="ar-SA"/>
              </w:rPr>
              <w:t xml:space="preserve">- норматив количества </w:t>
            </w:r>
            <w:proofErr w:type="spellStart"/>
            <w:r w:rsidRPr="00D1157F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D1157F">
              <w:rPr>
                <w:rFonts w:ascii="Times New Roman" w:eastAsia="Calibri" w:hAnsi="Times New Roman" w:cs="Times New Roman"/>
              </w:rPr>
              <w:t xml:space="preserve">-ого </w:t>
            </w:r>
            <w:r w:rsidRPr="00D1157F">
              <w:rPr>
                <w:rFonts w:ascii="Times New Roman" w:eastAsia="Calibri" w:hAnsi="Times New Roman" w:cs="Times New Roman"/>
                <w:bCs/>
              </w:rPr>
              <w:t>товара,</w:t>
            </w:r>
            <w:r w:rsidRPr="00D1157F">
              <w:rPr>
                <w:rFonts w:ascii="Times New Roman" w:eastAsia="Calibri" w:hAnsi="Times New Roman" w:cs="Times New Roman"/>
                <w:lang w:eastAsia="ar-SA"/>
              </w:rPr>
              <w:t xml:space="preserve"> планируемого </w:t>
            </w:r>
            <w:r w:rsidRPr="00D1157F">
              <w:rPr>
                <w:rFonts w:ascii="Times New Roman" w:eastAsia="Calibri" w:hAnsi="Times New Roman" w:cs="Times New Roman"/>
                <w:lang w:eastAsia="ar-SA"/>
              </w:rPr>
              <w:br/>
              <w:t>к приобретению</w:t>
            </w:r>
            <w:r w:rsidRPr="00D1157F">
              <w:rPr>
                <w:rFonts w:ascii="Times New Roman" w:eastAsia="Calibri" w:hAnsi="Times New Roman" w:cs="Times New Roman"/>
              </w:rPr>
              <w:t>;</w:t>
            </w:r>
          </w:p>
          <w:p w:rsidR="00B13C0D" w:rsidRPr="00441C73" w:rsidRDefault="00B13C0D" w:rsidP="00B13C0D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D1157F">
              <w:rPr>
                <w:rFonts w:ascii="Times New Roman" w:hAnsi="Times New Roman" w:cs="Times New Roman"/>
              </w:rPr>
              <w:t>НЦ</w:t>
            </w:r>
            <w:r>
              <w:rPr>
                <w:rFonts w:ascii="Times New Roman" w:hAnsi="Times New Roman" w:cs="Times New Roman"/>
                <w:bCs/>
                <w:vertAlign w:val="subscript"/>
              </w:rPr>
              <w:t>ОС</w:t>
            </w:r>
            <w:r w:rsidRPr="00D1157F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proofErr w:type="spellStart"/>
            <w:r w:rsidRPr="00D1157F">
              <w:rPr>
                <w:rFonts w:ascii="Times New Roman" w:eastAsia="Calibri" w:hAnsi="Times New Roman" w:cs="Times New Roman"/>
                <w:vertAlign w:val="subscript"/>
                <w:lang w:val="en-US" w:eastAsia="ar-SA"/>
              </w:rPr>
              <w:t>i</w:t>
            </w:r>
            <w:proofErr w:type="spellEnd"/>
            <w:r w:rsidRPr="00D1157F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D1157F">
              <w:rPr>
                <w:rFonts w:ascii="Times New Roman" w:eastAsia="Calibri" w:hAnsi="Times New Roman" w:cs="Times New Roman"/>
                <w:lang w:eastAsia="ar-SA"/>
              </w:rPr>
              <w:t>- норматив цены 1 единицы</w:t>
            </w:r>
            <w:r w:rsidRPr="00D1157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1157F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D1157F">
              <w:rPr>
                <w:rFonts w:ascii="Times New Roman" w:eastAsia="Calibri" w:hAnsi="Times New Roman" w:cs="Times New Roman"/>
              </w:rPr>
              <w:t>-ого</w:t>
            </w:r>
            <w:r w:rsidRPr="00D1157F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r w:rsidRPr="00D1157F">
              <w:rPr>
                <w:rFonts w:ascii="Times New Roman" w:eastAsia="Calibri" w:hAnsi="Times New Roman" w:cs="Times New Roman"/>
                <w:bCs/>
              </w:rPr>
              <w:t>товара</w:t>
            </w:r>
            <w:r w:rsidRPr="00D1157F">
              <w:rPr>
                <w:rFonts w:ascii="Times New Roman" w:eastAsia="Calibri" w:hAnsi="Times New Roman" w:cs="Times New Roman"/>
              </w:rPr>
              <w:t xml:space="preserve">, </w:t>
            </w:r>
            <w:r w:rsidRPr="00D1157F">
              <w:rPr>
                <w:rFonts w:ascii="Times New Roman" w:hAnsi="Times New Roman" w:cs="Times New Roman"/>
              </w:rPr>
              <w:t xml:space="preserve">определяемый </w:t>
            </w:r>
            <w:r>
              <w:rPr>
                <w:rFonts w:ascii="Times New Roman" w:hAnsi="Times New Roman" w:cs="Times New Roman"/>
              </w:rPr>
              <w:br/>
            </w:r>
            <w:r w:rsidRPr="00D1157F">
              <w:rPr>
                <w:rFonts w:ascii="Times New Roman" w:hAnsi="Times New Roman" w:cs="Times New Roman"/>
              </w:rPr>
              <w:t xml:space="preserve">в соответствии с положениями статьи 22 </w:t>
            </w:r>
            <w:r>
              <w:rPr>
                <w:rFonts w:ascii="Times New Roman" w:hAnsi="Times New Roman" w:cs="Times New Roman"/>
              </w:rPr>
              <w:t xml:space="preserve">Закона </w:t>
            </w:r>
            <w:r w:rsidRPr="00D1157F">
              <w:rPr>
                <w:rFonts w:ascii="Times New Roman" w:eastAsia="Calibri" w:hAnsi="Times New Roman" w:cs="Times New Roman"/>
              </w:rPr>
              <w:t xml:space="preserve">44-ФЗ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D1157F">
              <w:rPr>
                <w:rFonts w:ascii="Times New Roman" w:hAnsi="Times New Roman" w:cs="Times New Roman"/>
              </w:rPr>
              <w:lastRenderedPageBreak/>
              <w:t>и</w:t>
            </w:r>
            <w:r w:rsidRPr="00D1157F">
              <w:rPr>
                <w:rFonts w:ascii="Times New Roman" w:eastAsia="Calibri" w:hAnsi="Times New Roman" w:cs="Times New Roman"/>
              </w:rPr>
              <w:t xml:space="preserve"> рассчитываемый в ценах на очередной финансовый год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D1157F">
              <w:rPr>
                <w:rFonts w:ascii="Times New Roman" w:eastAsia="Calibri" w:hAnsi="Times New Roman" w:cs="Times New Roman"/>
              </w:rPr>
              <w:t>и на плановый период.</w:t>
            </w:r>
          </w:p>
        </w:tc>
      </w:tr>
      <w:tr w:rsidR="00582E0E" w:rsidRPr="00D1157F" w:rsidTr="00582E0E">
        <w:tc>
          <w:tcPr>
            <w:tcW w:w="851" w:type="dxa"/>
            <w:shd w:val="clear" w:color="auto" w:fill="auto"/>
          </w:tcPr>
          <w:p w:rsidR="00582E0E" w:rsidRPr="00441C73" w:rsidRDefault="00582E0E" w:rsidP="00582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1"/>
              </w:rPr>
            </w:pPr>
            <w:r>
              <w:rPr>
                <w:rFonts w:ascii="Times New Roman" w:hAnsi="Times New Roman" w:cs="Times New Roman"/>
                <w:color w:val="000001"/>
              </w:rPr>
              <w:lastRenderedPageBreak/>
              <w:t>2</w:t>
            </w:r>
            <w:r w:rsidRPr="00441C73">
              <w:rPr>
                <w:rFonts w:ascii="Times New Roman" w:hAnsi="Times New Roman" w:cs="Times New Roman"/>
                <w:color w:val="000001"/>
              </w:rPr>
              <w:t>.4.</w:t>
            </w:r>
          </w:p>
        </w:tc>
        <w:tc>
          <w:tcPr>
            <w:tcW w:w="3560" w:type="dxa"/>
            <w:shd w:val="clear" w:color="auto" w:fill="auto"/>
          </w:tcPr>
          <w:p w:rsidR="00582E0E" w:rsidRPr="00441C73" w:rsidRDefault="00582E0E" w:rsidP="00582E0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441C73">
              <w:rPr>
                <w:rFonts w:ascii="Times New Roman" w:hAnsi="Times New Roman" w:cs="Times New Roman"/>
                <w:color w:val="000001"/>
              </w:rPr>
              <w:t>Затраты на приобретение материальных запасов, не отнесенные к затратам, указанным в подпунктах "а"-"ж" пункта 6 Общих правил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E0E" w:rsidRPr="00582E0E" w:rsidRDefault="00582E0E" w:rsidP="00582E0E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2E0E">
              <w:rPr>
                <w:rFonts w:ascii="Times New Roman" w:hAnsi="Times New Roman" w:cs="Times New Roman"/>
                <w:color w:val="000000"/>
              </w:rPr>
              <w:t>1 424 000,00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E0E" w:rsidRPr="00582E0E" w:rsidRDefault="00582E0E" w:rsidP="00582E0E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2E0E">
              <w:rPr>
                <w:rFonts w:ascii="Times New Roman" w:hAnsi="Times New Roman" w:cs="Times New Roman"/>
                <w:color w:val="000000"/>
              </w:rPr>
              <w:t>1 481 324,58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E0E" w:rsidRPr="00582E0E" w:rsidRDefault="00582E0E" w:rsidP="00582E0E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2E0E">
              <w:rPr>
                <w:rFonts w:ascii="Times New Roman" w:hAnsi="Times New Roman" w:cs="Times New Roman"/>
                <w:color w:val="000000"/>
              </w:rPr>
              <w:t>1 587 497,47</w:t>
            </w:r>
          </w:p>
        </w:tc>
        <w:tc>
          <w:tcPr>
            <w:tcW w:w="6662" w:type="dxa"/>
            <w:shd w:val="clear" w:color="auto" w:fill="auto"/>
          </w:tcPr>
          <w:p w:rsidR="00582E0E" w:rsidRPr="00441C73" w:rsidRDefault="00582E0E" w:rsidP="00582E0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441C73">
              <w:rPr>
                <w:rFonts w:ascii="Times New Roman" w:eastAsia="Calibri" w:hAnsi="Times New Roman" w:cs="Times New Roman"/>
              </w:rPr>
              <w:t xml:space="preserve">Нормативные затраты на приобретение материальных запасов, </w:t>
            </w:r>
            <w:r w:rsidRPr="00441C73">
              <w:rPr>
                <w:rFonts w:ascii="Times New Roman" w:eastAsia="Calibri" w:hAnsi="Times New Roman" w:cs="Times New Roman"/>
              </w:rPr>
              <w:br/>
              <w:t>не отнесенные к затратам, указанным в подпунктах "а"-"ж" пункта 6 Общих правил, включают в себя:</w:t>
            </w:r>
          </w:p>
          <w:p w:rsidR="00582E0E" w:rsidRPr="00441C73" w:rsidRDefault="00582E0E" w:rsidP="00582E0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441C73">
              <w:rPr>
                <w:rFonts w:ascii="Times New Roman" w:eastAsia="Calibri" w:hAnsi="Times New Roman" w:cs="Times New Roman"/>
              </w:rPr>
              <w:t>- затраты на приобретение бланочной продукции;</w:t>
            </w:r>
          </w:p>
          <w:p w:rsidR="00582E0E" w:rsidRDefault="00582E0E" w:rsidP="00582E0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441C73">
              <w:rPr>
                <w:rFonts w:ascii="Times New Roman" w:eastAsia="Calibri" w:hAnsi="Times New Roman" w:cs="Times New Roman"/>
              </w:rPr>
              <w:t>- затраты на приобретен</w:t>
            </w:r>
            <w:r>
              <w:rPr>
                <w:rFonts w:ascii="Times New Roman" w:eastAsia="Calibri" w:hAnsi="Times New Roman" w:cs="Times New Roman"/>
              </w:rPr>
              <w:t>ие канцелярских принадлежностей;</w:t>
            </w:r>
          </w:p>
          <w:p w:rsidR="00582E0E" w:rsidRPr="00441C73" w:rsidRDefault="00582E0E" w:rsidP="00582E0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441C73">
              <w:rPr>
                <w:rFonts w:ascii="Times New Roman" w:eastAsia="Calibri" w:hAnsi="Times New Roman" w:cs="Times New Roman"/>
              </w:rPr>
              <w:t xml:space="preserve">- затраты на приобретение хозяйственных товаров </w:t>
            </w:r>
            <w:r w:rsidRPr="00441C73">
              <w:rPr>
                <w:rFonts w:ascii="Times New Roman" w:eastAsia="Calibri" w:hAnsi="Times New Roman" w:cs="Times New Roman"/>
              </w:rPr>
              <w:br/>
              <w:t>и принадлежностей;</w:t>
            </w:r>
          </w:p>
          <w:p w:rsidR="00582E0E" w:rsidRPr="00D1157F" w:rsidRDefault="00582E0E" w:rsidP="00582E0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и</w:t>
            </w:r>
            <w:r w:rsidRPr="00894841">
              <w:rPr>
                <w:rFonts w:ascii="Times New Roman" w:hAnsi="Times New Roman" w:cs="Times New Roman"/>
                <w:color w:val="000001"/>
              </w:rPr>
              <w:t>ные затраты, относящиеся к затратам на приобретение материальных запасов в рамках затрат, указанных в абзацах первом - двенадцатом пункта 15 Общих правил</w:t>
            </w:r>
            <w:r>
              <w:rPr>
                <w:rFonts w:ascii="Times New Roman" w:hAnsi="Times New Roman" w:cs="Times New Roman"/>
                <w:color w:val="000001"/>
              </w:rPr>
              <w:t>.</w:t>
            </w:r>
          </w:p>
        </w:tc>
      </w:tr>
      <w:tr w:rsidR="00582E0E" w:rsidRPr="00D1157F" w:rsidTr="00582E0E">
        <w:tc>
          <w:tcPr>
            <w:tcW w:w="851" w:type="dxa"/>
            <w:shd w:val="clear" w:color="auto" w:fill="auto"/>
          </w:tcPr>
          <w:p w:rsidR="00582E0E" w:rsidRPr="00D1157F" w:rsidRDefault="00582E0E" w:rsidP="00582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Pr="00D1157F">
              <w:rPr>
                <w:rFonts w:ascii="Times New Roman" w:eastAsia="Calibri" w:hAnsi="Times New Roman" w:cs="Times New Roman"/>
              </w:rPr>
              <w:t>.4.1.</w:t>
            </w:r>
          </w:p>
        </w:tc>
        <w:tc>
          <w:tcPr>
            <w:tcW w:w="3560" w:type="dxa"/>
            <w:shd w:val="clear" w:color="auto" w:fill="auto"/>
          </w:tcPr>
          <w:p w:rsidR="00582E0E" w:rsidRPr="00D1157F" w:rsidRDefault="00582E0E" w:rsidP="00582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1157F">
              <w:rPr>
                <w:rFonts w:ascii="Times New Roman" w:eastAsia="Calibri" w:hAnsi="Times New Roman" w:cs="Times New Roman"/>
              </w:rPr>
              <w:t>Затраты на приобретение бланочной продукции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E0E" w:rsidRPr="00582E0E" w:rsidRDefault="00582E0E" w:rsidP="00582E0E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2E0E">
              <w:rPr>
                <w:rFonts w:ascii="Times New Roman" w:hAnsi="Times New Roman" w:cs="Times New Roman"/>
                <w:color w:val="000000"/>
              </w:rPr>
              <w:t>336 000,00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E0E" w:rsidRPr="00582E0E" w:rsidRDefault="00582E0E" w:rsidP="00582E0E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2E0E">
              <w:rPr>
                <w:rFonts w:ascii="Times New Roman" w:hAnsi="Times New Roman" w:cs="Times New Roman"/>
                <w:color w:val="000000"/>
              </w:rPr>
              <w:t>349 140,00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E0E" w:rsidRPr="00582E0E" w:rsidRDefault="00582E0E" w:rsidP="00582E0E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2E0E">
              <w:rPr>
                <w:rFonts w:ascii="Times New Roman" w:hAnsi="Times New Roman" w:cs="Times New Roman"/>
                <w:color w:val="000000"/>
              </w:rPr>
              <w:t>412 200,00</w:t>
            </w:r>
          </w:p>
        </w:tc>
        <w:tc>
          <w:tcPr>
            <w:tcW w:w="6662" w:type="dxa"/>
            <w:shd w:val="clear" w:color="auto" w:fill="auto"/>
          </w:tcPr>
          <w:p w:rsidR="00582E0E" w:rsidRPr="00D1157F" w:rsidRDefault="00582E0E" w:rsidP="00582E0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Расчет н</w:t>
            </w:r>
            <w:r w:rsidRPr="00D1157F">
              <w:rPr>
                <w:rFonts w:ascii="Times New Roman" w:eastAsia="Calibri" w:hAnsi="Times New Roman" w:cs="Times New Roman"/>
              </w:rPr>
              <w:t>ормативны</w:t>
            </w:r>
            <w:r>
              <w:rPr>
                <w:rFonts w:ascii="Times New Roman" w:eastAsia="Calibri" w:hAnsi="Times New Roman" w:cs="Times New Roman"/>
              </w:rPr>
              <w:t>х</w:t>
            </w:r>
            <w:r w:rsidRPr="00D1157F">
              <w:rPr>
                <w:rFonts w:ascii="Times New Roman" w:eastAsia="Calibri" w:hAnsi="Times New Roman" w:cs="Times New Roman"/>
              </w:rPr>
              <w:t xml:space="preserve"> затрат на приобретение бланочной продукции определя</w:t>
            </w:r>
            <w:r>
              <w:rPr>
                <w:rFonts w:ascii="Times New Roman" w:eastAsia="Calibri" w:hAnsi="Times New Roman" w:cs="Times New Roman"/>
              </w:rPr>
              <w:t>е</w:t>
            </w:r>
            <w:r w:rsidRPr="00D1157F">
              <w:rPr>
                <w:rFonts w:ascii="Times New Roman" w:eastAsia="Calibri" w:hAnsi="Times New Roman" w:cs="Times New Roman"/>
              </w:rPr>
              <w:t>тся по формуле:</w:t>
            </w:r>
          </w:p>
          <w:p w:rsidR="00582E0E" w:rsidRPr="00D1157F" w:rsidRDefault="00BB77C1" w:rsidP="00582E0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БП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НК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БП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×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БП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</m:e>
                </m:nary>
              </m:oMath>
            </m:oMathPara>
          </w:p>
          <w:p w:rsidR="00582E0E" w:rsidRPr="00D1157F" w:rsidRDefault="00582E0E" w:rsidP="00582E0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D1157F">
              <w:rPr>
                <w:rFonts w:ascii="Times New Roman" w:eastAsia="Calibri" w:hAnsi="Times New Roman" w:cs="Times New Roman"/>
                <w:bCs/>
              </w:rPr>
              <w:t>где:</w:t>
            </w:r>
          </w:p>
          <w:p w:rsidR="00582E0E" w:rsidRPr="00D1157F" w:rsidRDefault="00582E0E" w:rsidP="00582E0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D1157F">
              <w:rPr>
                <w:rFonts w:ascii="Times New Roman" w:eastAsia="Calibri" w:hAnsi="Times New Roman" w:cs="Times New Roman"/>
                <w:bCs/>
              </w:rPr>
              <w:t>НЗ</w:t>
            </w:r>
            <w:r>
              <w:rPr>
                <w:rFonts w:ascii="Times New Roman" w:eastAsia="Calibri" w:hAnsi="Times New Roman" w:cs="Times New Roman"/>
                <w:bCs/>
                <w:vertAlign w:val="subscript"/>
              </w:rPr>
              <w:t>БП</w:t>
            </w:r>
            <w:r w:rsidRPr="00D1157F">
              <w:rPr>
                <w:rFonts w:ascii="Times New Roman" w:eastAsia="Calibri" w:hAnsi="Times New Roman" w:cs="Times New Roman"/>
                <w:bCs/>
                <w:vertAlign w:val="subscript"/>
              </w:rPr>
              <w:t xml:space="preserve"> </w:t>
            </w:r>
            <w:r w:rsidRPr="00D1157F">
              <w:rPr>
                <w:rFonts w:ascii="Times New Roman" w:eastAsia="Calibri" w:hAnsi="Times New Roman" w:cs="Times New Roman"/>
                <w:bCs/>
              </w:rPr>
              <w:t xml:space="preserve">- </w:t>
            </w:r>
            <w:r w:rsidRPr="00D1157F">
              <w:rPr>
                <w:rFonts w:ascii="Times New Roman" w:eastAsia="Calibri" w:hAnsi="Times New Roman" w:cs="Times New Roman"/>
              </w:rPr>
              <w:t>нормативные затраты на приобретение бланочной продукции (бланков грамот и благодарностей);</w:t>
            </w:r>
            <w:r w:rsidRPr="00D1157F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:rsidR="00582E0E" w:rsidRPr="00D1157F" w:rsidRDefault="00582E0E" w:rsidP="00582E0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D1157F">
              <w:rPr>
                <w:rFonts w:ascii="Times New Roman" w:eastAsia="Calibri" w:hAnsi="Times New Roman" w:cs="Times New Roman"/>
                <w:lang w:eastAsia="ar-SA"/>
              </w:rPr>
              <w:t>НК</w:t>
            </w:r>
            <w:r>
              <w:rPr>
                <w:rFonts w:ascii="Times New Roman" w:eastAsia="Calibri" w:hAnsi="Times New Roman" w:cs="Times New Roman"/>
                <w:bCs/>
                <w:vertAlign w:val="subscript"/>
              </w:rPr>
              <w:t>БП</w:t>
            </w:r>
            <w:r w:rsidRPr="00D1157F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proofErr w:type="spellStart"/>
            <w:r w:rsidRPr="00D1157F">
              <w:rPr>
                <w:rFonts w:ascii="Times New Roman" w:eastAsia="Calibri" w:hAnsi="Times New Roman" w:cs="Times New Roman"/>
                <w:vertAlign w:val="subscript"/>
                <w:lang w:val="en-US" w:eastAsia="ar-SA"/>
              </w:rPr>
              <w:t>i</w:t>
            </w:r>
            <w:proofErr w:type="spellEnd"/>
            <w:r w:rsidRPr="00D1157F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D1157F">
              <w:rPr>
                <w:rFonts w:ascii="Times New Roman" w:eastAsia="Calibri" w:hAnsi="Times New Roman" w:cs="Times New Roman"/>
                <w:lang w:eastAsia="ar-SA"/>
              </w:rPr>
              <w:t xml:space="preserve">- норматив количества </w:t>
            </w:r>
            <w:proofErr w:type="spellStart"/>
            <w:r w:rsidRPr="00D1157F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D1157F">
              <w:rPr>
                <w:rFonts w:ascii="Times New Roman" w:eastAsia="Calibri" w:hAnsi="Times New Roman" w:cs="Times New Roman"/>
              </w:rPr>
              <w:t xml:space="preserve">-ого </w:t>
            </w:r>
            <w:r w:rsidRPr="00D1157F">
              <w:rPr>
                <w:rFonts w:ascii="Times New Roman" w:eastAsia="Calibri" w:hAnsi="Times New Roman" w:cs="Times New Roman"/>
                <w:bCs/>
              </w:rPr>
              <w:t>товара,</w:t>
            </w:r>
            <w:r w:rsidRPr="00D1157F">
              <w:rPr>
                <w:rFonts w:ascii="Times New Roman" w:eastAsia="Calibri" w:hAnsi="Times New Roman" w:cs="Times New Roman"/>
                <w:lang w:eastAsia="ar-SA"/>
              </w:rPr>
              <w:t xml:space="preserve"> планируемого </w:t>
            </w:r>
            <w:r w:rsidRPr="00D1157F">
              <w:rPr>
                <w:rFonts w:ascii="Times New Roman" w:eastAsia="Calibri" w:hAnsi="Times New Roman" w:cs="Times New Roman"/>
                <w:lang w:eastAsia="ar-SA"/>
              </w:rPr>
              <w:br/>
              <w:t>к приобретению</w:t>
            </w:r>
            <w:r w:rsidRPr="00D1157F">
              <w:rPr>
                <w:rFonts w:ascii="Times New Roman" w:eastAsia="Calibri" w:hAnsi="Times New Roman" w:cs="Times New Roman"/>
              </w:rPr>
              <w:t>;</w:t>
            </w:r>
          </w:p>
          <w:p w:rsidR="00582E0E" w:rsidRPr="00D1157F" w:rsidRDefault="00582E0E" w:rsidP="00582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D1157F">
              <w:rPr>
                <w:rFonts w:ascii="Times New Roman" w:hAnsi="Times New Roman" w:cs="Times New Roman"/>
              </w:rPr>
              <w:t>НЦ</w:t>
            </w:r>
            <w:r>
              <w:rPr>
                <w:rFonts w:ascii="Times New Roman" w:hAnsi="Times New Roman" w:cs="Times New Roman"/>
                <w:bCs/>
                <w:vertAlign w:val="subscript"/>
              </w:rPr>
              <w:t>БП</w:t>
            </w:r>
            <w:r w:rsidRPr="00D1157F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proofErr w:type="spellStart"/>
            <w:r w:rsidRPr="00D1157F">
              <w:rPr>
                <w:rFonts w:ascii="Times New Roman" w:eastAsia="Calibri" w:hAnsi="Times New Roman" w:cs="Times New Roman"/>
                <w:vertAlign w:val="subscript"/>
                <w:lang w:val="en-US" w:eastAsia="ar-SA"/>
              </w:rPr>
              <w:t>i</w:t>
            </w:r>
            <w:proofErr w:type="spellEnd"/>
            <w:r w:rsidRPr="00D1157F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D1157F">
              <w:rPr>
                <w:rFonts w:ascii="Times New Roman" w:eastAsia="Calibri" w:hAnsi="Times New Roman" w:cs="Times New Roman"/>
                <w:lang w:eastAsia="ar-SA"/>
              </w:rPr>
              <w:t>- норматив цены 1 единицы</w:t>
            </w:r>
            <w:r w:rsidRPr="00D1157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1157F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D1157F">
              <w:rPr>
                <w:rFonts w:ascii="Times New Roman" w:eastAsia="Calibri" w:hAnsi="Times New Roman" w:cs="Times New Roman"/>
              </w:rPr>
              <w:t>-ого</w:t>
            </w:r>
            <w:r w:rsidRPr="00D1157F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r w:rsidRPr="00D1157F">
              <w:rPr>
                <w:rFonts w:ascii="Times New Roman" w:eastAsia="Calibri" w:hAnsi="Times New Roman" w:cs="Times New Roman"/>
                <w:bCs/>
              </w:rPr>
              <w:t>товара</w:t>
            </w:r>
            <w:r w:rsidRPr="00D1157F">
              <w:rPr>
                <w:rFonts w:ascii="Times New Roman" w:eastAsia="Calibri" w:hAnsi="Times New Roman" w:cs="Times New Roman"/>
              </w:rPr>
              <w:t xml:space="preserve">, </w:t>
            </w:r>
            <w:r w:rsidRPr="00D1157F">
              <w:rPr>
                <w:rFonts w:ascii="Times New Roman" w:hAnsi="Times New Roman" w:cs="Times New Roman"/>
              </w:rPr>
              <w:t xml:space="preserve">определяемый </w:t>
            </w:r>
            <w:r>
              <w:rPr>
                <w:rFonts w:ascii="Times New Roman" w:hAnsi="Times New Roman" w:cs="Times New Roman"/>
              </w:rPr>
              <w:br/>
            </w:r>
            <w:r w:rsidRPr="00D1157F">
              <w:rPr>
                <w:rFonts w:ascii="Times New Roman" w:hAnsi="Times New Roman" w:cs="Times New Roman"/>
              </w:rPr>
              <w:t xml:space="preserve">в соответствии с положениями статьи 22 </w:t>
            </w:r>
            <w:r>
              <w:rPr>
                <w:rFonts w:ascii="Times New Roman" w:hAnsi="Times New Roman" w:cs="Times New Roman"/>
              </w:rPr>
              <w:t xml:space="preserve">Закона </w:t>
            </w:r>
            <w:r w:rsidRPr="00D1157F">
              <w:rPr>
                <w:rFonts w:ascii="Times New Roman" w:eastAsia="Calibri" w:hAnsi="Times New Roman" w:cs="Times New Roman"/>
              </w:rPr>
              <w:t xml:space="preserve">44-ФЗ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D1157F">
              <w:rPr>
                <w:rFonts w:ascii="Times New Roman" w:hAnsi="Times New Roman" w:cs="Times New Roman"/>
              </w:rPr>
              <w:t>и</w:t>
            </w:r>
            <w:r w:rsidRPr="00D1157F">
              <w:rPr>
                <w:rFonts w:ascii="Times New Roman" w:eastAsia="Calibri" w:hAnsi="Times New Roman" w:cs="Times New Roman"/>
              </w:rPr>
              <w:t xml:space="preserve"> рассчитываемый в ценах на очередной финансовый год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D1157F">
              <w:rPr>
                <w:rFonts w:ascii="Times New Roman" w:eastAsia="Calibri" w:hAnsi="Times New Roman" w:cs="Times New Roman"/>
              </w:rPr>
              <w:t>и на плановый период.</w:t>
            </w:r>
          </w:p>
        </w:tc>
      </w:tr>
      <w:tr w:rsidR="00582E0E" w:rsidRPr="00D1157F" w:rsidTr="00582E0E">
        <w:tc>
          <w:tcPr>
            <w:tcW w:w="851" w:type="dxa"/>
            <w:shd w:val="clear" w:color="auto" w:fill="auto"/>
          </w:tcPr>
          <w:p w:rsidR="00582E0E" w:rsidRPr="00D1157F" w:rsidRDefault="00582E0E" w:rsidP="00582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Pr="00D1157F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D1157F">
              <w:rPr>
                <w:rFonts w:ascii="Times New Roman" w:eastAsia="Calibri" w:hAnsi="Times New Roman" w:cs="Times New Roman"/>
              </w:rPr>
              <w:t>4</w:t>
            </w:r>
            <w:r w:rsidRPr="00D1157F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D1157F">
              <w:rPr>
                <w:rFonts w:ascii="Times New Roman" w:eastAsia="Calibri" w:hAnsi="Times New Roman" w:cs="Times New Roman"/>
              </w:rPr>
              <w:t>2</w:t>
            </w:r>
            <w:r w:rsidRPr="00D1157F">
              <w:rPr>
                <w:rFonts w:ascii="Times New Roman" w:eastAsia="Calibri" w:hAnsi="Times New Roman" w:cs="Times New Roman"/>
                <w:lang w:val="en-US"/>
              </w:rPr>
              <w:t>.</w:t>
            </w:r>
          </w:p>
        </w:tc>
        <w:tc>
          <w:tcPr>
            <w:tcW w:w="3560" w:type="dxa"/>
            <w:shd w:val="clear" w:color="auto" w:fill="auto"/>
          </w:tcPr>
          <w:p w:rsidR="00582E0E" w:rsidRPr="00D1157F" w:rsidRDefault="00582E0E" w:rsidP="00582E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D1157F">
              <w:rPr>
                <w:rFonts w:ascii="Times New Roman" w:hAnsi="Times New Roman" w:cs="Times New Roman"/>
                <w:bCs/>
                <w:color w:val="000001"/>
              </w:rPr>
              <w:t>Затраты на приобретение канцелярских принадлежностей</w:t>
            </w:r>
          </w:p>
        </w:tc>
        <w:tc>
          <w:tcPr>
            <w:tcW w:w="1402" w:type="dxa"/>
            <w:gridSpan w:val="2"/>
            <w:shd w:val="clear" w:color="auto" w:fill="auto"/>
          </w:tcPr>
          <w:p w:rsidR="00582E0E" w:rsidRPr="00582E0E" w:rsidRDefault="00582E0E" w:rsidP="00582E0E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2E0E">
              <w:rPr>
                <w:rFonts w:ascii="Times New Roman" w:hAnsi="Times New Roman" w:cs="Times New Roman"/>
                <w:color w:val="000000"/>
              </w:rPr>
              <w:t>958 227,00</w:t>
            </w:r>
          </w:p>
        </w:tc>
        <w:tc>
          <w:tcPr>
            <w:tcW w:w="1417" w:type="dxa"/>
            <w:shd w:val="clear" w:color="auto" w:fill="auto"/>
          </w:tcPr>
          <w:p w:rsidR="00582E0E" w:rsidRPr="00582E0E" w:rsidRDefault="00582E0E" w:rsidP="00582E0E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2E0E">
              <w:rPr>
                <w:rFonts w:ascii="Times New Roman" w:hAnsi="Times New Roman" w:cs="Times New Roman"/>
                <w:color w:val="000000"/>
              </w:rPr>
              <w:t>995 693,10</w:t>
            </w:r>
          </w:p>
        </w:tc>
        <w:tc>
          <w:tcPr>
            <w:tcW w:w="1418" w:type="dxa"/>
            <w:shd w:val="clear" w:color="auto" w:fill="auto"/>
          </w:tcPr>
          <w:p w:rsidR="00582E0E" w:rsidRPr="00582E0E" w:rsidRDefault="00582E0E" w:rsidP="00582E0E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2E0E">
              <w:rPr>
                <w:rFonts w:ascii="Times New Roman" w:hAnsi="Times New Roman" w:cs="Times New Roman"/>
                <w:color w:val="000000"/>
              </w:rPr>
              <w:t>1 034 527,20</w:t>
            </w:r>
          </w:p>
        </w:tc>
        <w:tc>
          <w:tcPr>
            <w:tcW w:w="6662" w:type="dxa"/>
            <w:shd w:val="clear" w:color="auto" w:fill="auto"/>
          </w:tcPr>
          <w:p w:rsidR="00582E0E" w:rsidRPr="00D1157F" w:rsidRDefault="00582E0E" w:rsidP="00582E0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Расчет н</w:t>
            </w:r>
            <w:r w:rsidRPr="00D1157F">
              <w:rPr>
                <w:rFonts w:ascii="Times New Roman" w:eastAsia="Calibri" w:hAnsi="Times New Roman" w:cs="Times New Roman"/>
              </w:rPr>
              <w:t>ормативны</w:t>
            </w:r>
            <w:r>
              <w:rPr>
                <w:rFonts w:ascii="Times New Roman" w:eastAsia="Calibri" w:hAnsi="Times New Roman" w:cs="Times New Roman"/>
              </w:rPr>
              <w:t>х</w:t>
            </w:r>
            <w:r w:rsidRPr="00D1157F">
              <w:rPr>
                <w:rFonts w:ascii="Times New Roman" w:eastAsia="Calibri" w:hAnsi="Times New Roman" w:cs="Times New Roman"/>
              </w:rPr>
              <w:t xml:space="preserve"> затрат на приобретение канцелярских принадлежностей определя</w:t>
            </w:r>
            <w:r>
              <w:rPr>
                <w:rFonts w:ascii="Times New Roman" w:eastAsia="Calibri" w:hAnsi="Times New Roman" w:cs="Times New Roman"/>
              </w:rPr>
              <w:t>е</w:t>
            </w:r>
            <w:r w:rsidRPr="00D1157F">
              <w:rPr>
                <w:rFonts w:ascii="Times New Roman" w:eastAsia="Calibri" w:hAnsi="Times New Roman" w:cs="Times New Roman"/>
              </w:rPr>
              <w:t xml:space="preserve">тся в соответствии с требованиями пункта 2.10.2. Приложения к </w:t>
            </w:r>
            <w:r w:rsidRPr="00D1157F">
              <w:rPr>
                <w:rFonts w:ascii="Times New Roman" w:eastAsia="Calibri" w:hAnsi="Times New Roman" w:cs="Times New Roman"/>
                <w:bCs/>
              </w:rPr>
              <w:t>Правилам</w:t>
            </w:r>
            <w:r>
              <w:rPr>
                <w:rFonts w:ascii="Times New Roman" w:eastAsia="Calibri" w:hAnsi="Times New Roman" w:cs="Times New Roman"/>
                <w:bCs/>
              </w:rPr>
              <w:t xml:space="preserve"> и </w:t>
            </w:r>
            <w:r w:rsidRPr="00D1157F">
              <w:rPr>
                <w:rFonts w:ascii="Times New Roman" w:hAnsi="Times New Roman" w:cs="Times New Roman"/>
              </w:rPr>
              <w:t>осуществляется по формуле:</w:t>
            </w:r>
          </w:p>
          <w:p w:rsidR="00582E0E" w:rsidRPr="00D1157F" w:rsidRDefault="00582E0E" w:rsidP="00582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НЗ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канц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Pr="00D1157F">
              <w:rPr>
                <w:rFonts w:ascii="Times New Roman" w:hAnsi="Times New Roman" w:cs="Times New Roman"/>
              </w:rPr>
              <w:t>Ч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р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D1157F">
              <w:rPr>
                <w:rFonts w:ascii="Times New Roman" w:hAnsi="Times New Roman" w:cs="Times New Roman"/>
              </w:rPr>
              <w:t>Н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D1157F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D1157F">
              <w:rPr>
                <w:rFonts w:ascii="Times New Roman" w:hAnsi="Times New Roman" w:cs="Times New Roman"/>
                <w:vertAlign w:val="subscript"/>
              </w:rPr>
              <w:t>канц</w:t>
            </w:r>
            <w:proofErr w:type="spellEnd"/>
            <w:r w:rsidRPr="00D1157F">
              <w:rPr>
                <w:rFonts w:ascii="Times New Roman" w:hAnsi="Times New Roman" w:cs="Times New Roman"/>
              </w:rPr>
              <w:t>,</w:t>
            </w:r>
          </w:p>
          <w:p w:rsidR="00582E0E" w:rsidRDefault="00582E0E" w:rsidP="00582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1157F">
              <w:rPr>
                <w:rFonts w:ascii="Times New Roman" w:hAnsi="Times New Roman" w:cs="Times New Roman"/>
              </w:rPr>
              <w:t xml:space="preserve">где: </w:t>
            </w:r>
          </w:p>
          <w:p w:rsidR="00582E0E" w:rsidRPr="00D1157F" w:rsidRDefault="00582E0E" w:rsidP="00582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НЗ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канц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нормативные затраты на приобретение канцелярских принадлежностей;</w:t>
            </w:r>
          </w:p>
          <w:p w:rsidR="00582E0E" w:rsidRPr="00D1157F" w:rsidRDefault="00582E0E" w:rsidP="00582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Ч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р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расчетная численность работников Комитета;</w:t>
            </w:r>
          </w:p>
          <w:p w:rsidR="00582E0E" w:rsidRPr="00D1157F" w:rsidRDefault="00582E0E" w:rsidP="00582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Н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D1157F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D1157F">
              <w:rPr>
                <w:rFonts w:ascii="Times New Roman" w:hAnsi="Times New Roman" w:cs="Times New Roman"/>
                <w:vertAlign w:val="subscript"/>
              </w:rPr>
              <w:t>канц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норматив цены набора канцелярских принадлежностей </w:t>
            </w:r>
            <w:r>
              <w:rPr>
                <w:rFonts w:ascii="Times New Roman" w:hAnsi="Times New Roman" w:cs="Times New Roman"/>
              </w:rPr>
              <w:br/>
            </w:r>
            <w:r w:rsidRPr="00D1157F">
              <w:rPr>
                <w:rFonts w:ascii="Times New Roman" w:hAnsi="Times New Roman" w:cs="Times New Roman"/>
              </w:rPr>
              <w:t>для одного работника Комитета.</w:t>
            </w:r>
          </w:p>
        </w:tc>
      </w:tr>
      <w:tr w:rsidR="00582E0E" w:rsidRPr="00D1157F" w:rsidTr="00582E0E">
        <w:tc>
          <w:tcPr>
            <w:tcW w:w="851" w:type="dxa"/>
            <w:shd w:val="clear" w:color="auto" w:fill="auto"/>
          </w:tcPr>
          <w:p w:rsidR="00582E0E" w:rsidRPr="00D1157F" w:rsidRDefault="00582E0E" w:rsidP="00582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1"/>
              </w:rPr>
            </w:pPr>
            <w:r>
              <w:rPr>
                <w:rFonts w:ascii="Times New Roman" w:hAnsi="Times New Roman" w:cs="Times New Roman"/>
                <w:color w:val="000001"/>
              </w:rPr>
              <w:lastRenderedPageBreak/>
              <w:t>2</w:t>
            </w:r>
            <w:r w:rsidRPr="00D1157F">
              <w:rPr>
                <w:rFonts w:ascii="Times New Roman" w:hAnsi="Times New Roman" w:cs="Times New Roman"/>
                <w:color w:val="000001"/>
              </w:rPr>
              <w:t>.4.3.</w:t>
            </w:r>
          </w:p>
        </w:tc>
        <w:tc>
          <w:tcPr>
            <w:tcW w:w="3560" w:type="dxa"/>
            <w:shd w:val="clear" w:color="auto" w:fill="auto"/>
          </w:tcPr>
          <w:p w:rsidR="00582E0E" w:rsidRPr="00D1157F" w:rsidRDefault="00582E0E" w:rsidP="00582E0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D1157F">
              <w:rPr>
                <w:rFonts w:ascii="Times New Roman" w:hAnsi="Times New Roman" w:cs="Times New Roman"/>
                <w:color w:val="000001"/>
              </w:rPr>
              <w:t xml:space="preserve">Затраты на приобретение хозяйственных товаров </w:t>
            </w:r>
            <w:r w:rsidRPr="00D1157F">
              <w:rPr>
                <w:rFonts w:ascii="Times New Roman" w:hAnsi="Times New Roman" w:cs="Times New Roman"/>
                <w:color w:val="000001"/>
              </w:rPr>
              <w:br/>
              <w:t>и принадлежностей</w:t>
            </w:r>
          </w:p>
        </w:tc>
        <w:tc>
          <w:tcPr>
            <w:tcW w:w="1402" w:type="dxa"/>
            <w:gridSpan w:val="2"/>
            <w:shd w:val="clear" w:color="auto" w:fill="auto"/>
          </w:tcPr>
          <w:p w:rsidR="00582E0E" w:rsidRPr="00582E0E" w:rsidRDefault="00582E0E" w:rsidP="00582E0E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2E0E">
              <w:rPr>
                <w:rFonts w:ascii="Times New Roman" w:hAnsi="Times New Roman" w:cs="Times New Roman"/>
                <w:color w:val="000000"/>
              </w:rPr>
              <w:t>16 992,46</w:t>
            </w:r>
          </w:p>
        </w:tc>
        <w:tc>
          <w:tcPr>
            <w:tcW w:w="1417" w:type="dxa"/>
            <w:shd w:val="clear" w:color="auto" w:fill="auto"/>
          </w:tcPr>
          <w:p w:rsidR="00582E0E" w:rsidRPr="00582E0E" w:rsidRDefault="00582E0E" w:rsidP="00582E0E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2E0E">
              <w:rPr>
                <w:rFonts w:ascii="Times New Roman" w:hAnsi="Times New Roman" w:cs="Times New Roman"/>
                <w:color w:val="000000"/>
              </w:rPr>
              <w:t>16 992,46</w:t>
            </w:r>
          </w:p>
        </w:tc>
        <w:tc>
          <w:tcPr>
            <w:tcW w:w="1418" w:type="dxa"/>
            <w:shd w:val="clear" w:color="auto" w:fill="auto"/>
          </w:tcPr>
          <w:p w:rsidR="00582E0E" w:rsidRPr="00582E0E" w:rsidRDefault="00582E0E" w:rsidP="00582E0E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2E0E">
              <w:rPr>
                <w:rFonts w:ascii="Times New Roman" w:hAnsi="Times New Roman" w:cs="Times New Roman"/>
                <w:color w:val="000000"/>
              </w:rPr>
              <w:t>16 992,46</w:t>
            </w:r>
          </w:p>
        </w:tc>
        <w:tc>
          <w:tcPr>
            <w:tcW w:w="6662" w:type="dxa"/>
            <w:shd w:val="clear" w:color="auto" w:fill="auto"/>
          </w:tcPr>
          <w:p w:rsidR="00582E0E" w:rsidRPr="00D1157F" w:rsidRDefault="00582E0E" w:rsidP="00582E0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Расчет н</w:t>
            </w:r>
            <w:r w:rsidRPr="00D1157F">
              <w:rPr>
                <w:rFonts w:ascii="Times New Roman" w:eastAsia="Calibri" w:hAnsi="Times New Roman" w:cs="Times New Roman"/>
              </w:rPr>
              <w:t>ормативны</w:t>
            </w:r>
            <w:r>
              <w:rPr>
                <w:rFonts w:ascii="Times New Roman" w:eastAsia="Calibri" w:hAnsi="Times New Roman" w:cs="Times New Roman"/>
              </w:rPr>
              <w:t>х</w:t>
            </w:r>
            <w:r w:rsidRPr="00D1157F">
              <w:rPr>
                <w:rFonts w:ascii="Times New Roman" w:eastAsia="Calibri" w:hAnsi="Times New Roman" w:cs="Times New Roman"/>
              </w:rPr>
              <w:t xml:space="preserve"> затрат на приобретение хозяйственных товаров и принадлежностей определя</w:t>
            </w:r>
            <w:r>
              <w:rPr>
                <w:rFonts w:ascii="Times New Roman" w:eastAsia="Calibri" w:hAnsi="Times New Roman" w:cs="Times New Roman"/>
              </w:rPr>
              <w:t>е</w:t>
            </w:r>
            <w:r w:rsidRPr="00D1157F">
              <w:rPr>
                <w:rFonts w:ascii="Times New Roman" w:eastAsia="Calibri" w:hAnsi="Times New Roman" w:cs="Times New Roman"/>
              </w:rPr>
              <w:t xml:space="preserve">тся в соответствии с требованиями пункта 2.10.3. Приложения к </w:t>
            </w:r>
            <w:r w:rsidRPr="00D1157F">
              <w:rPr>
                <w:rFonts w:ascii="Times New Roman" w:eastAsia="Calibri" w:hAnsi="Times New Roman" w:cs="Times New Roman"/>
                <w:bCs/>
              </w:rPr>
              <w:t>Правилам</w:t>
            </w:r>
            <w:r>
              <w:rPr>
                <w:rFonts w:ascii="Times New Roman" w:eastAsia="Calibri" w:hAnsi="Times New Roman" w:cs="Times New Roman"/>
                <w:bCs/>
              </w:rPr>
              <w:t xml:space="preserve"> и </w:t>
            </w:r>
            <w:r w:rsidRPr="00D1157F">
              <w:rPr>
                <w:rFonts w:ascii="Times New Roman" w:hAnsi="Times New Roman" w:cs="Times New Roman"/>
              </w:rPr>
              <w:t>осуществляется по формуле:</w:t>
            </w:r>
          </w:p>
          <w:p w:rsidR="00582E0E" w:rsidRPr="00D1157F" w:rsidRDefault="00582E0E" w:rsidP="00582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НЗ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хоз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Pr="00D1157F">
              <w:rPr>
                <w:rFonts w:ascii="Times New Roman" w:hAnsi="Times New Roman" w:cs="Times New Roman"/>
              </w:rPr>
              <w:t>П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пом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D1157F">
              <w:rPr>
                <w:rFonts w:ascii="Times New Roman" w:hAnsi="Times New Roman" w:cs="Times New Roman"/>
              </w:rPr>
              <w:t>Н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D1157F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D1157F">
              <w:rPr>
                <w:rFonts w:ascii="Times New Roman" w:hAnsi="Times New Roman" w:cs="Times New Roman"/>
                <w:vertAlign w:val="subscript"/>
              </w:rPr>
              <w:t>хоз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D1157F">
              <w:rPr>
                <w:rFonts w:ascii="Times New Roman" w:hAnsi="Times New Roman" w:cs="Times New Roman"/>
              </w:rPr>
              <w:t>М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хоз</w:t>
            </w:r>
            <w:proofErr w:type="spellEnd"/>
            <w:r w:rsidRPr="00D1157F">
              <w:rPr>
                <w:rFonts w:ascii="Times New Roman" w:hAnsi="Times New Roman" w:cs="Times New Roman"/>
              </w:rPr>
              <w:t>,</w:t>
            </w:r>
          </w:p>
          <w:p w:rsidR="00582E0E" w:rsidRDefault="00582E0E" w:rsidP="00582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1157F">
              <w:rPr>
                <w:rFonts w:ascii="Times New Roman" w:hAnsi="Times New Roman" w:cs="Times New Roman"/>
              </w:rPr>
              <w:t xml:space="preserve">где: </w:t>
            </w:r>
          </w:p>
          <w:p w:rsidR="00582E0E" w:rsidRPr="00D1157F" w:rsidRDefault="00582E0E" w:rsidP="00582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НЗ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хоз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нормативные затраты на приобретение хозяйственных товаров и принадлежностей;</w:t>
            </w:r>
          </w:p>
          <w:p w:rsidR="00582E0E" w:rsidRPr="00D1157F" w:rsidRDefault="00582E0E" w:rsidP="00582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П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пом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площадь обслуживаемых помещений;</w:t>
            </w:r>
          </w:p>
          <w:p w:rsidR="00582E0E" w:rsidRPr="00D1157F" w:rsidRDefault="00582E0E" w:rsidP="00582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Н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D1157F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D1157F">
              <w:rPr>
                <w:rFonts w:ascii="Times New Roman" w:hAnsi="Times New Roman" w:cs="Times New Roman"/>
                <w:vertAlign w:val="subscript"/>
              </w:rPr>
              <w:t>хоз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норматив цены набора хозяйственных товаров </w:t>
            </w:r>
            <w:r>
              <w:rPr>
                <w:rFonts w:ascii="Times New Roman" w:hAnsi="Times New Roman" w:cs="Times New Roman"/>
              </w:rPr>
              <w:br/>
            </w:r>
            <w:r w:rsidRPr="00D1157F">
              <w:rPr>
                <w:rFonts w:ascii="Times New Roman" w:hAnsi="Times New Roman" w:cs="Times New Roman"/>
              </w:rPr>
              <w:t>и принадлежностей в расчете на один кв. м обслуживаемых помещений за один месяц обслуживания;</w:t>
            </w:r>
          </w:p>
          <w:p w:rsidR="00582E0E" w:rsidRPr="00D1157F" w:rsidRDefault="00582E0E" w:rsidP="00582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М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хоз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количество месяцев обслуживания помещений.</w:t>
            </w:r>
          </w:p>
        </w:tc>
      </w:tr>
      <w:tr w:rsidR="00582E0E" w:rsidRPr="00D1157F" w:rsidTr="00582E0E">
        <w:tc>
          <w:tcPr>
            <w:tcW w:w="851" w:type="dxa"/>
            <w:shd w:val="clear" w:color="auto" w:fill="auto"/>
          </w:tcPr>
          <w:p w:rsidR="00582E0E" w:rsidRPr="00D1157F" w:rsidRDefault="00582E0E" w:rsidP="00582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1"/>
              </w:rPr>
            </w:pPr>
            <w:r>
              <w:rPr>
                <w:rFonts w:ascii="Times New Roman" w:hAnsi="Times New Roman" w:cs="Times New Roman"/>
                <w:color w:val="000001"/>
              </w:rPr>
              <w:t>2.4.4.</w:t>
            </w:r>
          </w:p>
        </w:tc>
        <w:tc>
          <w:tcPr>
            <w:tcW w:w="3560" w:type="dxa"/>
            <w:shd w:val="clear" w:color="auto" w:fill="auto"/>
          </w:tcPr>
          <w:p w:rsidR="00582E0E" w:rsidRPr="00D1157F" w:rsidRDefault="00582E0E" w:rsidP="00582E0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894841">
              <w:rPr>
                <w:rFonts w:ascii="Times New Roman" w:hAnsi="Times New Roman" w:cs="Times New Roman"/>
                <w:color w:val="000001"/>
              </w:rPr>
              <w:t>Иные затраты, относящиеся к затратам на приобретение материальных запасов в рамках затрат, указанных в абзацах первом - двенадцатом пункта 15 Общих правил</w:t>
            </w:r>
          </w:p>
        </w:tc>
        <w:tc>
          <w:tcPr>
            <w:tcW w:w="1402" w:type="dxa"/>
            <w:gridSpan w:val="2"/>
            <w:shd w:val="clear" w:color="auto" w:fill="auto"/>
          </w:tcPr>
          <w:p w:rsidR="00582E0E" w:rsidRPr="00582E0E" w:rsidRDefault="00582E0E" w:rsidP="00582E0E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2E0E">
              <w:rPr>
                <w:rFonts w:ascii="Times New Roman" w:hAnsi="Times New Roman" w:cs="Times New Roman"/>
                <w:color w:val="000000"/>
              </w:rPr>
              <w:t>112 780,54</w:t>
            </w:r>
          </w:p>
        </w:tc>
        <w:tc>
          <w:tcPr>
            <w:tcW w:w="1417" w:type="dxa"/>
            <w:shd w:val="clear" w:color="auto" w:fill="auto"/>
          </w:tcPr>
          <w:p w:rsidR="00582E0E" w:rsidRPr="00582E0E" w:rsidRDefault="00582E0E" w:rsidP="00582E0E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2E0E">
              <w:rPr>
                <w:rFonts w:ascii="Times New Roman" w:hAnsi="Times New Roman" w:cs="Times New Roman"/>
                <w:color w:val="000000"/>
              </w:rPr>
              <w:t>119 499,02</w:t>
            </w:r>
          </w:p>
        </w:tc>
        <w:tc>
          <w:tcPr>
            <w:tcW w:w="1418" w:type="dxa"/>
            <w:shd w:val="clear" w:color="auto" w:fill="auto"/>
          </w:tcPr>
          <w:p w:rsidR="00582E0E" w:rsidRPr="00582E0E" w:rsidRDefault="00582E0E" w:rsidP="00582E0E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2E0E">
              <w:rPr>
                <w:rFonts w:ascii="Times New Roman" w:hAnsi="Times New Roman" w:cs="Times New Roman"/>
                <w:color w:val="000000"/>
              </w:rPr>
              <w:t>123 777,81</w:t>
            </w:r>
          </w:p>
        </w:tc>
        <w:tc>
          <w:tcPr>
            <w:tcW w:w="6662" w:type="dxa"/>
            <w:shd w:val="clear" w:color="auto" w:fill="auto"/>
          </w:tcPr>
          <w:p w:rsidR="00582E0E" w:rsidRDefault="00582E0E" w:rsidP="00582E0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Расчет нормативных затрат на </w:t>
            </w:r>
            <w:r w:rsidRPr="00BB4AAA">
              <w:rPr>
                <w:rFonts w:ascii="Times New Roman" w:eastAsia="Calibri" w:hAnsi="Times New Roman" w:cs="Times New Roman"/>
              </w:rPr>
              <w:t xml:space="preserve">иные затраты, относящиеся к затратам на приобретение материальных запасов в рамках затрат, указанных в абзацах первом - двенадцатом пункта 15 Общих правил </w:t>
            </w:r>
            <w:r w:rsidRPr="00441C73">
              <w:rPr>
                <w:rFonts w:ascii="Times New Roman" w:eastAsia="Calibri" w:hAnsi="Times New Roman" w:cs="Times New Roman"/>
              </w:rPr>
              <w:t>определя</w:t>
            </w:r>
            <w:r>
              <w:rPr>
                <w:rFonts w:ascii="Times New Roman" w:eastAsia="Calibri" w:hAnsi="Times New Roman" w:cs="Times New Roman"/>
              </w:rPr>
              <w:t>е</w:t>
            </w:r>
            <w:r w:rsidRPr="00441C73">
              <w:rPr>
                <w:rFonts w:ascii="Times New Roman" w:eastAsia="Calibri" w:hAnsi="Times New Roman" w:cs="Times New Roman"/>
              </w:rPr>
              <w:t>тся по формуле:</w:t>
            </w:r>
          </w:p>
          <w:p w:rsidR="00582E0E" w:rsidRDefault="00BB77C1" w:rsidP="00582E0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МЗ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 xml:space="preserve">i 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мз 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х 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</w:rPr>
                          <m:t>i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 xml:space="preserve"> мз</m:t>
                        </m:r>
                      </m:sub>
                    </m:sSub>
                  </m:e>
                </m:nary>
              </m:oMath>
            </m:oMathPara>
          </w:p>
          <w:p w:rsidR="00582E0E" w:rsidRPr="00BB4AAA" w:rsidRDefault="00582E0E" w:rsidP="00582E0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BB4AAA">
              <w:rPr>
                <w:rFonts w:ascii="Times New Roman" w:eastAsia="Calibri" w:hAnsi="Times New Roman" w:cs="Times New Roman"/>
              </w:rPr>
              <w:t>где:</w:t>
            </w:r>
          </w:p>
          <w:p w:rsidR="00582E0E" w:rsidRPr="00BB4AAA" w:rsidRDefault="00582E0E" w:rsidP="00582E0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>Н</m:t>
              </m:r>
              <m:sSub>
                <m:sSubPr>
                  <m:ctrlPr>
                    <w:rPr>
                      <w:rFonts w:ascii="Cambria Math" w:eastAsia="Calibri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мз</m:t>
                  </m:r>
                </m:sub>
              </m:sSub>
            </m:oMath>
            <w:r w:rsidRPr="00BB4AAA">
              <w:rPr>
                <w:rFonts w:ascii="Times New Roman" w:eastAsia="Calibri" w:hAnsi="Times New Roman" w:cs="Times New Roman"/>
              </w:rPr>
              <w:t xml:space="preserve"> – </w:t>
            </w:r>
            <w:r w:rsidRPr="00441C73">
              <w:rPr>
                <w:rFonts w:ascii="Times New Roman" w:eastAsia="Calibri" w:hAnsi="Times New Roman" w:cs="Times New Roman"/>
              </w:rPr>
              <w:t xml:space="preserve">нормативные затраты на </w:t>
            </w:r>
            <w:r>
              <w:rPr>
                <w:rFonts w:ascii="Times New Roman" w:eastAsia="Calibri" w:hAnsi="Times New Roman" w:cs="Times New Roman"/>
              </w:rPr>
              <w:t>приобретение иных материальных запасов</w:t>
            </w:r>
            <w:r w:rsidRPr="00441C73">
              <w:rPr>
                <w:rFonts w:ascii="Times New Roman" w:eastAsia="Calibri" w:hAnsi="Times New Roman" w:cs="Times New Roman"/>
              </w:rPr>
              <w:t>;</w:t>
            </w:r>
          </w:p>
          <w:p w:rsidR="00582E0E" w:rsidRPr="00BB4AAA" w:rsidRDefault="00582E0E" w:rsidP="00582E0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B4AAA">
              <w:rPr>
                <w:rFonts w:ascii="Times New Roman" w:eastAsia="Calibri" w:hAnsi="Times New Roman" w:cs="Times New Roman"/>
              </w:rPr>
              <w:t>Qi</w:t>
            </w:r>
            <w:proofErr w:type="spellEnd"/>
            <w:r w:rsidRPr="00BB4AA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B4AAA">
              <w:rPr>
                <w:rFonts w:ascii="Times New Roman" w:eastAsia="Calibri" w:hAnsi="Times New Roman" w:cs="Times New Roman"/>
              </w:rPr>
              <w:t>мз</w:t>
            </w:r>
            <w:proofErr w:type="spellEnd"/>
            <w:r w:rsidRPr="00BB4AAA">
              <w:rPr>
                <w:rFonts w:ascii="Times New Roman" w:eastAsia="Calibri" w:hAnsi="Times New Roman" w:cs="Times New Roman"/>
              </w:rPr>
              <w:t xml:space="preserve"> – количество i-й вида иного материального запаса, планируемого к приобретению;</w:t>
            </w:r>
          </w:p>
          <w:p w:rsidR="00582E0E" w:rsidRPr="00D1157F" w:rsidRDefault="00BB77C1" w:rsidP="00582E0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</w:rPr>
                    <m:t>P</m:t>
                  </m:r>
                </m:e>
                <m:sub>
                  <m:r>
                    <w:rPr>
                      <w:rFonts w:ascii="Cambria Math" w:eastAsia="Calibri" w:hAnsi="Cambria Math" w:cs="Times New Roman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 xml:space="preserve"> мз </m:t>
                  </m:r>
                </m:sub>
              </m:sSub>
            </m:oMath>
            <w:r w:rsidR="00582E0E" w:rsidRPr="00BB4AAA">
              <w:rPr>
                <w:rFonts w:ascii="Times New Roman" w:eastAsia="Calibri" w:hAnsi="Times New Roman" w:cs="Times New Roman"/>
              </w:rPr>
              <w:t xml:space="preserve"> – норматив цены i-ого вида иного материального запаса, определяемый в соответствии с положениями статьи 22 Закона</w:t>
            </w:r>
            <w:r w:rsidR="00582E0E" w:rsidRPr="00BB4AAA">
              <w:rPr>
                <w:rFonts w:ascii="Times New Roman" w:eastAsia="Calibri" w:hAnsi="Times New Roman" w:cs="Times New Roman"/>
              </w:rPr>
              <w:br/>
              <w:t>44-ФЗ и рассчитываемый в ценах на очередной финансовый год</w:t>
            </w:r>
            <w:r w:rsidR="00582E0E" w:rsidRPr="00BB4AAA">
              <w:rPr>
                <w:rFonts w:ascii="Times New Roman" w:eastAsia="Calibri" w:hAnsi="Times New Roman" w:cs="Times New Roman"/>
              </w:rPr>
              <w:br/>
              <w:t>и на плановый период.</w:t>
            </w:r>
          </w:p>
        </w:tc>
      </w:tr>
    </w:tbl>
    <w:p w:rsidR="008B48FD" w:rsidRDefault="008B48FD" w:rsidP="00187E27">
      <w:pPr>
        <w:spacing w:after="0" w:line="240" w:lineRule="auto"/>
        <w:ind w:right="-45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4841" w:rsidRPr="0011702F" w:rsidRDefault="00894841" w:rsidP="00187E27">
      <w:pPr>
        <w:spacing w:after="0" w:line="240" w:lineRule="auto"/>
        <w:ind w:right="-45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702F">
        <w:rPr>
          <w:rFonts w:ascii="Times New Roman" w:hAnsi="Times New Roman" w:cs="Times New Roman"/>
          <w:sz w:val="24"/>
          <w:szCs w:val="24"/>
        </w:rPr>
        <w:t>При осуществлении расчета нормативных затрат применяются Нормативы цен товаров</w:t>
      </w:r>
      <w:r w:rsidRPr="00595694">
        <w:rPr>
          <w:rFonts w:ascii="Times New Roman" w:hAnsi="Times New Roman" w:cs="Times New Roman"/>
          <w:sz w:val="24"/>
          <w:szCs w:val="24"/>
        </w:rPr>
        <w:t>, работ, услуг на 202</w:t>
      </w:r>
      <w:r w:rsidR="00595694" w:rsidRPr="00595694">
        <w:rPr>
          <w:rFonts w:ascii="Times New Roman" w:hAnsi="Times New Roman" w:cs="Times New Roman"/>
          <w:sz w:val="24"/>
          <w:szCs w:val="24"/>
        </w:rPr>
        <w:t>5</w:t>
      </w:r>
      <w:r w:rsidRPr="00595694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595694" w:rsidRPr="00595694">
        <w:rPr>
          <w:rFonts w:ascii="Times New Roman" w:hAnsi="Times New Roman" w:cs="Times New Roman"/>
          <w:sz w:val="24"/>
          <w:szCs w:val="24"/>
        </w:rPr>
        <w:t>6</w:t>
      </w:r>
      <w:r w:rsidRPr="00595694">
        <w:rPr>
          <w:rFonts w:ascii="Times New Roman" w:hAnsi="Times New Roman" w:cs="Times New Roman"/>
          <w:sz w:val="24"/>
          <w:szCs w:val="24"/>
        </w:rPr>
        <w:t xml:space="preserve"> и 202</w:t>
      </w:r>
      <w:r w:rsidR="00595694" w:rsidRPr="00595694">
        <w:rPr>
          <w:rFonts w:ascii="Times New Roman" w:hAnsi="Times New Roman" w:cs="Times New Roman"/>
          <w:sz w:val="24"/>
          <w:szCs w:val="24"/>
        </w:rPr>
        <w:t>7</w:t>
      </w:r>
      <w:r w:rsidRPr="00595694">
        <w:rPr>
          <w:rFonts w:ascii="Times New Roman" w:hAnsi="Times New Roman" w:cs="Times New Roman"/>
          <w:sz w:val="24"/>
          <w:szCs w:val="24"/>
        </w:rPr>
        <w:t xml:space="preserve"> годов, утвержденные распоряжением Комитета по экономической политике и стратегическому планированию Санкт-Петербурга от 1</w:t>
      </w:r>
      <w:r w:rsidR="00A83962" w:rsidRPr="00595694">
        <w:rPr>
          <w:rFonts w:ascii="Times New Roman" w:hAnsi="Times New Roman" w:cs="Times New Roman"/>
          <w:sz w:val="24"/>
          <w:szCs w:val="24"/>
        </w:rPr>
        <w:t>5</w:t>
      </w:r>
      <w:r w:rsidRPr="00595694">
        <w:rPr>
          <w:rFonts w:ascii="Times New Roman" w:hAnsi="Times New Roman" w:cs="Times New Roman"/>
          <w:sz w:val="24"/>
          <w:szCs w:val="24"/>
        </w:rPr>
        <w:t>.05.202</w:t>
      </w:r>
      <w:r w:rsidR="00595694" w:rsidRPr="00595694">
        <w:rPr>
          <w:rFonts w:ascii="Times New Roman" w:hAnsi="Times New Roman" w:cs="Times New Roman"/>
          <w:sz w:val="24"/>
          <w:szCs w:val="24"/>
        </w:rPr>
        <w:t>4</w:t>
      </w:r>
      <w:r w:rsidRPr="00595694">
        <w:rPr>
          <w:rFonts w:ascii="Times New Roman" w:hAnsi="Times New Roman" w:cs="Times New Roman"/>
          <w:sz w:val="24"/>
          <w:szCs w:val="24"/>
        </w:rPr>
        <w:t xml:space="preserve"> № </w:t>
      </w:r>
      <w:r w:rsidR="0011702F" w:rsidRPr="00595694">
        <w:rPr>
          <w:rFonts w:ascii="Times New Roman" w:hAnsi="Times New Roman" w:cs="Times New Roman"/>
          <w:sz w:val="24"/>
          <w:szCs w:val="24"/>
        </w:rPr>
        <w:t>3</w:t>
      </w:r>
      <w:r w:rsidR="00595694" w:rsidRPr="00595694">
        <w:rPr>
          <w:rFonts w:ascii="Times New Roman" w:hAnsi="Times New Roman" w:cs="Times New Roman"/>
          <w:sz w:val="24"/>
          <w:szCs w:val="24"/>
        </w:rPr>
        <w:t>2</w:t>
      </w:r>
      <w:r w:rsidR="0011702F" w:rsidRPr="00595694">
        <w:rPr>
          <w:rFonts w:ascii="Times New Roman" w:hAnsi="Times New Roman" w:cs="Times New Roman"/>
          <w:sz w:val="24"/>
          <w:szCs w:val="24"/>
        </w:rPr>
        <w:t>-р «Об утверждении нормативов цены товаров, работ, услуг на 202</w:t>
      </w:r>
      <w:r w:rsidR="00595694" w:rsidRPr="00595694">
        <w:rPr>
          <w:rFonts w:ascii="Times New Roman" w:hAnsi="Times New Roman" w:cs="Times New Roman"/>
          <w:sz w:val="24"/>
          <w:szCs w:val="24"/>
        </w:rPr>
        <w:t>5</w:t>
      </w:r>
      <w:r w:rsidR="0011702F" w:rsidRPr="00595694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595694" w:rsidRPr="00595694">
        <w:rPr>
          <w:rFonts w:ascii="Times New Roman" w:hAnsi="Times New Roman" w:cs="Times New Roman"/>
          <w:sz w:val="24"/>
          <w:szCs w:val="24"/>
        </w:rPr>
        <w:t>6</w:t>
      </w:r>
      <w:r w:rsidR="0011702F" w:rsidRPr="00595694">
        <w:rPr>
          <w:rFonts w:ascii="Times New Roman" w:hAnsi="Times New Roman" w:cs="Times New Roman"/>
          <w:sz w:val="24"/>
          <w:szCs w:val="24"/>
        </w:rPr>
        <w:t xml:space="preserve"> и 202</w:t>
      </w:r>
      <w:r w:rsidR="00595694" w:rsidRPr="00595694">
        <w:rPr>
          <w:rFonts w:ascii="Times New Roman" w:hAnsi="Times New Roman" w:cs="Times New Roman"/>
          <w:sz w:val="24"/>
          <w:szCs w:val="24"/>
        </w:rPr>
        <w:t>7</w:t>
      </w:r>
      <w:r w:rsidR="0011702F" w:rsidRPr="00595694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595694" w:rsidRPr="00595694">
        <w:rPr>
          <w:rFonts w:ascii="Times New Roman" w:hAnsi="Times New Roman" w:cs="Times New Roman"/>
          <w:sz w:val="24"/>
          <w:szCs w:val="24"/>
        </w:rPr>
        <w:t>»</w:t>
      </w:r>
      <w:r w:rsidR="0011702F" w:rsidRPr="00595694">
        <w:rPr>
          <w:rFonts w:ascii="Times New Roman" w:hAnsi="Times New Roman" w:cs="Times New Roman"/>
          <w:sz w:val="24"/>
          <w:szCs w:val="24"/>
        </w:rPr>
        <w:t>, а также Нормативы срока полезного использования основных средств, утвержденные распоряжением Комитета по экономической</w:t>
      </w:r>
      <w:r w:rsidR="0011702F" w:rsidRPr="0011702F">
        <w:rPr>
          <w:rFonts w:ascii="Times New Roman" w:hAnsi="Times New Roman" w:cs="Times New Roman"/>
          <w:sz w:val="24"/>
          <w:szCs w:val="24"/>
        </w:rPr>
        <w:t xml:space="preserve"> политике </w:t>
      </w:r>
      <w:r w:rsidR="0011702F">
        <w:rPr>
          <w:rFonts w:ascii="Times New Roman" w:hAnsi="Times New Roman" w:cs="Times New Roman"/>
          <w:sz w:val="24"/>
          <w:szCs w:val="24"/>
        </w:rPr>
        <w:br/>
      </w:r>
      <w:r w:rsidR="0011702F" w:rsidRPr="0011702F">
        <w:rPr>
          <w:rFonts w:ascii="Times New Roman" w:hAnsi="Times New Roman" w:cs="Times New Roman"/>
          <w:sz w:val="24"/>
          <w:szCs w:val="24"/>
        </w:rPr>
        <w:t>и стратегическому планированию Санкт-Петербурга от 31.05.2016 № 54-р «Об утверждении нормативов сроков полезного использования основных средств»</w:t>
      </w:r>
      <w:r w:rsidR="0011702F">
        <w:rPr>
          <w:rFonts w:ascii="Times New Roman" w:hAnsi="Times New Roman" w:cs="Times New Roman"/>
          <w:sz w:val="24"/>
          <w:szCs w:val="24"/>
        </w:rPr>
        <w:t>.</w:t>
      </w:r>
    </w:p>
    <w:sectPr w:rsidR="00894841" w:rsidRPr="0011702F" w:rsidSect="008B48FD">
      <w:pgSz w:w="16838" w:h="11906" w:orient="landscape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043AF"/>
    <w:multiLevelType w:val="hybridMultilevel"/>
    <w:tmpl w:val="362CADF2"/>
    <w:lvl w:ilvl="0" w:tplc="7F72B1C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106F28A3"/>
    <w:multiLevelType w:val="hybridMultilevel"/>
    <w:tmpl w:val="5706F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54F61"/>
    <w:multiLevelType w:val="hybridMultilevel"/>
    <w:tmpl w:val="5B3434E4"/>
    <w:lvl w:ilvl="0" w:tplc="7558110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3CE6ACF"/>
    <w:multiLevelType w:val="hybridMultilevel"/>
    <w:tmpl w:val="A266C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471D7"/>
    <w:multiLevelType w:val="multilevel"/>
    <w:tmpl w:val="48BA67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50D1AFB"/>
    <w:multiLevelType w:val="hybridMultilevel"/>
    <w:tmpl w:val="43E078E6"/>
    <w:lvl w:ilvl="0" w:tplc="954044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9AF734C"/>
    <w:multiLevelType w:val="multilevel"/>
    <w:tmpl w:val="E7CAE4E0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320"/>
    <w:rsid w:val="00022B9D"/>
    <w:rsid w:val="000402B6"/>
    <w:rsid w:val="000415E0"/>
    <w:rsid w:val="00041BCA"/>
    <w:rsid w:val="0007573B"/>
    <w:rsid w:val="00087873"/>
    <w:rsid w:val="00094FC1"/>
    <w:rsid w:val="000A07BC"/>
    <w:rsid w:val="000A15A8"/>
    <w:rsid w:val="000A1A2A"/>
    <w:rsid w:val="000A476F"/>
    <w:rsid w:val="000B27F9"/>
    <w:rsid w:val="000B4C33"/>
    <w:rsid w:val="000B5044"/>
    <w:rsid w:val="000D1201"/>
    <w:rsid w:val="000E53CB"/>
    <w:rsid w:val="000F1185"/>
    <w:rsid w:val="000F57E8"/>
    <w:rsid w:val="001125E8"/>
    <w:rsid w:val="00114682"/>
    <w:rsid w:val="0011702F"/>
    <w:rsid w:val="00123FE4"/>
    <w:rsid w:val="001316E8"/>
    <w:rsid w:val="00134A62"/>
    <w:rsid w:val="001517D1"/>
    <w:rsid w:val="00170F03"/>
    <w:rsid w:val="00182349"/>
    <w:rsid w:val="00187209"/>
    <w:rsid w:val="00187E27"/>
    <w:rsid w:val="00197F1C"/>
    <w:rsid w:val="001B35B6"/>
    <w:rsid w:val="001B757E"/>
    <w:rsid w:val="001D1E93"/>
    <w:rsid w:val="001D4669"/>
    <w:rsid w:val="001D6263"/>
    <w:rsid w:val="001E140C"/>
    <w:rsid w:val="001F0C40"/>
    <w:rsid w:val="001F6D3A"/>
    <w:rsid w:val="002032D2"/>
    <w:rsid w:val="002120E6"/>
    <w:rsid w:val="002163FC"/>
    <w:rsid w:val="0023620B"/>
    <w:rsid w:val="002524C4"/>
    <w:rsid w:val="002708E3"/>
    <w:rsid w:val="00270E75"/>
    <w:rsid w:val="00282FC5"/>
    <w:rsid w:val="00295F28"/>
    <w:rsid w:val="002B50F9"/>
    <w:rsid w:val="002B5438"/>
    <w:rsid w:val="002C2A1B"/>
    <w:rsid w:val="002D209C"/>
    <w:rsid w:val="00305598"/>
    <w:rsid w:val="00324BC4"/>
    <w:rsid w:val="00352158"/>
    <w:rsid w:val="00383BD8"/>
    <w:rsid w:val="003A3551"/>
    <w:rsid w:val="003A3CE8"/>
    <w:rsid w:val="003A5485"/>
    <w:rsid w:val="003B1BA1"/>
    <w:rsid w:val="003C13CE"/>
    <w:rsid w:val="003E1330"/>
    <w:rsid w:val="003F14DF"/>
    <w:rsid w:val="00422DB1"/>
    <w:rsid w:val="0043345B"/>
    <w:rsid w:val="00437916"/>
    <w:rsid w:val="00440A99"/>
    <w:rsid w:val="00441C73"/>
    <w:rsid w:val="00442ABC"/>
    <w:rsid w:val="00443499"/>
    <w:rsid w:val="004672F2"/>
    <w:rsid w:val="00481724"/>
    <w:rsid w:val="004A5A24"/>
    <w:rsid w:val="004D2A4F"/>
    <w:rsid w:val="004E4372"/>
    <w:rsid w:val="004E4CA9"/>
    <w:rsid w:val="004F42FF"/>
    <w:rsid w:val="00504678"/>
    <w:rsid w:val="00510264"/>
    <w:rsid w:val="00527221"/>
    <w:rsid w:val="00552583"/>
    <w:rsid w:val="00556DC7"/>
    <w:rsid w:val="005621F1"/>
    <w:rsid w:val="00582E0E"/>
    <w:rsid w:val="00583DFF"/>
    <w:rsid w:val="00595694"/>
    <w:rsid w:val="005A47BC"/>
    <w:rsid w:val="005B7947"/>
    <w:rsid w:val="005C6ECF"/>
    <w:rsid w:val="005D2D1C"/>
    <w:rsid w:val="005E3DA4"/>
    <w:rsid w:val="005F7F7D"/>
    <w:rsid w:val="00600985"/>
    <w:rsid w:val="00602FCB"/>
    <w:rsid w:val="00612FC6"/>
    <w:rsid w:val="0061329F"/>
    <w:rsid w:val="00616E91"/>
    <w:rsid w:val="00635410"/>
    <w:rsid w:val="00643EB9"/>
    <w:rsid w:val="006445AC"/>
    <w:rsid w:val="006464E9"/>
    <w:rsid w:val="00654FA7"/>
    <w:rsid w:val="006638F1"/>
    <w:rsid w:val="006647B6"/>
    <w:rsid w:val="0068056F"/>
    <w:rsid w:val="00682249"/>
    <w:rsid w:val="00692948"/>
    <w:rsid w:val="006A7DE7"/>
    <w:rsid w:val="006B19E9"/>
    <w:rsid w:val="006B5C89"/>
    <w:rsid w:val="006B7510"/>
    <w:rsid w:val="006C0BCE"/>
    <w:rsid w:val="006E45C7"/>
    <w:rsid w:val="006F5F88"/>
    <w:rsid w:val="0070699E"/>
    <w:rsid w:val="007111DF"/>
    <w:rsid w:val="007574F5"/>
    <w:rsid w:val="007924DE"/>
    <w:rsid w:val="0079252E"/>
    <w:rsid w:val="00797103"/>
    <w:rsid w:val="007A02ED"/>
    <w:rsid w:val="007D729A"/>
    <w:rsid w:val="007F076B"/>
    <w:rsid w:val="007F74F3"/>
    <w:rsid w:val="008212CB"/>
    <w:rsid w:val="00836026"/>
    <w:rsid w:val="00874D2C"/>
    <w:rsid w:val="00882497"/>
    <w:rsid w:val="00894841"/>
    <w:rsid w:val="008A3BAD"/>
    <w:rsid w:val="008A7F1D"/>
    <w:rsid w:val="008B48FD"/>
    <w:rsid w:val="008B52CF"/>
    <w:rsid w:val="008B650F"/>
    <w:rsid w:val="008D1064"/>
    <w:rsid w:val="008E51C7"/>
    <w:rsid w:val="00947246"/>
    <w:rsid w:val="00956463"/>
    <w:rsid w:val="009741DE"/>
    <w:rsid w:val="00985363"/>
    <w:rsid w:val="009957E2"/>
    <w:rsid w:val="009B39BA"/>
    <w:rsid w:val="009C24A2"/>
    <w:rsid w:val="009C2565"/>
    <w:rsid w:val="009C3DF0"/>
    <w:rsid w:val="009D672A"/>
    <w:rsid w:val="009E17D8"/>
    <w:rsid w:val="009F17DC"/>
    <w:rsid w:val="009F5E7D"/>
    <w:rsid w:val="00A56FC6"/>
    <w:rsid w:val="00A665CE"/>
    <w:rsid w:val="00A83962"/>
    <w:rsid w:val="00A93BA4"/>
    <w:rsid w:val="00AB7425"/>
    <w:rsid w:val="00AC28F5"/>
    <w:rsid w:val="00AD0243"/>
    <w:rsid w:val="00AD7B5F"/>
    <w:rsid w:val="00AE02F2"/>
    <w:rsid w:val="00B06320"/>
    <w:rsid w:val="00B13C0D"/>
    <w:rsid w:val="00B22EC8"/>
    <w:rsid w:val="00B338F9"/>
    <w:rsid w:val="00B6003C"/>
    <w:rsid w:val="00B7115C"/>
    <w:rsid w:val="00BB2A4B"/>
    <w:rsid w:val="00BB4AAA"/>
    <w:rsid w:val="00BB4E1D"/>
    <w:rsid w:val="00BB77C1"/>
    <w:rsid w:val="00BC2E73"/>
    <w:rsid w:val="00BF4B86"/>
    <w:rsid w:val="00BF5958"/>
    <w:rsid w:val="00C0277D"/>
    <w:rsid w:val="00C03778"/>
    <w:rsid w:val="00C20471"/>
    <w:rsid w:val="00C26BB6"/>
    <w:rsid w:val="00C27126"/>
    <w:rsid w:val="00C47465"/>
    <w:rsid w:val="00C476FB"/>
    <w:rsid w:val="00C749FD"/>
    <w:rsid w:val="00C7520F"/>
    <w:rsid w:val="00C90684"/>
    <w:rsid w:val="00C90C56"/>
    <w:rsid w:val="00C92930"/>
    <w:rsid w:val="00C97865"/>
    <w:rsid w:val="00CA0F44"/>
    <w:rsid w:val="00CC2689"/>
    <w:rsid w:val="00CD0BBE"/>
    <w:rsid w:val="00CD1C41"/>
    <w:rsid w:val="00CF4AB5"/>
    <w:rsid w:val="00CF5B12"/>
    <w:rsid w:val="00D1157F"/>
    <w:rsid w:val="00D30568"/>
    <w:rsid w:val="00D354AF"/>
    <w:rsid w:val="00D44B4F"/>
    <w:rsid w:val="00D55389"/>
    <w:rsid w:val="00D91BFC"/>
    <w:rsid w:val="00DD3F11"/>
    <w:rsid w:val="00DD7763"/>
    <w:rsid w:val="00DF6EAD"/>
    <w:rsid w:val="00E039B9"/>
    <w:rsid w:val="00E1010E"/>
    <w:rsid w:val="00E26CBF"/>
    <w:rsid w:val="00E570EE"/>
    <w:rsid w:val="00E67AAE"/>
    <w:rsid w:val="00E8431D"/>
    <w:rsid w:val="00E86CCB"/>
    <w:rsid w:val="00E87B10"/>
    <w:rsid w:val="00EA1118"/>
    <w:rsid w:val="00EA3F41"/>
    <w:rsid w:val="00EB09BA"/>
    <w:rsid w:val="00EC53A6"/>
    <w:rsid w:val="00ED2465"/>
    <w:rsid w:val="00EE6C7C"/>
    <w:rsid w:val="00EF1045"/>
    <w:rsid w:val="00F202A0"/>
    <w:rsid w:val="00F266EE"/>
    <w:rsid w:val="00F3083E"/>
    <w:rsid w:val="00F41D7B"/>
    <w:rsid w:val="00F45CDD"/>
    <w:rsid w:val="00F71BA8"/>
    <w:rsid w:val="00F73F46"/>
    <w:rsid w:val="00F74DF5"/>
    <w:rsid w:val="00F84DF3"/>
    <w:rsid w:val="00F96F2D"/>
    <w:rsid w:val="00FB0FB2"/>
    <w:rsid w:val="00FB25CB"/>
    <w:rsid w:val="00FD28F3"/>
    <w:rsid w:val="00FE0471"/>
    <w:rsid w:val="00FF133D"/>
    <w:rsid w:val="00FF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9ADB9"/>
  <w15:chartTrackingRefBased/>
  <w15:docId w15:val="{61ABC60C-308B-487B-8C76-2DE7DCF4A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2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4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4E1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A7DE7"/>
    <w:pPr>
      <w:ind w:left="720"/>
      <w:contextualSpacing/>
    </w:pPr>
  </w:style>
  <w:style w:type="paragraph" w:customStyle="1" w:styleId="ConsPlusNormal">
    <w:name w:val="ConsPlusNormal"/>
    <w:rsid w:val="003E13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E13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3E13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annotation text"/>
    <w:basedOn w:val="a"/>
    <w:link w:val="a8"/>
    <w:uiPriority w:val="99"/>
    <w:semiHidden/>
    <w:unhideWhenUsed/>
    <w:rsid w:val="003E133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E1330"/>
    <w:rPr>
      <w:sz w:val="20"/>
      <w:szCs w:val="20"/>
    </w:rPr>
  </w:style>
  <w:style w:type="character" w:customStyle="1" w:styleId="a9">
    <w:name w:val="Тема примечания Знак"/>
    <w:basedOn w:val="a8"/>
    <w:link w:val="aa"/>
    <w:uiPriority w:val="99"/>
    <w:semiHidden/>
    <w:rsid w:val="003E1330"/>
    <w:rPr>
      <w:b/>
      <w:bCs/>
      <w:sz w:val="20"/>
      <w:szCs w:val="20"/>
    </w:rPr>
  </w:style>
  <w:style w:type="paragraph" w:styleId="aa">
    <w:name w:val="annotation subject"/>
    <w:basedOn w:val="a7"/>
    <w:next w:val="a7"/>
    <w:link w:val="a9"/>
    <w:uiPriority w:val="99"/>
    <w:semiHidden/>
    <w:unhideWhenUsed/>
    <w:rsid w:val="003E1330"/>
    <w:rPr>
      <w:b/>
      <w:bCs/>
    </w:rPr>
  </w:style>
  <w:style w:type="paragraph" w:customStyle="1" w:styleId="FORMATTEXT">
    <w:name w:val=".FORMATTEXT"/>
    <w:uiPriority w:val="99"/>
    <w:rsid w:val="003E13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6CB4330168F14AC5CDA6C4776B862C0B1DBB7E4A0678FF540B83875AA2DB2A0FD9C50FF5F03A8A49364F0C44576319657EE34C1M852I" TargetMode="External"/><Relationship Id="rId13" Type="http://schemas.openxmlformats.org/officeDocument/2006/relationships/hyperlink" Target="consultantplus://offline/ref=3104BE06E3778FD3D7481A5929D630D736A49ADBD7B200059086917822B7F3031D664D5CDFB67855359CAB7E68483572FEE97E83UF67I" TargetMode="External"/><Relationship Id="rId18" Type="http://schemas.openxmlformats.org/officeDocument/2006/relationships/hyperlink" Target="consultantplus://offline/ref=0851DA230657E229E9EFAB24658168331680FF7CFBBC73FE9C82960FD7324309813EAB00F49FFAD1F11D81375DCC35F7D4C6902CZ8YAP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851DA230657E229E9EFAB24658168331680FF7CFBBC73FE9C82960FD7324309813EAB0FF59FFAD1F11D81375DCC35F7D4C6902CZ8YAP" TargetMode="External"/><Relationship Id="rId7" Type="http://schemas.openxmlformats.org/officeDocument/2006/relationships/image" Target="media/image2.wmf"/><Relationship Id="rId12" Type="http://schemas.openxmlformats.org/officeDocument/2006/relationships/hyperlink" Target="consultantplus://offline/ref=3104BE06E3778FD3D7481A5929D630D736A49ADBD7B200059086917822B7F3031D664D53DEB67855359CAB7E68483572FEE97E83UF67I" TargetMode="External"/><Relationship Id="rId17" Type="http://schemas.openxmlformats.org/officeDocument/2006/relationships/hyperlink" Target="consultantplus://offline/ref=0851DA230657E229E9EFAB24658168331680FF7CFBBC73FE9C82960FD7324309813EAB0FF59FFAD1F11D81375DCC35F7D4C6902CZ8YAP" TargetMode="External"/><Relationship Id="rId2" Type="http://schemas.openxmlformats.org/officeDocument/2006/relationships/styles" Target="styles.xml"/><Relationship Id="rId16" Type="http://schemas.openxmlformats.org/officeDocument/2006/relationships/image" Target="media/image3.wmf"/><Relationship Id="rId20" Type="http://schemas.openxmlformats.org/officeDocument/2006/relationships/hyperlink" Target="consultantplus://offline/ref=0851DA230657E229E9EFAB24658168331680FF7CFBBC73FE9C82960FD7324309813EAB00F49FFAD1F11D81375DCC35F7D4C6902CZ8YAP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9ECBA918A3D73666541A656A4665FF3DC8A4A57A9BC0CCBD81EF8B2DFCC1CC7F749756E6D1F03D23EEEAE6289731031FE50DEF5148E31BEJ617N" TargetMode="External"/><Relationship Id="rId11" Type="http://schemas.openxmlformats.org/officeDocument/2006/relationships/hyperlink" Target="consultantplus://offline/ref=3104BE06E3778FD3D7481A5929D630D736A49ADBD7B200059086917822B7F3031D664D5CDFB67855359CAB7E68483572FEE97E83UF67I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0851DA230657E229E9EFAB24658168331680FF7CFBBC73FE9C82960FD7324309813EAB00F49FFAD1F11D81375DCC35F7D4C6902CZ8YAP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3104BE06E3778FD3D7481A5929D630D736A49ADBD7B200059086917822B7F3031D664D53DEB67855359CAB7E68483572FEE97E83UF67I" TargetMode="External"/><Relationship Id="rId19" Type="http://schemas.openxmlformats.org/officeDocument/2006/relationships/hyperlink" Target="consultantplus://offline/ref=0851DA230657E229E9EFAB24658168331680FF7CFBBC73FE9C82960FD7324309813EAB0FF59FFAD1F11D81375DCC35F7D4C6902CZ8YA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6CB4330168F14AC5CDA6C4776B862C0B1DBB7E4A0678FF540B83875AA2DB2A0FD9C50F05E03A8A49364F0C44576319657EE34C1M852I" TargetMode="External"/><Relationship Id="rId14" Type="http://schemas.openxmlformats.org/officeDocument/2006/relationships/hyperlink" Target="consultantplus://offline/ref=0851DA230657E229E9EFAB24658168331680FF7CFBBC73FE9C82960FD7324309813EAB0FF59FFAD1F11D81375DCC35F7D4C6902CZ8YAP" TargetMode="External"/><Relationship Id="rId22" Type="http://schemas.openxmlformats.org/officeDocument/2006/relationships/hyperlink" Target="consultantplus://offline/ref=0851DA230657E229E9EFAB24658168331680FF7CFBBC73FE9C82960FD7324309813EAB00F49FFAD1F11D81375DCC35F7D4C6902CZ8Y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10</Pages>
  <Words>3233</Words>
  <Characters>18431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Валентиновна Лабутина</dc:creator>
  <cp:keywords/>
  <dc:description/>
  <cp:lastModifiedBy>Мария Александровна Ополченцева</cp:lastModifiedBy>
  <cp:revision>10</cp:revision>
  <cp:lastPrinted>2025-01-14T13:15:00Z</cp:lastPrinted>
  <dcterms:created xsi:type="dcterms:W3CDTF">2024-11-27T09:47:00Z</dcterms:created>
  <dcterms:modified xsi:type="dcterms:W3CDTF">2025-01-14T13:22:00Z</dcterms:modified>
</cp:coreProperties>
</file>