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26C" w:rsidRPr="005C7407" w:rsidRDefault="007A526C" w:rsidP="007A526C">
      <w:pPr>
        <w:jc w:val="center"/>
        <w:rPr>
          <w:sz w:val="24"/>
        </w:rPr>
      </w:pPr>
      <w:r>
        <w:rPr>
          <w:noProof/>
          <w:sz w:val="24"/>
        </w:rPr>
        <w:drawing>
          <wp:inline distT="0" distB="0" distL="0" distR="0">
            <wp:extent cx="612140" cy="636270"/>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9" cstate="print">
                      <a:lum contrast="12000"/>
                      <a:extLst>
                        <a:ext uri="{28A0092B-C50C-407E-A947-70E740481C1C}">
                          <a14:useLocalDpi xmlns:a14="http://schemas.microsoft.com/office/drawing/2010/main" val="0"/>
                        </a:ext>
                      </a:extLst>
                    </a:blip>
                    <a:srcRect/>
                    <a:stretch>
                      <a:fillRect/>
                    </a:stretch>
                  </pic:blipFill>
                  <pic:spPr bwMode="auto">
                    <a:xfrm>
                      <a:off x="0" y="0"/>
                      <a:ext cx="612140" cy="636270"/>
                    </a:xfrm>
                    <a:prstGeom prst="rect">
                      <a:avLst/>
                    </a:prstGeom>
                    <a:noFill/>
                    <a:ln>
                      <a:noFill/>
                    </a:ln>
                  </pic:spPr>
                </pic:pic>
              </a:graphicData>
            </a:graphic>
          </wp:inline>
        </w:drawing>
      </w:r>
    </w:p>
    <w:p w:rsidR="007A526C" w:rsidRPr="005C7407" w:rsidRDefault="007A526C" w:rsidP="007A526C">
      <w:pPr>
        <w:jc w:val="center"/>
        <w:rPr>
          <w:sz w:val="24"/>
        </w:rPr>
      </w:pPr>
    </w:p>
    <w:p w:rsidR="007A526C" w:rsidRPr="00067C31" w:rsidRDefault="007A526C" w:rsidP="007A526C">
      <w:pPr>
        <w:spacing w:after="120"/>
        <w:jc w:val="center"/>
        <w:rPr>
          <w:sz w:val="24"/>
        </w:rPr>
      </w:pPr>
      <w:r w:rsidRPr="00067C31">
        <w:rPr>
          <w:sz w:val="24"/>
        </w:rPr>
        <w:t>ПРАВИТЕЛЬСТВО САНКТ-ПЕТЕРБУРГА</w:t>
      </w:r>
    </w:p>
    <w:p w:rsidR="007A526C" w:rsidRPr="00067C31" w:rsidRDefault="007A526C" w:rsidP="007A526C">
      <w:pPr>
        <w:keepNext/>
        <w:spacing w:after="360"/>
        <w:contextualSpacing/>
        <w:jc w:val="center"/>
        <w:outlineLvl w:val="0"/>
        <w:rPr>
          <w:b/>
          <w:bCs/>
          <w:spacing w:val="20"/>
          <w:sz w:val="24"/>
          <w:lang w:val="x-none" w:eastAsia="x-none"/>
        </w:rPr>
      </w:pPr>
      <w:r w:rsidRPr="00067C31">
        <w:rPr>
          <w:b/>
          <w:bCs/>
          <w:spacing w:val="20"/>
          <w:sz w:val="24"/>
          <w:lang w:val="x-none" w:eastAsia="x-none"/>
        </w:rPr>
        <w:t xml:space="preserve">ГОСУДАРСТВЕННАЯ </w:t>
      </w:r>
    </w:p>
    <w:p w:rsidR="007A526C" w:rsidRPr="00067C31" w:rsidRDefault="007A526C" w:rsidP="007A526C">
      <w:pPr>
        <w:keepNext/>
        <w:spacing w:after="360"/>
        <w:contextualSpacing/>
        <w:jc w:val="center"/>
        <w:outlineLvl w:val="0"/>
        <w:rPr>
          <w:b/>
          <w:bCs/>
          <w:spacing w:val="20"/>
          <w:sz w:val="24"/>
          <w:lang w:val="x-none" w:eastAsia="x-none"/>
        </w:rPr>
      </w:pPr>
      <w:r w:rsidRPr="00067C31">
        <w:rPr>
          <w:b/>
          <w:bCs/>
          <w:spacing w:val="20"/>
          <w:sz w:val="24"/>
          <w:lang w:val="x-none" w:eastAsia="x-none"/>
        </w:rPr>
        <w:t xml:space="preserve">АДМИНИСТРАТИВНО-ТЕХНИЧЕСКАЯ </w:t>
      </w:r>
    </w:p>
    <w:p w:rsidR="007A526C" w:rsidRPr="00067C31" w:rsidRDefault="007A526C" w:rsidP="007A526C">
      <w:pPr>
        <w:keepNext/>
        <w:spacing w:after="360"/>
        <w:contextualSpacing/>
        <w:jc w:val="center"/>
        <w:outlineLvl w:val="0"/>
        <w:rPr>
          <w:b/>
          <w:bCs/>
          <w:spacing w:val="20"/>
          <w:sz w:val="24"/>
          <w:lang w:val="x-none" w:eastAsia="x-none"/>
        </w:rPr>
      </w:pPr>
      <w:r w:rsidRPr="00067C31">
        <w:rPr>
          <w:b/>
          <w:bCs/>
          <w:spacing w:val="20"/>
          <w:sz w:val="24"/>
          <w:lang w:val="x-none" w:eastAsia="x-none"/>
        </w:rPr>
        <w:t>ИНСПЕКЦИЯ</w:t>
      </w:r>
    </w:p>
    <w:p w:rsidR="007A526C" w:rsidRPr="005C7407" w:rsidRDefault="007A526C" w:rsidP="007A526C">
      <w:pPr>
        <w:keepNext/>
        <w:jc w:val="center"/>
        <w:outlineLvl w:val="1"/>
        <w:rPr>
          <w:b/>
          <w:bCs/>
          <w:noProof/>
          <w:spacing w:val="100"/>
          <w:sz w:val="24"/>
        </w:rPr>
      </w:pPr>
      <w:r>
        <w:rPr>
          <w:b/>
          <w:bCs/>
          <w:noProof/>
          <w:spacing w:val="100"/>
          <w:sz w:val="24"/>
        </w:rPr>
        <mc:AlternateContent>
          <mc:Choice Requires="wps">
            <w:drawing>
              <wp:anchor distT="0" distB="0" distL="114300" distR="114300" simplePos="0" relativeHeight="251659264" behindDoc="0" locked="0" layoutInCell="1" allowOverlap="1">
                <wp:simplePos x="0" y="0"/>
                <wp:positionH relativeFrom="column">
                  <wp:posOffset>5029200</wp:posOffset>
                </wp:positionH>
                <wp:positionV relativeFrom="paragraph">
                  <wp:posOffset>66040</wp:posOffset>
                </wp:positionV>
                <wp:extent cx="1068070" cy="247650"/>
                <wp:effectExtent l="3810" t="3175" r="444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07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1BA8" w:rsidRDefault="00301BA8" w:rsidP="007A526C">
                            <w:pPr>
                              <w:rPr>
                                <w:sz w:val="16"/>
                                <w:szCs w:val="16"/>
                              </w:rPr>
                            </w:pPr>
                            <w:r>
                              <w:rPr>
                                <w:sz w:val="16"/>
                                <w:szCs w:val="16"/>
                              </w:rPr>
                              <w:t xml:space="preserve">ОКУД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96pt;margin-top:5.2pt;width:84.1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F+RjQIAAA8FAAAOAAAAZHJzL2Uyb0RvYy54bWysVFuO0zAU/UdiD5b/O3kofSSadDTTUoQ0&#10;PKSBBbix01g4trHdJgNiLayCLyTW0CVx7bSdMoCEEPlI7Nzrcx/nXF9e9a1AO2YsV7LEyUWMEZOV&#10;olxuSvzu7Wo0w8g6IikRSrIS3zOLr+ZPn1x2umCpapSgzCAAkbbodIkb53QRRbZqWEvshdJMgrFW&#10;piUOtmYTUUM6QG9FlMbxJOqUodqoilkLf5eDEc8Dfl2zyr2ua8scEiWG3Fx4m/Be+3c0vyTFxhDd&#10;8OqQBvmHLFrCJQQ9QS2JI2hr+C9QLa+Msqp2F5VqI1XXvGKhBqgmiR9Vc9cQzUIt0ByrT22y/w+2&#10;erV7YxCnJU4xkqQFivZf9t/33/ZfUeq702lbgNOdBjfX36geWA6VWn2rqvcWSbVoiNywa2NU1zBC&#10;IbvEn4zOjg441oOsu5eKQhiydSoA9bVpfeugGQjQgaX7EzOsd6jyIePJLJ6CqQJbmk0n40BdRIrj&#10;aW2se85Ui/yixAaYD+hkd2udz4YURxcfzCrB6YoLETZms14Ig3YEVLIKTyjgkZuQ3lkqf2xAHP5A&#10;khDD23y6gfVPeZJm8U2aj1aT2XSUrbLxKJ/Gs1Gc5Df5JM7ybLn67BNMsqLhlDJ5yyU7KjDJ/o7h&#10;wywM2gkaRF2J83E6Hij6Y5FxeH5XZMsdDKTgbYlnJydSeGKfSQplk8IRLoZ19HP6ocvQg+M3dCXI&#10;wDM/aMD16x5QvDbWit6DIIwCvoBauEVg0SjzEaMOJrLE9sOWGIaReCFBVHmSZX6EwyYbT1PYmHPL&#10;+txCZAVQJXYYDcuFG8Z+qw3fNBBpkLFU1yDEmgeNPGR1kC9MXSjmcEP4sT7fB6+He2z+AwAA//8D&#10;AFBLAwQUAAYACAAAACEAsk2uSd0AAAAJAQAADwAAAGRycy9kb3ducmV2LnhtbEyPQU+EMBSE7yb+&#10;h+aZeDFuK0EQpGzURON11/0BD/oWiPSV0O7C/nvrSY+Tmcx8U21XO4ozzX5wrOFho0AQt84M3Gk4&#10;fL3fP4HwAdng6Jg0XMjDtr6+qrA0buEdnfehE7GEfYka+hCmUkrf9mTRb9xEHL2jmy2GKOdOmhmX&#10;WG5HmSiVSYsDx4UeJ3rrqf3en6yG4+dy91gszUc45Ls0e8Uhb9xF69ub9eUZRKA1/IXhFz+iQx2Z&#10;Gndi48WoIS+S+CVEQ6UgYqDIVAKi0ZAWKci6kv8f1D8AAAD//wMAUEsBAi0AFAAGAAgAAAAhALaD&#10;OJL+AAAA4QEAABMAAAAAAAAAAAAAAAAAAAAAAFtDb250ZW50X1R5cGVzXS54bWxQSwECLQAUAAYA&#10;CAAAACEAOP0h/9YAAACUAQAACwAAAAAAAAAAAAAAAAAvAQAAX3JlbHMvLnJlbHNQSwECLQAUAAYA&#10;CAAAACEAfWRfkY0CAAAPBQAADgAAAAAAAAAAAAAAAAAuAgAAZHJzL2Uyb0RvYy54bWxQSwECLQAU&#10;AAYACAAAACEAsk2uSd0AAAAJAQAADwAAAAAAAAAAAAAAAADnBAAAZHJzL2Rvd25yZXYueG1sUEsF&#10;BgAAAAAEAAQA8wAAAPEFAAAAAA==&#10;" stroked="f">
                <v:textbox>
                  <w:txbxContent>
                    <w:p w:rsidR="00301BA8" w:rsidRDefault="00301BA8" w:rsidP="007A526C">
                      <w:pPr>
                        <w:rPr>
                          <w:sz w:val="16"/>
                          <w:szCs w:val="16"/>
                        </w:rPr>
                      </w:pPr>
                      <w:r>
                        <w:rPr>
                          <w:sz w:val="16"/>
                          <w:szCs w:val="16"/>
                        </w:rPr>
                        <w:t xml:space="preserve">ОКУД </w:t>
                      </w:r>
                    </w:p>
                  </w:txbxContent>
                </v:textbox>
              </v:shape>
            </w:pict>
          </mc:Fallback>
        </mc:AlternateContent>
      </w:r>
      <w:r w:rsidRPr="005C7407">
        <w:rPr>
          <w:b/>
          <w:bCs/>
          <w:noProof/>
          <w:spacing w:val="100"/>
          <w:sz w:val="24"/>
        </w:rPr>
        <w:t>РАСПОРЯЖЕНИЕ</w:t>
      </w:r>
    </w:p>
    <w:p w:rsidR="007A526C" w:rsidRPr="00D4262E" w:rsidRDefault="007A526C" w:rsidP="007A526C">
      <w:pPr>
        <w:keepNext/>
        <w:jc w:val="center"/>
        <w:outlineLvl w:val="1"/>
        <w:rPr>
          <w:b/>
          <w:bCs/>
          <w:spacing w:val="100"/>
          <w:sz w:val="16"/>
          <w:szCs w:val="16"/>
          <w:lang w:eastAsia="en-US"/>
        </w:rPr>
      </w:pPr>
    </w:p>
    <w:p w:rsidR="007A526C" w:rsidRPr="00D4262E" w:rsidRDefault="007A526C" w:rsidP="007A526C">
      <w:pPr>
        <w:rPr>
          <w:sz w:val="16"/>
          <w:szCs w:val="16"/>
        </w:rPr>
      </w:pPr>
    </w:p>
    <w:p w:rsidR="007A526C" w:rsidRPr="005C7407" w:rsidRDefault="007A526C" w:rsidP="007A526C">
      <w:pPr>
        <w:rPr>
          <w:sz w:val="24"/>
        </w:rPr>
      </w:pPr>
      <w:r w:rsidRPr="00757494">
        <w:rPr>
          <w:sz w:val="24"/>
        </w:rPr>
        <w:t>_______________</w:t>
      </w:r>
      <w:r>
        <w:rPr>
          <w:sz w:val="24"/>
        </w:rPr>
        <w:t>__</w:t>
      </w:r>
      <w:r>
        <w:rPr>
          <w:sz w:val="24"/>
        </w:rPr>
        <w:tab/>
      </w:r>
      <w:r w:rsidRPr="005C7407">
        <w:rPr>
          <w:sz w:val="24"/>
        </w:rPr>
        <w:tab/>
      </w:r>
      <w:r w:rsidRPr="005C7407">
        <w:rPr>
          <w:sz w:val="24"/>
        </w:rPr>
        <w:tab/>
      </w:r>
      <w:r w:rsidRPr="005C7407">
        <w:rPr>
          <w:sz w:val="24"/>
        </w:rPr>
        <w:tab/>
        <w:t xml:space="preserve">        </w:t>
      </w:r>
      <w:r w:rsidRPr="005C7407">
        <w:rPr>
          <w:sz w:val="24"/>
        </w:rPr>
        <w:tab/>
      </w:r>
      <w:r w:rsidRPr="005C7407">
        <w:rPr>
          <w:sz w:val="24"/>
        </w:rPr>
        <w:tab/>
      </w:r>
      <w:r w:rsidRPr="005C7407">
        <w:rPr>
          <w:sz w:val="24"/>
        </w:rPr>
        <w:tab/>
        <w:t xml:space="preserve">                           </w:t>
      </w:r>
      <w:r>
        <w:rPr>
          <w:sz w:val="24"/>
        </w:rPr>
        <w:t xml:space="preserve">            </w:t>
      </w:r>
      <w:r w:rsidRPr="005C7407">
        <w:rPr>
          <w:sz w:val="24"/>
        </w:rPr>
        <w:t xml:space="preserve"> № __</w:t>
      </w:r>
    </w:p>
    <w:p w:rsidR="007A526C" w:rsidRPr="00067C31" w:rsidRDefault="007A526C" w:rsidP="007A526C">
      <w:pPr>
        <w:rPr>
          <w:sz w:val="24"/>
        </w:rPr>
      </w:pPr>
    </w:p>
    <w:p w:rsidR="007A526C" w:rsidRPr="005C7407" w:rsidRDefault="007A526C" w:rsidP="00A87393">
      <w:pPr>
        <w:widowControl w:val="0"/>
        <w:autoSpaceDE w:val="0"/>
        <w:autoSpaceDN w:val="0"/>
        <w:adjustRightInd w:val="0"/>
        <w:ind w:right="2268" w:firstLine="709"/>
        <w:jc w:val="both"/>
        <w:rPr>
          <w:b/>
          <w:sz w:val="24"/>
        </w:rPr>
      </w:pPr>
      <w:r w:rsidRPr="005C7407">
        <w:rPr>
          <w:b/>
          <w:sz w:val="24"/>
        </w:rPr>
        <w:t>Об утверждении Административного регламента Государственной административно</w:t>
      </w:r>
      <w:r w:rsidRPr="005C7407">
        <w:rPr>
          <w:b/>
          <w:sz w:val="24"/>
        </w:rPr>
        <w:noBreakHyphen/>
        <w:t>технической инспекции по предоставлению государственной услуги по выдаче ордеров на производство земляных, ремонтных и отдельных работ, связанных с благоустройством территории Санкт-Петербурга</w:t>
      </w:r>
    </w:p>
    <w:p w:rsidR="007A526C" w:rsidRPr="00067C31" w:rsidRDefault="007A526C" w:rsidP="007A526C">
      <w:pPr>
        <w:widowControl w:val="0"/>
        <w:autoSpaceDE w:val="0"/>
        <w:autoSpaceDN w:val="0"/>
        <w:adjustRightInd w:val="0"/>
        <w:ind w:firstLine="709"/>
        <w:jc w:val="both"/>
        <w:rPr>
          <w:sz w:val="16"/>
          <w:szCs w:val="16"/>
        </w:rPr>
      </w:pPr>
    </w:p>
    <w:p w:rsidR="007A526C" w:rsidRPr="00067C31" w:rsidRDefault="007A526C" w:rsidP="007A526C">
      <w:pPr>
        <w:widowControl w:val="0"/>
        <w:autoSpaceDE w:val="0"/>
        <w:autoSpaceDN w:val="0"/>
        <w:adjustRightInd w:val="0"/>
        <w:ind w:firstLine="709"/>
        <w:jc w:val="both"/>
        <w:rPr>
          <w:sz w:val="16"/>
          <w:szCs w:val="16"/>
        </w:rPr>
      </w:pPr>
    </w:p>
    <w:p w:rsidR="007A526C" w:rsidRPr="005C7407" w:rsidRDefault="007A526C" w:rsidP="007A526C">
      <w:pPr>
        <w:widowControl w:val="0"/>
        <w:autoSpaceDE w:val="0"/>
        <w:autoSpaceDN w:val="0"/>
        <w:adjustRightInd w:val="0"/>
        <w:ind w:firstLine="709"/>
        <w:jc w:val="both"/>
        <w:rPr>
          <w:sz w:val="24"/>
        </w:rPr>
      </w:pPr>
      <w:r w:rsidRPr="005C7407">
        <w:rPr>
          <w:sz w:val="24"/>
        </w:rPr>
        <w:t>В соответствии с постановлением Правительства Санкт-Петербурга</w:t>
      </w:r>
      <w:r w:rsidRPr="005C7407">
        <w:rPr>
          <w:sz w:val="24"/>
        </w:rPr>
        <w:br/>
        <w:t xml:space="preserve">от 25.07.2011 № 1037 «О порядке разработки и утверждения исполнительными органами государственной </w:t>
      </w:r>
      <w:proofErr w:type="gramStart"/>
      <w:r w:rsidRPr="005C7407">
        <w:rPr>
          <w:sz w:val="24"/>
        </w:rPr>
        <w:t>власти Санкт-Петербурга административных регламентов предоставления государственных услуг</w:t>
      </w:r>
      <w:proofErr w:type="gramEnd"/>
      <w:r>
        <w:rPr>
          <w:sz w:val="24"/>
        </w:rPr>
        <w:t xml:space="preserve"> и </w:t>
      </w:r>
      <w:r w:rsidRPr="004E20E9">
        <w:rPr>
          <w:sz w:val="24"/>
        </w:rPr>
        <w:t>административных регламентов</w:t>
      </w:r>
      <w:r>
        <w:rPr>
          <w:sz w:val="24"/>
        </w:rPr>
        <w:t xml:space="preserve"> </w:t>
      </w:r>
      <w:r w:rsidRPr="004E20E9">
        <w:rPr>
          <w:sz w:val="24"/>
        </w:rPr>
        <w:t>осуществления государственного контроля (надзора)</w:t>
      </w:r>
      <w:r w:rsidRPr="005C7407">
        <w:rPr>
          <w:sz w:val="24"/>
        </w:rPr>
        <w:t>»:</w:t>
      </w:r>
    </w:p>
    <w:p w:rsidR="007A526C" w:rsidRPr="005C7407" w:rsidRDefault="007A526C" w:rsidP="007A526C">
      <w:pPr>
        <w:widowControl w:val="0"/>
        <w:numPr>
          <w:ilvl w:val="0"/>
          <w:numId w:val="1"/>
        </w:numPr>
        <w:autoSpaceDE w:val="0"/>
        <w:autoSpaceDN w:val="0"/>
        <w:adjustRightInd w:val="0"/>
        <w:ind w:left="0" w:right="-5" w:firstLine="709"/>
        <w:contextualSpacing/>
        <w:jc w:val="both"/>
        <w:rPr>
          <w:sz w:val="24"/>
        </w:rPr>
      </w:pPr>
      <w:r w:rsidRPr="005C7407">
        <w:rPr>
          <w:sz w:val="24"/>
        </w:rPr>
        <w:t xml:space="preserve">Утвердить Административный регламент Государственной </w:t>
      </w:r>
      <w:r>
        <w:rPr>
          <w:sz w:val="24"/>
        </w:rPr>
        <w:br/>
      </w:r>
      <w:r w:rsidRPr="005C7407">
        <w:rPr>
          <w:sz w:val="24"/>
        </w:rPr>
        <w:t xml:space="preserve">административно-технической инспекции (далее – Инспекция) по предоставлению государственной услуги по выдаче ордеров на производство земляных, ремонтных </w:t>
      </w:r>
      <w:r>
        <w:rPr>
          <w:sz w:val="24"/>
        </w:rPr>
        <w:br/>
      </w:r>
      <w:r w:rsidRPr="005C7407">
        <w:rPr>
          <w:sz w:val="24"/>
        </w:rPr>
        <w:t>и отдельных работ, связанных с благоустройством территории Санкт-Петербурга.</w:t>
      </w:r>
    </w:p>
    <w:p w:rsidR="007A526C" w:rsidRPr="005C7407" w:rsidRDefault="007A526C" w:rsidP="007A526C">
      <w:pPr>
        <w:numPr>
          <w:ilvl w:val="0"/>
          <w:numId w:val="1"/>
        </w:numPr>
        <w:autoSpaceDE w:val="0"/>
        <w:autoSpaceDN w:val="0"/>
        <w:adjustRightInd w:val="0"/>
        <w:ind w:left="0" w:right="-5" w:firstLine="709"/>
        <w:contextualSpacing/>
        <w:jc w:val="both"/>
        <w:rPr>
          <w:sz w:val="24"/>
        </w:rPr>
      </w:pPr>
      <w:r w:rsidRPr="005C7407">
        <w:rPr>
          <w:sz w:val="24"/>
        </w:rPr>
        <w:t xml:space="preserve">Признать утратившими силу: </w:t>
      </w:r>
    </w:p>
    <w:p w:rsidR="007A526C" w:rsidRPr="005C7407" w:rsidRDefault="00301BA8" w:rsidP="007A526C">
      <w:pPr>
        <w:autoSpaceDE w:val="0"/>
        <w:autoSpaceDN w:val="0"/>
        <w:adjustRightInd w:val="0"/>
        <w:ind w:firstLine="709"/>
        <w:jc w:val="both"/>
        <w:rPr>
          <w:rFonts w:eastAsia="Calibri"/>
          <w:sz w:val="24"/>
        </w:rPr>
      </w:pPr>
      <w:hyperlink r:id="rId10" w:history="1">
        <w:r w:rsidR="007A526C" w:rsidRPr="005C7407">
          <w:rPr>
            <w:sz w:val="24"/>
          </w:rPr>
          <w:t>распоряжение</w:t>
        </w:r>
      </w:hyperlink>
      <w:r w:rsidR="007A526C" w:rsidRPr="005C7407">
        <w:rPr>
          <w:sz w:val="24"/>
        </w:rPr>
        <w:t xml:space="preserve"> Инспекции </w:t>
      </w:r>
      <w:r w:rsidR="00B35006">
        <w:rPr>
          <w:sz w:val="24"/>
        </w:rPr>
        <w:t xml:space="preserve">от </w:t>
      </w:r>
      <w:r w:rsidR="00B35006" w:rsidRPr="00B35006">
        <w:rPr>
          <w:sz w:val="24"/>
        </w:rPr>
        <w:t xml:space="preserve">31.07.2020 № 5 </w:t>
      </w:r>
      <w:r w:rsidR="007A526C" w:rsidRPr="005C7407">
        <w:rPr>
          <w:sz w:val="24"/>
        </w:rPr>
        <w:t>«</w:t>
      </w:r>
      <w:r w:rsidR="007A526C" w:rsidRPr="005C7407">
        <w:rPr>
          <w:rFonts w:eastAsia="Calibri"/>
          <w:sz w:val="24"/>
        </w:rPr>
        <w:t>Об утверждении Административного регламента Государственной административно</w:t>
      </w:r>
      <w:r w:rsidR="007A526C" w:rsidRPr="005C7407">
        <w:rPr>
          <w:rFonts w:eastAsia="Calibri"/>
          <w:sz w:val="24"/>
        </w:rPr>
        <w:noBreakHyphen/>
        <w:t xml:space="preserve">технической инспекции </w:t>
      </w:r>
      <w:r w:rsidR="007A526C">
        <w:rPr>
          <w:rFonts w:eastAsia="Calibri"/>
          <w:sz w:val="24"/>
        </w:rPr>
        <w:br/>
      </w:r>
      <w:r w:rsidR="007A526C" w:rsidRPr="005C7407">
        <w:rPr>
          <w:rFonts w:eastAsia="Calibri"/>
          <w:sz w:val="24"/>
        </w:rPr>
        <w:t>по предоставлению государственной услуги по выдаче ордеров на производство земляных, строительных и ремонтных работ, связанных с благоустройством территорий Санкт-Петербурга</w:t>
      </w:r>
      <w:r w:rsidR="007A526C" w:rsidRPr="005C7407">
        <w:rPr>
          <w:sz w:val="24"/>
        </w:rPr>
        <w:t>»;</w:t>
      </w:r>
    </w:p>
    <w:p w:rsidR="007A526C" w:rsidRDefault="007A526C" w:rsidP="007A526C">
      <w:pPr>
        <w:autoSpaceDE w:val="0"/>
        <w:autoSpaceDN w:val="0"/>
        <w:adjustRightInd w:val="0"/>
        <w:ind w:firstLine="709"/>
        <w:jc w:val="both"/>
        <w:rPr>
          <w:rFonts w:eastAsia="Calibri"/>
          <w:sz w:val="24"/>
        </w:rPr>
      </w:pPr>
      <w:r w:rsidRPr="005D661A">
        <w:rPr>
          <w:rFonts w:eastAsia="Calibri"/>
          <w:sz w:val="24"/>
        </w:rPr>
        <w:t xml:space="preserve">распоряжение Инспекции </w:t>
      </w:r>
      <w:r w:rsidR="00B35006">
        <w:rPr>
          <w:rFonts w:eastAsia="Calibri"/>
          <w:sz w:val="24"/>
        </w:rPr>
        <w:t>от 07.10.2020 №</w:t>
      </w:r>
      <w:r w:rsidR="00B35006" w:rsidRPr="00B35006">
        <w:rPr>
          <w:rFonts w:eastAsia="Calibri"/>
          <w:sz w:val="24"/>
        </w:rPr>
        <w:t xml:space="preserve"> 7</w:t>
      </w:r>
      <w:r w:rsidRPr="00D233F0">
        <w:rPr>
          <w:rFonts w:eastAsia="Calibri"/>
          <w:sz w:val="24"/>
        </w:rPr>
        <w:t xml:space="preserve"> </w:t>
      </w:r>
      <w:r w:rsidRPr="005D661A">
        <w:rPr>
          <w:rFonts w:eastAsia="Calibri"/>
          <w:sz w:val="24"/>
        </w:rPr>
        <w:t>«</w:t>
      </w:r>
      <w:r>
        <w:rPr>
          <w:rFonts w:eastAsia="Calibri"/>
          <w:sz w:val="24"/>
        </w:rPr>
        <w:t xml:space="preserve">О внесении изменений </w:t>
      </w:r>
      <w:r>
        <w:rPr>
          <w:rFonts w:eastAsia="Calibri"/>
          <w:sz w:val="24"/>
        </w:rPr>
        <w:br/>
        <w:t xml:space="preserve">в распоряжение Государственной административно-технической инспекции </w:t>
      </w:r>
      <w:r>
        <w:rPr>
          <w:rFonts w:eastAsia="Calibri"/>
          <w:sz w:val="24"/>
        </w:rPr>
        <w:br/>
        <w:t xml:space="preserve">от </w:t>
      </w:r>
      <w:r w:rsidR="00B35006">
        <w:rPr>
          <w:rFonts w:eastAsia="Calibri"/>
          <w:sz w:val="24"/>
        </w:rPr>
        <w:t>31.07.2020 №</w:t>
      </w:r>
      <w:r w:rsidR="00B35006" w:rsidRPr="00B35006">
        <w:rPr>
          <w:rFonts w:eastAsia="Calibri"/>
          <w:sz w:val="24"/>
        </w:rPr>
        <w:t xml:space="preserve"> 5</w:t>
      </w:r>
      <w:r>
        <w:rPr>
          <w:rFonts w:eastAsia="Calibri"/>
          <w:sz w:val="24"/>
        </w:rPr>
        <w:t>»;</w:t>
      </w:r>
    </w:p>
    <w:p w:rsidR="007A526C" w:rsidRPr="005C7407" w:rsidRDefault="007A526C" w:rsidP="007A526C">
      <w:pPr>
        <w:autoSpaceDE w:val="0"/>
        <w:autoSpaceDN w:val="0"/>
        <w:adjustRightInd w:val="0"/>
        <w:ind w:firstLine="709"/>
        <w:contextualSpacing/>
        <w:jc w:val="both"/>
        <w:rPr>
          <w:sz w:val="24"/>
        </w:rPr>
      </w:pPr>
      <w:r>
        <w:rPr>
          <w:sz w:val="24"/>
        </w:rPr>
        <w:t xml:space="preserve">4. </w:t>
      </w:r>
      <w:r w:rsidRPr="005C7407">
        <w:rPr>
          <w:sz w:val="24"/>
        </w:rPr>
        <w:t>Начальнику сектора служебной документации общего отдела ознакомить руководителей структурных подразделений Инспекции с настоящим распоряжением.</w:t>
      </w:r>
    </w:p>
    <w:p w:rsidR="007A526C" w:rsidRDefault="007A526C" w:rsidP="007A526C">
      <w:pPr>
        <w:autoSpaceDE w:val="0"/>
        <w:autoSpaceDN w:val="0"/>
        <w:adjustRightInd w:val="0"/>
        <w:ind w:firstLine="709"/>
        <w:contextualSpacing/>
        <w:jc w:val="both"/>
        <w:rPr>
          <w:sz w:val="24"/>
        </w:rPr>
      </w:pPr>
      <w:r>
        <w:rPr>
          <w:sz w:val="24"/>
        </w:rPr>
        <w:t xml:space="preserve">5. </w:t>
      </w:r>
      <w:r w:rsidRPr="005C7407">
        <w:rPr>
          <w:sz w:val="24"/>
        </w:rPr>
        <w:t>Распоряжение вступает в силу со дня его официального опубликования.</w:t>
      </w:r>
    </w:p>
    <w:p w:rsidR="007A526C" w:rsidRPr="005C7407" w:rsidRDefault="007A526C" w:rsidP="007A526C">
      <w:pPr>
        <w:autoSpaceDE w:val="0"/>
        <w:autoSpaceDN w:val="0"/>
        <w:adjustRightInd w:val="0"/>
        <w:ind w:firstLine="709"/>
        <w:contextualSpacing/>
        <w:jc w:val="both"/>
        <w:rPr>
          <w:sz w:val="24"/>
        </w:rPr>
      </w:pPr>
      <w:r>
        <w:rPr>
          <w:sz w:val="24"/>
        </w:rPr>
        <w:t xml:space="preserve">6. </w:t>
      </w:r>
      <w:proofErr w:type="gramStart"/>
      <w:r w:rsidRPr="005C7407">
        <w:rPr>
          <w:sz w:val="24"/>
        </w:rPr>
        <w:t>Контроль за</w:t>
      </w:r>
      <w:proofErr w:type="gramEnd"/>
      <w:r w:rsidRPr="005C7407">
        <w:rPr>
          <w:sz w:val="24"/>
        </w:rPr>
        <w:t xml:space="preserve"> выполнением настоящего распоряжения возложить на</w:t>
      </w:r>
      <w:r w:rsidRPr="005C7407">
        <w:rPr>
          <w:sz w:val="24"/>
          <w:lang w:val="en-US"/>
        </w:rPr>
        <w:t> </w:t>
      </w:r>
      <w:r w:rsidRPr="005C7407">
        <w:rPr>
          <w:sz w:val="24"/>
        </w:rPr>
        <w:t>первого заместителя начальника Инспекции.</w:t>
      </w:r>
    </w:p>
    <w:p w:rsidR="007A526C" w:rsidRDefault="007A526C" w:rsidP="007A526C">
      <w:pPr>
        <w:widowControl w:val="0"/>
        <w:tabs>
          <w:tab w:val="right" w:pos="9356"/>
        </w:tabs>
        <w:autoSpaceDE w:val="0"/>
        <w:autoSpaceDN w:val="0"/>
        <w:adjustRightInd w:val="0"/>
        <w:jc w:val="both"/>
        <w:rPr>
          <w:b/>
          <w:sz w:val="24"/>
        </w:rPr>
      </w:pPr>
    </w:p>
    <w:p w:rsidR="007A526C" w:rsidRPr="005C7407" w:rsidRDefault="007A526C" w:rsidP="007A526C">
      <w:pPr>
        <w:widowControl w:val="0"/>
        <w:tabs>
          <w:tab w:val="right" w:pos="9356"/>
        </w:tabs>
        <w:autoSpaceDE w:val="0"/>
        <w:autoSpaceDN w:val="0"/>
        <w:adjustRightInd w:val="0"/>
        <w:jc w:val="both"/>
        <w:rPr>
          <w:b/>
          <w:sz w:val="24"/>
        </w:rPr>
      </w:pPr>
      <w:r w:rsidRPr="005C7407">
        <w:rPr>
          <w:b/>
          <w:sz w:val="24"/>
        </w:rPr>
        <w:t>Начальник инспекции</w:t>
      </w:r>
      <w:r w:rsidRPr="005C7407">
        <w:rPr>
          <w:b/>
          <w:sz w:val="24"/>
        </w:rPr>
        <w:tab/>
      </w:r>
      <w:r w:rsidR="00513A59">
        <w:rPr>
          <w:b/>
          <w:sz w:val="24"/>
        </w:rPr>
        <w:t>А.В. Геращенко</w:t>
      </w:r>
    </w:p>
    <w:p w:rsidR="00B35006" w:rsidRDefault="00B35006" w:rsidP="007A526C">
      <w:pPr>
        <w:ind w:left="4536"/>
        <w:jc w:val="right"/>
        <w:rPr>
          <w:szCs w:val="28"/>
        </w:rPr>
      </w:pPr>
    </w:p>
    <w:p w:rsidR="00B35006" w:rsidRDefault="00B35006" w:rsidP="007A526C">
      <w:pPr>
        <w:ind w:left="4536"/>
        <w:jc w:val="right"/>
        <w:rPr>
          <w:szCs w:val="28"/>
        </w:rPr>
      </w:pPr>
    </w:p>
    <w:p w:rsidR="00B35006" w:rsidRDefault="00B35006" w:rsidP="007A526C">
      <w:pPr>
        <w:ind w:left="4536"/>
        <w:jc w:val="right"/>
        <w:rPr>
          <w:szCs w:val="28"/>
        </w:rPr>
      </w:pPr>
    </w:p>
    <w:p w:rsidR="00B35006" w:rsidRDefault="00B35006" w:rsidP="007A526C">
      <w:pPr>
        <w:ind w:left="4536"/>
        <w:jc w:val="right"/>
        <w:rPr>
          <w:szCs w:val="28"/>
        </w:rPr>
      </w:pPr>
    </w:p>
    <w:p w:rsidR="00B35006" w:rsidRDefault="00B35006" w:rsidP="007A526C">
      <w:pPr>
        <w:ind w:left="4536"/>
        <w:jc w:val="right"/>
        <w:rPr>
          <w:szCs w:val="28"/>
        </w:rPr>
      </w:pPr>
    </w:p>
    <w:p w:rsidR="00B35006" w:rsidRDefault="00B35006" w:rsidP="007A526C">
      <w:pPr>
        <w:ind w:left="4536"/>
        <w:jc w:val="right"/>
        <w:rPr>
          <w:szCs w:val="28"/>
        </w:rPr>
      </w:pPr>
    </w:p>
    <w:p w:rsidR="00B35006" w:rsidRDefault="00B35006" w:rsidP="007A526C">
      <w:pPr>
        <w:ind w:left="4536"/>
        <w:jc w:val="right"/>
        <w:rPr>
          <w:szCs w:val="28"/>
        </w:rPr>
      </w:pPr>
    </w:p>
    <w:p w:rsidR="00B35006" w:rsidRDefault="00B35006" w:rsidP="007A526C">
      <w:pPr>
        <w:ind w:left="4536"/>
        <w:jc w:val="right"/>
        <w:rPr>
          <w:szCs w:val="28"/>
        </w:rPr>
      </w:pPr>
    </w:p>
    <w:p w:rsidR="00B35006" w:rsidRDefault="00B35006" w:rsidP="007A526C">
      <w:pPr>
        <w:ind w:left="4536"/>
        <w:jc w:val="right"/>
        <w:rPr>
          <w:szCs w:val="28"/>
        </w:rPr>
      </w:pPr>
    </w:p>
    <w:p w:rsidR="00A557D9" w:rsidRDefault="00A557D9" w:rsidP="007A526C">
      <w:pPr>
        <w:ind w:left="4536"/>
        <w:jc w:val="right"/>
        <w:rPr>
          <w:szCs w:val="28"/>
        </w:rPr>
      </w:pPr>
    </w:p>
    <w:p w:rsidR="007A526C" w:rsidRPr="00B35006" w:rsidRDefault="007A526C" w:rsidP="007A526C">
      <w:pPr>
        <w:ind w:left="4536"/>
        <w:jc w:val="right"/>
        <w:rPr>
          <w:sz w:val="24"/>
        </w:rPr>
      </w:pPr>
      <w:r w:rsidRPr="00B35006">
        <w:rPr>
          <w:sz w:val="24"/>
        </w:rPr>
        <w:t>УТВЕРЖДЕН</w:t>
      </w:r>
    </w:p>
    <w:p w:rsidR="007A526C" w:rsidRPr="00B35006" w:rsidRDefault="007A526C" w:rsidP="007A526C">
      <w:pPr>
        <w:ind w:left="4536"/>
        <w:jc w:val="right"/>
        <w:rPr>
          <w:sz w:val="24"/>
        </w:rPr>
      </w:pPr>
      <w:r w:rsidRPr="00B35006">
        <w:rPr>
          <w:sz w:val="24"/>
        </w:rPr>
        <w:t>распоряжением</w:t>
      </w:r>
    </w:p>
    <w:p w:rsidR="007A526C" w:rsidRPr="00B35006" w:rsidRDefault="007A526C" w:rsidP="007A526C">
      <w:pPr>
        <w:ind w:left="4536"/>
        <w:jc w:val="right"/>
        <w:rPr>
          <w:sz w:val="24"/>
        </w:rPr>
      </w:pPr>
      <w:r w:rsidRPr="00B35006">
        <w:rPr>
          <w:sz w:val="24"/>
        </w:rPr>
        <w:t xml:space="preserve">Государственной </w:t>
      </w:r>
    </w:p>
    <w:p w:rsidR="007A526C" w:rsidRPr="00B35006" w:rsidRDefault="007A526C" w:rsidP="007A526C">
      <w:pPr>
        <w:ind w:left="4536"/>
        <w:jc w:val="right"/>
        <w:rPr>
          <w:sz w:val="24"/>
        </w:rPr>
      </w:pPr>
      <w:r w:rsidRPr="00B35006">
        <w:rPr>
          <w:sz w:val="24"/>
        </w:rPr>
        <w:t>административно-технической инспекции</w:t>
      </w:r>
    </w:p>
    <w:p w:rsidR="00B35006" w:rsidRDefault="007A526C" w:rsidP="007A526C">
      <w:pPr>
        <w:ind w:left="5245" w:firstLine="427"/>
        <w:jc w:val="center"/>
        <w:rPr>
          <w:sz w:val="24"/>
        </w:rPr>
      </w:pPr>
      <w:r w:rsidRPr="00B35006">
        <w:rPr>
          <w:sz w:val="24"/>
        </w:rPr>
        <w:t xml:space="preserve">     </w:t>
      </w:r>
    </w:p>
    <w:p w:rsidR="007A526C" w:rsidRPr="00B35006" w:rsidRDefault="00B35006" w:rsidP="007A526C">
      <w:pPr>
        <w:ind w:left="5245" w:firstLine="427"/>
        <w:jc w:val="center"/>
        <w:rPr>
          <w:sz w:val="24"/>
        </w:rPr>
      </w:pPr>
      <w:r>
        <w:rPr>
          <w:sz w:val="24"/>
        </w:rPr>
        <w:t xml:space="preserve">               </w:t>
      </w:r>
      <w:r w:rsidR="007A526C" w:rsidRPr="00B35006">
        <w:rPr>
          <w:sz w:val="24"/>
        </w:rPr>
        <w:t xml:space="preserve"> от                 № </w:t>
      </w:r>
    </w:p>
    <w:p w:rsidR="007A526C" w:rsidRPr="00B35006" w:rsidRDefault="007A526C" w:rsidP="007A526C">
      <w:pPr>
        <w:ind w:left="4536"/>
        <w:jc w:val="right"/>
        <w:rPr>
          <w:sz w:val="24"/>
        </w:rPr>
      </w:pPr>
    </w:p>
    <w:p w:rsidR="00B35006" w:rsidRDefault="00B35006" w:rsidP="007A526C">
      <w:pPr>
        <w:pStyle w:val="ConsPlusTitle"/>
        <w:keepNext/>
        <w:widowControl/>
        <w:spacing w:after="360"/>
        <w:contextualSpacing/>
        <w:jc w:val="center"/>
        <w:rPr>
          <w:rFonts w:ascii="Times New Roman" w:hAnsi="Times New Roman" w:cs="Times New Roman"/>
          <w:sz w:val="24"/>
          <w:szCs w:val="24"/>
        </w:rPr>
      </w:pPr>
    </w:p>
    <w:p w:rsidR="007A526C" w:rsidRPr="00B35006" w:rsidRDefault="007A526C" w:rsidP="007A526C">
      <w:pPr>
        <w:pStyle w:val="ConsPlusTitle"/>
        <w:keepNext/>
        <w:widowControl/>
        <w:spacing w:after="360"/>
        <w:contextualSpacing/>
        <w:jc w:val="center"/>
        <w:rPr>
          <w:rFonts w:ascii="Times New Roman" w:hAnsi="Times New Roman" w:cs="Times New Roman"/>
          <w:sz w:val="24"/>
          <w:szCs w:val="24"/>
        </w:rPr>
      </w:pPr>
      <w:r w:rsidRPr="00B35006">
        <w:rPr>
          <w:rFonts w:ascii="Times New Roman" w:hAnsi="Times New Roman" w:cs="Times New Roman"/>
          <w:sz w:val="24"/>
          <w:szCs w:val="24"/>
        </w:rPr>
        <w:t>АДМИНИСТРАТИВНЫЙ РЕГЛАМЕНТ</w:t>
      </w:r>
    </w:p>
    <w:p w:rsidR="007A526C" w:rsidRPr="00B35006" w:rsidRDefault="007A526C" w:rsidP="007A526C">
      <w:pPr>
        <w:pStyle w:val="ConsPlusTitle"/>
        <w:keepNext/>
        <w:widowControl/>
        <w:spacing w:after="360"/>
        <w:contextualSpacing/>
        <w:jc w:val="center"/>
        <w:rPr>
          <w:rFonts w:ascii="Times New Roman" w:hAnsi="Times New Roman" w:cs="Times New Roman"/>
          <w:sz w:val="24"/>
          <w:szCs w:val="24"/>
        </w:rPr>
      </w:pPr>
      <w:r w:rsidRPr="00B35006">
        <w:rPr>
          <w:rFonts w:ascii="Times New Roman" w:hAnsi="Times New Roman" w:cs="Times New Roman"/>
          <w:sz w:val="24"/>
          <w:szCs w:val="24"/>
        </w:rPr>
        <w:t>ГОСУДАРСТВЕННОЙ АДМИНИСТРАТИВНО-ТЕХНИЧЕСКОЙ ИНСПЕКЦИИ ПО ПРЕДОСТАВЛЕНИЮ ГОСУДАРСТВЕННОЙ УСЛУГИ ПО ВЫДАЧЕ ОРДЕРОВ НА ПРОИЗВОДСТВО ЗЕМЛЯНЫХ, РЕМОНТНЫХ И ОТДЕЛЬНЫХ РАБОТ, СВЯЗАННЫХ С БЛАГОУСТРОЙСТВОМ ТЕРРИТОРИИ САНКТ</w:t>
      </w:r>
      <w:r w:rsidRPr="00B35006">
        <w:rPr>
          <w:rFonts w:ascii="Times New Roman" w:hAnsi="Times New Roman" w:cs="Times New Roman"/>
          <w:sz w:val="24"/>
          <w:szCs w:val="24"/>
        </w:rPr>
        <w:noBreakHyphen/>
        <w:t>ПЕТЕРБУРГА</w:t>
      </w:r>
    </w:p>
    <w:p w:rsidR="007A526C" w:rsidRPr="00B35006" w:rsidRDefault="007A526C" w:rsidP="007A526C">
      <w:pPr>
        <w:pStyle w:val="ConsPlusTitle"/>
        <w:keepNext/>
        <w:widowControl/>
        <w:spacing w:after="360"/>
        <w:contextualSpacing/>
        <w:jc w:val="center"/>
        <w:rPr>
          <w:rFonts w:ascii="Times New Roman" w:hAnsi="Times New Roman" w:cs="Times New Roman"/>
          <w:sz w:val="24"/>
          <w:szCs w:val="24"/>
        </w:rPr>
      </w:pPr>
    </w:p>
    <w:p w:rsidR="007A526C" w:rsidRPr="00B35006" w:rsidRDefault="007A526C" w:rsidP="007A526C">
      <w:pPr>
        <w:pStyle w:val="ConsPlusTitle"/>
        <w:keepNext/>
        <w:widowControl/>
        <w:spacing w:after="360"/>
        <w:contextualSpacing/>
        <w:jc w:val="center"/>
        <w:rPr>
          <w:rFonts w:ascii="Times New Roman" w:hAnsi="Times New Roman" w:cs="Times New Roman"/>
          <w:sz w:val="24"/>
          <w:szCs w:val="24"/>
        </w:rPr>
      </w:pPr>
      <w:r w:rsidRPr="00B35006">
        <w:rPr>
          <w:rFonts w:ascii="Times New Roman" w:hAnsi="Times New Roman" w:cs="Times New Roman"/>
          <w:sz w:val="24"/>
          <w:szCs w:val="24"/>
        </w:rPr>
        <w:t>Реестровый номер: 7800000010000086650</w:t>
      </w:r>
    </w:p>
    <w:p w:rsidR="007A526C" w:rsidRPr="00B35006" w:rsidRDefault="007A526C">
      <w:pPr>
        <w:rPr>
          <w:sz w:val="24"/>
        </w:rPr>
      </w:pPr>
    </w:p>
    <w:p w:rsidR="007A526C" w:rsidRPr="00B35006" w:rsidRDefault="007A526C" w:rsidP="007A526C">
      <w:pPr>
        <w:autoSpaceDE w:val="0"/>
        <w:autoSpaceDN w:val="0"/>
        <w:adjustRightInd w:val="0"/>
        <w:jc w:val="center"/>
        <w:outlineLvl w:val="0"/>
        <w:rPr>
          <w:rFonts w:eastAsiaTheme="minorHAnsi"/>
          <w:b/>
          <w:bCs/>
          <w:sz w:val="24"/>
          <w:lang w:eastAsia="en-US"/>
        </w:rPr>
      </w:pPr>
      <w:r w:rsidRPr="00B35006">
        <w:rPr>
          <w:sz w:val="24"/>
        </w:rPr>
        <w:tab/>
      </w:r>
      <w:r w:rsidRPr="00B35006">
        <w:rPr>
          <w:rFonts w:eastAsiaTheme="minorHAnsi"/>
          <w:b/>
          <w:bCs/>
          <w:sz w:val="24"/>
          <w:lang w:eastAsia="en-US"/>
        </w:rPr>
        <w:t>I. Общие положения</w:t>
      </w:r>
    </w:p>
    <w:p w:rsidR="007A526C" w:rsidRPr="00B35006" w:rsidRDefault="007A526C" w:rsidP="007A526C">
      <w:pPr>
        <w:autoSpaceDE w:val="0"/>
        <w:autoSpaceDN w:val="0"/>
        <w:adjustRightInd w:val="0"/>
        <w:ind w:firstLine="540"/>
        <w:jc w:val="both"/>
        <w:rPr>
          <w:rFonts w:eastAsiaTheme="minorHAnsi"/>
          <w:sz w:val="24"/>
          <w:lang w:eastAsia="en-US"/>
        </w:rPr>
      </w:pPr>
    </w:p>
    <w:p w:rsidR="007A526C" w:rsidRPr="00B35006" w:rsidRDefault="007A526C" w:rsidP="007A526C">
      <w:pPr>
        <w:autoSpaceDE w:val="0"/>
        <w:autoSpaceDN w:val="0"/>
        <w:adjustRightInd w:val="0"/>
        <w:ind w:firstLine="539"/>
        <w:contextualSpacing/>
        <w:jc w:val="both"/>
        <w:rPr>
          <w:rFonts w:eastAsiaTheme="minorHAnsi"/>
          <w:sz w:val="24"/>
          <w:lang w:eastAsia="en-US"/>
        </w:rPr>
      </w:pPr>
      <w:r w:rsidRPr="00B35006">
        <w:rPr>
          <w:rFonts w:eastAsiaTheme="minorHAnsi"/>
          <w:sz w:val="24"/>
          <w:lang w:eastAsia="en-US"/>
        </w:rPr>
        <w:t xml:space="preserve">1.1. Предметом регулирования настоящего Административного регламента являются отношения, возникающие между заявителями и Государственной административно-технической инспекцией (далее </w:t>
      </w:r>
      <w:r w:rsidR="00A557D9">
        <w:rPr>
          <w:rFonts w:eastAsiaTheme="minorHAnsi"/>
          <w:sz w:val="24"/>
          <w:lang w:eastAsia="en-US"/>
        </w:rPr>
        <w:t>–</w:t>
      </w:r>
      <w:r w:rsidRPr="00B35006">
        <w:rPr>
          <w:rFonts w:eastAsiaTheme="minorHAnsi"/>
          <w:sz w:val="24"/>
          <w:lang w:eastAsia="en-US"/>
        </w:rPr>
        <w:t xml:space="preserve"> Инспекция</w:t>
      </w:r>
      <w:r w:rsidR="00A557D9">
        <w:rPr>
          <w:rFonts w:eastAsiaTheme="minorHAnsi"/>
          <w:sz w:val="24"/>
          <w:lang w:eastAsia="en-US"/>
        </w:rPr>
        <w:t>, ГАТИ</w:t>
      </w:r>
      <w:r w:rsidRPr="00B35006">
        <w:rPr>
          <w:rFonts w:eastAsiaTheme="minorHAnsi"/>
          <w:sz w:val="24"/>
          <w:lang w:eastAsia="en-US"/>
        </w:rPr>
        <w:t>) в сфере благоустройства территории Санкт-Петербурга.</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bookmarkStart w:id="0" w:name="Par3"/>
      <w:bookmarkEnd w:id="0"/>
      <w:r w:rsidRPr="00B35006">
        <w:rPr>
          <w:rFonts w:eastAsiaTheme="minorHAnsi"/>
          <w:sz w:val="24"/>
          <w:lang w:eastAsia="en-US"/>
        </w:rPr>
        <w:t xml:space="preserve">1.2. Заявителем является юридическое или физическое лицо, в том числе индивидуальный предприниматель, уполномоченное владельцем (или само являющееся владельцем) объекта благоустройства </w:t>
      </w:r>
      <w:proofErr w:type="gramStart"/>
      <w:r w:rsidRPr="00B35006">
        <w:rPr>
          <w:rFonts w:eastAsiaTheme="minorHAnsi"/>
          <w:sz w:val="24"/>
          <w:lang w:eastAsia="en-US"/>
        </w:rPr>
        <w:t>и(</w:t>
      </w:r>
      <w:proofErr w:type="gramEnd"/>
      <w:r w:rsidRPr="00B35006">
        <w:rPr>
          <w:rFonts w:eastAsiaTheme="minorHAnsi"/>
          <w:sz w:val="24"/>
          <w:lang w:eastAsia="en-US"/>
        </w:rPr>
        <w:t>или) элемента благоустройства, обеспечивающее производство земляных, ремонтных и отдельных работ, связанных с благоустройством территории Санкт-Петербурга.</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bookmarkStart w:id="1" w:name="Par4"/>
      <w:bookmarkEnd w:id="1"/>
      <w:r w:rsidRPr="00B35006">
        <w:rPr>
          <w:rFonts w:eastAsiaTheme="minorHAnsi"/>
          <w:sz w:val="24"/>
          <w:lang w:eastAsia="en-US"/>
        </w:rPr>
        <w:t xml:space="preserve">1.2.1. Уполномоченными представителями юридических лиц признаются </w:t>
      </w:r>
      <w:r w:rsidR="00A557D9">
        <w:rPr>
          <w:rFonts w:eastAsiaTheme="minorHAnsi"/>
          <w:sz w:val="24"/>
          <w:lang w:eastAsia="en-US"/>
        </w:rPr>
        <w:br/>
      </w:r>
      <w:r w:rsidRPr="00B35006">
        <w:rPr>
          <w:rFonts w:eastAsiaTheme="minorHAnsi"/>
          <w:sz w:val="24"/>
          <w:lang w:eastAsia="en-US"/>
        </w:rPr>
        <w:t>их руководители, действующие на основании учредительных документов, а также лица, уполномоченные на представление интересов в Инспекции соответствующей доверенностью (договором, решением собрания).</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Полномочия руководителя юридического лица подтверждаются информацией, содержащейся в Едином государственном реестре юридических лиц (далее - ЕГРЮЛ), либо документом, подтверждающим факт избрания (назначения) на должность руководителя юридического лица.</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 xml:space="preserve">Полномочия руководителя юридического лица считаются подтвержденными </w:t>
      </w:r>
      <w:r w:rsidR="00A557D9">
        <w:rPr>
          <w:rFonts w:eastAsiaTheme="minorHAnsi"/>
          <w:sz w:val="24"/>
          <w:lang w:eastAsia="en-US"/>
        </w:rPr>
        <w:br/>
      </w:r>
      <w:r w:rsidRPr="00B35006">
        <w:rPr>
          <w:rFonts w:eastAsiaTheme="minorHAnsi"/>
          <w:sz w:val="24"/>
          <w:lang w:eastAsia="en-US"/>
        </w:rPr>
        <w:t xml:space="preserve">в случае, если сведения о фамилии, имени, отчестве, должности руководителя юридического лица, подписавшего заявку, доверенность или иной документ, представляемый в Инспекцию, полностью соответствуют сведениям, содержащимся </w:t>
      </w:r>
      <w:r w:rsidR="00A557D9">
        <w:rPr>
          <w:rFonts w:eastAsiaTheme="minorHAnsi"/>
          <w:sz w:val="24"/>
          <w:lang w:eastAsia="en-US"/>
        </w:rPr>
        <w:br/>
      </w:r>
      <w:r w:rsidRPr="00B35006">
        <w:rPr>
          <w:rFonts w:eastAsiaTheme="minorHAnsi"/>
          <w:sz w:val="24"/>
          <w:lang w:eastAsia="en-US"/>
        </w:rPr>
        <w:t>в ЕГРЮЛ или документе, подтверждающем факт избрания (назначения) на должность руководителя юридического лица.</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Полномочия индивидуального предпринимателя подтверждаются информацией, содержащейся в Едином государственном реестре индивидуальных предпринимателей (далее - ЕГРИП).</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1.2.2. Полномочия представителя юридического лица или индивидуального предпринимателя, действующего на основании доверенности, подтверждаются:</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а) оригиналом доверенности, составленной в соответствии с требованиями гражданского законодательства Российской Федерации, содержащей полномочия поверенного представлять интересы юридического лица или индивидуального предпринимателя в Инспекции;</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 xml:space="preserve">б) документами, подтверждающими полномочия лица, подписавшего доверенность, в </w:t>
      </w:r>
      <w:r w:rsidRPr="00A557D9">
        <w:rPr>
          <w:rFonts w:eastAsiaTheme="minorHAnsi"/>
          <w:color w:val="000000" w:themeColor="text1"/>
          <w:sz w:val="24"/>
          <w:lang w:eastAsia="en-US"/>
        </w:rPr>
        <w:t xml:space="preserve">соответствии с </w:t>
      </w:r>
      <w:hyperlink w:anchor="Par4" w:history="1">
        <w:r w:rsidRPr="00A557D9">
          <w:rPr>
            <w:rFonts w:eastAsiaTheme="minorHAnsi"/>
            <w:color w:val="000000" w:themeColor="text1"/>
            <w:sz w:val="24"/>
            <w:lang w:eastAsia="en-US"/>
          </w:rPr>
          <w:t>пунктом 1.2.1</w:t>
        </w:r>
      </w:hyperlink>
      <w:r w:rsidRPr="00A557D9">
        <w:rPr>
          <w:rFonts w:eastAsiaTheme="minorHAnsi"/>
          <w:color w:val="000000" w:themeColor="text1"/>
          <w:sz w:val="24"/>
          <w:lang w:eastAsia="en-US"/>
        </w:rPr>
        <w:t xml:space="preserve"> настоящего </w:t>
      </w:r>
      <w:r w:rsidRPr="00B35006">
        <w:rPr>
          <w:rFonts w:eastAsiaTheme="minorHAnsi"/>
          <w:sz w:val="24"/>
          <w:lang w:eastAsia="en-US"/>
        </w:rPr>
        <w:t>Административного регламента.</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lastRenderedPageBreak/>
        <w:t xml:space="preserve">Полномочия представителя могут также содержаться в договоре, в том числе </w:t>
      </w:r>
      <w:r w:rsidR="00A557D9">
        <w:rPr>
          <w:rFonts w:eastAsiaTheme="minorHAnsi"/>
          <w:sz w:val="24"/>
          <w:lang w:eastAsia="en-US"/>
        </w:rPr>
        <w:br/>
      </w:r>
      <w:r w:rsidRPr="00B35006">
        <w:rPr>
          <w:rFonts w:eastAsiaTheme="minorHAnsi"/>
          <w:sz w:val="24"/>
          <w:lang w:eastAsia="en-US"/>
        </w:rPr>
        <w:t>в договоре между представителем и представляемым, между представляемым и третьим лицом, либо в решении собрания, если иное не установлено федеральным законом или не противоречит существу отношений.</w:t>
      </w:r>
    </w:p>
    <w:p w:rsidR="00C25578" w:rsidRDefault="00C25578" w:rsidP="00C25578">
      <w:pPr>
        <w:autoSpaceDE w:val="0"/>
        <w:autoSpaceDN w:val="0"/>
        <w:adjustRightInd w:val="0"/>
        <w:spacing w:before="240"/>
        <w:ind w:firstLine="539"/>
        <w:contextualSpacing/>
        <w:jc w:val="both"/>
        <w:rPr>
          <w:rFonts w:eastAsiaTheme="minorHAnsi"/>
          <w:sz w:val="24"/>
          <w:lang w:eastAsia="en-US"/>
        </w:rPr>
      </w:pPr>
      <w:proofErr w:type="gramStart"/>
      <w:r w:rsidRPr="00C25578">
        <w:rPr>
          <w:rFonts w:eastAsiaTheme="minorHAnsi"/>
          <w:sz w:val="24"/>
          <w:lang w:eastAsia="en-US"/>
        </w:rPr>
        <w:t>При обращении заявителя либо представителя заявителя в электронном виде посредством подсистемы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w:t>
      </w:r>
      <w:r>
        <w:rPr>
          <w:rFonts w:eastAsiaTheme="minorHAnsi"/>
          <w:sz w:val="24"/>
          <w:lang w:eastAsia="en-US"/>
        </w:rPr>
        <w:t xml:space="preserve">ственных и муниципальных услуг </w:t>
      </w:r>
      <w:r>
        <w:rPr>
          <w:rFonts w:eastAsiaTheme="minorHAnsi"/>
          <w:sz w:val="24"/>
          <w:lang w:eastAsia="en-US"/>
        </w:rPr>
        <w:br/>
      </w:r>
      <w:r w:rsidRPr="00C25578">
        <w:rPr>
          <w:rFonts w:eastAsiaTheme="minorHAnsi"/>
          <w:sz w:val="24"/>
          <w:lang w:eastAsia="en-US"/>
        </w:rPr>
        <w:t>в электронной форме (gu.spb.ru) (далее - Портал)  идентификация заявителя или представителя заявителя осуществляется в соответствии с пунктом 2.18.2 настоящего Административного регламента.</w:t>
      </w:r>
      <w:proofErr w:type="gramEnd"/>
    </w:p>
    <w:p w:rsidR="007A526C" w:rsidRPr="00B35006" w:rsidRDefault="007A526C" w:rsidP="00C25578">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1.2.3. Уполномоченными представителями физических лиц признаются лица, уполномоченные на представление интересов в Инспекции соответствующей доверенностью, с указанием закона либо акта уполномоченного на то государственного органа или органа местного самоуправления.</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 xml:space="preserve">Полномочия представителя могут также содержаться в договоре, в том числе </w:t>
      </w:r>
      <w:r w:rsidR="00A557D9">
        <w:rPr>
          <w:rFonts w:eastAsiaTheme="minorHAnsi"/>
          <w:sz w:val="24"/>
          <w:lang w:eastAsia="en-US"/>
        </w:rPr>
        <w:br/>
      </w:r>
      <w:r w:rsidRPr="00B35006">
        <w:rPr>
          <w:rFonts w:eastAsiaTheme="minorHAnsi"/>
          <w:sz w:val="24"/>
          <w:lang w:eastAsia="en-US"/>
        </w:rPr>
        <w:t>в договоре между представителем и представляемым, между представляемым и третьим лицом.</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 xml:space="preserve">Документом, подтверждающим полномочия представителя, действующего </w:t>
      </w:r>
      <w:r w:rsidR="00A557D9">
        <w:rPr>
          <w:rFonts w:eastAsiaTheme="minorHAnsi"/>
          <w:sz w:val="24"/>
          <w:lang w:eastAsia="en-US"/>
        </w:rPr>
        <w:br/>
      </w:r>
      <w:r w:rsidRPr="00B35006">
        <w:rPr>
          <w:rFonts w:eastAsiaTheme="minorHAnsi"/>
          <w:sz w:val="24"/>
          <w:lang w:eastAsia="en-US"/>
        </w:rPr>
        <w:t xml:space="preserve">на основании доверенности, является оригинал доверенности, оформленной </w:t>
      </w:r>
      <w:r w:rsidR="00A557D9">
        <w:rPr>
          <w:rFonts w:eastAsiaTheme="minorHAnsi"/>
          <w:sz w:val="24"/>
          <w:lang w:eastAsia="en-US"/>
        </w:rPr>
        <w:br/>
      </w:r>
      <w:r w:rsidRPr="00B35006">
        <w:rPr>
          <w:rFonts w:eastAsiaTheme="minorHAnsi"/>
          <w:sz w:val="24"/>
          <w:lang w:eastAsia="en-US"/>
        </w:rPr>
        <w:t xml:space="preserve">в соответствии с требованиями гражданского законодательства Российской Федерации, содержащей полномочия поверенного представлять интересы физического лица </w:t>
      </w:r>
      <w:r w:rsidR="00A557D9">
        <w:rPr>
          <w:rFonts w:eastAsiaTheme="minorHAnsi"/>
          <w:sz w:val="24"/>
          <w:lang w:eastAsia="en-US"/>
        </w:rPr>
        <w:br/>
      </w:r>
      <w:r w:rsidRPr="00B35006">
        <w:rPr>
          <w:rFonts w:eastAsiaTheme="minorHAnsi"/>
          <w:sz w:val="24"/>
          <w:lang w:eastAsia="en-US"/>
        </w:rPr>
        <w:t>в Инспекции.</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1.3. Требования к порядку информирования о предоставлении государственной услуги.</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613EAC">
        <w:rPr>
          <w:rFonts w:eastAsiaTheme="minorHAnsi"/>
          <w:sz w:val="24"/>
          <w:lang w:eastAsia="en-US"/>
        </w:rPr>
        <w:br/>
      </w:r>
      <w:r w:rsidRPr="00B35006">
        <w:rPr>
          <w:rFonts w:eastAsiaTheme="minorHAnsi"/>
          <w:sz w:val="24"/>
          <w:lang w:eastAsia="en-US"/>
        </w:rPr>
        <w:t>для предоставления государственной услуги.</w:t>
      </w:r>
    </w:p>
    <w:p w:rsidR="007A526C" w:rsidRPr="00B35006" w:rsidRDefault="007A526C" w:rsidP="007A526C">
      <w:pPr>
        <w:autoSpaceDE w:val="0"/>
        <w:autoSpaceDN w:val="0"/>
        <w:adjustRightInd w:val="0"/>
        <w:spacing w:before="240"/>
        <w:ind w:firstLine="539"/>
        <w:contextualSpacing/>
        <w:jc w:val="both"/>
        <w:rPr>
          <w:rFonts w:eastAsiaTheme="minorHAnsi"/>
          <w:sz w:val="24"/>
          <w:lang w:eastAsia="en-US"/>
        </w:rPr>
      </w:pPr>
      <w:r w:rsidRPr="00B35006">
        <w:rPr>
          <w:rFonts w:eastAsiaTheme="minorHAnsi"/>
          <w:sz w:val="24"/>
          <w:lang w:eastAsia="en-US"/>
        </w:rPr>
        <w:t>Заявители могут получить сведения о предоставлении государственной услуги следующими способами:</w:t>
      </w:r>
    </w:p>
    <w:p w:rsidR="007A526C" w:rsidRPr="00A557D9" w:rsidRDefault="007A526C" w:rsidP="007A526C">
      <w:pPr>
        <w:autoSpaceDE w:val="0"/>
        <w:autoSpaceDN w:val="0"/>
        <w:adjustRightInd w:val="0"/>
        <w:spacing w:before="240"/>
        <w:ind w:firstLine="539"/>
        <w:contextualSpacing/>
        <w:jc w:val="both"/>
        <w:rPr>
          <w:rFonts w:eastAsiaTheme="minorHAnsi"/>
          <w:color w:val="000000" w:themeColor="text1"/>
          <w:sz w:val="24"/>
          <w:lang w:eastAsia="en-US"/>
        </w:rPr>
      </w:pPr>
      <w:r w:rsidRPr="00B35006">
        <w:rPr>
          <w:rFonts w:eastAsiaTheme="minorHAnsi"/>
          <w:sz w:val="24"/>
          <w:lang w:eastAsia="en-US"/>
        </w:rPr>
        <w:t>в информаци</w:t>
      </w:r>
      <w:r w:rsidR="00F34C86" w:rsidRPr="00B35006">
        <w:rPr>
          <w:rFonts w:eastAsiaTheme="minorHAnsi"/>
          <w:sz w:val="24"/>
          <w:lang w:eastAsia="en-US"/>
        </w:rPr>
        <w:t>онно-телекоммуникационной сети «Интернет» (далее - сеть «Интернет»</w:t>
      </w:r>
      <w:r w:rsidRPr="00B35006">
        <w:rPr>
          <w:rFonts w:eastAsiaTheme="minorHAnsi"/>
          <w:sz w:val="24"/>
          <w:lang w:eastAsia="en-US"/>
        </w:rPr>
        <w:t xml:space="preserve">) на официальных сайтах органов (организаций), указанных </w:t>
      </w:r>
      <w:r w:rsidRPr="00A557D9">
        <w:rPr>
          <w:rFonts w:eastAsiaTheme="minorHAnsi"/>
          <w:color w:val="000000" w:themeColor="text1"/>
          <w:sz w:val="24"/>
          <w:lang w:eastAsia="en-US"/>
        </w:rPr>
        <w:t xml:space="preserve">в </w:t>
      </w:r>
      <w:hyperlink w:anchor="Par67" w:history="1">
        <w:r w:rsidRPr="00A557D9">
          <w:rPr>
            <w:rFonts w:eastAsiaTheme="minorHAnsi"/>
            <w:color w:val="000000" w:themeColor="text1"/>
            <w:sz w:val="24"/>
            <w:lang w:eastAsia="en-US"/>
          </w:rPr>
          <w:t>пункте 2.2</w:t>
        </w:r>
      </w:hyperlink>
      <w:r w:rsidRPr="00A557D9">
        <w:rPr>
          <w:rFonts w:eastAsiaTheme="minorHAnsi"/>
          <w:color w:val="000000" w:themeColor="text1"/>
          <w:sz w:val="24"/>
          <w:lang w:eastAsia="en-US"/>
        </w:rPr>
        <w:t xml:space="preserve"> настоящего Административного регламента;</w:t>
      </w:r>
    </w:p>
    <w:p w:rsidR="007A526C" w:rsidRPr="00B35006" w:rsidRDefault="007A526C" w:rsidP="00AE094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на Портале;</w:t>
      </w:r>
    </w:p>
    <w:p w:rsidR="007A526C" w:rsidRPr="00B35006" w:rsidRDefault="007A526C" w:rsidP="007A526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на официальном сайте Администрации Санкт-Петербу</w:t>
      </w:r>
      <w:r w:rsidR="00F34C86" w:rsidRPr="00B35006">
        <w:rPr>
          <w:rFonts w:eastAsiaTheme="minorHAnsi"/>
          <w:sz w:val="24"/>
          <w:lang w:eastAsia="en-US"/>
        </w:rPr>
        <w:t xml:space="preserve">рга (доменное имя сайта </w:t>
      </w:r>
      <w:r w:rsidR="00A557D9">
        <w:rPr>
          <w:rFonts w:eastAsiaTheme="minorHAnsi"/>
          <w:sz w:val="24"/>
          <w:lang w:eastAsia="en-US"/>
        </w:rPr>
        <w:br/>
      </w:r>
      <w:r w:rsidR="00F34C86" w:rsidRPr="00B35006">
        <w:rPr>
          <w:rFonts w:eastAsiaTheme="minorHAnsi"/>
          <w:sz w:val="24"/>
          <w:lang w:eastAsia="en-US"/>
        </w:rPr>
        <w:t>в сети «Интернет»</w:t>
      </w:r>
      <w:r w:rsidRPr="00B35006">
        <w:rPr>
          <w:rFonts w:eastAsiaTheme="minorHAnsi"/>
          <w:sz w:val="24"/>
          <w:lang w:eastAsia="en-US"/>
        </w:rPr>
        <w:t xml:space="preserve"> - gov.spb.ru);</w:t>
      </w:r>
    </w:p>
    <w:p w:rsidR="007A526C" w:rsidRPr="00A557D9" w:rsidRDefault="00F34C86" w:rsidP="007A526C">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sz w:val="24"/>
          <w:lang w:eastAsia="en-US"/>
        </w:rPr>
        <w:t>в мобильном приложении «</w:t>
      </w:r>
      <w:r w:rsidR="007A526C" w:rsidRPr="00B35006">
        <w:rPr>
          <w:rFonts w:eastAsiaTheme="minorHAnsi"/>
          <w:sz w:val="24"/>
          <w:lang w:eastAsia="en-US"/>
        </w:rPr>
        <w:t>Государстве</w:t>
      </w:r>
      <w:r w:rsidRPr="00B35006">
        <w:rPr>
          <w:rFonts w:eastAsiaTheme="minorHAnsi"/>
          <w:sz w:val="24"/>
          <w:lang w:eastAsia="en-US"/>
        </w:rPr>
        <w:t xml:space="preserve">нные услуги в Санкт-Петербурге» </w:t>
      </w:r>
      <w:r w:rsidR="007A526C" w:rsidRPr="00B35006">
        <w:rPr>
          <w:rFonts w:eastAsiaTheme="minorHAnsi"/>
          <w:sz w:val="24"/>
          <w:lang w:eastAsia="en-US"/>
        </w:rPr>
        <w:t xml:space="preserve">Межведомственной автоматизированной информационной системы предоставления </w:t>
      </w:r>
      <w:r w:rsidR="00A557D9">
        <w:rPr>
          <w:rFonts w:eastAsiaTheme="minorHAnsi"/>
          <w:sz w:val="24"/>
          <w:lang w:eastAsia="en-US"/>
        </w:rPr>
        <w:br/>
      </w:r>
      <w:r w:rsidR="007A526C" w:rsidRPr="00B35006">
        <w:rPr>
          <w:rFonts w:eastAsiaTheme="minorHAnsi"/>
          <w:sz w:val="24"/>
          <w:lang w:eastAsia="en-US"/>
        </w:rPr>
        <w:t>в Санкт-Петербурге государственных и муниципальных услуг в электронном виде (далее - мобильное приложение) - в части информации об ор</w:t>
      </w:r>
      <w:r w:rsidRPr="00B35006">
        <w:rPr>
          <w:rFonts w:eastAsiaTheme="minorHAnsi"/>
          <w:sz w:val="24"/>
          <w:lang w:eastAsia="en-US"/>
        </w:rPr>
        <w:t>ганах (организациях) в разделе «</w:t>
      </w:r>
      <w:r w:rsidR="007A526C" w:rsidRPr="00A557D9">
        <w:rPr>
          <w:rFonts w:eastAsiaTheme="minorHAnsi"/>
          <w:color w:val="000000" w:themeColor="text1"/>
          <w:sz w:val="24"/>
          <w:lang w:eastAsia="en-US"/>
        </w:rPr>
        <w:t>Полезная информация</w:t>
      </w:r>
      <w:r w:rsidRPr="00A557D9">
        <w:rPr>
          <w:rFonts w:eastAsiaTheme="minorHAnsi"/>
          <w:color w:val="000000" w:themeColor="text1"/>
          <w:sz w:val="24"/>
          <w:lang w:eastAsia="en-US"/>
        </w:rPr>
        <w:t>»</w:t>
      </w:r>
      <w:r w:rsidR="007A526C" w:rsidRPr="00A557D9">
        <w:rPr>
          <w:rFonts w:eastAsiaTheme="minorHAnsi"/>
          <w:color w:val="000000" w:themeColor="text1"/>
          <w:sz w:val="24"/>
          <w:lang w:eastAsia="en-US"/>
        </w:rPr>
        <w:t>;</w:t>
      </w:r>
    </w:p>
    <w:p w:rsidR="007A526C" w:rsidRPr="00A557D9" w:rsidRDefault="007A526C" w:rsidP="007A526C">
      <w:pPr>
        <w:autoSpaceDE w:val="0"/>
        <w:autoSpaceDN w:val="0"/>
        <w:adjustRightInd w:val="0"/>
        <w:spacing w:before="240"/>
        <w:ind w:firstLine="540"/>
        <w:contextualSpacing/>
        <w:jc w:val="both"/>
        <w:rPr>
          <w:rFonts w:eastAsiaTheme="minorHAnsi"/>
          <w:color w:val="000000" w:themeColor="text1"/>
          <w:sz w:val="24"/>
          <w:lang w:eastAsia="en-US"/>
        </w:rPr>
      </w:pPr>
      <w:r w:rsidRPr="00A557D9">
        <w:rPr>
          <w:rFonts w:eastAsiaTheme="minorHAnsi"/>
          <w:color w:val="000000" w:themeColor="text1"/>
          <w:sz w:val="24"/>
          <w:lang w:eastAsia="en-US"/>
        </w:rPr>
        <w:t xml:space="preserve">направление запросов в письменном виде по адресам органов (организаций), указанных в </w:t>
      </w:r>
      <w:hyperlink w:anchor="Par67" w:history="1">
        <w:r w:rsidRPr="00A557D9">
          <w:rPr>
            <w:rFonts w:eastAsiaTheme="minorHAnsi"/>
            <w:color w:val="000000" w:themeColor="text1"/>
            <w:sz w:val="24"/>
            <w:lang w:eastAsia="en-US"/>
          </w:rPr>
          <w:t>пункте 2.2</w:t>
        </w:r>
      </w:hyperlink>
      <w:r w:rsidRPr="00A557D9">
        <w:rPr>
          <w:rFonts w:eastAsiaTheme="minorHAnsi"/>
          <w:color w:val="000000" w:themeColor="text1"/>
          <w:sz w:val="24"/>
          <w:lang w:eastAsia="en-US"/>
        </w:rPr>
        <w:t xml:space="preserve"> настоящего Административного регламента;</w:t>
      </w:r>
    </w:p>
    <w:p w:rsidR="007A526C" w:rsidRPr="00A557D9" w:rsidRDefault="007A526C" w:rsidP="007A526C">
      <w:pPr>
        <w:autoSpaceDE w:val="0"/>
        <w:autoSpaceDN w:val="0"/>
        <w:adjustRightInd w:val="0"/>
        <w:spacing w:before="240"/>
        <w:ind w:firstLine="540"/>
        <w:contextualSpacing/>
        <w:jc w:val="both"/>
        <w:rPr>
          <w:rFonts w:eastAsiaTheme="minorHAnsi"/>
          <w:color w:val="000000" w:themeColor="text1"/>
          <w:sz w:val="24"/>
          <w:lang w:eastAsia="en-US"/>
        </w:rPr>
      </w:pPr>
      <w:r w:rsidRPr="00A557D9">
        <w:rPr>
          <w:rFonts w:eastAsiaTheme="minorHAnsi"/>
          <w:color w:val="000000" w:themeColor="text1"/>
          <w:sz w:val="24"/>
          <w:lang w:eastAsia="en-US"/>
        </w:rPr>
        <w:t xml:space="preserve">в электронной форме по адресам электронной почты указанных органов (организаций), указанных в </w:t>
      </w:r>
      <w:hyperlink w:anchor="Par67" w:history="1">
        <w:r w:rsidRPr="00A557D9">
          <w:rPr>
            <w:rFonts w:eastAsiaTheme="minorHAnsi"/>
            <w:color w:val="000000" w:themeColor="text1"/>
            <w:sz w:val="24"/>
            <w:lang w:eastAsia="en-US"/>
          </w:rPr>
          <w:t>пункте 2.2</w:t>
        </w:r>
      </w:hyperlink>
      <w:r w:rsidRPr="00A557D9">
        <w:rPr>
          <w:rFonts w:eastAsiaTheme="minorHAnsi"/>
          <w:color w:val="000000" w:themeColor="text1"/>
          <w:sz w:val="24"/>
          <w:lang w:eastAsia="en-US"/>
        </w:rPr>
        <w:t xml:space="preserve"> настоящего Административного регламента;</w:t>
      </w:r>
    </w:p>
    <w:p w:rsidR="007A526C" w:rsidRPr="00A557D9" w:rsidRDefault="007A526C" w:rsidP="007A526C">
      <w:pPr>
        <w:autoSpaceDE w:val="0"/>
        <w:autoSpaceDN w:val="0"/>
        <w:adjustRightInd w:val="0"/>
        <w:spacing w:before="240"/>
        <w:ind w:firstLine="540"/>
        <w:contextualSpacing/>
        <w:jc w:val="both"/>
        <w:rPr>
          <w:rFonts w:eastAsiaTheme="minorHAnsi"/>
          <w:color w:val="000000" w:themeColor="text1"/>
          <w:sz w:val="24"/>
          <w:lang w:eastAsia="en-US"/>
        </w:rPr>
      </w:pPr>
      <w:r w:rsidRPr="00A557D9">
        <w:rPr>
          <w:rFonts w:eastAsiaTheme="minorHAnsi"/>
          <w:color w:val="000000" w:themeColor="text1"/>
          <w:sz w:val="24"/>
          <w:lang w:eastAsia="en-US"/>
        </w:rPr>
        <w:t xml:space="preserve">по справочным телефонам органов (организаций), указанных в </w:t>
      </w:r>
      <w:hyperlink w:anchor="Par67" w:history="1">
        <w:r w:rsidRPr="00A557D9">
          <w:rPr>
            <w:rFonts w:eastAsiaTheme="minorHAnsi"/>
            <w:color w:val="000000" w:themeColor="text1"/>
            <w:sz w:val="24"/>
            <w:lang w:eastAsia="en-US"/>
          </w:rPr>
          <w:t>пункте 2.2</w:t>
        </w:r>
      </w:hyperlink>
      <w:r w:rsidRPr="00A557D9">
        <w:rPr>
          <w:rFonts w:eastAsiaTheme="minorHAnsi"/>
          <w:color w:val="000000" w:themeColor="text1"/>
          <w:sz w:val="24"/>
          <w:lang w:eastAsia="en-US"/>
        </w:rPr>
        <w:t xml:space="preserve"> настоящего Административного регламента;</w:t>
      </w:r>
    </w:p>
    <w:p w:rsidR="007A526C" w:rsidRPr="00B35006" w:rsidRDefault="007A526C" w:rsidP="007A526C">
      <w:pPr>
        <w:autoSpaceDE w:val="0"/>
        <w:autoSpaceDN w:val="0"/>
        <w:adjustRightInd w:val="0"/>
        <w:spacing w:before="240"/>
        <w:ind w:firstLine="540"/>
        <w:contextualSpacing/>
        <w:jc w:val="both"/>
        <w:rPr>
          <w:rFonts w:eastAsiaTheme="minorHAnsi"/>
          <w:sz w:val="24"/>
          <w:lang w:eastAsia="en-US"/>
        </w:rPr>
      </w:pPr>
      <w:r w:rsidRPr="00A557D9">
        <w:rPr>
          <w:rFonts w:eastAsiaTheme="minorHAnsi"/>
          <w:color w:val="000000" w:themeColor="text1"/>
          <w:sz w:val="24"/>
          <w:lang w:eastAsia="en-US"/>
        </w:rPr>
        <w:t xml:space="preserve">при личном обращении на прием к специалистам органов (организаций), указанных </w:t>
      </w:r>
      <w:r w:rsidR="00A557D9">
        <w:rPr>
          <w:rFonts w:eastAsiaTheme="minorHAnsi"/>
          <w:color w:val="000000" w:themeColor="text1"/>
          <w:sz w:val="24"/>
          <w:lang w:eastAsia="en-US"/>
        </w:rPr>
        <w:br/>
      </w:r>
      <w:r w:rsidRPr="00A557D9">
        <w:rPr>
          <w:rFonts w:eastAsiaTheme="minorHAnsi"/>
          <w:color w:val="000000" w:themeColor="text1"/>
          <w:sz w:val="24"/>
          <w:lang w:eastAsia="en-US"/>
        </w:rPr>
        <w:t xml:space="preserve">в </w:t>
      </w:r>
      <w:hyperlink w:anchor="Par67" w:history="1">
        <w:r w:rsidRPr="00A557D9">
          <w:rPr>
            <w:rFonts w:eastAsiaTheme="minorHAnsi"/>
            <w:color w:val="000000" w:themeColor="text1"/>
            <w:sz w:val="24"/>
            <w:lang w:eastAsia="en-US"/>
          </w:rPr>
          <w:t>пункте 2.2</w:t>
        </w:r>
      </w:hyperlink>
      <w:r w:rsidRPr="00A557D9">
        <w:rPr>
          <w:rFonts w:eastAsiaTheme="minorHAnsi"/>
          <w:color w:val="000000" w:themeColor="text1"/>
          <w:sz w:val="24"/>
          <w:lang w:eastAsia="en-US"/>
        </w:rPr>
        <w:t xml:space="preserve"> настоящего Административного </w:t>
      </w:r>
      <w:r w:rsidRPr="00B35006">
        <w:rPr>
          <w:rFonts w:eastAsiaTheme="minorHAnsi"/>
          <w:sz w:val="24"/>
          <w:lang w:eastAsia="en-US"/>
        </w:rPr>
        <w:t>регламента (в дни и часы приема, если установлены);</w:t>
      </w:r>
    </w:p>
    <w:p w:rsidR="007A526C" w:rsidRPr="00B35006" w:rsidRDefault="007A526C" w:rsidP="007A526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на стендах в местах предоставления государственной услуги.</w:t>
      </w:r>
    </w:p>
    <w:p w:rsidR="007A526C" w:rsidRPr="00B35006" w:rsidRDefault="007A526C" w:rsidP="007A526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1.3.2. Сведения о ходе предоставления государственной услуги заявители могут получить следующими способами:</w:t>
      </w:r>
    </w:p>
    <w:p w:rsidR="007A526C" w:rsidRPr="00B35006" w:rsidRDefault="007A526C" w:rsidP="007A526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путем направления письменного ответа на письменное обращение в Инспекцию;</w:t>
      </w:r>
    </w:p>
    <w:p w:rsidR="007A526C" w:rsidRPr="00B35006" w:rsidRDefault="007A526C" w:rsidP="007A526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по справочным телефонам специалистов Инспекции;</w:t>
      </w:r>
    </w:p>
    <w:p w:rsidR="007A526C" w:rsidRPr="00B35006" w:rsidRDefault="007A526C" w:rsidP="007A526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при личном обращении на прием к специалистам Инспекции;</w:t>
      </w:r>
    </w:p>
    <w:p w:rsidR="00DA63D4" w:rsidRPr="00DA63D4" w:rsidRDefault="00DA63D4" w:rsidP="00DA63D4">
      <w:pPr>
        <w:autoSpaceDE w:val="0"/>
        <w:autoSpaceDN w:val="0"/>
        <w:adjustRightInd w:val="0"/>
        <w:spacing w:before="240"/>
        <w:ind w:firstLine="540"/>
        <w:contextualSpacing/>
        <w:jc w:val="both"/>
        <w:rPr>
          <w:rFonts w:eastAsiaTheme="minorHAnsi"/>
          <w:sz w:val="24"/>
          <w:lang w:eastAsia="en-US"/>
        </w:rPr>
      </w:pPr>
      <w:bookmarkStart w:id="2" w:name="Par38"/>
      <w:bookmarkEnd w:id="2"/>
      <w:r w:rsidRPr="00DA63D4">
        <w:rPr>
          <w:rFonts w:eastAsiaTheme="minorHAnsi"/>
          <w:sz w:val="24"/>
          <w:lang w:eastAsia="en-US"/>
        </w:rPr>
        <w:lastRenderedPageBreak/>
        <w:t>на Портале без прохождения авторизации в разделе «Проверка статуса запроса» (доменное имя сайта в сети «Интернет» - gu.spb.ru);</w:t>
      </w:r>
    </w:p>
    <w:p w:rsidR="00DA63D4" w:rsidRPr="00DA63D4" w:rsidRDefault="00DA63D4" w:rsidP="00DA63D4">
      <w:pPr>
        <w:autoSpaceDE w:val="0"/>
        <w:autoSpaceDN w:val="0"/>
        <w:adjustRightInd w:val="0"/>
        <w:spacing w:before="240"/>
        <w:ind w:firstLine="540"/>
        <w:contextualSpacing/>
        <w:jc w:val="both"/>
        <w:rPr>
          <w:rFonts w:eastAsiaTheme="minorHAnsi"/>
          <w:sz w:val="24"/>
          <w:lang w:eastAsia="en-US"/>
        </w:rPr>
      </w:pPr>
      <w:r w:rsidRPr="00DA63D4">
        <w:rPr>
          <w:rFonts w:eastAsiaTheme="minorHAnsi"/>
          <w:sz w:val="24"/>
          <w:lang w:eastAsia="en-US"/>
        </w:rPr>
        <w:t xml:space="preserve">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(в случае если запрос подан посредством Портала - </w:t>
      </w:r>
      <w:r>
        <w:rPr>
          <w:rFonts w:eastAsiaTheme="minorHAnsi"/>
          <w:sz w:val="24"/>
          <w:lang w:eastAsia="en-US"/>
        </w:rPr>
        <w:br/>
      </w:r>
      <w:r w:rsidRPr="00DA63D4">
        <w:rPr>
          <w:rFonts w:eastAsiaTheme="minorHAnsi"/>
          <w:sz w:val="24"/>
          <w:lang w:eastAsia="en-US"/>
        </w:rPr>
        <w:t>при выборе заявителем соответствующего способа информирования);</w:t>
      </w:r>
    </w:p>
    <w:p w:rsidR="00DA63D4" w:rsidRPr="00DA63D4" w:rsidRDefault="00DA63D4" w:rsidP="00DA63D4">
      <w:pPr>
        <w:autoSpaceDE w:val="0"/>
        <w:autoSpaceDN w:val="0"/>
        <w:adjustRightInd w:val="0"/>
        <w:spacing w:before="240"/>
        <w:ind w:firstLine="540"/>
        <w:contextualSpacing/>
        <w:jc w:val="both"/>
        <w:rPr>
          <w:rFonts w:eastAsiaTheme="minorHAnsi"/>
          <w:sz w:val="24"/>
          <w:lang w:eastAsia="en-US"/>
        </w:rPr>
      </w:pPr>
      <w:r w:rsidRPr="00DA63D4">
        <w:rPr>
          <w:rFonts w:eastAsiaTheme="minorHAnsi"/>
          <w:sz w:val="24"/>
          <w:lang w:eastAsia="en-US"/>
        </w:rPr>
        <w:t>посредством уведомлений, поступивших по электронной почте (в случае если запрос подан посредством Портала - при выборе заявителем соответствующего способа информирования);</w:t>
      </w:r>
    </w:p>
    <w:p w:rsidR="00DA63D4" w:rsidRDefault="00DA63D4" w:rsidP="00DA63D4">
      <w:pPr>
        <w:autoSpaceDE w:val="0"/>
        <w:autoSpaceDN w:val="0"/>
        <w:adjustRightInd w:val="0"/>
        <w:spacing w:before="240"/>
        <w:ind w:firstLine="540"/>
        <w:contextualSpacing/>
        <w:jc w:val="both"/>
        <w:rPr>
          <w:rFonts w:eastAsiaTheme="minorHAnsi"/>
          <w:sz w:val="24"/>
          <w:lang w:eastAsia="en-US"/>
        </w:rPr>
      </w:pPr>
      <w:r w:rsidRPr="00DA63D4">
        <w:rPr>
          <w:rFonts w:eastAsiaTheme="minorHAnsi"/>
          <w:sz w:val="24"/>
          <w:lang w:eastAsia="en-US"/>
        </w:rPr>
        <w:t>посредством уведомлений, поступивших по СМС (в случае если запрос подан посредством Портала - при выборе заявителем соответствующего способа информирования);</w:t>
      </w:r>
    </w:p>
    <w:p w:rsidR="00B546C1" w:rsidRPr="00B546C1" w:rsidRDefault="007A526C" w:rsidP="00B546C1">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1.3.3. </w:t>
      </w:r>
      <w:r w:rsidR="00B546C1" w:rsidRPr="00B546C1">
        <w:rPr>
          <w:rFonts w:eastAsiaTheme="minorHAnsi"/>
          <w:sz w:val="24"/>
          <w:lang w:eastAsia="en-US"/>
        </w:rPr>
        <w:t>Порядок, форма, место размещения и способы получения справочной информации, в том числе на стендах в местах предост</w:t>
      </w:r>
      <w:r w:rsidR="00B546C1">
        <w:rPr>
          <w:rFonts w:eastAsiaTheme="minorHAnsi"/>
          <w:sz w:val="24"/>
          <w:lang w:eastAsia="en-US"/>
        </w:rPr>
        <w:t xml:space="preserve">авления государственной услуги </w:t>
      </w:r>
      <w:r w:rsidR="00B546C1">
        <w:rPr>
          <w:rFonts w:eastAsiaTheme="minorHAnsi"/>
          <w:sz w:val="24"/>
          <w:lang w:eastAsia="en-US"/>
        </w:rPr>
        <w:br/>
      </w:r>
      <w:r w:rsidR="00B546C1" w:rsidRPr="00B546C1">
        <w:rPr>
          <w:rFonts w:eastAsiaTheme="minorHAnsi"/>
          <w:sz w:val="24"/>
          <w:lang w:eastAsia="en-US"/>
        </w:rPr>
        <w:t>и услуг, которые являются необходимыми и обязательными для предоставления государственной услуги.</w:t>
      </w:r>
    </w:p>
    <w:p w:rsidR="007A526C" w:rsidRDefault="00B546C1" w:rsidP="00B546C1">
      <w:pPr>
        <w:autoSpaceDE w:val="0"/>
        <w:autoSpaceDN w:val="0"/>
        <w:adjustRightInd w:val="0"/>
        <w:spacing w:before="240"/>
        <w:ind w:firstLine="540"/>
        <w:contextualSpacing/>
        <w:jc w:val="both"/>
        <w:rPr>
          <w:rFonts w:eastAsiaTheme="minorHAnsi"/>
          <w:sz w:val="24"/>
          <w:lang w:eastAsia="en-US"/>
        </w:rPr>
      </w:pPr>
      <w:proofErr w:type="gramStart"/>
      <w:r w:rsidRPr="00B546C1">
        <w:rPr>
          <w:rFonts w:eastAsiaTheme="minorHAnsi"/>
          <w:sz w:val="24"/>
          <w:lang w:eastAsia="en-US"/>
        </w:rPr>
        <w:t>Справочная информация (местонахождение, график работы Инспекции, дни и часы приема заявителей, справочные телефоны, адреса официального сайта Инспекции, а также иных органов и организаций, участвующих в пр</w:t>
      </w:r>
      <w:r>
        <w:rPr>
          <w:rFonts w:eastAsiaTheme="minorHAnsi"/>
          <w:sz w:val="24"/>
          <w:lang w:eastAsia="en-US"/>
        </w:rPr>
        <w:t xml:space="preserve">едоставлении услуги) размещена </w:t>
      </w:r>
      <w:r>
        <w:rPr>
          <w:rFonts w:eastAsiaTheme="minorHAnsi"/>
          <w:sz w:val="24"/>
          <w:lang w:eastAsia="en-US"/>
        </w:rPr>
        <w:br/>
      </w:r>
      <w:r w:rsidRPr="00B546C1">
        <w:rPr>
          <w:rFonts w:eastAsiaTheme="minorHAnsi"/>
          <w:sz w:val="24"/>
          <w:lang w:eastAsia="en-US"/>
        </w:rPr>
        <w:t>на официальном сайте Инспекции (доменное имя сайта в сети «Интернет» - gati-online.ru (далее - официальный сайт Инспекции), на Портале (доменное имя сайта в сети «Интернет» - gu.spb.ru).</w:t>
      </w:r>
      <w:proofErr w:type="gramEnd"/>
    </w:p>
    <w:p w:rsidR="00B546C1" w:rsidRPr="00B35006" w:rsidRDefault="00B546C1" w:rsidP="00B546C1">
      <w:pPr>
        <w:autoSpaceDE w:val="0"/>
        <w:autoSpaceDN w:val="0"/>
        <w:adjustRightInd w:val="0"/>
        <w:spacing w:before="240"/>
        <w:ind w:firstLine="540"/>
        <w:contextualSpacing/>
        <w:jc w:val="both"/>
        <w:rPr>
          <w:rFonts w:eastAsiaTheme="minorHAnsi"/>
          <w:sz w:val="24"/>
          <w:lang w:eastAsia="en-US"/>
        </w:rPr>
      </w:pPr>
    </w:p>
    <w:p w:rsidR="007A526C" w:rsidRPr="00B35006" w:rsidRDefault="007A526C" w:rsidP="007A526C">
      <w:pPr>
        <w:autoSpaceDE w:val="0"/>
        <w:autoSpaceDN w:val="0"/>
        <w:adjustRightInd w:val="0"/>
        <w:contextualSpacing/>
        <w:jc w:val="center"/>
        <w:outlineLvl w:val="0"/>
        <w:rPr>
          <w:rFonts w:eastAsiaTheme="minorHAnsi"/>
          <w:b/>
          <w:bCs/>
          <w:sz w:val="24"/>
          <w:lang w:eastAsia="en-US"/>
        </w:rPr>
      </w:pPr>
      <w:r w:rsidRPr="00B35006">
        <w:rPr>
          <w:rFonts w:eastAsiaTheme="minorHAnsi"/>
          <w:b/>
          <w:bCs/>
          <w:sz w:val="24"/>
          <w:lang w:eastAsia="en-US"/>
        </w:rPr>
        <w:t>II. Стандарт предоставления государственной услуги</w:t>
      </w:r>
    </w:p>
    <w:p w:rsidR="007A526C" w:rsidRPr="00B35006" w:rsidRDefault="007A526C" w:rsidP="007A526C">
      <w:pPr>
        <w:autoSpaceDE w:val="0"/>
        <w:autoSpaceDN w:val="0"/>
        <w:adjustRightInd w:val="0"/>
        <w:ind w:firstLine="540"/>
        <w:contextualSpacing/>
        <w:jc w:val="both"/>
        <w:rPr>
          <w:rFonts w:eastAsiaTheme="minorHAnsi"/>
          <w:sz w:val="24"/>
          <w:lang w:eastAsia="en-US"/>
        </w:rPr>
      </w:pPr>
    </w:p>
    <w:p w:rsidR="004422CE" w:rsidRPr="00B35006" w:rsidRDefault="004422CE" w:rsidP="004422CE">
      <w:pPr>
        <w:autoSpaceDE w:val="0"/>
        <w:autoSpaceDN w:val="0"/>
        <w:adjustRightInd w:val="0"/>
        <w:ind w:firstLine="540"/>
        <w:contextualSpacing/>
        <w:jc w:val="both"/>
        <w:rPr>
          <w:rFonts w:eastAsiaTheme="minorHAnsi"/>
          <w:sz w:val="24"/>
          <w:lang w:eastAsia="en-US"/>
        </w:rPr>
      </w:pPr>
      <w:r w:rsidRPr="00B35006">
        <w:rPr>
          <w:rFonts w:eastAsiaTheme="minorHAnsi"/>
          <w:sz w:val="24"/>
          <w:lang w:eastAsia="en-US"/>
        </w:rPr>
        <w:t>2.1. Наименование государственной услуги:</w:t>
      </w:r>
    </w:p>
    <w:p w:rsidR="00B546C1" w:rsidRDefault="00B546C1" w:rsidP="004422CE">
      <w:pPr>
        <w:autoSpaceDE w:val="0"/>
        <w:autoSpaceDN w:val="0"/>
        <w:adjustRightInd w:val="0"/>
        <w:spacing w:before="240"/>
        <w:ind w:firstLine="540"/>
        <w:contextualSpacing/>
        <w:jc w:val="both"/>
        <w:rPr>
          <w:rFonts w:eastAsiaTheme="minorHAnsi"/>
          <w:sz w:val="24"/>
          <w:lang w:eastAsia="en-US"/>
        </w:rPr>
      </w:pPr>
      <w:r w:rsidRPr="00B546C1">
        <w:rPr>
          <w:rFonts w:eastAsiaTheme="minorHAnsi"/>
          <w:sz w:val="24"/>
          <w:lang w:eastAsia="en-US"/>
        </w:rPr>
        <w:t>Выдавать ордера на производство земляных, ремонтных и отдельных работ, связанных с благоустройством территории Санкт-Петербурга</w:t>
      </w:r>
      <w:r>
        <w:rPr>
          <w:rFonts w:eastAsiaTheme="minorHAnsi"/>
          <w:sz w:val="24"/>
          <w:lang w:eastAsia="en-US"/>
        </w:rPr>
        <w:t>.</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Краткое наименование государственной услуги: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Выдача ордеров на производство работ, связанных с благоустройством территорий Санкт-Петербурга.</w:t>
      </w:r>
    </w:p>
    <w:p w:rsidR="00B5629C" w:rsidRPr="00B35006" w:rsidRDefault="004422CE" w:rsidP="00B5629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2.2. Государственная услуга предоставляется Инспекцией</w:t>
      </w:r>
      <w:r w:rsidR="00B5629C" w:rsidRPr="00B35006">
        <w:rPr>
          <w:rFonts w:eastAsiaTheme="minorHAnsi"/>
          <w:sz w:val="24"/>
          <w:lang w:eastAsia="en-US"/>
        </w:rPr>
        <w:t>.</w:t>
      </w:r>
    </w:p>
    <w:p w:rsidR="004422CE" w:rsidRPr="00B35006" w:rsidRDefault="00B5629C" w:rsidP="00B5629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Органы и организации, участвующие в предоставлении услуги:</w:t>
      </w:r>
    </w:p>
    <w:p w:rsidR="00E15E17" w:rsidRPr="00B35006" w:rsidRDefault="00E15E17" w:rsidP="00E15E17">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Комитет по градостроительству и архитектуре;</w:t>
      </w:r>
    </w:p>
    <w:p w:rsidR="00E15E17" w:rsidRPr="00B35006" w:rsidRDefault="00B35006" w:rsidP="00E15E17">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Комитет по транспорту;</w:t>
      </w:r>
    </w:p>
    <w:p w:rsidR="00E15E17" w:rsidRPr="00B35006" w:rsidRDefault="00E15E17" w:rsidP="00E15E17">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Комитет по благоустройст</w:t>
      </w:r>
      <w:r w:rsidR="00B35006">
        <w:rPr>
          <w:rFonts w:eastAsiaTheme="minorHAnsi"/>
          <w:sz w:val="24"/>
          <w:lang w:eastAsia="en-US"/>
        </w:rPr>
        <w:t>ву Санкт-Петербурга</w:t>
      </w:r>
      <w:r w:rsidRPr="00B35006">
        <w:rPr>
          <w:rFonts w:eastAsiaTheme="minorHAnsi"/>
          <w:sz w:val="24"/>
          <w:lang w:eastAsia="en-US"/>
        </w:rPr>
        <w:t>;</w:t>
      </w:r>
    </w:p>
    <w:p w:rsidR="00E15E17" w:rsidRPr="00B35006" w:rsidRDefault="00E15E17" w:rsidP="00E15E17">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Комитет имущественных отношени</w:t>
      </w:r>
      <w:r w:rsidR="00B35006">
        <w:rPr>
          <w:rFonts w:eastAsiaTheme="minorHAnsi"/>
          <w:sz w:val="24"/>
          <w:lang w:eastAsia="en-US"/>
        </w:rPr>
        <w:t>й Санкт-Петербурга</w:t>
      </w:r>
      <w:r w:rsidRPr="00B35006">
        <w:rPr>
          <w:rFonts w:eastAsiaTheme="minorHAnsi"/>
          <w:sz w:val="24"/>
          <w:lang w:eastAsia="en-US"/>
        </w:rPr>
        <w:t>;</w:t>
      </w:r>
    </w:p>
    <w:p w:rsidR="00E15E17" w:rsidRPr="00B35006" w:rsidRDefault="00E15E17" w:rsidP="00E15E17">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Комитет по государственному контролю, использованию и охране памятников ис</w:t>
      </w:r>
      <w:r w:rsidR="00B35006">
        <w:rPr>
          <w:rFonts w:eastAsiaTheme="minorHAnsi"/>
          <w:sz w:val="24"/>
          <w:lang w:eastAsia="en-US"/>
        </w:rPr>
        <w:t>тории и культуры</w:t>
      </w:r>
      <w:r w:rsidRPr="00B35006">
        <w:rPr>
          <w:rFonts w:eastAsiaTheme="minorHAnsi"/>
          <w:sz w:val="24"/>
          <w:lang w:eastAsia="en-US"/>
        </w:rPr>
        <w:t>;</w:t>
      </w:r>
    </w:p>
    <w:p w:rsidR="00E15E17" w:rsidRPr="00B35006" w:rsidRDefault="00E15E17" w:rsidP="00E15E17">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Администрации район</w:t>
      </w:r>
      <w:r w:rsidR="00B35006">
        <w:rPr>
          <w:rFonts w:eastAsiaTheme="minorHAnsi"/>
          <w:sz w:val="24"/>
          <w:lang w:eastAsia="en-US"/>
        </w:rPr>
        <w:t>ов Санкт-Петербурга</w:t>
      </w:r>
      <w:r w:rsidRPr="00B35006">
        <w:rPr>
          <w:rFonts w:eastAsiaTheme="minorHAnsi"/>
          <w:sz w:val="24"/>
          <w:lang w:eastAsia="en-US"/>
        </w:rPr>
        <w:t>;</w:t>
      </w:r>
    </w:p>
    <w:p w:rsidR="00E15E17" w:rsidRPr="00B35006" w:rsidRDefault="00E15E17" w:rsidP="00E15E17">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Комитет по печати и взаимодействию со средствами массовой информации;</w:t>
      </w:r>
    </w:p>
    <w:p w:rsidR="00B5629C" w:rsidRDefault="00E15E17" w:rsidP="00E15E17">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Федеральная служба государственной регистрации, кадастра и картографии</w:t>
      </w:r>
      <w:r w:rsidR="00B35006">
        <w:rPr>
          <w:rFonts w:eastAsiaTheme="minorHAnsi"/>
          <w:sz w:val="24"/>
          <w:lang w:eastAsia="en-US"/>
        </w:rPr>
        <w:t xml:space="preserve"> (далее – </w:t>
      </w:r>
      <w:r w:rsidR="00B35006" w:rsidRPr="00B35006">
        <w:rPr>
          <w:rFonts w:eastAsiaTheme="minorHAnsi"/>
          <w:sz w:val="24"/>
          <w:lang w:eastAsia="en-US"/>
        </w:rPr>
        <w:t>РОСРЕЕСТР</w:t>
      </w:r>
      <w:r w:rsidR="00B35006">
        <w:rPr>
          <w:rFonts w:eastAsiaTheme="minorHAnsi"/>
          <w:sz w:val="24"/>
          <w:lang w:eastAsia="en-US"/>
        </w:rPr>
        <w:t>);</w:t>
      </w:r>
    </w:p>
    <w:p w:rsidR="00B35006" w:rsidRPr="00B35006" w:rsidRDefault="00B35006" w:rsidP="00E15E17">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Федеральная налоговая служба (далее – ФНС России)</w:t>
      </w:r>
    </w:p>
    <w:p w:rsidR="00DF7061" w:rsidRDefault="00DF7061" w:rsidP="0038395D">
      <w:pPr>
        <w:autoSpaceDE w:val="0"/>
        <w:autoSpaceDN w:val="0"/>
        <w:adjustRightInd w:val="0"/>
        <w:spacing w:before="240"/>
        <w:ind w:firstLine="540"/>
        <w:contextualSpacing/>
        <w:jc w:val="both"/>
        <w:rPr>
          <w:rFonts w:eastAsiaTheme="minorHAnsi"/>
          <w:sz w:val="24"/>
          <w:lang w:eastAsia="en-US"/>
        </w:rPr>
      </w:pPr>
      <w:r w:rsidRPr="00DF7061">
        <w:rPr>
          <w:rFonts w:eastAsiaTheme="minorHAnsi"/>
          <w:sz w:val="24"/>
          <w:lang w:eastAsia="en-US"/>
        </w:rPr>
        <w:t xml:space="preserve">Должностным лицам Инспекции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0038395D">
        <w:rPr>
          <w:rFonts w:eastAsiaTheme="minorHAnsi"/>
          <w:sz w:val="24"/>
          <w:lang w:eastAsia="en-US"/>
        </w:rPr>
        <w:br/>
      </w:r>
      <w:r w:rsidRPr="00DF7061">
        <w:rPr>
          <w:rFonts w:eastAsiaTheme="minorHAnsi"/>
          <w:sz w:val="24"/>
          <w:lang w:eastAsia="en-US"/>
        </w:rPr>
        <w:t>за исключени</w:t>
      </w:r>
      <w:r w:rsidR="0038395D">
        <w:rPr>
          <w:rFonts w:eastAsiaTheme="minorHAnsi"/>
          <w:sz w:val="24"/>
          <w:lang w:eastAsia="en-US"/>
        </w:rPr>
        <w:t xml:space="preserve">ем получения услуг, включенных </w:t>
      </w:r>
      <w:r w:rsidRPr="00DF7061">
        <w:rPr>
          <w:rFonts w:eastAsiaTheme="minorHAnsi"/>
          <w:sz w:val="24"/>
          <w:lang w:eastAsia="en-US"/>
        </w:rPr>
        <w:t>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4422CE" w:rsidRPr="00B35006" w:rsidRDefault="004422CE" w:rsidP="00DF7061">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2.3. Результатом предоставле</w:t>
      </w:r>
      <w:r w:rsidR="00272BF7" w:rsidRPr="00B35006">
        <w:rPr>
          <w:rFonts w:eastAsiaTheme="minorHAnsi"/>
          <w:sz w:val="24"/>
          <w:lang w:eastAsia="en-US"/>
        </w:rPr>
        <w:t>ния государственной услуги являе</w:t>
      </w:r>
      <w:r w:rsidRPr="00B35006">
        <w:rPr>
          <w:rFonts w:eastAsiaTheme="minorHAnsi"/>
          <w:sz w:val="24"/>
          <w:lang w:eastAsia="en-US"/>
        </w:rPr>
        <w:t>тся: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принятие решения о выдаче ордера на производство земляных, ремонтных </w:t>
      </w:r>
      <w:r w:rsidR="00A557D9">
        <w:rPr>
          <w:rFonts w:eastAsiaTheme="minorHAnsi"/>
          <w:sz w:val="24"/>
          <w:lang w:eastAsia="en-US"/>
        </w:rPr>
        <w:br/>
      </w:r>
      <w:r w:rsidRPr="00B35006">
        <w:rPr>
          <w:rFonts w:eastAsiaTheme="minorHAnsi"/>
          <w:sz w:val="24"/>
          <w:lang w:eastAsia="en-US"/>
        </w:rPr>
        <w:t>и отдельных работ, связанных с благоустройством территории Санкт-Петербурга;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принятие решения об отказе в выдаче ордера на производство земляных, ремонтных и отдельных работ, связанных с благоустройством территории Санкт-Петербурга.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lastRenderedPageBreak/>
        <w:t xml:space="preserve">Форма результата предоставления государственной услуги </w:t>
      </w:r>
      <w:r w:rsidRPr="0038395D">
        <w:rPr>
          <w:rFonts w:eastAsiaTheme="minorHAnsi"/>
          <w:color w:val="000000" w:themeColor="text1"/>
          <w:sz w:val="24"/>
          <w:lang w:eastAsia="en-US"/>
        </w:rPr>
        <w:t xml:space="preserve">- </w:t>
      </w:r>
      <w:hyperlink r:id="rId11" w:history="1">
        <w:r w:rsidRPr="0038395D">
          <w:rPr>
            <w:rFonts w:eastAsiaTheme="minorHAnsi"/>
            <w:color w:val="000000" w:themeColor="text1"/>
            <w:sz w:val="24"/>
            <w:lang w:eastAsia="en-US"/>
          </w:rPr>
          <w:t>ордер</w:t>
        </w:r>
      </w:hyperlink>
      <w:r w:rsidRPr="0038395D">
        <w:rPr>
          <w:rFonts w:eastAsiaTheme="minorHAnsi"/>
          <w:color w:val="000000" w:themeColor="text1"/>
          <w:sz w:val="24"/>
          <w:lang w:eastAsia="en-US"/>
        </w:rPr>
        <w:t xml:space="preserve"> на производство земляных, ремонтных и отдельных работ, связанных с благоустройством территории Санкт-Петербурга (далее - работы)</w:t>
      </w:r>
      <w:r w:rsidR="00BB0D10" w:rsidRPr="0038395D">
        <w:rPr>
          <w:rFonts w:eastAsiaTheme="minorHAnsi"/>
          <w:color w:val="000000" w:themeColor="text1"/>
          <w:sz w:val="24"/>
          <w:lang w:eastAsia="en-US"/>
        </w:rPr>
        <w:t>, по форме согласно приложению №</w:t>
      </w:r>
      <w:r w:rsidRPr="0038395D">
        <w:rPr>
          <w:rFonts w:eastAsiaTheme="minorHAnsi"/>
          <w:color w:val="000000" w:themeColor="text1"/>
          <w:sz w:val="24"/>
          <w:lang w:eastAsia="en-US"/>
        </w:rPr>
        <w:t xml:space="preserve"> 2 к настоящему Административному регламенту - в электронной форме, подписанной усиленной квалифицированной электронной подписью уполномоченного должностного лица Инспекции; </w:t>
      </w:r>
      <w:hyperlink r:id="rId12" w:history="1">
        <w:r w:rsidRPr="0038395D">
          <w:rPr>
            <w:rFonts w:eastAsiaTheme="minorHAnsi"/>
            <w:color w:val="000000" w:themeColor="text1"/>
            <w:sz w:val="24"/>
            <w:lang w:eastAsia="en-US"/>
          </w:rPr>
          <w:t>отказ</w:t>
        </w:r>
      </w:hyperlink>
      <w:r w:rsidRPr="0038395D">
        <w:rPr>
          <w:rFonts w:eastAsiaTheme="minorHAnsi"/>
          <w:color w:val="000000" w:themeColor="text1"/>
          <w:sz w:val="24"/>
          <w:lang w:eastAsia="en-US"/>
        </w:rPr>
        <w:t xml:space="preserve"> в выдаче ордера Инспекции на производство рабо</w:t>
      </w:r>
      <w:r w:rsidR="00BB0D10" w:rsidRPr="0038395D">
        <w:rPr>
          <w:rFonts w:eastAsiaTheme="minorHAnsi"/>
          <w:color w:val="000000" w:themeColor="text1"/>
          <w:sz w:val="24"/>
          <w:lang w:eastAsia="en-US"/>
        </w:rPr>
        <w:t xml:space="preserve">т по </w:t>
      </w:r>
      <w:r w:rsidR="00BB0D10" w:rsidRPr="00B35006">
        <w:rPr>
          <w:rFonts w:eastAsiaTheme="minorHAnsi"/>
          <w:sz w:val="24"/>
          <w:lang w:eastAsia="en-US"/>
        </w:rPr>
        <w:t>форме согласно приложению №</w:t>
      </w:r>
      <w:r w:rsidRPr="00B35006">
        <w:rPr>
          <w:rFonts w:eastAsiaTheme="minorHAnsi"/>
          <w:sz w:val="24"/>
          <w:lang w:eastAsia="en-US"/>
        </w:rPr>
        <w:t xml:space="preserve"> 3 к настоящему Административному регламенту - в электронной форме, подписанной усиленной квалифицированной электронной подписью уполномоченного должностного лица Инспекции.</w:t>
      </w:r>
    </w:p>
    <w:p w:rsidR="0091515D" w:rsidRPr="00B35006" w:rsidRDefault="0091515D"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Предусмотрены следующие способы получения результата предоставления государственной услуги:</w:t>
      </w:r>
    </w:p>
    <w:p w:rsidR="0091515D" w:rsidRPr="00B35006" w:rsidRDefault="001050A4" w:rsidP="001050A4">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 электронной форме посредством Портала.</w:t>
      </w:r>
    </w:p>
    <w:p w:rsidR="004422CE" w:rsidRPr="00B35006"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color w:val="000000" w:themeColor="text1"/>
          <w:sz w:val="24"/>
          <w:lang w:eastAsia="en-US"/>
        </w:rPr>
        <w:t>Результат предоставления государственной услуги размещается на сайте Инспекции, а также учитывается в Государс</w:t>
      </w:r>
      <w:r w:rsidR="00BB0D10" w:rsidRPr="00B35006">
        <w:rPr>
          <w:rFonts w:eastAsiaTheme="minorHAnsi"/>
          <w:color w:val="000000" w:themeColor="text1"/>
          <w:sz w:val="24"/>
          <w:lang w:eastAsia="en-US"/>
        </w:rPr>
        <w:t>твенной информационной системе «</w:t>
      </w:r>
      <w:r w:rsidRPr="00B35006">
        <w:rPr>
          <w:rFonts w:eastAsiaTheme="minorHAnsi"/>
          <w:color w:val="000000" w:themeColor="text1"/>
          <w:sz w:val="24"/>
          <w:lang w:eastAsia="en-US"/>
        </w:rPr>
        <w:t>Автоматизированная информационная система Государственной административно-</w:t>
      </w:r>
      <w:r w:rsidR="00BB0D10" w:rsidRPr="00B35006">
        <w:rPr>
          <w:rFonts w:eastAsiaTheme="minorHAnsi"/>
          <w:color w:val="000000" w:themeColor="text1"/>
          <w:sz w:val="24"/>
          <w:lang w:eastAsia="en-US"/>
        </w:rPr>
        <w:t>технической инспекции»</w:t>
      </w:r>
      <w:r w:rsidRPr="00B35006">
        <w:rPr>
          <w:rFonts w:eastAsiaTheme="minorHAnsi"/>
          <w:color w:val="000000" w:themeColor="text1"/>
          <w:sz w:val="24"/>
          <w:lang w:eastAsia="en-US"/>
        </w:rPr>
        <w:t xml:space="preserve"> (далее </w:t>
      </w:r>
      <w:r w:rsidR="0091515D" w:rsidRPr="00B35006">
        <w:rPr>
          <w:rFonts w:eastAsiaTheme="minorHAnsi"/>
          <w:color w:val="000000" w:themeColor="text1"/>
          <w:sz w:val="24"/>
          <w:lang w:eastAsia="en-US"/>
        </w:rPr>
        <w:t>–</w:t>
      </w:r>
      <w:r w:rsidRPr="00B35006">
        <w:rPr>
          <w:rFonts w:eastAsiaTheme="minorHAnsi"/>
          <w:color w:val="000000" w:themeColor="text1"/>
          <w:sz w:val="24"/>
          <w:lang w:eastAsia="en-US"/>
        </w:rPr>
        <w:t xml:space="preserve"> </w:t>
      </w:r>
      <w:r w:rsidR="0091515D" w:rsidRPr="00B35006">
        <w:rPr>
          <w:rFonts w:eastAsiaTheme="minorHAnsi"/>
          <w:color w:val="000000" w:themeColor="text1"/>
          <w:sz w:val="24"/>
          <w:lang w:eastAsia="en-US"/>
        </w:rPr>
        <w:t>АИС ГАТИ</w:t>
      </w:r>
      <w:r w:rsidR="0038395D">
        <w:rPr>
          <w:rFonts w:eastAsiaTheme="minorHAnsi"/>
          <w:color w:val="000000" w:themeColor="text1"/>
          <w:sz w:val="24"/>
          <w:lang w:eastAsia="en-US"/>
        </w:rPr>
        <w:t>, Информационная система инспекции</w:t>
      </w:r>
      <w:r w:rsidR="007D2F8D" w:rsidRPr="00B35006">
        <w:rPr>
          <w:rFonts w:eastAsiaTheme="minorHAnsi"/>
          <w:color w:val="000000" w:themeColor="text1"/>
          <w:sz w:val="24"/>
          <w:lang w:eastAsia="en-US"/>
        </w:rPr>
        <w:t xml:space="preserve">) и в государственной информационной системе Санкт-Петербурга  «Объекты  городской  среды  </w:t>
      </w:r>
      <w:r w:rsidR="0038395D">
        <w:rPr>
          <w:rFonts w:eastAsiaTheme="minorHAnsi"/>
          <w:color w:val="000000" w:themeColor="text1"/>
          <w:sz w:val="24"/>
          <w:lang w:eastAsia="en-US"/>
        </w:rPr>
        <w:br/>
      </w:r>
      <w:r w:rsidR="007D2F8D" w:rsidRPr="00B35006">
        <w:rPr>
          <w:rFonts w:eastAsiaTheme="minorHAnsi"/>
          <w:color w:val="000000" w:themeColor="text1"/>
          <w:sz w:val="24"/>
          <w:lang w:eastAsia="en-US"/>
        </w:rPr>
        <w:t>Санкт-Петербурга»  (далее –  ОГС).</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2.4. Срок предоставления государственной услуги:</w:t>
      </w:r>
    </w:p>
    <w:p w:rsidR="00222F4D" w:rsidRPr="00222F4D" w:rsidRDefault="004422CE" w:rsidP="00222F4D">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Максимальный срок </w:t>
      </w:r>
      <w:r w:rsidR="00CC54CD" w:rsidRPr="00B35006">
        <w:rPr>
          <w:rFonts w:eastAsiaTheme="minorHAnsi"/>
          <w:sz w:val="24"/>
          <w:lang w:eastAsia="en-US"/>
        </w:rPr>
        <w:t>предостав</w:t>
      </w:r>
      <w:r w:rsidR="00222F4D">
        <w:rPr>
          <w:rFonts w:eastAsiaTheme="minorHAnsi"/>
          <w:sz w:val="24"/>
          <w:lang w:eastAsia="en-US"/>
        </w:rPr>
        <w:t xml:space="preserve">ления государственной услуги - пять рабочих дней </w:t>
      </w:r>
      <w:r w:rsidR="00613EAC">
        <w:rPr>
          <w:rFonts w:eastAsiaTheme="minorHAnsi"/>
          <w:sz w:val="24"/>
          <w:lang w:eastAsia="en-US"/>
        </w:rPr>
        <w:br/>
      </w:r>
      <w:r w:rsidR="00222F4D">
        <w:rPr>
          <w:rFonts w:eastAsiaTheme="minorHAnsi"/>
          <w:sz w:val="24"/>
          <w:lang w:eastAsia="en-US"/>
        </w:rPr>
        <w:t xml:space="preserve">со дня подачи заявки, </w:t>
      </w:r>
      <w:r w:rsidR="00222F4D" w:rsidRPr="00222F4D">
        <w:rPr>
          <w:rFonts w:eastAsiaTheme="minorHAnsi"/>
          <w:sz w:val="24"/>
          <w:lang w:eastAsia="en-US"/>
        </w:rPr>
        <w:t>из  которых:</w:t>
      </w:r>
    </w:p>
    <w:p w:rsidR="00222F4D" w:rsidRPr="00222F4D" w:rsidRDefault="00222F4D" w:rsidP="00222F4D">
      <w:pPr>
        <w:autoSpaceDE w:val="0"/>
        <w:autoSpaceDN w:val="0"/>
        <w:adjustRightInd w:val="0"/>
        <w:spacing w:before="240"/>
        <w:ind w:firstLine="540"/>
        <w:contextualSpacing/>
        <w:jc w:val="both"/>
        <w:rPr>
          <w:rFonts w:eastAsiaTheme="minorHAnsi"/>
          <w:sz w:val="24"/>
          <w:lang w:eastAsia="en-US"/>
        </w:rPr>
      </w:pPr>
      <w:r w:rsidRPr="00222F4D">
        <w:rPr>
          <w:rFonts w:eastAsiaTheme="minorHAnsi"/>
          <w:sz w:val="24"/>
          <w:lang w:eastAsia="en-US"/>
        </w:rPr>
        <w:t>срок принятия Инспекцией решения о предоставлении (об отказе в предоставлении) госуда</w:t>
      </w:r>
      <w:r>
        <w:rPr>
          <w:rFonts w:eastAsiaTheme="minorHAnsi"/>
          <w:sz w:val="24"/>
          <w:lang w:eastAsia="en-US"/>
        </w:rPr>
        <w:t>рственной услуги составляет пять</w:t>
      </w:r>
      <w:r w:rsidRPr="00222F4D">
        <w:rPr>
          <w:rFonts w:eastAsiaTheme="minorHAnsi"/>
          <w:sz w:val="24"/>
          <w:lang w:eastAsia="en-US"/>
        </w:rPr>
        <w:t xml:space="preserve"> рабочих дней;</w:t>
      </w:r>
    </w:p>
    <w:p w:rsidR="00222F4D" w:rsidRPr="00B35006" w:rsidRDefault="00222F4D" w:rsidP="00EC756D">
      <w:pPr>
        <w:autoSpaceDE w:val="0"/>
        <w:autoSpaceDN w:val="0"/>
        <w:adjustRightInd w:val="0"/>
        <w:spacing w:before="240"/>
        <w:ind w:firstLine="540"/>
        <w:contextualSpacing/>
        <w:jc w:val="both"/>
        <w:rPr>
          <w:rFonts w:eastAsiaTheme="minorHAnsi"/>
          <w:sz w:val="24"/>
          <w:lang w:eastAsia="en-US"/>
        </w:rPr>
      </w:pPr>
      <w:r w:rsidRPr="00222F4D">
        <w:rPr>
          <w:rFonts w:eastAsiaTheme="minorHAnsi"/>
          <w:sz w:val="24"/>
          <w:lang w:eastAsia="en-US"/>
        </w:rPr>
        <w:t>срок фиксации информации о принятом решении при использовании Межведомственной автоматизированной информа</w:t>
      </w:r>
      <w:r>
        <w:rPr>
          <w:rFonts w:eastAsiaTheme="minorHAnsi"/>
          <w:sz w:val="24"/>
          <w:lang w:eastAsia="en-US"/>
        </w:rPr>
        <w:t xml:space="preserve">ционной системы предоставления </w:t>
      </w:r>
      <w:r>
        <w:rPr>
          <w:rFonts w:eastAsiaTheme="minorHAnsi"/>
          <w:sz w:val="24"/>
          <w:lang w:eastAsia="en-US"/>
        </w:rPr>
        <w:br/>
      </w:r>
      <w:r w:rsidRPr="00222F4D">
        <w:rPr>
          <w:rFonts w:eastAsiaTheme="minorHAnsi"/>
          <w:sz w:val="24"/>
          <w:lang w:eastAsia="en-US"/>
        </w:rPr>
        <w:t>в Санкт-Петербурге государственных и муниципа</w:t>
      </w:r>
      <w:r>
        <w:rPr>
          <w:rFonts w:eastAsiaTheme="minorHAnsi"/>
          <w:sz w:val="24"/>
          <w:lang w:eastAsia="en-US"/>
        </w:rPr>
        <w:t xml:space="preserve">льных услуг в электронном виде </w:t>
      </w:r>
      <w:r>
        <w:rPr>
          <w:rFonts w:eastAsiaTheme="minorHAnsi"/>
          <w:sz w:val="24"/>
          <w:lang w:eastAsia="en-US"/>
        </w:rPr>
        <w:br/>
      </w:r>
      <w:r w:rsidRPr="00222F4D">
        <w:rPr>
          <w:rFonts w:eastAsiaTheme="minorHAnsi"/>
          <w:sz w:val="24"/>
          <w:lang w:eastAsia="en-US"/>
        </w:rPr>
        <w:t xml:space="preserve">(далее </w:t>
      </w:r>
      <w:r w:rsidR="00D25E39">
        <w:rPr>
          <w:rFonts w:eastAsiaTheme="minorHAnsi"/>
          <w:sz w:val="24"/>
          <w:lang w:eastAsia="en-US"/>
        </w:rPr>
        <w:t>- МАИС ЭГУ) – один час в день принятия решения</w:t>
      </w:r>
      <w:r w:rsidR="00D25E39" w:rsidRPr="00D25E39">
        <w:t xml:space="preserve"> </w:t>
      </w:r>
      <w:r w:rsidR="00D25E39" w:rsidRPr="00D25E39">
        <w:rPr>
          <w:rFonts w:eastAsiaTheme="minorHAnsi"/>
          <w:sz w:val="24"/>
          <w:lang w:eastAsia="en-US"/>
        </w:rPr>
        <w:t xml:space="preserve">о предоставлении (об отказе </w:t>
      </w:r>
      <w:r w:rsidR="00D25E39">
        <w:rPr>
          <w:rFonts w:eastAsiaTheme="minorHAnsi"/>
          <w:sz w:val="24"/>
          <w:lang w:eastAsia="en-US"/>
        </w:rPr>
        <w:br/>
      </w:r>
      <w:r w:rsidR="00D25E39" w:rsidRPr="00D25E39">
        <w:rPr>
          <w:rFonts w:eastAsiaTheme="minorHAnsi"/>
          <w:sz w:val="24"/>
          <w:lang w:eastAsia="en-US"/>
        </w:rPr>
        <w:t>в предоставлении) государственной услуги</w:t>
      </w:r>
      <w:r w:rsidR="00D25E39">
        <w:rPr>
          <w:rFonts w:eastAsiaTheme="minorHAnsi"/>
          <w:sz w:val="24"/>
          <w:lang w:eastAsia="en-US"/>
        </w:rPr>
        <w:t>.</w:t>
      </w:r>
    </w:p>
    <w:p w:rsidR="00EC756D" w:rsidRPr="00EC756D" w:rsidRDefault="00EC756D" w:rsidP="00EC756D">
      <w:pPr>
        <w:autoSpaceDE w:val="0"/>
        <w:autoSpaceDN w:val="0"/>
        <w:adjustRightInd w:val="0"/>
        <w:spacing w:before="240"/>
        <w:ind w:firstLine="540"/>
        <w:contextualSpacing/>
        <w:jc w:val="both"/>
        <w:rPr>
          <w:rFonts w:eastAsiaTheme="minorHAnsi"/>
          <w:sz w:val="24"/>
          <w:lang w:eastAsia="en-US"/>
        </w:rPr>
      </w:pPr>
      <w:bookmarkStart w:id="3" w:name="Par13"/>
      <w:bookmarkEnd w:id="3"/>
      <w:r w:rsidRPr="00EC756D">
        <w:rPr>
          <w:rFonts w:eastAsiaTheme="minorHAnsi"/>
          <w:sz w:val="24"/>
          <w:lang w:eastAsia="en-US"/>
        </w:rPr>
        <w:t>2.5. Нормативные правовые акты, регулирующие предоставление государственной услуги.</w:t>
      </w:r>
    </w:p>
    <w:p w:rsidR="00EC756D" w:rsidRDefault="00EC756D" w:rsidP="00EC756D">
      <w:pPr>
        <w:autoSpaceDE w:val="0"/>
        <w:autoSpaceDN w:val="0"/>
        <w:adjustRightInd w:val="0"/>
        <w:spacing w:before="240"/>
        <w:ind w:firstLine="540"/>
        <w:contextualSpacing/>
        <w:jc w:val="both"/>
        <w:rPr>
          <w:rFonts w:eastAsiaTheme="minorHAnsi"/>
          <w:sz w:val="24"/>
          <w:lang w:eastAsia="en-US"/>
        </w:rPr>
      </w:pPr>
      <w:r w:rsidRPr="00EC756D">
        <w:rPr>
          <w:rFonts w:eastAsiaTheme="minorHAnsi"/>
          <w:sz w:val="24"/>
          <w:lang w:eastAsia="en-US"/>
        </w:rPr>
        <w:t xml:space="preserve">Перечень нормативных правовых актов, непосредственно регулирующих предоставление государственной услуги, с </w:t>
      </w:r>
      <w:r>
        <w:rPr>
          <w:rFonts w:eastAsiaTheme="minorHAnsi"/>
          <w:sz w:val="24"/>
          <w:lang w:eastAsia="en-US"/>
        </w:rPr>
        <w:t xml:space="preserve">указанием их реквизитов указан </w:t>
      </w:r>
      <w:r>
        <w:rPr>
          <w:rFonts w:eastAsiaTheme="minorHAnsi"/>
          <w:sz w:val="24"/>
          <w:lang w:eastAsia="en-US"/>
        </w:rPr>
        <w:br/>
      </w:r>
      <w:r w:rsidRPr="00EC756D">
        <w:rPr>
          <w:rFonts w:eastAsiaTheme="minorHAnsi"/>
          <w:sz w:val="24"/>
          <w:lang w:eastAsia="en-US"/>
        </w:rPr>
        <w:t>на официальном сайте Инспекции gati-online.ru и на Портале (доменное имя сайта в сети «Интернет» – gu.spb.ru) в разделе описания государственной услуги.</w:t>
      </w:r>
    </w:p>
    <w:p w:rsidR="004422CE" w:rsidRPr="001F165F" w:rsidRDefault="004422CE" w:rsidP="00EC756D">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sz w:val="24"/>
          <w:lang w:eastAsia="en-US"/>
        </w:rPr>
        <w:t xml:space="preserve">2.6. Исчерпывающий перечень документов, необходимых в соответствии </w:t>
      </w:r>
      <w:r w:rsidR="00524922">
        <w:rPr>
          <w:rFonts w:eastAsiaTheme="minorHAnsi"/>
          <w:sz w:val="24"/>
          <w:lang w:eastAsia="en-US"/>
        </w:rPr>
        <w:br/>
      </w:r>
      <w:r w:rsidRPr="00B35006">
        <w:rPr>
          <w:rFonts w:eastAsiaTheme="minorHAnsi"/>
          <w:sz w:val="24"/>
          <w:lang w:eastAsia="en-US"/>
        </w:rPr>
        <w:t xml:space="preserve">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w:t>
      </w:r>
      <w:r w:rsidRPr="001F165F">
        <w:rPr>
          <w:rFonts w:eastAsiaTheme="minorHAnsi"/>
          <w:color w:val="000000" w:themeColor="text1"/>
          <w:sz w:val="24"/>
          <w:lang w:eastAsia="en-US"/>
        </w:rPr>
        <w:t>подлежащих представлению заявителем:</w:t>
      </w:r>
    </w:p>
    <w:p w:rsidR="00524922" w:rsidRPr="001F165F" w:rsidRDefault="00524922" w:rsidP="00524922">
      <w:pPr>
        <w:autoSpaceDE w:val="0"/>
        <w:autoSpaceDN w:val="0"/>
        <w:adjustRightInd w:val="0"/>
        <w:spacing w:before="240"/>
        <w:ind w:firstLine="540"/>
        <w:contextualSpacing/>
        <w:jc w:val="both"/>
        <w:rPr>
          <w:rFonts w:eastAsiaTheme="minorHAnsi"/>
          <w:color w:val="000000" w:themeColor="text1"/>
          <w:sz w:val="24"/>
          <w:lang w:eastAsia="en-US"/>
        </w:rPr>
      </w:pPr>
      <w:bookmarkStart w:id="4" w:name="Par18"/>
      <w:bookmarkEnd w:id="4"/>
      <w:r>
        <w:rPr>
          <w:rFonts w:eastAsiaTheme="minorHAnsi"/>
          <w:color w:val="000000" w:themeColor="text1"/>
          <w:sz w:val="24"/>
          <w:lang w:eastAsia="en-US"/>
        </w:rPr>
        <w:t xml:space="preserve">2.6.1. </w:t>
      </w:r>
      <w:r w:rsidRPr="00524922">
        <w:rPr>
          <w:rFonts w:eastAsiaTheme="minorHAnsi"/>
          <w:color w:val="000000" w:themeColor="text1"/>
          <w:sz w:val="24"/>
          <w:lang w:eastAsia="en-US"/>
        </w:rPr>
        <w:t xml:space="preserve">Для получения ордера заказчик представляет в ГАТИ не ранее чем за два месяца до начала планируемых работ и не позднее даты начала работ, указанной в заявке, </w:t>
      </w:r>
      <w:r>
        <w:rPr>
          <w:rFonts w:eastAsiaTheme="minorHAnsi"/>
          <w:color w:val="000000" w:themeColor="text1"/>
          <w:sz w:val="24"/>
          <w:lang w:eastAsia="en-US"/>
        </w:rPr>
        <w:br/>
      </w:r>
      <w:r w:rsidRPr="00524922">
        <w:rPr>
          <w:rFonts w:eastAsiaTheme="minorHAnsi"/>
          <w:color w:val="000000" w:themeColor="text1"/>
          <w:sz w:val="24"/>
          <w:lang w:eastAsia="en-US"/>
        </w:rPr>
        <w:t xml:space="preserve">с учетом срока оформления </w:t>
      </w:r>
      <w:r>
        <w:rPr>
          <w:rFonts w:eastAsiaTheme="minorHAnsi"/>
          <w:color w:val="000000" w:themeColor="text1"/>
          <w:sz w:val="24"/>
          <w:lang w:eastAsia="en-US"/>
        </w:rPr>
        <w:t xml:space="preserve">ордера, установленного в пункте 2.4 </w:t>
      </w:r>
      <w:r w:rsidRPr="00524922">
        <w:rPr>
          <w:rFonts w:eastAsiaTheme="minorHAnsi"/>
          <w:color w:val="000000" w:themeColor="text1"/>
          <w:sz w:val="24"/>
          <w:lang w:eastAsia="en-US"/>
        </w:rPr>
        <w:t>Административного регламента, заявку на получение ордера (далее - заявка</w:t>
      </w:r>
      <w:r>
        <w:rPr>
          <w:rFonts w:eastAsiaTheme="minorHAnsi"/>
          <w:color w:val="000000" w:themeColor="text1"/>
          <w:sz w:val="24"/>
          <w:lang w:eastAsia="en-US"/>
        </w:rPr>
        <w:t>) по форме согласно приложению №</w:t>
      </w:r>
      <w:r w:rsidRPr="00524922">
        <w:rPr>
          <w:rFonts w:eastAsiaTheme="minorHAnsi"/>
          <w:color w:val="000000" w:themeColor="text1"/>
          <w:sz w:val="24"/>
          <w:lang w:eastAsia="en-US"/>
        </w:rPr>
        <w:t xml:space="preserve"> 4 Административного регламента.</w:t>
      </w:r>
    </w:p>
    <w:p w:rsidR="004422CE" w:rsidRPr="001F165F"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1F165F">
        <w:rPr>
          <w:rFonts w:eastAsiaTheme="minorHAnsi"/>
          <w:color w:val="000000" w:themeColor="text1"/>
          <w:sz w:val="24"/>
          <w:lang w:eastAsia="en-US"/>
        </w:rPr>
        <w:t xml:space="preserve">2.6.2. Документы, подтверждающие полномочия лица, подписавшего заявку, </w:t>
      </w:r>
      <w:r w:rsidR="00524922">
        <w:rPr>
          <w:rFonts w:eastAsiaTheme="minorHAnsi"/>
          <w:color w:val="000000" w:themeColor="text1"/>
          <w:sz w:val="24"/>
          <w:lang w:eastAsia="en-US"/>
        </w:rPr>
        <w:br/>
      </w:r>
      <w:r w:rsidRPr="001F165F">
        <w:rPr>
          <w:rFonts w:eastAsiaTheme="minorHAnsi"/>
          <w:color w:val="000000" w:themeColor="text1"/>
          <w:sz w:val="24"/>
          <w:lang w:eastAsia="en-US"/>
        </w:rPr>
        <w:t xml:space="preserve">в соответствии с </w:t>
      </w:r>
      <w:hyperlink r:id="rId13" w:history="1">
        <w:r w:rsidRPr="001F165F">
          <w:rPr>
            <w:rFonts w:eastAsiaTheme="minorHAnsi"/>
            <w:color w:val="000000" w:themeColor="text1"/>
            <w:sz w:val="24"/>
            <w:lang w:eastAsia="en-US"/>
          </w:rPr>
          <w:t>пунктом 1.2</w:t>
        </w:r>
      </w:hyperlink>
      <w:r w:rsidRPr="001F165F">
        <w:rPr>
          <w:rFonts w:eastAsiaTheme="minorHAnsi"/>
          <w:color w:val="000000" w:themeColor="text1"/>
          <w:sz w:val="24"/>
          <w:lang w:eastAsia="en-US"/>
        </w:rPr>
        <w:t xml:space="preserve"> настоящего Административного регламента.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1F165F">
        <w:rPr>
          <w:rFonts w:eastAsiaTheme="minorHAnsi"/>
          <w:color w:val="000000" w:themeColor="text1"/>
          <w:sz w:val="24"/>
          <w:lang w:eastAsia="en-US"/>
        </w:rPr>
        <w:t xml:space="preserve">2.6.3. </w:t>
      </w:r>
      <w:proofErr w:type="gramStart"/>
      <w:r w:rsidRPr="001F165F">
        <w:rPr>
          <w:rFonts w:eastAsiaTheme="minorHAnsi"/>
          <w:color w:val="000000" w:themeColor="text1"/>
          <w:sz w:val="24"/>
          <w:lang w:eastAsia="en-US"/>
        </w:rPr>
        <w:t xml:space="preserve">Схема производства работ - документ, содержащий материалы в графической форме, определяющий границы зоны производства работ, места расположения временных ограждений, строительных лесов, пешеходных галерей, въездов-выездов, складирования материалов, проезда к зоне </w:t>
      </w:r>
      <w:r w:rsidRPr="00B35006">
        <w:rPr>
          <w:rFonts w:eastAsiaTheme="minorHAnsi"/>
          <w:sz w:val="24"/>
          <w:lang w:eastAsia="en-US"/>
        </w:rPr>
        <w:t>производства работ и размещения строительной техники, информационного щита (информационных щитов), требования к зоне производства работ в части обеспечения свободных проходов к зданиям и входов в них путем установки через траншею (зону производства</w:t>
      </w:r>
      <w:proofErr w:type="gramEnd"/>
      <w:r w:rsidRPr="00B35006">
        <w:rPr>
          <w:rFonts w:eastAsiaTheme="minorHAnsi"/>
          <w:sz w:val="24"/>
          <w:lang w:eastAsia="en-US"/>
        </w:rPr>
        <w:t xml:space="preserve"> работ) пешеходных мостиков с перилами, а также свободных въездов во дворы, необходимые для обеспечения производства земляных, ремонтных </w:t>
      </w:r>
      <w:r w:rsidR="00613EAC">
        <w:rPr>
          <w:rFonts w:eastAsiaTheme="minorHAnsi"/>
          <w:sz w:val="24"/>
          <w:lang w:eastAsia="en-US"/>
        </w:rPr>
        <w:br/>
      </w:r>
      <w:r w:rsidRPr="00B35006">
        <w:rPr>
          <w:rFonts w:eastAsiaTheme="minorHAnsi"/>
          <w:sz w:val="24"/>
          <w:lang w:eastAsia="en-US"/>
        </w:rPr>
        <w:t>и отдельных работ, связанных с благоустройством территории Санкт-Петербурга.</w:t>
      </w:r>
    </w:p>
    <w:p w:rsidR="004422CE" w:rsidRPr="001F165F"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sz w:val="24"/>
          <w:lang w:eastAsia="en-US"/>
        </w:rPr>
        <w:t xml:space="preserve">При подаче документов в электронной форме схема должна быть выполнена в виде одного файла с цифровым обозначением </w:t>
      </w:r>
      <w:r w:rsidRPr="001F165F">
        <w:rPr>
          <w:rFonts w:eastAsiaTheme="minorHAnsi"/>
          <w:color w:val="000000" w:themeColor="text1"/>
          <w:sz w:val="24"/>
          <w:lang w:eastAsia="en-US"/>
        </w:rPr>
        <w:t>зоны</w:t>
      </w:r>
      <w:r w:rsidR="006226DE" w:rsidRPr="001F165F">
        <w:rPr>
          <w:rFonts w:eastAsiaTheme="minorHAnsi"/>
          <w:color w:val="000000" w:themeColor="text1"/>
          <w:sz w:val="24"/>
          <w:lang w:eastAsia="en-US"/>
        </w:rPr>
        <w:t xml:space="preserve"> производства работ (имя файла «ПЛАН»</w:t>
      </w:r>
      <w:r w:rsidRPr="001F165F">
        <w:rPr>
          <w:rFonts w:eastAsiaTheme="minorHAnsi"/>
          <w:color w:val="000000" w:themeColor="text1"/>
          <w:sz w:val="24"/>
          <w:lang w:eastAsia="en-US"/>
        </w:rPr>
        <w:t xml:space="preserve">, </w:t>
      </w:r>
      <w:r w:rsidRPr="001F165F">
        <w:rPr>
          <w:rFonts w:eastAsiaTheme="minorHAnsi"/>
          <w:color w:val="000000" w:themeColor="text1"/>
          <w:sz w:val="24"/>
          <w:lang w:eastAsia="en-US"/>
        </w:rPr>
        <w:lastRenderedPageBreak/>
        <w:t xml:space="preserve">расширение файла PSP, система координат МСК-64); файл формата PSP должен соответствовать требованиям, указанным в </w:t>
      </w:r>
      <w:hyperlink w:anchor="Par37" w:history="1">
        <w:r w:rsidRPr="001F165F">
          <w:rPr>
            <w:rFonts w:eastAsiaTheme="minorHAnsi"/>
            <w:color w:val="000000" w:themeColor="text1"/>
            <w:sz w:val="24"/>
            <w:lang w:eastAsia="en-US"/>
          </w:rPr>
          <w:t>пункте 2.6.7</w:t>
        </w:r>
      </w:hyperlink>
      <w:r w:rsidRPr="001F165F">
        <w:rPr>
          <w:rFonts w:eastAsiaTheme="minorHAnsi"/>
          <w:color w:val="000000" w:themeColor="text1"/>
          <w:sz w:val="24"/>
          <w:lang w:eastAsia="en-US"/>
        </w:rPr>
        <w:t xml:space="preserve"> настоящего Административного регламента.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 случае подачи документов на бумажных носителях схема производства работ выполняется в масштабе 1:200 или 1:500 с привязкой к топографическим объектам, утверждается подписью заказчика.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bookmarkStart w:id="5" w:name="Par23"/>
      <w:bookmarkEnd w:id="5"/>
      <w:r w:rsidRPr="00B35006">
        <w:rPr>
          <w:rFonts w:eastAsiaTheme="minorHAnsi"/>
          <w:sz w:val="24"/>
          <w:lang w:eastAsia="en-US"/>
        </w:rPr>
        <w:t>2.6.4. Пояснительная записка - документ, содержащий в текстовой форме материалы и графическую часть, необходимые для обеспечения производства земляных, ремонтных и отдельных работ, связанных с благоустройством территории Санкт-Петербурга, состоящий из титульного листа, содержащего адрес работ и наименование работ, а также из общей части с описанием:</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места работ, вида и графика производства работ, график должен отражать </w:t>
      </w:r>
      <w:proofErr w:type="spellStart"/>
      <w:r w:rsidRPr="00B35006">
        <w:rPr>
          <w:rFonts w:eastAsiaTheme="minorHAnsi"/>
          <w:sz w:val="24"/>
          <w:lang w:eastAsia="en-US"/>
        </w:rPr>
        <w:t>этапность</w:t>
      </w:r>
      <w:proofErr w:type="spellEnd"/>
      <w:r w:rsidRPr="00B35006">
        <w:rPr>
          <w:rFonts w:eastAsiaTheme="minorHAnsi"/>
          <w:sz w:val="24"/>
          <w:lang w:eastAsia="en-US"/>
        </w:rPr>
        <w:t xml:space="preserve"> проведения работ, общий срок производства работ, указанный в заявке, должен соответствовать сроку в графике, график должен определять последовательность мероприятий по восстановлению элементов благоустройства;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технологии производства работ с указанием величины заглубления (если заглубление требуется);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зон складирования материалов, въездов-выездов, проезда к зоне производства работ и размещения строительной техники;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решений, обеспечивающих выполнение требований к зоне производства работ </w:t>
      </w:r>
      <w:r w:rsidR="00613EAC">
        <w:rPr>
          <w:rFonts w:eastAsiaTheme="minorHAnsi"/>
          <w:sz w:val="24"/>
          <w:lang w:eastAsia="en-US"/>
        </w:rPr>
        <w:br/>
      </w:r>
      <w:r w:rsidRPr="00B35006">
        <w:rPr>
          <w:rFonts w:eastAsiaTheme="minorHAnsi"/>
          <w:sz w:val="24"/>
          <w:lang w:eastAsia="en-US"/>
        </w:rPr>
        <w:t>в части обеспечения свободных проходов к зданиям и входов в них, в том числе путем установки через траншею (зону производства работ) пешеходных мостиков с перилами, свободных въездов во дворы;</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мер, обеспечивающих беспрепятственный доступ инвалидов к объектам социальной, инженерной и транспортной инфраструктур, к местам отдыха, которые предусмотрены федеральным законодательством.</w:t>
      </w:r>
    </w:p>
    <w:p w:rsidR="004422CE" w:rsidRPr="001F165F"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1F165F">
        <w:rPr>
          <w:rFonts w:eastAsiaTheme="minorHAnsi"/>
          <w:color w:val="000000" w:themeColor="text1"/>
          <w:sz w:val="24"/>
          <w:lang w:eastAsia="en-US"/>
        </w:rPr>
        <w:t xml:space="preserve">К пояснительной записке прикладывается </w:t>
      </w:r>
      <w:proofErr w:type="spellStart"/>
      <w:r w:rsidRPr="001F165F">
        <w:rPr>
          <w:rFonts w:eastAsiaTheme="minorHAnsi"/>
          <w:color w:val="000000" w:themeColor="text1"/>
          <w:sz w:val="24"/>
          <w:lang w:eastAsia="en-US"/>
        </w:rPr>
        <w:t>фотофиксация</w:t>
      </w:r>
      <w:proofErr w:type="spellEnd"/>
      <w:r w:rsidRPr="001F165F">
        <w:rPr>
          <w:rFonts w:eastAsiaTheme="minorHAnsi"/>
          <w:color w:val="000000" w:themeColor="text1"/>
          <w:sz w:val="24"/>
          <w:lang w:eastAsia="en-US"/>
        </w:rPr>
        <w:t xml:space="preserve"> общего плана (панорамная фотография) места производства работ в светлое время суток, с разных ракурсов, не менее 5 фотографий.</w:t>
      </w:r>
    </w:p>
    <w:p w:rsidR="004422CE" w:rsidRPr="001F165F"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1F165F">
        <w:rPr>
          <w:rFonts w:eastAsiaTheme="minorHAnsi"/>
          <w:color w:val="000000" w:themeColor="text1"/>
          <w:sz w:val="24"/>
          <w:lang w:eastAsia="en-US"/>
        </w:rPr>
        <w:t xml:space="preserve">2.6.5. Письменное </w:t>
      </w:r>
      <w:hyperlink r:id="rId14" w:history="1">
        <w:r w:rsidRPr="001F165F">
          <w:rPr>
            <w:rFonts w:eastAsiaTheme="minorHAnsi"/>
            <w:color w:val="000000" w:themeColor="text1"/>
            <w:sz w:val="24"/>
            <w:lang w:eastAsia="en-US"/>
          </w:rPr>
          <w:t>согласование</w:t>
        </w:r>
      </w:hyperlink>
      <w:r w:rsidRPr="001F165F">
        <w:rPr>
          <w:rFonts w:eastAsiaTheme="minorHAnsi"/>
          <w:color w:val="000000" w:themeColor="text1"/>
          <w:sz w:val="24"/>
          <w:lang w:eastAsia="en-US"/>
        </w:rPr>
        <w:t xml:space="preserve"> владельцев земельных участков, на которых планируется производство работ</w:t>
      </w:r>
      <w:r w:rsidR="00A04E60" w:rsidRPr="001F165F">
        <w:rPr>
          <w:rFonts w:eastAsiaTheme="minorHAnsi"/>
          <w:color w:val="000000" w:themeColor="text1"/>
          <w:sz w:val="24"/>
          <w:lang w:eastAsia="en-US"/>
        </w:rPr>
        <w:t>, по форме согласно приложению №</w:t>
      </w:r>
      <w:r w:rsidRPr="001F165F">
        <w:rPr>
          <w:rFonts w:eastAsiaTheme="minorHAnsi"/>
          <w:color w:val="000000" w:themeColor="text1"/>
          <w:sz w:val="24"/>
          <w:lang w:eastAsia="en-US"/>
        </w:rPr>
        <w:t xml:space="preserve"> 1 к настоящему Административному регламенту.</w:t>
      </w:r>
    </w:p>
    <w:p w:rsidR="004422CE" w:rsidRPr="001F165F"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bookmarkStart w:id="6" w:name="Par32"/>
      <w:bookmarkEnd w:id="6"/>
      <w:r w:rsidRPr="001F165F">
        <w:rPr>
          <w:rFonts w:eastAsiaTheme="minorHAnsi"/>
          <w:color w:val="000000" w:themeColor="text1"/>
          <w:sz w:val="24"/>
          <w:lang w:eastAsia="en-US"/>
        </w:rPr>
        <w:t xml:space="preserve">2.6.6. </w:t>
      </w:r>
      <w:hyperlink r:id="rId15" w:history="1">
        <w:r w:rsidRPr="001F165F">
          <w:rPr>
            <w:rFonts w:eastAsiaTheme="minorHAnsi"/>
            <w:color w:val="000000" w:themeColor="text1"/>
            <w:sz w:val="24"/>
            <w:lang w:eastAsia="en-US"/>
          </w:rPr>
          <w:t>Согласование</w:t>
        </w:r>
      </w:hyperlink>
      <w:r w:rsidRPr="001F165F">
        <w:rPr>
          <w:rFonts w:eastAsiaTheme="minorHAnsi"/>
          <w:color w:val="000000" w:themeColor="text1"/>
          <w:sz w:val="24"/>
          <w:lang w:eastAsia="en-US"/>
        </w:rPr>
        <w:t xml:space="preserve"> сроков </w:t>
      </w:r>
      <w:r w:rsidRPr="00B35006">
        <w:rPr>
          <w:rFonts w:eastAsiaTheme="minorHAnsi"/>
          <w:sz w:val="24"/>
          <w:lang w:eastAsia="en-US"/>
        </w:rPr>
        <w:t xml:space="preserve">производства работ с организациями, производящими (планирующими) производство работ, </w:t>
      </w:r>
      <w:r w:rsidR="00B917F0">
        <w:rPr>
          <w:rFonts w:eastAsiaTheme="minorHAnsi"/>
          <w:sz w:val="24"/>
          <w:lang w:eastAsia="en-US"/>
        </w:rPr>
        <w:t>заявленных</w:t>
      </w:r>
      <w:r w:rsidRPr="00B35006">
        <w:rPr>
          <w:rFonts w:eastAsiaTheme="minorHAnsi"/>
          <w:sz w:val="24"/>
          <w:lang w:eastAsia="en-US"/>
        </w:rPr>
        <w:t xml:space="preserve"> в адресную программу ГАТИ </w:t>
      </w:r>
      <w:r w:rsidR="00824461">
        <w:rPr>
          <w:rFonts w:eastAsiaTheme="minorHAnsi"/>
          <w:sz w:val="24"/>
          <w:lang w:eastAsia="en-US"/>
        </w:rPr>
        <w:br/>
      </w:r>
      <w:r w:rsidRPr="00B35006">
        <w:rPr>
          <w:rFonts w:eastAsiaTheme="minorHAnsi"/>
          <w:sz w:val="24"/>
          <w:lang w:eastAsia="en-US"/>
        </w:rPr>
        <w:t xml:space="preserve">(при отсутствии заявленных работ в адресной программе </w:t>
      </w:r>
      <w:proofErr w:type="gramStart"/>
      <w:r w:rsidRPr="00B35006">
        <w:rPr>
          <w:rFonts w:eastAsiaTheme="minorHAnsi"/>
          <w:sz w:val="24"/>
          <w:lang w:eastAsia="en-US"/>
        </w:rPr>
        <w:t>и(</w:t>
      </w:r>
      <w:proofErr w:type="gramEnd"/>
      <w:r w:rsidRPr="00B35006">
        <w:rPr>
          <w:rFonts w:eastAsiaTheme="minorHAnsi"/>
          <w:sz w:val="24"/>
          <w:lang w:eastAsia="en-US"/>
        </w:rPr>
        <w:t xml:space="preserve">или) несоответствии сроков </w:t>
      </w:r>
      <w:r w:rsidR="00824461">
        <w:rPr>
          <w:rFonts w:eastAsiaTheme="minorHAnsi"/>
          <w:sz w:val="24"/>
          <w:lang w:eastAsia="en-US"/>
        </w:rPr>
        <w:br/>
      </w:r>
      <w:r w:rsidRPr="00B35006">
        <w:rPr>
          <w:rFonts w:eastAsiaTheme="minorHAnsi"/>
          <w:sz w:val="24"/>
          <w:lang w:eastAsia="en-US"/>
        </w:rPr>
        <w:t xml:space="preserve">и условий заявленных работ срокам и условиям производства работ, </w:t>
      </w:r>
      <w:r w:rsidR="00B917F0">
        <w:rPr>
          <w:rFonts w:eastAsiaTheme="minorHAnsi"/>
          <w:sz w:val="24"/>
          <w:lang w:eastAsia="en-US"/>
        </w:rPr>
        <w:t>заявленны</w:t>
      </w:r>
      <w:r w:rsidRPr="00B35006">
        <w:rPr>
          <w:rFonts w:eastAsiaTheme="minorHAnsi"/>
          <w:sz w:val="24"/>
          <w:lang w:eastAsia="en-US"/>
        </w:rPr>
        <w:t xml:space="preserve">х </w:t>
      </w:r>
      <w:r w:rsidR="00824461">
        <w:rPr>
          <w:rFonts w:eastAsiaTheme="minorHAnsi"/>
          <w:sz w:val="24"/>
          <w:lang w:eastAsia="en-US"/>
        </w:rPr>
        <w:br/>
      </w:r>
      <w:r w:rsidRPr="00B35006">
        <w:rPr>
          <w:rFonts w:eastAsiaTheme="minorHAnsi"/>
          <w:sz w:val="24"/>
          <w:lang w:eastAsia="en-US"/>
        </w:rPr>
        <w:t>в адресную программу)</w:t>
      </w:r>
      <w:r w:rsidR="00A04E60" w:rsidRPr="00B35006">
        <w:rPr>
          <w:rFonts w:eastAsiaTheme="minorHAnsi"/>
          <w:sz w:val="24"/>
          <w:lang w:eastAsia="en-US"/>
        </w:rPr>
        <w:t>, по форме согласно приложению №</w:t>
      </w:r>
      <w:r w:rsidRPr="00B35006">
        <w:rPr>
          <w:rFonts w:eastAsiaTheme="minorHAnsi"/>
          <w:sz w:val="24"/>
          <w:lang w:eastAsia="en-US"/>
        </w:rPr>
        <w:t xml:space="preserve"> 1 к настоящему Административному регламенту.</w:t>
      </w:r>
    </w:p>
    <w:p w:rsidR="004422CE" w:rsidRPr="001F165F"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1F165F">
        <w:rPr>
          <w:rFonts w:eastAsiaTheme="minorHAnsi"/>
          <w:color w:val="000000" w:themeColor="text1"/>
          <w:sz w:val="24"/>
          <w:lang w:eastAsia="en-US"/>
        </w:rPr>
        <w:t xml:space="preserve">Электронные документы должны соответствовать требованиям, указанным в </w:t>
      </w:r>
      <w:hyperlink w:anchor="Par37" w:history="1">
        <w:r w:rsidRPr="001F165F">
          <w:rPr>
            <w:rFonts w:eastAsiaTheme="minorHAnsi"/>
            <w:color w:val="000000" w:themeColor="text1"/>
            <w:sz w:val="24"/>
            <w:lang w:eastAsia="en-US"/>
          </w:rPr>
          <w:t>пункте 2.6.7</w:t>
        </w:r>
      </w:hyperlink>
      <w:r w:rsidRPr="001F165F">
        <w:rPr>
          <w:rFonts w:eastAsiaTheme="minorHAnsi"/>
          <w:color w:val="000000" w:themeColor="text1"/>
          <w:sz w:val="24"/>
          <w:lang w:eastAsia="en-US"/>
        </w:rPr>
        <w:t xml:space="preserve"> настоящего Административного регламента.</w:t>
      </w:r>
    </w:p>
    <w:p w:rsidR="00907279" w:rsidRDefault="00907279" w:rsidP="00907279">
      <w:pPr>
        <w:autoSpaceDE w:val="0"/>
        <w:autoSpaceDN w:val="0"/>
        <w:adjustRightInd w:val="0"/>
        <w:spacing w:before="240"/>
        <w:ind w:firstLine="540"/>
        <w:contextualSpacing/>
        <w:jc w:val="both"/>
        <w:rPr>
          <w:rFonts w:eastAsiaTheme="minorHAnsi"/>
          <w:color w:val="000000" w:themeColor="text1"/>
          <w:sz w:val="24"/>
          <w:lang w:eastAsia="en-US"/>
        </w:rPr>
      </w:pPr>
      <w:r w:rsidRPr="00907279">
        <w:rPr>
          <w:rFonts w:eastAsiaTheme="minorHAnsi"/>
          <w:color w:val="000000" w:themeColor="text1"/>
          <w:sz w:val="24"/>
          <w:lang w:eastAsia="en-US"/>
        </w:rPr>
        <w:t>Электронный запрос и документы (</w:t>
      </w:r>
      <w:proofErr w:type="gramStart"/>
      <w:r w:rsidRPr="00907279">
        <w:rPr>
          <w:rFonts w:eastAsiaTheme="minorHAnsi"/>
          <w:color w:val="000000" w:themeColor="text1"/>
          <w:sz w:val="24"/>
          <w:lang w:eastAsia="en-US"/>
        </w:rPr>
        <w:t>скан-образы</w:t>
      </w:r>
      <w:proofErr w:type="gramEnd"/>
      <w:r w:rsidRPr="00907279">
        <w:rPr>
          <w:rFonts w:eastAsiaTheme="minorHAnsi"/>
          <w:color w:val="000000" w:themeColor="text1"/>
          <w:sz w:val="24"/>
          <w:lang w:eastAsia="en-US"/>
        </w:rPr>
        <w:t xml:space="preserve"> документов, а также электронные документы,  подписанные  усиленной  квалифицированной  электронной  подписью  лица, выдавшего документ) в электронной форме предоставляются заявителем в соответ</w:t>
      </w:r>
      <w:r>
        <w:rPr>
          <w:rFonts w:eastAsiaTheme="minorHAnsi"/>
          <w:color w:val="000000" w:themeColor="text1"/>
          <w:sz w:val="24"/>
          <w:lang w:eastAsia="en-US"/>
        </w:rPr>
        <w:t xml:space="preserve">ствии </w:t>
      </w:r>
      <w:r>
        <w:rPr>
          <w:rFonts w:eastAsiaTheme="minorHAnsi"/>
          <w:color w:val="000000" w:themeColor="text1"/>
          <w:sz w:val="24"/>
          <w:lang w:eastAsia="en-US"/>
        </w:rPr>
        <w:br/>
      </w:r>
      <w:r w:rsidRPr="00907279">
        <w:rPr>
          <w:rFonts w:eastAsiaTheme="minorHAnsi"/>
          <w:color w:val="000000" w:themeColor="text1"/>
          <w:sz w:val="24"/>
          <w:lang w:eastAsia="en-US"/>
        </w:rPr>
        <w:t>с порядком, указанным в пункте 3-1.2 Административного регламента.</w:t>
      </w:r>
    </w:p>
    <w:p w:rsidR="004422CE" w:rsidRPr="001F165F" w:rsidRDefault="004422CE" w:rsidP="00907279">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sz w:val="24"/>
          <w:lang w:eastAsia="en-US"/>
        </w:rPr>
        <w:t xml:space="preserve">В случае подачи </w:t>
      </w:r>
      <w:r w:rsidRPr="001F165F">
        <w:rPr>
          <w:rFonts w:eastAsiaTheme="minorHAnsi"/>
          <w:color w:val="000000" w:themeColor="text1"/>
          <w:sz w:val="24"/>
          <w:lang w:eastAsia="en-US"/>
        </w:rPr>
        <w:t xml:space="preserve">документов на электронном носителе файлы должны быть подписаны с использованием квалифицированной электронной подписи заявителя, </w:t>
      </w:r>
      <w:r w:rsidR="00824461">
        <w:rPr>
          <w:rFonts w:eastAsiaTheme="minorHAnsi"/>
          <w:color w:val="000000" w:themeColor="text1"/>
          <w:sz w:val="24"/>
          <w:lang w:eastAsia="en-US"/>
        </w:rPr>
        <w:br/>
      </w:r>
      <w:r w:rsidRPr="001F165F">
        <w:rPr>
          <w:rFonts w:eastAsiaTheme="minorHAnsi"/>
          <w:color w:val="000000" w:themeColor="text1"/>
          <w:sz w:val="24"/>
          <w:lang w:eastAsia="en-US"/>
        </w:rPr>
        <w:t xml:space="preserve">за исключением документов, указанных в </w:t>
      </w:r>
      <w:hyperlink w:anchor="Par32" w:history="1">
        <w:r w:rsidRPr="001F165F">
          <w:rPr>
            <w:rFonts w:eastAsiaTheme="minorHAnsi"/>
            <w:color w:val="000000" w:themeColor="text1"/>
            <w:sz w:val="24"/>
            <w:lang w:eastAsia="en-US"/>
          </w:rPr>
          <w:t>пункте 2.6.6</w:t>
        </w:r>
      </w:hyperlink>
      <w:r w:rsidRPr="001F165F">
        <w:rPr>
          <w:rFonts w:eastAsiaTheme="minorHAnsi"/>
          <w:color w:val="000000" w:themeColor="text1"/>
          <w:sz w:val="24"/>
          <w:lang w:eastAsia="en-US"/>
        </w:rPr>
        <w:t xml:space="preserve"> Административного регламента.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1F165F">
        <w:rPr>
          <w:rFonts w:eastAsiaTheme="minorHAnsi"/>
          <w:color w:val="000000" w:themeColor="text1"/>
          <w:sz w:val="24"/>
          <w:lang w:eastAsia="en-US"/>
        </w:rPr>
        <w:t xml:space="preserve">Документы, указанные в </w:t>
      </w:r>
      <w:hyperlink w:anchor="Par32" w:history="1">
        <w:r w:rsidRPr="001F165F">
          <w:rPr>
            <w:rFonts w:eastAsiaTheme="minorHAnsi"/>
            <w:color w:val="000000" w:themeColor="text1"/>
            <w:sz w:val="24"/>
            <w:lang w:eastAsia="en-US"/>
          </w:rPr>
          <w:t>пункте 2.6.6</w:t>
        </w:r>
      </w:hyperlink>
      <w:r w:rsidRPr="001F165F">
        <w:rPr>
          <w:rFonts w:eastAsiaTheme="minorHAnsi"/>
          <w:color w:val="000000" w:themeColor="text1"/>
          <w:sz w:val="24"/>
          <w:lang w:eastAsia="en-US"/>
        </w:rPr>
        <w:t xml:space="preserve"> Административного регламента, должны быть подписаны с использованием ЭП организаций, производящих (планирующих) производство работ, </w:t>
      </w:r>
      <w:r w:rsidR="00B917F0" w:rsidRPr="001F165F">
        <w:rPr>
          <w:rFonts w:eastAsiaTheme="minorHAnsi"/>
          <w:color w:val="000000" w:themeColor="text1"/>
          <w:sz w:val="24"/>
          <w:lang w:eastAsia="en-US"/>
        </w:rPr>
        <w:t xml:space="preserve">заявленных </w:t>
      </w:r>
      <w:r w:rsidRPr="001F165F">
        <w:rPr>
          <w:rFonts w:eastAsiaTheme="minorHAnsi"/>
          <w:color w:val="000000" w:themeColor="text1"/>
          <w:sz w:val="24"/>
          <w:lang w:eastAsia="en-US"/>
        </w:rPr>
        <w:t xml:space="preserve">в адресную </w:t>
      </w:r>
      <w:r w:rsidRPr="00B35006">
        <w:rPr>
          <w:rFonts w:eastAsiaTheme="minorHAnsi"/>
          <w:sz w:val="24"/>
          <w:lang w:eastAsia="en-US"/>
        </w:rPr>
        <w:t xml:space="preserve">программу производства работ, связанных </w:t>
      </w:r>
      <w:r w:rsidR="00824461">
        <w:rPr>
          <w:rFonts w:eastAsiaTheme="minorHAnsi"/>
          <w:sz w:val="24"/>
          <w:lang w:eastAsia="en-US"/>
        </w:rPr>
        <w:br/>
      </w:r>
      <w:r w:rsidRPr="00B35006">
        <w:rPr>
          <w:rFonts w:eastAsiaTheme="minorHAnsi"/>
          <w:sz w:val="24"/>
          <w:lang w:eastAsia="en-US"/>
        </w:rPr>
        <w:t>с благоустройством территорий Санкт-Петербурга.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bookmarkStart w:id="7" w:name="Par37"/>
      <w:bookmarkEnd w:id="7"/>
      <w:r w:rsidRPr="00B35006">
        <w:rPr>
          <w:rFonts w:eastAsiaTheme="minorHAnsi"/>
          <w:sz w:val="24"/>
          <w:lang w:eastAsia="en-US"/>
        </w:rPr>
        <w:t>2.6.7. Требования, предъявляемые к электронным документам для получения ордера (при подаче документов в электронном виде, на электронном носителе).</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Все файлы должны иметь имена, состоящие не более чем из 30 символов (русских или латинских букв, цифр, символов подчеркивания, пробела и точки). Использование иных символов в имени файлов недопустимо.</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lastRenderedPageBreak/>
        <w:t>Файлы, содержащие согласования производства работ, должны иметь</w:t>
      </w:r>
      <w:r w:rsidR="00824461">
        <w:rPr>
          <w:rFonts w:eastAsiaTheme="minorHAnsi"/>
          <w:sz w:val="24"/>
          <w:lang w:eastAsia="en-US"/>
        </w:rPr>
        <w:t xml:space="preserve"> имя файла, включающее префикс «Согласование»</w:t>
      </w:r>
      <w:r w:rsidRPr="00B35006">
        <w:rPr>
          <w:rFonts w:eastAsiaTheme="minorHAnsi"/>
          <w:sz w:val="24"/>
          <w:lang w:eastAsia="en-US"/>
        </w:rPr>
        <w:t xml:space="preserve"> и уточняющую часть, а также выполнены </w:t>
      </w:r>
      <w:r w:rsidR="00824461">
        <w:rPr>
          <w:rFonts w:eastAsiaTheme="minorHAnsi"/>
          <w:sz w:val="24"/>
          <w:lang w:eastAsia="en-US"/>
        </w:rPr>
        <w:br/>
      </w:r>
      <w:r w:rsidRPr="00B35006">
        <w:rPr>
          <w:rFonts w:eastAsiaTheme="minorHAnsi"/>
          <w:sz w:val="24"/>
          <w:lang w:eastAsia="en-US"/>
        </w:rPr>
        <w:t>в формате текстового процессора (с расширением файла *.</w:t>
      </w:r>
      <w:proofErr w:type="spellStart"/>
      <w:r w:rsidRPr="00B35006">
        <w:rPr>
          <w:rFonts w:eastAsiaTheme="minorHAnsi"/>
          <w:sz w:val="24"/>
          <w:lang w:eastAsia="en-US"/>
        </w:rPr>
        <w:t>docx</w:t>
      </w:r>
      <w:proofErr w:type="spellEnd"/>
      <w:r w:rsidRPr="00B35006">
        <w:rPr>
          <w:rFonts w:eastAsiaTheme="minorHAnsi"/>
          <w:sz w:val="24"/>
          <w:lang w:eastAsia="en-US"/>
        </w:rPr>
        <w:t>, *.</w:t>
      </w:r>
      <w:proofErr w:type="spellStart"/>
      <w:r w:rsidRPr="00B35006">
        <w:rPr>
          <w:rFonts w:eastAsiaTheme="minorHAnsi"/>
          <w:sz w:val="24"/>
          <w:lang w:eastAsia="en-US"/>
        </w:rPr>
        <w:t>doc</w:t>
      </w:r>
      <w:proofErr w:type="spellEnd"/>
      <w:r w:rsidRPr="00B35006">
        <w:rPr>
          <w:rFonts w:eastAsiaTheme="minorHAnsi"/>
          <w:sz w:val="24"/>
          <w:lang w:eastAsia="en-US"/>
        </w:rPr>
        <w:t>, *.</w:t>
      </w:r>
      <w:proofErr w:type="spellStart"/>
      <w:r w:rsidRPr="00B35006">
        <w:rPr>
          <w:rFonts w:eastAsiaTheme="minorHAnsi"/>
          <w:sz w:val="24"/>
          <w:lang w:eastAsia="en-US"/>
        </w:rPr>
        <w:t>rtf</w:t>
      </w:r>
      <w:proofErr w:type="spellEnd"/>
      <w:r w:rsidRPr="00B35006">
        <w:rPr>
          <w:rFonts w:eastAsiaTheme="minorHAnsi"/>
          <w:sz w:val="24"/>
          <w:lang w:eastAsia="en-US"/>
        </w:rPr>
        <w:t xml:space="preserve">) или </w:t>
      </w:r>
      <w:proofErr w:type="spellStart"/>
      <w:r w:rsidRPr="00B35006">
        <w:rPr>
          <w:rFonts w:eastAsiaTheme="minorHAnsi"/>
          <w:sz w:val="24"/>
          <w:lang w:eastAsia="en-US"/>
        </w:rPr>
        <w:t>Portable</w:t>
      </w:r>
      <w:proofErr w:type="spellEnd"/>
      <w:r w:rsidRPr="00B35006">
        <w:rPr>
          <w:rFonts w:eastAsiaTheme="minorHAnsi"/>
          <w:sz w:val="24"/>
          <w:lang w:eastAsia="en-US"/>
        </w:rPr>
        <w:t xml:space="preserve"> </w:t>
      </w:r>
      <w:proofErr w:type="spellStart"/>
      <w:r w:rsidRPr="00B35006">
        <w:rPr>
          <w:rFonts w:eastAsiaTheme="minorHAnsi"/>
          <w:sz w:val="24"/>
          <w:lang w:eastAsia="en-US"/>
        </w:rPr>
        <w:t>Document</w:t>
      </w:r>
      <w:proofErr w:type="spellEnd"/>
      <w:r w:rsidRPr="00B35006">
        <w:rPr>
          <w:rFonts w:eastAsiaTheme="minorHAnsi"/>
          <w:sz w:val="24"/>
          <w:lang w:eastAsia="en-US"/>
        </w:rPr>
        <w:t xml:space="preserve"> </w:t>
      </w:r>
      <w:proofErr w:type="spellStart"/>
      <w:r w:rsidRPr="00B35006">
        <w:rPr>
          <w:rFonts w:eastAsiaTheme="minorHAnsi"/>
          <w:sz w:val="24"/>
          <w:lang w:eastAsia="en-US"/>
        </w:rPr>
        <w:t>Format</w:t>
      </w:r>
      <w:proofErr w:type="spellEnd"/>
      <w:r w:rsidRPr="00B35006">
        <w:rPr>
          <w:rFonts w:eastAsiaTheme="minorHAnsi"/>
          <w:sz w:val="24"/>
          <w:lang w:eastAsia="en-US"/>
        </w:rPr>
        <w:t xml:space="preserve"> (с расширением файла PDF).</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Файл с цифровым обозначением зоны производства работ должен иметь имя "ПЛАН.PSP" и включать в себя картографические данные в системе координат МСК-64. </w:t>
      </w:r>
      <w:r w:rsidR="00824461">
        <w:rPr>
          <w:rFonts w:eastAsiaTheme="minorHAnsi"/>
          <w:sz w:val="24"/>
          <w:lang w:eastAsia="en-US"/>
        </w:rPr>
        <w:br/>
      </w:r>
      <w:r w:rsidRPr="00B35006">
        <w:rPr>
          <w:rFonts w:eastAsiaTheme="minorHAnsi"/>
          <w:sz w:val="24"/>
          <w:lang w:eastAsia="en-US"/>
        </w:rPr>
        <w:t xml:space="preserve">К заявке </w:t>
      </w:r>
      <w:proofErr w:type="gramStart"/>
      <w:r w:rsidRPr="00B35006">
        <w:rPr>
          <w:rFonts w:eastAsiaTheme="minorHAnsi"/>
          <w:sz w:val="24"/>
          <w:lang w:eastAsia="en-US"/>
        </w:rPr>
        <w:t>прилагается не более одного файла</w:t>
      </w:r>
      <w:proofErr w:type="gramEnd"/>
      <w:r w:rsidRPr="00B35006">
        <w:rPr>
          <w:rFonts w:eastAsiaTheme="minorHAnsi"/>
          <w:sz w:val="24"/>
          <w:lang w:eastAsia="en-US"/>
        </w:rPr>
        <w:t xml:space="preserve"> с расширением PSP.</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Файл с расширением PSP должен включать в себя схему </w:t>
      </w:r>
      <w:r w:rsidR="00824461">
        <w:rPr>
          <w:rFonts w:eastAsiaTheme="minorHAnsi"/>
          <w:sz w:val="24"/>
          <w:lang w:eastAsia="en-US"/>
        </w:rPr>
        <w:t>производства работ (имя слоя – «Зона производства работ»</w:t>
      </w:r>
      <w:r w:rsidRPr="00B35006">
        <w:rPr>
          <w:rFonts w:eastAsiaTheme="minorHAnsi"/>
          <w:sz w:val="24"/>
          <w:lang w:eastAsia="en-US"/>
        </w:rPr>
        <w:t>), а также в зависимости от вида работ следующие данные:</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при установке ограждений - схему </w:t>
      </w:r>
      <w:r w:rsidR="00824461">
        <w:rPr>
          <w:rFonts w:eastAsiaTheme="minorHAnsi"/>
          <w:sz w:val="24"/>
          <w:lang w:eastAsia="en-US"/>
        </w:rPr>
        <w:t>установки ограждения (имя слоя «</w:t>
      </w:r>
      <w:r w:rsidRPr="00B35006">
        <w:rPr>
          <w:rFonts w:eastAsiaTheme="minorHAnsi"/>
          <w:sz w:val="24"/>
          <w:lang w:eastAsia="en-US"/>
        </w:rPr>
        <w:t>Схема установки огражден</w:t>
      </w:r>
      <w:r w:rsidR="00824461">
        <w:rPr>
          <w:rFonts w:eastAsiaTheme="minorHAnsi"/>
          <w:sz w:val="24"/>
          <w:lang w:eastAsia="en-US"/>
        </w:rPr>
        <w:t>ия»</w:t>
      </w:r>
      <w:r w:rsidRPr="00B35006">
        <w:rPr>
          <w:rFonts w:eastAsiaTheme="minorHAnsi"/>
          <w:sz w:val="24"/>
          <w:lang w:eastAsia="en-US"/>
        </w:rPr>
        <w:t>);</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при установке строительных лесов - схему установки </w:t>
      </w:r>
      <w:r w:rsidR="00824461">
        <w:rPr>
          <w:rFonts w:eastAsiaTheme="minorHAnsi"/>
          <w:sz w:val="24"/>
          <w:lang w:eastAsia="en-US"/>
        </w:rPr>
        <w:t>строительных лесов (имя слоя – «Схема установки лесов»</w:t>
      </w:r>
      <w:r w:rsidRPr="00B35006">
        <w:rPr>
          <w:rFonts w:eastAsiaTheme="minorHAnsi"/>
          <w:sz w:val="24"/>
          <w:lang w:eastAsia="en-US"/>
        </w:rPr>
        <w:t>);</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при проведении инженерных изысканий - схему ра</w:t>
      </w:r>
      <w:r w:rsidR="00824461">
        <w:rPr>
          <w:rFonts w:eastAsiaTheme="minorHAnsi"/>
          <w:sz w:val="24"/>
          <w:lang w:eastAsia="en-US"/>
        </w:rPr>
        <w:t>сположения скважин (имя слоя – «Схема расположения скважин»</w:t>
      </w:r>
      <w:r w:rsidRPr="00B35006">
        <w:rPr>
          <w:rFonts w:eastAsiaTheme="minorHAnsi"/>
          <w:sz w:val="24"/>
          <w:lang w:eastAsia="en-US"/>
        </w:rPr>
        <w:t>);</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при проведении работ на инженерных коммуникациях - схемы трасс инженерных коммуникаций (имена слоев должны соответствовать названиям инженерных коммуникаций).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Указанные слои должны быть выполнены в виде линий (</w:t>
      </w:r>
      <w:proofErr w:type="spellStart"/>
      <w:r w:rsidRPr="00B35006">
        <w:rPr>
          <w:rFonts w:eastAsiaTheme="minorHAnsi"/>
          <w:sz w:val="24"/>
          <w:lang w:eastAsia="en-US"/>
        </w:rPr>
        <w:t>полилиний</w:t>
      </w:r>
      <w:proofErr w:type="spellEnd"/>
      <w:r w:rsidRPr="00B35006">
        <w:rPr>
          <w:rFonts w:eastAsiaTheme="minorHAnsi"/>
          <w:sz w:val="24"/>
          <w:lang w:eastAsia="en-US"/>
        </w:rPr>
        <w:t>) и точечных объектов.</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Пояснительная записка к схеме производства работ должна быть выполнен</w:t>
      </w:r>
      <w:r w:rsidR="00824461">
        <w:rPr>
          <w:rFonts w:eastAsiaTheme="minorHAnsi"/>
          <w:sz w:val="24"/>
          <w:lang w:eastAsia="en-US"/>
        </w:rPr>
        <w:t>а в виде одного файла с именем «ПОЯСНИТЕЛЬНАЯ ЗАПИСКА»</w:t>
      </w:r>
      <w:r w:rsidRPr="00B35006">
        <w:rPr>
          <w:rFonts w:eastAsiaTheme="minorHAnsi"/>
          <w:sz w:val="24"/>
          <w:lang w:eastAsia="en-US"/>
        </w:rPr>
        <w:t xml:space="preserve"> в формате текстового процессора (с расширением файла *.</w:t>
      </w:r>
      <w:proofErr w:type="spellStart"/>
      <w:r w:rsidRPr="00B35006">
        <w:rPr>
          <w:rFonts w:eastAsiaTheme="minorHAnsi"/>
          <w:sz w:val="24"/>
          <w:lang w:eastAsia="en-US"/>
        </w:rPr>
        <w:t>docx</w:t>
      </w:r>
      <w:proofErr w:type="spellEnd"/>
      <w:r w:rsidRPr="00B35006">
        <w:rPr>
          <w:rFonts w:eastAsiaTheme="minorHAnsi"/>
          <w:sz w:val="24"/>
          <w:lang w:eastAsia="en-US"/>
        </w:rPr>
        <w:t>, *.</w:t>
      </w:r>
      <w:proofErr w:type="spellStart"/>
      <w:r w:rsidRPr="00B35006">
        <w:rPr>
          <w:rFonts w:eastAsiaTheme="minorHAnsi"/>
          <w:sz w:val="24"/>
          <w:lang w:eastAsia="en-US"/>
        </w:rPr>
        <w:t>doc</w:t>
      </w:r>
      <w:proofErr w:type="spellEnd"/>
      <w:r w:rsidRPr="00B35006">
        <w:rPr>
          <w:rFonts w:eastAsiaTheme="minorHAnsi"/>
          <w:sz w:val="24"/>
          <w:lang w:eastAsia="en-US"/>
        </w:rPr>
        <w:t>, *.</w:t>
      </w:r>
      <w:proofErr w:type="spellStart"/>
      <w:r w:rsidRPr="00B35006">
        <w:rPr>
          <w:rFonts w:eastAsiaTheme="minorHAnsi"/>
          <w:sz w:val="24"/>
          <w:lang w:eastAsia="en-US"/>
        </w:rPr>
        <w:t>rtf</w:t>
      </w:r>
      <w:proofErr w:type="spellEnd"/>
      <w:r w:rsidRPr="00B35006">
        <w:rPr>
          <w:rFonts w:eastAsiaTheme="minorHAnsi"/>
          <w:sz w:val="24"/>
          <w:lang w:eastAsia="en-US"/>
        </w:rPr>
        <w:t xml:space="preserve">) или </w:t>
      </w:r>
      <w:proofErr w:type="spellStart"/>
      <w:r w:rsidRPr="00B35006">
        <w:rPr>
          <w:rFonts w:eastAsiaTheme="minorHAnsi"/>
          <w:sz w:val="24"/>
          <w:lang w:eastAsia="en-US"/>
        </w:rPr>
        <w:t>Portable</w:t>
      </w:r>
      <w:proofErr w:type="spellEnd"/>
      <w:r w:rsidRPr="00B35006">
        <w:rPr>
          <w:rFonts w:eastAsiaTheme="minorHAnsi"/>
          <w:sz w:val="24"/>
          <w:lang w:eastAsia="en-US"/>
        </w:rPr>
        <w:t xml:space="preserve"> </w:t>
      </w:r>
      <w:proofErr w:type="spellStart"/>
      <w:r w:rsidRPr="00B35006">
        <w:rPr>
          <w:rFonts w:eastAsiaTheme="minorHAnsi"/>
          <w:sz w:val="24"/>
          <w:lang w:eastAsia="en-US"/>
        </w:rPr>
        <w:t>Document</w:t>
      </w:r>
      <w:proofErr w:type="spellEnd"/>
      <w:r w:rsidRPr="00B35006">
        <w:rPr>
          <w:rFonts w:eastAsiaTheme="minorHAnsi"/>
          <w:sz w:val="24"/>
          <w:lang w:eastAsia="en-US"/>
        </w:rPr>
        <w:t xml:space="preserve"> </w:t>
      </w:r>
      <w:proofErr w:type="spellStart"/>
      <w:r w:rsidRPr="00B35006">
        <w:rPr>
          <w:rFonts w:eastAsiaTheme="minorHAnsi"/>
          <w:sz w:val="24"/>
          <w:lang w:eastAsia="en-US"/>
        </w:rPr>
        <w:t>Format</w:t>
      </w:r>
      <w:proofErr w:type="spellEnd"/>
      <w:r w:rsidRPr="00B35006">
        <w:rPr>
          <w:rFonts w:eastAsiaTheme="minorHAnsi"/>
          <w:sz w:val="24"/>
          <w:lang w:eastAsia="en-US"/>
        </w:rPr>
        <w:t xml:space="preserve"> </w:t>
      </w:r>
      <w:r w:rsidR="00824461">
        <w:rPr>
          <w:rFonts w:eastAsiaTheme="minorHAnsi"/>
          <w:sz w:val="24"/>
          <w:lang w:eastAsia="en-US"/>
        </w:rPr>
        <w:br/>
      </w:r>
      <w:r w:rsidRPr="00B35006">
        <w:rPr>
          <w:rFonts w:eastAsiaTheme="minorHAnsi"/>
          <w:sz w:val="24"/>
          <w:lang w:eastAsia="en-US"/>
        </w:rPr>
        <w:t>(с расширением файла PDF).</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Все файлы </w:t>
      </w:r>
      <w:r w:rsidRPr="00907279">
        <w:rPr>
          <w:rFonts w:eastAsiaTheme="minorHAnsi"/>
          <w:color w:val="000000" w:themeColor="text1"/>
          <w:sz w:val="24"/>
          <w:lang w:eastAsia="en-US"/>
        </w:rPr>
        <w:t xml:space="preserve">должны быть подписаны с использованием ЭП уполномоченного лица заказчика, указанного в </w:t>
      </w:r>
      <w:hyperlink w:anchor="Par23" w:history="1">
        <w:r w:rsidRPr="00907279">
          <w:rPr>
            <w:rFonts w:eastAsiaTheme="minorHAnsi"/>
            <w:color w:val="000000" w:themeColor="text1"/>
            <w:sz w:val="24"/>
            <w:lang w:eastAsia="en-US"/>
          </w:rPr>
          <w:t>пункте 2.6.4</w:t>
        </w:r>
      </w:hyperlink>
      <w:r w:rsidRPr="00B35006">
        <w:rPr>
          <w:rFonts w:eastAsiaTheme="minorHAnsi"/>
          <w:sz w:val="24"/>
          <w:lang w:eastAsia="en-US"/>
        </w:rPr>
        <w:t xml:space="preserve"> Административного регламента. При этом применяется формат ЭП, при котором подпись хранится в отдельном файле. Имя файла ЭП должно совпадать с именем подписываемого файла, файл должен иметь информацию о сертификате ключа проверки ЭП, иметь расширение файла SIG.</w:t>
      </w:r>
    </w:p>
    <w:p w:rsidR="004422CE" w:rsidRPr="00B35006" w:rsidRDefault="00907279"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Файл заявки должен иметь имя «Заявка»</w:t>
      </w:r>
      <w:r w:rsidR="004422CE" w:rsidRPr="00B35006">
        <w:rPr>
          <w:rFonts w:eastAsiaTheme="minorHAnsi"/>
          <w:sz w:val="24"/>
          <w:lang w:eastAsia="en-US"/>
        </w:rPr>
        <w:t xml:space="preserve"> в виде файла текстового процессора </w:t>
      </w:r>
      <w:r w:rsidR="00613EAC">
        <w:rPr>
          <w:rFonts w:eastAsiaTheme="minorHAnsi"/>
          <w:sz w:val="24"/>
          <w:lang w:eastAsia="en-US"/>
        </w:rPr>
        <w:br/>
      </w:r>
      <w:r w:rsidR="004422CE" w:rsidRPr="00B35006">
        <w:rPr>
          <w:rFonts w:eastAsiaTheme="minorHAnsi"/>
          <w:sz w:val="24"/>
          <w:lang w:eastAsia="en-US"/>
        </w:rPr>
        <w:t>в форматах *.</w:t>
      </w:r>
      <w:proofErr w:type="spellStart"/>
      <w:r w:rsidR="004422CE" w:rsidRPr="00B35006">
        <w:rPr>
          <w:rFonts w:eastAsiaTheme="minorHAnsi"/>
          <w:sz w:val="24"/>
          <w:lang w:eastAsia="en-US"/>
        </w:rPr>
        <w:t>docx</w:t>
      </w:r>
      <w:proofErr w:type="spellEnd"/>
      <w:r w:rsidR="004422CE" w:rsidRPr="00B35006">
        <w:rPr>
          <w:rFonts w:eastAsiaTheme="minorHAnsi"/>
          <w:sz w:val="24"/>
          <w:lang w:eastAsia="en-US"/>
        </w:rPr>
        <w:t>, *.</w:t>
      </w:r>
      <w:proofErr w:type="spellStart"/>
      <w:r w:rsidR="004422CE" w:rsidRPr="00B35006">
        <w:rPr>
          <w:rFonts w:eastAsiaTheme="minorHAnsi"/>
          <w:sz w:val="24"/>
          <w:lang w:eastAsia="en-US"/>
        </w:rPr>
        <w:t>doc</w:t>
      </w:r>
      <w:proofErr w:type="spellEnd"/>
      <w:r w:rsidR="004422CE" w:rsidRPr="00B35006">
        <w:rPr>
          <w:rFonts w:eastAsiaTheme="minorHAnsi"/>
          <w:sz w:val="24"/>
          <w:lang w:eastAsia="en-US"/>
        </w:rPr>
        <w:t>, *.</w:t>
      </w:r>
      <w:proofErr w:type="spellStart"/>
      <w:r w:rsidR="004422CE" w:rsidRPr="00B35006">
        <w:rPr>
          <w:rFonts w:eastAsiaTheme="minorHAnsi"/>
          <w:sz w:val="24"/>
          <w:lang w:eastAsia="en-US"/>
        </w:rPr>
        <w:t>rtf</w:t>
      </w:r>
      <w:proofErr w:type="spellEnd"/>
      <w:r w:rsidR="004422CE" w:rsidRPr="00B35006">
        <w:rPr>
          <w:rFonts w:eastAsiaTheme="minorHAnsi"/>
          <w:sz w:val="24"/>
          <w:lang w:eastAsia="en-US"/>
        </w:rPr>
        <w:t xml:space="preserve"> или PDF. Файл заявки должен быть подписан </w:t>
      </w:r>
      <w:r w:rsidR="00613EAC">
        <w:rPr>
          <w:rFonts w:eastAsiaTheme="minorHAnsi"/>
          <w:sz w:val="24"/>
          <w:lang w:eastAsia="en-US"/>
        </w:rPr>
        <w:br/>
      </w:r>
      <w:r w:rsidR="004422CE" w:rsidRPr="00B35006">
        <w:rPr>
          <w:rFonts w:eastAsiaTheme="minorHAnsi"/>
          <w:sz w:val="24"/>
          <w:lang w:eastAsia="en-US"/>
        </w:rPr>
        <w:t>с использованием ЭП уполномоченного лица заказчика, при этом применяется формат ЭП, при котором подпись хранится в отдельном файле с информацией о сертификате ключа проверки ЭП, расширением файла SIG.</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proofErr w:type="gramStart"/>
      <w:r w:rsidRPr="00B35006">
        <w:rPr>
          <w:rFonts w:eastAsiaTheme="minorHAnsi"/>
          <w:sz w:val="24"/>
          <w:lang w:eastAsia="en-US"/>
        </w:rPr>
        <w:t xml:space="preserve">Файлы в формате </w:t>
      </w:r>
      <w:proofErr w:type="spellStart"/>
      <w:r w:rsidRPr="00B35006">
        <w:rPr>
          <w:rFonts w:eastAsiaTheme="minorHAnsi"/>
          <w:sz w:val="24"/>
          <w:lang w:eastAsia="en-US"/>
        </w:rPr>
        <w:t>Portable</w:t>
      </w:r>
      <w:proofErr w:type="spellEnd"/>
      <w:r w:rsidRPr="00B35006">
        <w:rPr>
          <w:rFonts w:eastAsiaTheme="minorHAnsi"/>
          <w:sz w:val="24"/>
          <w:lang w:eastAsia="en-US"/>
        </w:rPr>
        <w:t xml:space="preserve"> </w:t>
      </w:r>
      <w:proofErr w:type="spellStart"/>
      <w:r w:rsidRPr="00B35006">
        <w:rPr>
          <w:rFonts w:eastAsiaTheme="minorHAnsi"/>
          <w:sz w:val="24"/>
          <w:lang w:eastAsia="en-US"/>
        </w:rPr>
        <w:t>Document</w:t>
      </w:r>
      <w:proofErr w:type="spellEnd"/>
      <w:r w:rsidRPr="00B35006">
        <w:rPr>
          <w:rFonts w:eastAsiaTheme="minorHAnsi"/>
          <w:sz w:val="24"/>
          <w:lang w:eastAsia="en-US"/>
        </w:rPr>
        <w:t xml:space="preserve"> </w:t>
      </w:r>
      <w:proofErr w:type="spellStart"/>
      <w:r w:rsidRPr="00B35006">
        <w:rPr>
          <w:rFonts w:eastAsiaTheme="minorHAnsi"/>
          <w:sz w:val="24"/>
          <w:lang w:eastAsia="en-US"/>
        </w:rPr>
        <w:t>Format</w:t>
      </w:r>
      <w:proofErr w:type="spellEnd"/>
      <w:r w:rsidRPr="00B35006">
        <w:rPr>
          <w:rFonts w:eastAsiaTheme="minorHAnsi"/>
          <w:sz w:val="24"/>
          <w:lang w:eastAsia="en-US"/>
        </w:rPr>
        <w:t xml:space="preserve"> (с расширением PDF) должны быть постраничными, на каждой странице файла должна располагаться одна страница исходного документа (без поворота), все используемые шрифты (кроме стандартных) должны быть внедрены в файл, файл не должен содержать скриптов и гиперссылок, растровое содержимое документа должно быть преобразовано в формат JPEG с порогом сжатия от 8 до 12 и максимальным размером</w:t>
      </w:r>
      <w:proofErr w:type="gramEnd"/>
      <w:r w:rsidRPr="00B35006">
        <w:rPr>
          <w:rFonts w:eastAsiaTheme="minorHAnsi"/>
          <w:sz w:val="24"/>
          <w:lang w:eastAsia="en-US"/>
        </w:rPr>
        <w:t xml:space="preserve"> любой из сторон изображения до 2000 пикселей. Размер файла не должен превышать 5 Мб.</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proofErr w:type="gramStart"/>
      <w:r w:rsidRPr="00B35006">
        <w:rPr>
          <w:rFonts w:eastAsiaTheme="minorHAnsi"/>
          <w:sz w:val="24"/>
          <w:lang w:eastAsia="en-US"/>
        </w:rPr>
        <w:t>Файлы формата текстового процессора (с расширением файла *.</w:t>
      </w:r>
      <w:proofErr w:type="spellStart"/>
      <w:r w:rsidRPr="00B35006">
        <w:rPr>
          <w:rFonts w:eastAsiaTheme="minorHAnsi"/>
          <w:sz w:val="24"/>
          <w:lang w:eastAsia="en-US"/>
        </w:rPr>
        <w:t>docx</w:t>
      </w:r>
      <w:proofErr w:type="spellEnd"/>
      <w:r w:rsidRPr="00B35006">
        <w:rPr>
          <w:rFonts w:eastAsiaTheme="minorHAnsi"/>
          <w:sz w:val="24"/>
          <w:lang w:eastAsia="en-US"/>
        </w:rPr>
        <w:t>, *.</w:t>
      </w:r>
      <w:proofErr w:type="spellStart"/>
      <w:r w:rsidRPr="00B35006">
        <w:rPr>
          <w:rFonts w:eastAsiaTheme="minorHAnsi"/>
          <w:sz w:val="24"/>
          <w:lang w:eastAsia="en-US"/>
        </w:rPr>
        <w:t>doc</w:t>
      </w:r>
      <w:proofErr w:type="spellEnd"/>
      <w:r w:rsidRPr="00B35006">
        <w:rPr>
          <w:rFonts w:eastAsiaTheme="minorHAnsi"/>
          <w:sz w:val="24"/>
          <w:lang w:eastAsia="en-US"/>
        </w:rPr>
        <w:t>, *.</w:t>
      </w:r>
      <w:proofErr w:type="spellStart"/>
      <w:r w:rsidRPr="00B35006">
        <w:rPr>
          <w:rFonts w:eastAsiaTheme="minorHAnsi"/>
          <w:sz w:val="24"/>
          <w:lang w:eastAsia="en-US"/>
        </w:rPr>
        <w:t>rtf</w:t>
      </w:r>
      <w:proofErr w:type="spellEnd"/>
      <w:r w:rsidRPr="00B35006">
        <w:rPr>
          <w:rFonts w:eastAsiaTheme="minorHAnsi"/>
          <w:sz w:val="24"/>
          <w:lang w:eastAsia="en-US"/>
        </w:rPr>
        <w:t xml:space="preserve">) должны содержать </w:t>
      </w:r>
      <w:r w:rsidR="00824461">
        <w:rPr>
          <w:rFonts w:eastAsiaTheme="minorHAnsi"/>
          <w:sz w:val="24"/>
          <w:lang w:eastAsia="en-US"/>
        </w:rPr>
        <w:t>текст с использованием шрифтов «</w:t>
      </w:r>
      <w:proofErr w:type="spellStart"/>
      <w:r w:rsidR="00824461">
        <w:rPr>
          <w:rFonts w:eastAsiaTheme="minorHAnsi"/>
          <w:sz w:val="24"/>
          <w:lang w:eastAsia="en-US"/>
        </w:rPr>
        <w:t>Arial</w:t>
      </w:r>
      <w:proofErr w:type="spellEnd"/>
      <w:r w:rsidR="00824461">
        <w:rPr>
          <w:rFonts w:eastAsiaTheme="minorHAnsi"/>
          <w:sz w:val="24"/>
          <w:lang w:eastAsia="en-US"/>
        </w:rPr>
        <w:t>», «</w:t>
      </w:r>
      <w:proofErr w:type="spellStart"/>
      <w:r w:rsidR="00824461">
        <w:rPr>
          <w:rFonts w:eastAsiaTheme="minorHAnsi"/>
          <w:sz w:val="24"/>
          <w:lang w:eastAsia="en-US"/>
        </w:rPr>
        <w:t>Times</w:t>
      </w:r>
      <w:proofErr w:type="spellEnd"/>
      <w:r w:rsidR="00824461">
        <w:rPr>
          <w:rFonts w:eastAsiaTheme="minorHAnsi"/>
          <w:sz w:val="24"/>
          <w:lang w:eastAsia="en-US"/>
        </w:rPr>
        <w:t xml:space="preserve"> </w:t>
      </w:r>
      <w:proofErr w:type="spellStart"/>
      <w:r w:rsidR="00824461">
        <w:rPr>
          <w:rFonts w:eastAsiaTheme="minorHAnsi"/>
          <w:sz w:val="24"/>
          <w:lang w:eastAsia="en-US"/>
        </w:rPr>
        <w:t>New</w:t>
      </w:r>
      <w:proofErr w:type="spellEnd"/>
      <w:r w:rsidR="00824461">
        <w:rPr>
          <w:rFonts w:eastAsiaTheme="minorHAnsi"/>
          <w:sz w:val="24"/>
          <w:lang w:eastAsia="en-US"/>
        </w:rPr>
        <w:t xml:space="preserve"> </w:t>
      </w:r>
      <w:proofErr w:type="spellStart"/>
      <w:r w:rsidR="00824461">
        <w:rPr>
          <w:rFonts w:eastAsiaTheme="minorHAnsi"/>
          <w:sz w:val="24"/>
          <w:lang w:eastAsia="en-US"/>
        </w:rPr>
        <w:t>Roman</w:t>
      </w:r>
      <w:proofErr w:type="spellEnd"/>
      <w:r w:rsidR="00824461">
        <w:rPr>
          <w:rFonts w:eastAsiaTheme="minorHAnsi"/>
          <w:sz w:val="24"/>
          <w:lang w:eastAsia="en-US"/>
        </w:rPr>
        <w:t>», «</w:t>
      </w:r>
      <w:proofErr w:type="spellStart"/>
      <w:r w:rsidR="00824461">
        <w:rPr>
          <w:rFonts w:eastAsiaTheme="minorHAnsi"/>
          <w:sz w:val="24"/>
          <w:lang w:eastAsia="en-US"/>
        </w:rPr>
        <w:t>Calibri</w:t>
      </w:r>
      <w:proofErr w:type="spellEnd"/>
      <w:r w:rsidR="00824461">
        <w:rPr>
          <w:rFonts w:eastAsiaTheme="minorHAnsi"/>
          <w:sz w:val="24"/>
          <w:lang w:eastAsia="en-US"/>
        </w:rPr>
        <w:t>», «</w:t>
      </w:r>
      <w:proofErr w:type="spellStart"/>
      <w:r w:rsidR="00824461">
        <w:rPr>
          <w:rFonts w:eastAsiaTheme="minorHAnsi"/>
          <w:sz w:val="24"/>
          <w:lang w:eastAsia="en-US"/>
        </w:rPr>
        <w:t>Courier</w:t>
      </w:r>
      <w:proofErr w:type="spellEnd"/>
      <w:r w:rsidR="00824461">
        <w:rPr>
          <w:rFonts w:eastAsiaTheme="minorHAnsi"/>
          <w:sz w:val="24"/>
          <w:lang w:eastAsia="en-US"/>
        </w:rPr>
        <w:t xml:space="preserve"> </w:t>
      </w:r>
      <w:proofErr w:type="spellStart"/>
      <w:r w:rsidR="00824461">
        <w:rPr>
          <w:rFonts w:eastAsiaTheme="minorHAnsi"/>
          <w:sz w:val="24"/>
          <w:lang w:eastAsia="en-US"/>
        </w:rPr>
        <w:t>New</w:t>
      </w:r>
      <w:proofErr w:type="spellEnd"/>
      <w:r w:rsidR="00824461">
        <w:rPr>
          <w:rFonts w:eastAsiaTheme="minorHAnsi"/>
          <w:sz w:val="24"/>
          <w:lang w:eastAsia="en-US"/>
        </w:rPr>
        <w:t>»</w:t>
      </w:r>
      <w:r w:rsidRPr="00B35006">
        <w:rPr>
          <w:rFonts w:eastAsiaTheme="minorHAnsi"/>
          <w:sz w:val="24"/>
          <w:lang w:eastAsia="en-US"/>
        </w:rPr>
        <w:t>, размер шрифта должен быть от 8 до 14 пунктов, файл не должен содержать скриптов и гиперссылок, растровое содержимое документа должно быть преобразовано в формат JPEG с порогом сжатия от 8 до 12 и максимальным размером любой из</w:t>
      </w:r>
      <w:proofErr w:type="gramEnd"/>
      <w:r w:rsidRPr="00B35006">
        <w:rPr>
          <w:rFonts w:eastAsiaTheme="minorHAnsi"/>
          <w:sz w:val="24"/>
          <w:lang w:eastAsia="en-US"/>
        </w:rPr>
        <w:t xml:space="preserve"> сторон изображения до 2000 пикселей. Размер файла не должен превышать 5 Мб.</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Файлы формата JPEG должны содержать изображение с порогом сжатия от 8 до 12, максимальным размером любой из сторон изображения до 2000 пикселей. Размер файла не должен превышать 5 Мб.</w:t>
      </w:r>
    </w:p>
    <w:p w:rsidR="00370D22" w:rsidRPr="00B35006" w:rsidRDefault="00370D22" w:rsidP="00CC7E92">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 а также представление </w:t>
      </w:r>
      <w:proofErr w:type="gramStart"/>
      <w:r w:rsidRPr="00B35006">
        <w:rPr>
          <w:rFonts w:eastAsiaTheme="minorHAnsi"/>
          <w:sz w:val="24"/>
          <w:lang w:eastAsia="en-US"/>
        </w:rPr>
        <w:t>скан-образа</w:t>
      </w:r>
      <w:proofErr w:type="gramEnd"/>
      <w:r w:rsidRPr="00B35006">
        <w:rPr>
          <w:rFonts w:eastAsiaTheme="minorHAnsi"/>
          <w:sz w:val="24"/>
          <w:lang w:eastAsia="en-US"/>
        </w:rPr>
        <w:t xml:space="preserve"> документа, удостоверяющего личность </w:t>
      </w:r>
      <w:r w:rsidRPr="00B35006">
        <w:rPr>
          <w:rFonts w:eastAsiaTheme="minorHAnsi"/>
          <w:sz w:val="24"/>
          <w:lang w:eastAsia="en-US"/>
        </w:rPr>
        <w:lastRenderedPageBreak/>
        <w:t xml:space="preserve">заявителя или представителя, авторизовавшегося на Портале посредством ЕСИА, </w:t>
      </w:r>
      <w:r w:rsidR="00613EAC">
        <w:rPr>
          <w:rFonts w:eastAsiaTheme="minorHAnsi"/>
          <w:sz w:val="24"/>
          <w:lang w:eastAsia="en-US"/>
        </w:rPr>
        <w:br/>
      </w:r>
      <w:r w:rsidRPr="00B35006">
        <w:rPr>
          <w:rFonts w:eastAsiaTheme="minorHAnsi"/>
          <w:sz w:val="24"/>
          <w:lang w:eastAsia="en-US"/>
        </w:rPr>
        <w:t>не требуется.</w:t>
      </w:r>
      <w:r w:rsidRPr="00B35006">
        <w:rPr>
          <w:rStyle w:val="a8"/>
          <w:rFonts w:eastAsiaTheme="minorHAnsi"/>
          <w:sz w:val="24"/>
          <w:lang w:eastAsia="en-US"/>
        </w:rPr>
        <w:footnoteReference w:id="1"/>
      </w:r>
    </w:p>
    <w:p w:rsidR="001E7C05" w:rsidRDefault="001E7C05" w:rsidP="004422CE">
      <w:pPr>
        <w:autoSpaceDE w:val="0"/>
        <w:autoSpaceDN w:val="0"/>
        <w:adjustRightInd w:val="0"/>
        <w:spacing w:before="240"/>
        <w:ind w:firstLine="540"/>
        <w:contextualSpacing/>
        <w:jc w:val="both"/>
        <w:rPr>
          <w:rFonts w:eastAsiaTheme="minorHAnsi"/>
          <w:sz w:val="24"/>
          <w:lang w:eastAsia="en-US"/>
        </w:rPr>
      </w:pPr>
      <w:proofErr w:type="gramStart"/>
      <w:r w:rsidRPr="001E7C05">
        <w:rPr>
          <w:rFonts w:eastAsiaTheme="minorHAnsi"/>
          <w:sz w:val="24"/>
          <w:lang w:eastAsia="en-US"/>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от 27.07.2006 № 152-ФЗ «О персональных данных» и частью 4 статьи 7 Федерального закона от 27.07.2010 «Об организации предоставления государственных и муниципальных услуг» № 210-ФЗ  (далее – Федеральный закон № 210-ФЗ) не требуется. </w:t>
      </w:r>
      <w:proofErr w:type="gramEnd"/>
    </w:p>
    <w:p w:rsidR="001E7C05" w:rsidRDefault="004422CE" w:rsidP="001E7C05">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2.7. </w:t>
      </w:r>
      <w:r w:rsidR="001E7C05" w:rsidRPr="001E7C05">
        <w:rPr>
          <w:rFonts w:eastAsiaTheme="minorHAnsi"/>
          <w:sz w:val="24"/>
          <w:lang w:eastAsia="en-US"/>
        </w:rPr>
        <w:t>Исчерпывающий перечень документ</w:t>
      </w:r>
      <w:r w:rsidR="001E7C05">
        <w:rPr>
          <w:rFonts w:eastAsiaTheme="minorHAnsi"/>
          <w:sz w:val="24"/>
          <w:lang w:eastAsia="en-US"/>
        </w:rPr>
        <w:t xml:space="preserve">ов, необходимых в соответствии </w:t>
      </w:r>
      <w:r w:rsidR="001E7C05">
        <w:rPr>
          <w:rFonts w:eastAsiaTheme="minorHAnsi"/>
          <w:sz w:val="24"/>
          <w:lang w:eastAsia="en-US"/>
        </w:rPr>
        <w:br/>
      </w:r>
      <w:r w:rsidR="001E7C05" w:rsidRPr="001E7C05">
        <w:rPr>
          <w:rFonts w:eastAsiaTheme="minorHAnsi"/>
          <w:sz w:val="24"/>
          <w:lang w:eastAsia="en-US"/>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1E05F0">
        <w:rPr>
          <w:rFonts w:eastAsiaTheme="minorHAnsi"/>
          <w:sz w:val="24"/>
          <w:lang w:eastAsia="en-US"/>
        </w:rPr>
        <w:br/>
      </w:r>
      <w:r w:rsidR="001E7C05" w:rsidRPr="001E7C05">
        <w:rPr>
          <w:rFonts w:eastAsiaTheme="minorHAnsi"/>
          <w:sz w:val="24"/>
          <w:lang w:eastAsia="en-US"/>
        </w:rPr>
        <w:t>и иных органов, участвующих в предоставлении государственных услуг, и которые заявитель вправе представить:</w:t>
      </w:r>
    </w:p>
    <w:p w:rsidR="001E7C05" w:rsidRDefault="001E7C05" w:rsidP="001E7C0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2.7.1.</w:t>
      </w:r>
      <w:r w:rsidR="004422CE" w:rsidRPr="00B35006">
        <w:rPr>
          <w:rFonts w:eastAsiaTheme="minorHAnsi"/>
          <w:sz w:val="24"/>
          <w:lang w:eastAsia="en-US"/>
        </w:rPr>
        <w:t xml:space="preserve"> Согласование производства работ (заявок на получение ордеров </w:t>
      </w:r>
      <w:r w:rsidR="00613EAC">
        <w:rPr>
          <w:rFonts w:eastAsiaTheme="minorHAnsi"/>
          <w:sz w:val="24"/>
          <w:lang w:eastAsia="en-US"/>
        </w:rPr>
        <w:br/>
      </w:r>
      <w:r w:rsidR="004422CE" w:rsidRPr="00B35006">
        <w:rPr>
          <w:rFonts w:eastAsiaTheme="minorHAnsi"/>
          <w:sz w:val="24"/>
          <w:lang w:eastAsia="en-US"/>
        </w:rPr>
        <w:t xml:space="preserve">на производство работ, связанных с благоустройством территорий Санкт-Петербурга) </w:t>
      </w:r>
      <w:r w:rsidRPr="001E7C05">
        <w:rPr>
          <w:rFonts w:eastAsiaTheme="minorHAnsi"/>
          <w:sz w:val="24"/>
          <w:lang w:eastAsia="en-US"/>
        </w:rPr>
        <w:t>получаемое в рамках межведомственного взаимодействия Инспекции</w:t>
      </w:r>
      <w:r>
        <w:rPr>
          <w:rFonts w:eastAsiaTheme="minorHAnsi"/>
          <w:sz w:val="24"/>
          <w:lang w:eastAsia="en-US"/>
        </w:rPr>
        <w:t xml:space="preserve"> </w:t>
      </w:r>
      <w:r w:rsidR="001E05F0">
        <w:rPr>
          <w:rFonts w:eastAsiaTheme="minorHAnsi"/>
          <w:sz w:val="24"/>
          <w:lang w:eastAsia="en-US"/>
        </w:rPr>
        <w:br/>
      </w:r>
      <w:r>
        <w:rPr>
          <w:rFonts w:eastAsiaTheme="minorHAnsi"/>
          <w:sz w:val="24"/>
          <w:lang w:eastAsia="en-US"/>
        </w:rPr>
        <w:t>с</w:t>
      </w:r>
      <w:r w:rsidR="001E05F0">
        <w:rPr>
          <w:rFonts w:eastAsiaTheme="minorHAnsi"/>
          <w:sz w:val="24"/>
          <w:lang w:eastAsia="en-US"/>
        </w:rPr>
        <w:t xml:space="preserve"> заинтересованными органами</w:t>
      </w:r>
      <w:r>
        <w:rPr>
          <w:rFonts w:eastAsiaTheme="minorHAnsi"/>
          <w:sz w:val="24"/>
          <w:lang w:eastAsia="en-US"/>
        </w:rPr>
        <w:t>:</w:t>
      </w:r>
    </w:p>
    <w:p w:rsidR="001E7C05" w:rsidRPr="001E7C05" w:rsidRDefault="001E7C05" w:rsidP="001E7C05">
      <w:pPr>
        <w:autoSpaceDE w:val="0"/>
        <w:autoSpaceDN w:val="0"/>
        <w:adjustRightInd w:val="0"/>
        <w:spacing w:before="240"/>
        <w:ind w:firstLine="540"/>
        <w:contextualSpacing/>
        <w:jc w:val="both"/>
        <w:rPr>
          <w:rFonts w:eastAsiaTheme="minorHAnsi"/>
          <w:sz w:val="24"/>
          <w:lang w:eastAsia="en-US"/>
        </w:rPr>
      </w:pPr>
      <w:r w:rsidRPr="001E7C05">
        <w:rPr>
          <w:rFonts w:eastAsiaTheme="minorHAnsi"/>
          <w:sz w:val="24"/>
          <w:lang w:eastAsia="en-US"/>
        </w:rPr>
        <w:t>Комитет</w:t>
      </w:r>
      <w:r>
        <w:rPr>
          <w:rFonts w:eastAsiaTheme="minorHAnsi"/>
          <w:sz w:val="24"/>
          <w:lang w:eastAsia="en-US"/>
        </w:rPr>
        <w:t>ом</w:t>
      </w:r>
      <w:r w:rsidRPr="001E7C05">
        <w:rPr>
          <w:rFonts w:eastAsiaTheme="minorHAnsi"/>
          <w:sz w:val="24"/>
          <w:lang w:eastAsia="en-US"/>
        </w:rPr>
        <w:t xml:space="preserve"> по градостроительству и архитектуре;</w:t>
      </w:r>
    </w:p>
    <w:p w:rsidR="001E7C05" w:rsidRPr="001E7C05" w:rsidRDefault="001E7C05" w:rsidP="001E7C05">
      <w:pPr>
        <w:autoSpaceDE w:val="0"/>
        <w:autoSpaceDN w:val="0"/>
        <w:adjustRightInd w:val="0"/>
        <w:spacing w:before="240"/>
        <w:ind w:firstLine="540"/>
        <w:contextualSpacing/>
        <w:jc w:val="both"/>
        <w:rPr>
          <w:rFonts w:eastAsiaTheme="minorHAnsi"/>
          <w:sz w:val="24"/>
          <w:lang w:eastAsia="en-US"/>
        </w:rPr>
      </w:pPr>
      <w:r w:rsidRPr="001E7C05">
        <w:rPr>
          <w:rFonts w:eastAsiaTheme="minorHAnsi"/>
          <w:sz w:val="24"/>
          <w:lang w:eastAsia="en-US"/>
        </w:rPr>
        <w:t>Комитет</w:t>
      </w:r>
      <w:r>
        <w:rPr>
          <w:rFonts w:eastAsiaTheme="minorHAnsi"/>
          <w:sz w:val="24"/>
          <w:lang w:eastAsia="en-US"/>
        </w:rPr>
        <w:t>ом</w:t>
      </w:r>
      <w:r w:rsidRPr="001E7C05">
        <w:rPr>
          <w:rFonts w:eastAsiaTheme="minorHAnsi"/>
          <w:sz w:val="24"/>
          <w:lang w:eastAsia="en-US"/>
        </w:rPr>
        <w:t xml:space="preserve"> по транспорту;</w:t>
      </w:r>
    </w:p>
    <w:p w:rsidR="001E7C05" w:rsidRPr="001E7C05" w:rsidRDefault="001E7C05" w:rsidP="001E7C05">
      <w:pPr>
        <w:autoSpaceDE w:val="0"/>
        <w:autoSpaceDN w:val="0"/>
        <w:adjustRightInd w:val="0"/>
        <w:spacing w:before="240"/>
        <w:ind w:firstLine="540"/>
        <w:contextualSpacing/>
        <w:jc w:val="both"/>
        <w:rPr>
          <w:rFonts w:eastAsiaTheme="minorHAnsi"/>
          <w:sz w:val="24"/>
          <w:lang w:eastAsia="en-US"/>
        </w:rPr>
      </w:pPr>
      <w:r w:rsidRPr="001E7C05">
        <w:rPr>
          <w:rFonts w:eastAsiaTheme="minorHAnsi"/>
          <w:sz w:val="24"/>
          <w:lang w:eastAsia="en-US"/>
        </w:rPr>
        <w:t>Комитет</w:t>
      </w:r>
      <w:r>
        <w:rPr>
          <w:rFonts w:eastAsiaTheme="minorHAnsi"/>
          <w:sz w:val="24"/>
          <w:lang w:eastAsia="en-US"/>
        </w:rPr>
        <w:t>ом</w:t>
      </w:r>
      <w:r w:rsidRPr="001E7C05">
        <w:rPr>
          <w:rFonts w:eastAsiaTheme="minorHAnsi"/>
          <w:sz w:val="24"/>
          <w:lang w:eastAsia="en-US"/>
        </w:rPr>
        <w:t xml:space="preserve"> по благоустройству Санкт-Петербурга;</w:t>
      </w:r>
    </w:p>
    <w:p w:rsidR="001E7C05" w:rsidRPr="001E7C05" w:rsidRDefault="001E7C05" w:rsidP="001E7C05">
      <w:pPr>
        <w:autoSpaceDE w:val="0"/>
        <w:autoSpaceDN w:val="0"/>
        <w:adjustRightInd w:val="0"/>
        <w:spacing w:before="240"/>
        <w:ind w:firstLine="540"/>
        <w:contextualSpacing/>
        <w:jc w:val="both"/>
        <w:rPr>
          <w:rFonts w:eastAsiaTheme="minorHAnsi"/>
          <w:sz w:val="24"/>
          <w:lang w:eastAsia="en-US"/>
        </w:rPr>
      </w:pPr>
      <w:r w:rsidRPr="001E7C05">
        <w:rPr>
          <w:rFonts w:eastAsiaTheme="minorHAnsi"/>
          <w:sz w:val="24"/>
          <w:lang w:eastAsia="en-US"/>
        </w:rPr>
        <w:t>Комитет</w:t>
      </w:r>
      <w:r>
        <w:rPr>
          <w:rFonts w:eastAsiaTheme="minorHAnsi"/>
          <w:sz w:val="24"/>
          <w:lang w:eastAsia="en-US"/>
        </w:rPr>
        <w:t>ом</w:t>
      </w:r>
      <w:r w:rsidRPr="001E7C05">
        <w:rPr>
          <w:rFonts w:eastAsiaTheme="minorHAnsi"/>
          <w:sz w:val="24"/>
          <w:lang w:eastAsia="en-US"/>
        </w:rPr>
        <w:t xml:space="preserve"> имущественных отношений Санкт-Петербурга;</w:t>
      </w:r>
    </w:p>
    <w:p w:rsidR="001E7C05" w:rsidRPr="001E7C05" w:rsidRDefault="001E7C05" w:rsidP="001E7C05">
      <w:pPr>
        <w:autoSpaceDE w:val="0"/>
        <w:autoSpaceDN w:val="0"/>
        <w:adjustRightInd w:val="0"/>
        <w:spacing w:before="240"/>
        <w:ind w:firstLine="540"/>
        <w:contextualSpacing/>
        <w:jc w:val="both"/>
        <w:rPr>
          <w:rFonts w:eastAsiaTheme="minorHAnsi"/>
          <w:sz w:val="24"/>
          <w:lang w:eastAsia="en-US"/>
        </w:rPr>
      </w:pPr>
      <w:r w:rsidRPr="001E7C05">
        <w:rPr>
          <w:rFonts w:eastAsiaTheme="minorHAnsi"/>
          <w:sz w:val="24"/>
          <w:lang w:eastAsia="en-US"/>
        </w:rPr>
        <w:t>Комитет</w:t>
      </w:r>
      <w:r>
        <w:rPr>
          <w:rFonts w:eastAsiaTheme="minorHAnsi"/>
          <w:sz w:val="24"/>
          <w:lang w:eastAsia="en-US"/>
        </w:rPr>
        <w:t>ом</w:t>
      </w:r>
      <w:r w:rsidRPr="001E7C05">
        <w:rPr>
          <w:rFonts w:eastAsiaTheme="minorHAnsi"/>
          <w:sz w:val="24"/>
          <w:lang w:eastAsia="en-US"/>
        </w:rPr>
        <w:t xml:space="preserve"> по государственному контролю, использованию и охране</w:t>
      </w:r>
      <w:r>
        <w:rPr>
          <w:rFonts w:eastAsiaTheme="minorHAnsi"/>
          <w:sz w:val="24"/>
          <w:lang w:eastAsia="en-US"/>
        </w:rPr>
        <w:t xml:space="preserve"> памятников истории и культуры;</w:t>
      </w:r>
    </w:p>
    <w:p w:rsidR="001E7C05" w:rsidRDefault="001E7C05" w:rsidP="001E7C05">
      <w:pPr>
        <w:autoSpaceDE w:val="0"/>
        <w:autoSpaceDN w:val="0"/>
        <w:adjustRightInd w:val="0"/>
        <w:spacing w:before="240"/>
        <w:ind w:firstLine="540"/>
        <w:contextualSpacing/>
        <w:jc w:val="both"/>
        <w:rPr>
          <w:rFonts w:eastAsiaTheme="minorHAnsi"/>
          <w:sz w:val="24"/>
          <w:lang w:eastAsia="en-US"/>
        </w:rPr>
      </w:pPr>
      <w:r w:rsidRPr="001E7C05">
        <w:rPr>
          <w:rFonts w:eastAsiaTheme="minorHAnsi"/>
          <w:sz w:val="24"/>
          <w:lang w:eastAsia="en-US"/>
        </w:rPr>
        <w:t>Комитет</w:t>
      </w:r>
      <w:r>
        <w:rPr>
          <w:rFonts w:eastAsiaTheme="minorHAnsi"/>
          <w:sz w:val="24"/>
          <w:lang w:eastAsia="en-US"/>
        </w:rPr>
        <w:t>ом</w:t>
      </w:r>
      <w:r w:rsidRPr="001E7C05">
        <w:rPr>
          <w:rFonts w:eastAsiaTheme="minorHAnsi"/>
          <w:sz w:val="24"/>
          <w:lang w:eastAsia="en-US"/>
        </w:rPr>
        <w:t xml:space="preserve"> по печати и взаимодействию со средствами массовой информации;</w:t>
      </w:r>
    </w:p>
    <w:p w:rsidR="001E7C05" w:rsidRDefault="001E7C05" w:rsidP="004422CE">
      <w:pPr>
        <w:autoSpaceDE w:val="0"/>
        <w:autoSpaceDN w:val="0"/>
        <w:adjustRightInd w:val="0"/>
        <w:spacing w:before="240"/>
        <w:ind w:firstLine="540"/>
        <w:contextualSpacing/>
        <w:jc w:val="both"/>
        <w:rPr>
          <w:rFonts w:eastAsiaTheme="minorHAnsi"/>
          <w:sz w:val="24"/>
          <w:lang w:eastAsia="en-US"/>
        </w:rPr>
      </w:pPr>
      <w:r w:rsidRPr="001E7C05">
        <w:rPr>
          <w:rFonts w:eastAsiaTheme="minorHAnsi"/>
          <w:sz w:val="24"/>
          <w:lang w:eastAsia="en-US"/>
        </w:rPr>
        <w:t>Администрациями районов Санкт-Петербурга</w:t>
      </w:r>
    </w:p>
    <w:p w:rsidR="004422CE" w:rsidRDefault="001E7C05" w:rsidP="001E7C0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 xml:space="preserve">2.7.2. </w:t>
      </w:r>
      <w:r w:rsidR="001C3939">
        <w:rPr>
          <w:rFonts w:eastAsiaTheme="minorHAnsi"/>
          <w:sz w:val="24"/>
          <w:lang w:eastAsia="en-US"/>
        </w:rPr>
        <w:t>Информацию</w:t>
      </w:r>
      <w:r w:rsidR="004422CE" w:rsidRPr="00B35006">
        <w:rPr>
          <w:rFonts w:eastAsiaTheme="minorHAnsi"/>
          <w:sz w:val="24"/>
          <w:lang w:eastAsia="en-US"/>
        </w:rPr>
        <w:t xml:space="preserve"> о зарегистрированных правах на недвижимое имущество (в том числе земельные участки) и сделках с ним, правообладателях недвижимого имущества </w:t>
      </w:r>
      <w:r w:rsidR="001C3939">
        <w:rPr>
          <w:rFonts w:eastAsiaTheme="minorHAnsi"/>
          <w:sz w:val="24"/>
          <w:lang w:eastAsia="en-US"/>
        </w:rPr>
        <w:br/>
      </w:r>
      <w:r w:rsidR="004422CE" w:rsidRPr="00B35006">
        <w:rPr>
          <w:rFonts w:eastAsiaTheme="minorHAnsi"/>
          <w:sz w:val="24"/>
          <w:lang w:eastAsia="en-US"/>
        </w:rPr>
        <w:t>и об объектах н</w:t>
      </w:r>
      <w:r w:rsidR="001C3939">
        <w:rPr>
          <w:rFonts w:eastAsiaTheme="minorHAnsi"/>
          <w:sz w:val="24"/>
          <w:lang w:eastAsia="en-US"/>
        </w:rPr>
        <w:t>едвижимого имущества, получаемую</w:t>
      </w:r>
      <w:r w:rsidR="004422CE" w:rsidRPr="00B35006">
        <w:rPr>
          <w:rFonts w:eastAsiaTheme="minorHAnsi"/>
          <w:sz w:val="24"/>
          <w:lang w:eastAsia="en-US"/>
        </w:rPr>
        <w:t xml:space="preserve"> в рамках межведомственного взаимодействия с </w:t>
      </w:r>
      <w:proofErr w:type="spellStart"/>
      <w:r w:rsidR="004422CE" w:rsidRPr="00B35006">
        <w:rPr>
          <w:rFonts w:eastAsiaTheme="minorHAnsi"/>
          <w:sz w:val="24"/>
          <w:lang w:eastAsia="en-US"/>
        </w:rPr>
        <w:t>Росреестром</w:t>
      </w:r>
      <w:proofErr w:type="spellEnd"/>
      <w:r w:rsidR="004422CE" w:rsidRPr="00B35006">
        <w:rPr>
          <w:rFonts w:eastAsiaTheme="minorHAnsi"/>
          <w:sz w:val="24"/>
          <w:lang w:eastAsia="en-US"/>
        </w:rPr>
        <w:t>.</w:t>
      </w:r>
    </w:p>
    <w:p w:rsidR="00F07D22" w:rsidRDefault="001C3939" w:rsidP="00F07D22">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 xml:space="preserve">2.7.3. </w:t>
      </w:r>
      <w:r w:rsidR="001E7C05" w:rsidRPr="001E7C05">
        <w:rPr>
          <w:rFonts w:eastAsiaTheme="minorHAnsi"/>
          <w:sz w:val="24"/>
          <w:lang w:eastAsia="en-US"/>
        </w:rPr>
        <w:t>Выписку из ЕГРЮЛ/выписку из ЕГРИП о заявителе</w:t>
      </w:r>
      <w:r w:rsidRPr="001C3939">
        <w:t xml:space="preserve"> </w:t>
      </w:r>
      <w:r w:rsidRPr="001C3939">
        <w:rPr>
          <w:rFonts w:eastAsiaTheme="minorHAnsi"/>
          <w:sz w:val="24"/>
          <w:lang w:eastAsia="en-US"/>
        </w:rPr>
        <w:t>получаемую в рамках межведомственного взаимодействия с</w:t>
      </w:r>
      <w:r>
        <w:rPr>
          <w:rFonts w:eastAsiaTheme="minorHAnsi"/>
          <w:sz w:val="24"/>
          <w:lang w:eastAsia="en-US"/>
        </w:rPr>
        <w:t xml:space="preserve"> ФНС России.</w:t>
      </w:r>
    </w:p>
    <w:p w:rsidR="001E7C05" w:rsidRPr="00B35006" w:rsidRDefault="001E7C05" w:rsidP="001C3939">
      <w:pPr>
        <w:autoSpaceDE w:val="0"/>
        <w:autoSpaceDN w:val="0"/>
        <w:adjustRightInd w:val="0"/>
        <w:spacing w:before="240"/>
        <w:ind w:firstLine="540"/>
        <w:contextualSpacing/>
        <w:jc w:val="both"/>
        <w:rPr>
          <w:rFonts w:eastAsiaTheme="minorHAnsi"/>
          <w:sz w:val="24"/>
          <w:lang w:eastAsia="en-US"/>
        </w:rPr>
      </w:pPr>
      <w:r w:rsidRPr="001E7C05">
        <w:rPr>
          <w:rFonts w:eastAsiaTheme="minorHAnsi"/>
          <w:sz w:val="24"/>
          <w:lang w:eastAsia="en-US"/>
        </w:rPr>
        <w:t xml:space="preserve">Непредставление заявителем указанных документов не является основанием </w:t>
      </w:r>
      <w:r w:rsidR="001C3939">
        <w:rPr>
          <w:rFonts w:eastAsiaTheme="minorHAnsi"/>
          <w:sz w:val="24"/>
          <w:lang w:eastAsia="en-US"/>
        </w:rPr>
        <w:br/>
      </w:r>
      <w:r w:rsidRPr="001E7C05">
        <w:rPr>
          <w:rFonts w:eastAsiaTheme="minorHAnsi"/>
          <w:sz w:val="24"/>
          <w:lang w:eastAsia="en-US"/>
        </w:rPr>
        <w:t>для отказа заявителю в предоставлении государственной услуги.</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2.8. Должностным лицам Инспекции запрещено требовать от заявителя:</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proofErr w:type="gramStart"/>
      <w:r w:rsidRPr="00711132">
        <w:rPr>
          <w:rFonts w:eastAsiaTheme="minorHAnsi"/>
          <w:sz w:val="24"/>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proofErr w:type="gramEnd"/>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lastRenderedPageBreak/>
        <w:t xml:space="preserve">за исключением документов, указанных в части 6 статьи 7 Федерального закона </w:t>
      </w:r>
      <w:r w:rsidR="00613EAC">
        <w:rPr>
          <w:rFonts w:eastAsiaTheme="minorHAnsi"/>
          <w:sz w:val="24"/>
          <w:lang w:eastAsia="en-US"/>
        </w:rPr>
        <w:br/>
      </w:r>
      <w:r w:rsidRPr="00711132">
        <w:rPr>
          <w:rFonts w:eastAsiaTheme="minorHAnsi"/>
          <w:sz w:val="24"/>
          <w:lang w:eastAsia="en-US"/>
        </w:rPr>
        <w:t>№ 210-ФЗ;</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2.9. Исчерпывающий перечень оснований для отказа в приеме документов, необходимых для предоставления государственной услуги.</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bookmarkStart w:id="8" w:name="Par70"/>
      <w:bookmarkEnd w:id="8"/>
      <w:r w:rsidRPr="00711132">
        <w:rPr>
          <w:rFonts w:eastAsiaTheme="minorHAnsi"/>
          <w:sz w:val="24"/>
          <w:lang w:eastAsia="en-US"/>
        </w:rPr>
        <w:t>2.9.1. Непредставление представителем документов, подтверждающих его полномочия по представлению интересов заявителя.</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2.9.2. Заявка на получение государственной услуги подана неуполномоченным лицом, отсутствие подписи в заявке.</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2.9.3. Текст заявки не поддается прочтению.</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2.9.4. Представленные заявителем документы не соответствуют требованиям, указанным в пункте 2.6 Административного регламента.</w:t>
      </w:r>
    </w:p>
    <w:p w:rsidR="00711132" w:rsidRPr="00711132" w:rsidRDefault="00711132" w:rsidP="00711132">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 xml:space="preserve">2.10. Исчерпывающий перечень оснований для приостановления или отказа </w:t>
      </w:r>
    </w:p>
    <w:p w:rsidR="00A848AD" w:rsidRPr="00B35006" w:rsidRDefault="00711132" w:rsidP="006E043D">
      <w:pPr>
        <w:autoSpaceDE w:val="0"/>
        <w:autoSpaceDN w:val="0"/>
        <w:adjustRightInd w:val="0"/>
        <w:spacing w:before="240"/>
        <w:ind w:firstLine="540"/>
        <w:contextualSpacing/>
        <w:jc w:val="both"/>
        <w:rPr>
          <w:rFonts w:eastAsiaTheme="minorHAnsi"/>
          <w:sz w:val="24"/>
          <w:lang w:eastAsia="en-US"/>
        </w:rPr>
      </w:pPr>
      <w:r w:rsidRPr="00711132">
        <w:rPr>
          <w:rFonts w:eastAsiaTheme="minorHAnsi"/>
          <w:sz w:val="24"/>
          <w:lang w:eastAsia="en-US"/>
        </w:rPr>
        <w:t>в предоставлении государственной услуги.</w:t>
      </w:r>
    </w:p>
    <w:p w:rsidR="00943668" w:rsidRDefault="00943668" w:rsidP="00943668">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2.10.1. Приостановления предоставления государственной услуги не предусмотрено.</w:t>
      </w:r>
    </w:p>
    <w:p w:rsidR="005A7665" w:rsidRDefault="005A7665" w:rsidP="005A766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 xml:space="preserve">2.10.2. </w:t>
      </w:r>
      <w:r w:rsidRPr="005A7665">
        <w:rPr>
          <w:rFonts w:eastAsiaTheme="minorHAnsi"/>
          <w:sz w:val="24"/>
          <w:lang w:eastAsia="en-US"/>
        </w:rPr>
        <w:t>Исчерпывающий перечень оснований для отказа в предоставлении государственной услуги, предусмотренный Правилами благоустройства территории Санкт-Петербурга в части, касающейся правил пр</w:t>
      </w:r>
      <w:r>
        <w:rPr>
          <w:rFonts w:eastAsiaTheme="minorHAnsi"/>
          <w:sz w:val="24"/>
          <w:lang w:eastAsia="en-US"/>
        </w:rPr>
        <w:t xml:space="preserve">оизводства земляных, ремонтных </w:t>
      </w:r>
      <w:r>
        <w:rPr>
          <w:rFonts w:eastAsiaTheme="minorHAnsi"/>
          <w:sz w:val="24"/>
          <w:lang w:eastAsia="en-US"/>
        </w:rPr>
        <w:br/>
      </w:r>
      <w:r w:rsidRPr="005A7665">
        <w:rPr>
          <w:rFonts w:eastAsiaTheme="minorHAnsi"/>
          <w:sz w:val="24"/>
          <w:lang w:eastAsia="en-US"/>
        </w:rPr>
        <w:t>и отдельных работ, связанных с благоустройством территории Санкт-Петербурга, утвержденными постановлением Правительства Санкт-Петербурга от 06.10.2016 № 875 (далее – Правила):</w:t>
      </w:r>
    </w:p>
    <w:p w:rsidR="005A7665" w:rsidRPr="005A7665" w:rsidRDefault="005A7665" w:rsidP="005A766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2.10.2.1</w:t>
      </w:r>
      <w:r w:rsidRPr="005A7665">
        <w:rPr>
          <w:rFonts w:eastAsiaTheme="minorHAnsi"/>
          <w:sz w:val="24"/>
          <w:lang w:eastAsia="en-US"/>
        </w:rPr>
        <w:t xml:space="preserve">. Заявка не соответствует требованиям, указанным в </w:t>
      </w:r>
      <w:r>
        <w:rPr>
          <w:rFonts w:eastAsiaTheme="minorHAnsi"/>
          <w:sz w:val="24"/>
          <w:lang w:eastAsia="en-US"/>
        </w:rPr>
        <w:t>пункте 2.6.1 Административного регламента</w:t>
      </w:r>
      <w:r w:rsidRPr="005A7665">
        <w:rPr>
          <w:rFonts w:eastAsiaTheme="minorHAnsi"/>
          <w:sz w:val="24"/>
          <w:lang w:eastAsia="en-US"/>
        </w:rPr>
        <w:t xml:space="preserve">, в том числе в части соблюдения требований </w:t>
      </w:r>
      <w:r>
        <w:rPr>
          <w:rFonts w:eastAsiaTheme="minorHAnsi"/>
          <w:sz w:val="24"/>
          <w:lang w:eastAsia="en-US"/>
        </w:rPr>
        <w:br/>
      </w:r>
      <w:r w:rsidRPr="005A7665">
        <w:rPr>
          <w:rFonts w:eastAsiaTheme="minorHAnsi"/>
          <w:sz w:val="24"/>
          <w:lang w:eastAsia="en-US"/>
        </w:rPr>
        <w:t>при определении сроков производства работ, заявка не подписана уполномоченным лицом.</w:t>
      </w:r>
    </w:p>
    <w:p w:rsidR="005A7665" w:rsidRPr="005A7665" w:rsidRDefault="005A7665" w:rsidP="005A766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2.10.2.2</w:t>
      </w:r>
      <w:r w:rsidRPr="005A7665">
        <w:rPr>
          <w:rFonts w:eastAsiaTheme="minorHAnsi"/>
          <w:sz w:val="24"/>
          <w:lang w:eastAsia="en-US"/>
        </w:rPr>
        <w:t xml:space="preserve">. Отсутствуют документы, необходимые для оформления ордера </w:t>
      </w:r>
      <w:r w:rsidR="00613EAC">
        <w:rPr>
          <w:rFonts w:eastAsiaTheme="minorHAnsi"/>
          <w:sz w:val="24"/>
          <w:lang w:eastAsia="en-US"/>
        </w:rPr>
        <w:br/>
      </w:r>
      <w:r w:rsidRPr="005A7665">
        <w:rPr>
          <w:rFonts w:eastAsiaTheme="minorHAnsi"/>
          <w:sz w:val="24"/>
          <w:lang w:eastAsia="en-US"/>
        </w:rPr>
        <w:t xml:space="preserve">в соответствии с </w:t>
      </w:r>
      <w:r>
        <w:rPr>
          <w:rFonts w:eastAsiaTheme="minorHAnsi"/>
          <w:sz w:val="24"/>
          <w:lang w:eastAsia="en-US"/>
        </w:rPr>
        <w:t>пунктом 2.6 Административного регламента</w:t>
      </w:r>
      <w:r w:rsidRPr="005A7665">
        <w:rPr>
          <w:rFonts w:eastAsiaTheme="minorHAnsi"/>
          <w:sz w:val="24"/>
          <w:lang w:eastAsia="en-US"/>
        </w:rPr>
        <w:t xml:space="preserve">, либо получен отказ (отказы) </w:t>
      </w:r>
      <w:r>
        <w:rPr>
          <w:rFonts w:eastAsiaTheme="minorHAnsi"/>
          <w:sz w:val="24"/>
          <w:lang w:eastAsia="en-US"/>
        </w:rPr>
        <w:br/>
      </w:r>
      <w:r w:rsidRPr="005A7665">
        <w:rPr>
          <w:rFonts w:eastAsiaTheme="minorHAnsi"/>
          <w:sz w:val="24"/>
          <w:lang w:eastAsia="en-US"/>
        </w:rPr>
        <w:t>в согласовании заявки на получение ордера от органов (организаций), указанных в пункте в пункте 2.2 Админис</w:t>
      </w:r>
      <w:r>
        <w:rPr>
          <w:rFonts w:eastAsiaTheme="minorHAnsi"/>
          <w:sz w:val="24"/>
          <w:lang w:eastAsia="en-US"/>
        </w:rPr>
        <w:t>тративного регламента</w:t>
      </w:r>
      <w:r w:rsidRPr="005A7665">
        <w:rPr>
          <w:rFonts w:eastAsiaTheme="minorHAnsi"/>
          <w:sz w:val="24"/>
          <w:lang w:eastAsia="en-US"/>
        </w:rPr>
        <w:t>.</w:t>
      </w:r>
    </w:p>
    <w:p w:rsidR="005A7665" w:rsidRPr="005A7665" w:rsidRDefault="005A7665" w:rsidP="005A766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2.10.2.3.</w:t>
      </w:r>
      <w:r w:rsidRPr="005A7665">
        <w:rPr>
          <w:rFonts w:eastAsiaTheme="minorHAnsi"/>
          <w:sz w:val="24"/>
          <w:lang w:eastAsia="en-US"/>
        </w:rPr>
        <w:t xml:space="preserve"> Сведения, указанные в заявке, не соответствуют информации, содержащейся в прилагаемых документах или содержащейся в государственных информационных системах.</w:t>
      </w:r>
    </w:p>
    <w:p w:rsidR="005A7665" w:rsidRPr="005A7665" w:rsidRDefault="005A7665" w:rsidP="005A766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2.10.2.4</w:t>
      </w:r>
      <w:r w:rsidRPr="005A7665">
        <w:rPr>
          <w:rFonts w:eastAsiaTheme="minorHAnsi"/>
          <w:sz w:val="24"/>
          <w:lang w:eastAsia="en-US"/>
        </w:rPr>
        <w:t xml:space="preserve">. Запрашиваемый вид работ не был включен в адресную программу, и сроки </w:t>
      </w:r>
      <w:r>
        <w:rPr>
          <w:rFonts w:eastAsiaTheme="minorHAnsi"/>
          <w:sz w:val="24"/>
          <w:lang w:eastAsia="en-US"/>
        </w:rPr>
        <w:br/>
      </w:r>
      <w:r w:rsidRPr="005A7665">
        <w:rPr>
          <w:rFonts w:eastAsiaTheme="minorHAnsi"/>
          <w:sz w:val="24"/>
          <w:lang w:eastAsia="en-US"/>
        </w:rPr>
        <w:t>и условия производства работ, указанные в заявке на получение ордера, не соответствуют срокам и условиям производства работ, заявленных в адресную программу.</w:t>
      </w:r>
    </w:p>
    <w:p w:rsidR="005A7665" w:rsidRPr="005A7665" w:rsidRDefault="005A7665" w:rsidP="005A766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2.10.2.</w:t>
      </w:r>
      <w:r w:rsidRPr="005A7665">
        <w:rPr>
          <w:rFonts w:eastAsiaTheme="minorHAnsi"/>
          <w:sz w:val="24"/>
          <w:lang w:eastAsia="en-US"/>
        </w:rPr>
        <w:t xml:space="preserve">5. Нарушен срок подачи заявки на получение ордера в соответствии с пунктом </w:t>
      </w:r>
      <w:r w:rsidR="000151B9">
        <w:rPr>
          <w:rFonts w:eastAsiaTheme="minorHAnsi"/>
          <w:sz w:val="24"/>
          <w:lang w:eastAsia="en-US"/>
        </w:rPr>
        <w:t>2.6</w:t>
      </w:r>
      <w:r>
        <w:rPr>
          <w:rFonts w:eastAsiaTheme="minorHAnsi"/>
          <w:sz w:val="24"/>
          <w:lang w:eastAsia="en-US"/>
        </w:rPr>
        <w:t>.1 Административного регламента</w:t>
      </w:r>
      <w:r w:rsidRPr="005A7665">
        <w:rPr>
          <w:rFonts w:eastAsiaTheme="minorHAnsi"/>
          <w:sz w:val="24"/>
          <w:lang w:eastAsia="en-US"/>
        </w:rPr>
        <w:t>.</w:t>
      </w:r>
    </w:p>
    <w:p w:rsidR="005A7665" w:rsidRPr="00B35006" w:rsidRDefault="000151B9" w:rsidP="00084BB5">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2.10.2</w:t>
      </w:r>
      <w:r w:rsidR="005A7665" w:rsidRPr="005A7665">
        <w:rPr>
          <w:rFonts w:eastAsiaTheme="minorHAnsi"/>
          <w:sz w:val="24"/>
          <w:lang w:eastAsia="en-US"/>
        </w:rPr>
        <w:t>.6. Производство работ, содержащихся в заявке, не требует получения ордера ГАТИ.</w:t>
      </w:r>
    </w:p>
    <w:p w:rsidR="00084BB5" w:rsidRDefault="006A5814" w:rsidP="00084BB5">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2.11. </w:t>
      </w:r>
      <w:r w:rsidR="00084BB5" w:rsidRPr="00084BB5">
        <w:rPr>
          <w:rFonts w:eastAsiaTheme="minorHAnsi"/>
          <w:sz w:val="24"/>
          <w:lang w:eastAsia="en-US"/>
        </w:rPr>
        <w:t>Перечень услуг,</w:t>
      </w:r>
      <w:r w:rsidR="00084BB5">
        <w:rPr>
          <w:rFonts w:eastAsiaTheme="minorHAnsi"/>
          <w:sz w:val="24"/>
          <w:lang w:eastAsia="en-US"/>
        </w:rPr>
        <w:t xml:space="preserve"> которые являются необходимыми </w:t>
      </w:r>
      <w:r w:rsidR="00084BB5" w:rsidRPr="00084BB5">
        <w:rPr>
          <w:rFonts w:eastAsiaTheme="minorHAnsi"/>
          <w:sz w:val="24"/>
          <w:lang w:eastAsia="en-US"/>
        </w:rPr>
        <w:t xml:space="preserve">и обязательными </w:t>
      </w:r>
      <w:r w:rsidR="00084BB5">
        <w:rPr>
          <w:rFonts w:eastAsiaTheme="minorHAnsi"/>
          <w:sz w:val="24"/>
          <w:lang w:eastAsia="en-US"/>
        </w:rPr>
        <w:br/>
      </w:r>
      <w:r w:rsidR="00084BB5" w:rsidRPr="00084BB5">
        <w:rPr>
          <w:rFonts w:eastAsiaTheme="minorHAnsi"/>
          <w:sz w:val="24"/>
          <w:lang w:eastAsia="en-US"/>
        </w:rPr>
        <w:t>для предоставления государственной услуги.</w:t>
      </w:r>
    </w:p>
    <w:p w:rsidR="006A5814" w:rsidRPr="00B35006" w:rsidRDefault="00AC745C" w:rsidP="00084BB5">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2.12. Государственная пошлина или иная плата за предоставление государственной услуги не взимается.</w:t>
      </w:r>
    </w:p>
    <w:p w:rsidR="00716ABE" w:rsidRPr="00B35006" w:rsidRDefault="00716ABE" w:rsidP="00716AB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6A5814" w:rsidRPr="00B35006" w:rsidRDefault="00716ABE" w:rsidP="00716AB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Взимание платы за предоставление услуги не предусмотрено.</w:t>
      </w:r>
    </w:p>
    <w:p w:rsidR="004422CE" w:rsidRPr="00B35006" w:rsidRDefault="00716AB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2.14</w:t>
      </w:r>
      <w:r w:rsidR="004422CE" w:rsidRPr="00B35006">
        <w:rPr>
          <w:rFonts w:eastAsiaTheme="minorHAnsi"/>
          <w:sz w:val="24"/>
          <w:lang w:eastAsia="en-US"/>
        </w:rPr>
        <w:t xml:space="preserve">. Максимальный срок (время) ожидания в очереди при подаче заявления </w:t>
      </w:r>
      <w:r w:rsidR="00084BB5">
        <w:rPr>
          <w:rFonts w:eastAsiaTheme="minorHAnsi"/>
          <w:sz w:val="24"/>
          <w:lang w:eastAsia="en-US"/>
        </w:rPr>
        <w:br/>
      </w:r>
      <w:r w:rsidR="004422CE" w:rsidRPr="00B35006">
        <w:rPr>
          <w:rFonts w:eastAsiaTheme="minorHAnsi"/>
          <w:sz w:val="24"/>
          <w:lang w:eastAsia="en-US"/>
        </w:rPr>
        <w:t>о предоставлении государственной услуги - 15 минут; при получении результата предоставления государственной услуги - отсутствует.</w:t>
      </w:r>
    </w:p>
    <w:p w:rsidR="004422CE" w:rsidRPr="00B35006" w:rsidRDefault="00716AB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lastRenderedPageBreak/>
        <w:t>2.15</w:t>
      </w:r>
      <w:r w:rsidR="004422CE" w:rsidRPr="00B35006">
        <w:rPr>
          <w:rFonts w:eastAsiaTheme="minorHAnsi"/>
          <w:sz w:val="24"/>
          <w:lang w:eastAsia="en-US"/>
        </w:rPr>
        <w:t>.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CC7E92" w:rsidRPr="00B35006" w:rsidRDefault="00CC7E92" w:rsidP="00CC7E92">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В случае поступления заявления и документов в Инспекцию посредством Портала регистрация  запроса  осуществляется  в  государственной  информационной  системе «Межведомственная  автоматизированная  информационная  система  предоставления </w:t>
      </w:r>
      <w:r w:rsidR="00613EAC">
        <w:rPr>
          <w:rFonts w:eastAsiaTheme="minorHAnsi"/>
          <w:sz w:val="24"/>
          <w:lang w:eastAsia="en-US"/>
        </w:rPr>
        <w:br/>
      </w:r>
      <w:r w:rsidRPr="00B35006">
        <w:rPr>
          <w:rFonts w:eastAsiaTheme="minorHAnsi"/>
          <w:sz w:val="24"/>
          <w:lang w:eastAsia="en-US"/>
        </w:rPr>
        <w:t>в  Санкт-Петербурге государственных  и  муниципальных  услуг  в  электронном  виде» (далее – МАИС ЭГУ) с последующей передачей в ОГС автоматически в течение одного дня и с момента обращения. При  подаче  документов  непосредственно  при  посещении  Инспекции  регистрация запроса осуществляется в ОГС с последующей передачей информации в МАИС ЭГУ в  течение  одного  рабочего  дня  с  момента  обращения*.  Заявителю  выдается  расписка о принятии документов.</w:t>
      </w:r>
    </w:p>
    <w:p w:rsidR="00CC7E92" w:rsidRPr="00B35006" w:rsidRDefault="00CC7E92" w:rsidP="00CC7E92">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 Передача  информации  из ОГС  в  МАИС  ЭГУ  в  отношении  обращений </w:t>
      </w:r>
      <w:r w:rsidR="00613EAC">
        <w:rPr>
          <w:rFonts w:eastAsiaTheme="minorHAnsi"/>
          <w:sz w:val="24"/>
          <w:lang w:eastAsia="en-US"/>
        </w:rPr>
        <w:br/>
      </w:r>
      <w:r w:rsidRPr="00B35006">
        <w:rPr>
          <w:rFonts w:eastAsiaTheme="minorHAnsi"/>
          <w:sz w:val="24"/>
          <w:lang w:eastAsia="en-US"/>
        </w:rPr>
        <w:t>о предоставлении государственной услуги, поступивших в Инспекцию на личном приеме, осуществляется при наличии технической возможности.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для инвалидов указанных объектов в соответствии с законодательством Российской Федерации о социальной защите инвалидов.</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2.16.1. Помещения Инспекции должны иметь площади, предусмотренные санитарными нормами и требованиями к рабочим (офисным) помещениям,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где оборудованы рабочие места с использованием персональных компьютеров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для заполнения запроса о предоставлении государственной услуги и производству вспомогательных записей (памяток, пояснений).</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2.16.2. Вход в здание Инспекции,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Инспекции,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а также тактильной схемой (табличкой), дублирующей данную информацию.</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Для лиц с нарушением функции зрения вход в здание Инспекции обозначается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с помощью изменения фактуры наземного покрытия.</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Должностные лица Инспекции, осуществляют, при необходимости, помощь инвалидам и иным маломобильным группам населения при их передвижении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по помещениям, в том числе при входе в здание и выходе из него, в получении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proofErr w:type="gramStart"/>
      <w:r w:rsidRPr="00884DA0">
        <w:rPr>
          <w:rFonts w:eastAsiaTheme="minorHAnsi"/>
          <w:sz w:val="24"/>
          <w:lang w:eastAsia="en-US"/>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proofErr w:type="gramEnd"/>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и лекарств, в выполнении санитарно-гигиенических процедур) обеспечивается инвалидом самостоятельно либо при помощи сопровождающих лиц.</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2.16.3. </w:t>
      </w:r>
      <w:proofErr w:type="gramStart"/>
      <w:r w:rsidRPr="00884DA0">
        <w:rPr>
          <w:rFonts w:eastAsiaTheme="minorHAnsi"/>
          <w:sz w:val="24"/>
          <w:lang w:eastAsia="en-US"/>
        </w:rPr>
        <w:t>Помещения Инспекции,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w:t>
      </w:r>
      <w:proofErr w:type="gramEnd"/>
      <w:r w:rsidRPr="00884DA0">
        <w:rPr>
          <w:rFonts w:eastAsiaTheme="minorHAnsi"/>
          <w:sz w:val="24"/>
          <w:lang w:eastAsia="en-US"/>
        </w:rPr>
        <w:t xml:space="preserve">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lastRenderedPageBreak/>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в световые, речевые сигналы в текстовую бегущую строку.</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2.16.4. </w:t>
      </w:r>
      <w:proofErr w:type="gramStart"/>
      <w:r w:rsidRPr="00884DA0">
        <w:rPr>
          <w:rFonts w:eastAsiaTheme="minorHAnsi"/>
          <w:sz w:val="24"/>
          <w:lang w:eastAsia="en-US"/>
        </w:rPr>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В помещениях должна быть предусмотрена систем</w:t>
      </w:r>
      <w:r>
        <w:rPr>
          <w:rFonts w:eastAsiaTheme="minorHAnsi"/>
          <w:sz w:val="24"/>
          <w:lang w:eastAsia="en-US"/>
        </w:rPr>
        <w:t xml:space="preserve">а (установка) оповещения людей </w:t>
      </w:r>
      <w:r>
        <w:rPr>
          <w:rFonts w:eastAsiaTheme="minorHAnsi"/>
          <w:sz w:val="24"/>
          <w:lang w:eastAsia="en-US"/>
        </w:rPr>
        <w:br/>
      </w:r>
      <w:r w:rsidRPr="00884DA0">
        <w:rPr>
          <w:rFonts w:eastAsiaTheme="minorHAnsi"/>
          <w:sz w:val="24"/>
          <w:lang w:eastAsia="en-US"/>
        </w:rPr>
        <w:t>о пожаре.</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Вход и выход из помещения оборудуютс</w:t>
      </w:r>
      <w:r>
        <w:rPr>
          <w:rFonts w:eastAsiaTheme="minorHAnsi"/>
          <w:sz w:val="24"/>
          <w:lang w:eastAsia="en-US"/>
        </w:rPr>
        <w:t xml:space="preserve">я соответствующими указателями </w:t>
      </w:r>
      <w:r>
        <w:rPr>
          <w:rFonts w:eastAsiaTheme="minorHAnsi"/>
          <w:sz w:val="24"/>
          <w:lang w:eastAsia="en-US"/>
        </w:rPr>
        <w:br/>
      </w:r>
      <w:r w:rsidRPr="00884DA0">
        <w:rPr>
          <w:rFonts w:eastAsiaTheme="minorHAnsi"/>
          <w:sz w:val="24"/>
          <w:lang w:eastAsia="en-US"/>
        </w:rPr>
        <w:t>с автономными источниками бесперебойного питания.</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2.16.6. На путях движения инвалидов и иных</w:t>
      </w:r>
      <w:r>
        <w:rPr>
          <w:rFonts w:eastAsiaTheme="minorHAnsi"/>
          <w:sz w:val="24"/>
          <w:lang w:eastAsia="en-US"/>
        </w:rPr>
        <w:t xml:space="preserve"> маломобильных групп населения </w:t>
      </w:r>
      <w:r>
        <w:rPr>
          <w:rFonts w:eastAsiaTheme="minorHAnsi"/>
          <w:sz w:val="24"/>
          <w:lang w:eastAsia="en-US"/>
        </w:rPr>
        <w:br/>
      </w:r>
      <w:r w:rsidRPr="00884DA0">
        <w:rPr>
          <w:rFonts w:eastAsiaTheme="minorHAnsi"/>
          <w:sz w:val="24"/>
          <w:lang w:eastAsia="en-US"/>
        </w:rPr>
        <w:t>в помещениях, где предоставляется государственная услуга, должны быть предусмотрены смежные с ними места отдыха и ожидания.</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В местах ожидания должно быть преду</w:t>
      </w:r>
      <w:r>
        <w:rPr>
          <w:rFonts w:eastAsiaTheme="minorHAnsi"/>
          <w:sz w:val="24"/>
          <w:lang w:eastAsia="en-US"/>
        </w:rPr>
        <w:t xml:space="preserve">смотрено не менее одного места </w:t>
      </w:r>
      <w:r>
        <w:rPr>
          <w:rFonts w:eastAsiaTheme="minorHAnsi"/>
          <w:sz w:val="24"/>
          <w:lang w:eastAsia="en-US"/>
        </w:rPr>
        <w:br/>
      </w:r>
      <w:r w:rsidRPr="00884DA0">
        <w:rPr>
          <w:rFonts w:eastAsiaTheme="minorHAnsi"/>
          <w:sz w:val="24"/>
          <w:lang w:eastAsia="en-US"/>
        </w:rPr>
        <w:t>для инвалида, передвигающегося на кресле-коляске или пользующегося костылями (тростью), а также для его сопровождающего.</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2.16.7. Территория, прилегающая к местонахо</w:t>
      </w:r>
      <w:r>
        <w:rPr>
          <w:rFonts w:eastAsiaTheme="minorHAnsi"/>
          <w:sz w:val="24"/>
          <w:lang w:eastAsia="en-US"/>
        </w:rPr>
        <w:t xml:space="preserve">ждению Инспекции, оборудуется, </w:t>
      </w:r>
      <w:r>
        <w:rPr>
          <w:rFonts w:eastAsiaTheme="minorHAnsi"/>
          <w:sz w:val="24"/>
          <w:lang w:eastAsia="en-US"/>
        </w:rPr>
        <w:br/>
      </w:r>
      <w:r w:rsidRPr="00884DA0">
        <w:rPr>
          <w:rFonts w:eastAsiaTheme="minorHAnsi"/>
          <w:sz w:val="24"/>
          <w:lang w:eastAsia="en-US"/>
        </w:rPr>
        <w:t>по возможности, местами для парковки автотранспортных средств, включая автотранспортные средства инвалидов.</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2.16.8. Начальником Инспекции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а) возможность беспрепятственного входа в объекты и выхода из них;</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884DA0">
        <w:rPr>
          <w:rFonts w:eastAsiaTheme="minorHAnsi"/>
          <w:sz w:val="24"/>
          <w:lang w:eastAsia="en-US"/>
        </w:rPr>
        <w:t>ассистивных</w:t>
      </w:r>
      <w:proofErr w:type="spellEnd"/>
      <w:r w:rsidRPr="00884DA0">
        <w:rPr>
          <w:rFonts w:eastAsiaTheme="minorHAnsi"/>
          <w:sz w:val="24"/>
          <w:lang w:eastAsia="en-US"/>
        </w:rPr>
        <w:t xml:space="preserve">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и вспомогательных технологий, а также сменного кресла-коляски;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в) возможность посадки в транспортное средство и высадки из него перед входом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в объект, в том числе с использованием кресла-коляски и, при необходимости, </w:t>
      </w:r>
      <w:r w:rsidR="00613EAC">
        <w:rPr>
          <w:rFonts w:eastAsiaTheme="minorHAnsi"/>
          <w:sz w:val="24"/>
          <w:lang w:eastAsia="en-US"/>
        </w:rPr>
        <w:br/>
      </w:r>
      <w:r w:rsidRPr="00884DA0">
        <w:rPr>
          <w:rFonts w:eastAsiaTheme="minorHAnsi"/>
          <w:sz w:val="24"/>
          <w:lang w:eastAsia="en-US"/>
        </w:rPr>
        <w:t>с помощью работников объекта;</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г) сопровождение инвалидов, имеющих стойкие нарушения функции зрения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и самостоятельного передвижения, по территории объекта;</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д) содействие инвалиду при входе в объект и выходе из него, информирование инвалида о доступных маршрутах общественного транспорта;</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proofErr w:type="gramStart"/>
      <w:r w:rsidRPr="00884DA0">
        <w:rPr>
          <w:rFonts w:eastAsiaTheme="minorHAnsi"/>
          <w:sz w:val="24"/>
          <w:lang w:eastAsia="en-US"/>
        </w:rPr>
        <w:lastRenderedPageBreak/>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w:t>
      </w:r>
      <w:r>
        <w:rPr>
          <w:rFonts w:eastAsiaTheme="minorHAnsi"/>
          <w:sz w:val="24"/>
          <w:lang w:eastAsia="en-US"/>
        </w:rPr>
        <w:t xml:space="preserve">числе дублирование необходимой </w:t>
      </w:r>
      <w:r>
        <w:rPr>
          <w:rFonts w:eastAsiaTheme="minorHAnsi"/>
          <w:sz w:val="24"/>
          <w:lang w:eastAsia="en-US"/>
        </w:rPr>
        <w:br/>
      </w:r>
      <w:r w:rsidRPr="00884DA0">
        <w:rPr>
          <w:rFonts w:eastAsiaTheme="minorHAnsi"/>
          <w:sz w:val="24"/>
          <w:lang w:eastAsia="en-US"/>
        </w:rP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w:t>
      </w:r>
      <w:r>
        <w:rPr>
          <w:rFonts w:eastAsiaTheme="minorHAnsi"/>
          <w:sz w:val="24"/>
          <w:lang w:eastAsia="en-US"/>
        </w:rPr>
        <w:t xml:space="preserve">Федерации от 22.06.2015 № 386н </w:t>
      </w:r>
      <w:r>
        <w:rPr>
          <w:rFonts w:eastAsiaTheme="minorHAnsi"/>
          <w:sz w:val="24"/>
          <w:lang w:eastAsia="en-US"/>
        </w:rPr>
        <w:br/>
      </w:r>
      <w:r w:rsidRPr="00884DA0">
        <w:rPr>
          <w:rFonts w:eastAsiaTheme="minorHAnsi"/>
          <w:sz w:val="24"/>
          <w:lang w:eastAsia="en-US"/>
        </w:rPr>
        <w:t>«Об утверждении формы документа, подтверждающего специальное обучение собаки-проводника, и порядка его выдачи».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2.16.9. Начальником Инспекции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а) оказание инвалидам помощи, необходимой для </w:t>
      </w:r>
      <w:proofErr w:type="spellStart"/>
      <w:r w:rsidRPr="00884DA0">
        <w:rPr>
          <w:rFonts w:eastAsiaTheme="minorHAnsi"/>
          <w:sz w:val="24"/>
          <w:lang w:eastAsia="en-US"/>
        </w:rPr>
        <w:t>полученияв</w:t>
      </w:r>
      <w:proofErr w:type="spellEnd"/>
      <w:r w:rsidRPr="00884DA0">
        <w:rPr>
          <w:rFonts w:eastAsiaTheme="minorHAnsi"/>
          <w:sz w:val="24"/>
          <w:lang w:eastAsia="en-US"/>
        </w:rPr>
        <w:t xml:space="preserve"> доступной для них форме информации о правилах предоставления государственной услуги, в том числе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об оформлении необходимых для получения государственной услуги документов, </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о совершении ими других необходимых для получения услуги действий;</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884DA0">
        <w:rPr>
          <w:rFonts w:eastAsiaTheme="minorHAnsi"/>
          <w:sz w:val="24"/>
          <w:lang w:eastAsia="en-US"/>
        </w:rPr>
        <w:t>сурдопереводчика</w:t>
      </w:r>
      <w:proofErr w:type="spellEnd"/>
      <w:r w:rsidRPr="00884DA0">
        <w:rPr>
          <w:rFonts w:eastAsiaTheme="minorHAnsi"/>
          <w:sz w:val="24"/>
          <w:lang w:eastAsia="en-US"/>
        </w:rPr>
        <w:t xml:space="preserve">, </w:t>
      </w:r>
      <w:proofErr w:type="spellStart"/>
      <w:r w:rsidRPr="00884DA0">
        <w:rPr>
          <w:rFonts w:eastAsiaTheme="minorHAnsi"/>
          <w:sz w:val="24"/>
          <w:lang w:eastAsia="en-US"/>
        </w:rPr>
        <w:t>тифлосурдопереводчика</w:t>
      </w:r>
      <w:proofErr w:type="spellEnd"/>
      <w:r w:rsidRPr="00884DA0">
        <w:rPr>
          <w:rFonts w:eastAsiaTheme="minorHAnsi"/>
          <w:sz w:val="24"/>
          <w:lang w:eastAsia="en-US"/>
        </w:rPr>
        <w:t>;</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Инспекцией, в преодолении барьеров, мешающ</w:t>
      </w:r>
      <w:r>
        <w:rPr>
          <w:rFonts w:eastAsiaTheme="minorHAnsi"/>
          <w:sz w:val="24"/>
          <w:lang w:eastAsia="en-US"/>
        </w:rPr>
        <w:t xml:space="preserve">их получению ими услуг наравне </w:t>
      </w:r>
      <w:r>
        <w:rPr>
          <w:rFonts w:eastAsiaTheme="minorHAnsi"/>
          <w:sz w:val="24"/>
          <w:lang w:eastAsia="en-US"/>
        </w:rPr>
        <w:br/>
      </w:r>
      <w:r w:rsidRPr="00884DA0">
        <w:rPr>
          <w:rFonts w:eastAsiaTheme="minorHAnsi"/>
          <w:sz w:val="24"/>
          <w:lang w:eastAsia="en-US"/>
        </w:rPr>
        <w:t>с другими лицами;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w:t>
      </w:r>
      <w:r>
        <w:rPr>
          <w:rFonts w:eastAsiaTheme="minorHAnsi"/>
          <w:sz w:val="24"/>
          <w:lang w:eastAsia="en-US"/>
        </w:rPr>
        <w:t xml:space="preserve">ном фоне, а также </w:t>
      </w:r>
      <w:proofErr w:type="spellStart"/>
      <w:r>
        <w:rPr>
          <w:rFonts w:eastAsiaTheme="minorHAnsi"/>
          <w:sz w:val="24"/>
          <w:lang w:eastAsia="en-US"/>
        </w:rPr>
        <w:t>аудиоконтура</w:t>
      </w:r>
      <w:proofErr w:type="spellEnd"/>
      <w:r>
        <w:rPr>
          <w:rFonts w:eastAsiaTheme="minorHAnsi"/>
          <w:sz w:val="24"/>
          <w:lang w:eastAsia="en-US"/>
        </w:rPr>
        <w:t xml:space="preserve"> </w:t>
      </w:r>
      <w:r>
        <w:rPr>
          <w:rFonts w:eastAsiaTheme="minorHAnsi"/>
          <w:sz w:val="24"/>
          <w:lang w:eastAsia="en-US"/>
        </w:rPr>
        <w:br/>
      </w:r>
      <w:r w:rsidRPr="00884DA0">
        <w:rPr>
          <w:rFonts w:eastAsiaTheme="minorHAnsi"/>
          <w:sz w:val="24"/>
          <w:lang w:eastAsia="en-US"/>
        </w:rPr>
        <w:t>в местах ожидания и приема заявителей.</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2.17. Показатели доступности и качества государственной услуги.</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2.17.1. Количество взаимодействий заявителя с должностными лицами при подаче заявления в электронном виде - 0; при личном обращении - 1.</w:t>
      </w:r>
    </w:p>
    <w:p w:rsidR="00884DA0" w:rsidRP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2.17.2. Продолжительность взаимодействий - при подаче заявления в электронном виде - 0; при личном обращении в Инспекцию - не более 15 минут.</w:t>
      </w:r>
    </w:p>
    <w:p w:rsidR="00884DA0" w:rsidRDefault="00884DA0" w:rsidP="00884DA0">
      <w:pPr>
        <w:autoSpaceDE w:val="0"/>
        <w:autoSpaceDN w:val="0"/>
        <w:adjustRightInd w:val="0"/>
        <w:spacing w:before="240"/>
        <w:ind w:firstLine="540"/>
        <w:contextualSpacing/>
        <w:jc w:val="both"/>
        <w:rPr>
          <w:rFonts w:eastAsiaTheme="minorHAnsi"/>
          <w:sz w:val="24"/>
          <w:lang w:eastAsia="en-US"/>
        </w:rPr>
      </w:pPr>
      <w:r w:rsidRPr="00884DA0">
        <w:rPr>
          <w:rFonts w:eastAsiaTheme="minorHAnsi"/>
          <w:sz w:val="24"/>
          <w:lang w:eastAsia="en-US"/>
        </w:rPr>
        <w:t>2.17.3.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w:t>
      </w:r>
    </w:p>
    <w:p w:rsidR="004422CE" w:rsidRPr="00B35006" w:rsidRDefault="003246FD" w:rsidP="00884DA0">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2.17.4. </w:t>
      </w:r>
      <w:r w:rsidR="004422CE" w:rsidRPr="00B35006">
        <w:rPr>
          <w:rFonts w:eastAsiaTheme="minorHAnsi"/>
          <w:sz w:val="24"/>
          <w:lang w:eastAsia="en-US"/>
        </w:rPr>
        <w:t>Способы предоставления государственной услуги заявителю:</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непосред</w:t>
      </w:r>
      <w:r w:rsidR="003246FD" w:rsidRPr="00B35006">
        <w:rPr>
          <w:rFonts w:eastAsiaTheme="minorHAnsi"/>
          <w:sz w:val="24"/>
          <w:lang w:eastAsia="en-US"/>
        </w:rPr>
        <w:t>ственно при посещении Инспекции;</w:t>
      </w:r>
    </w:p>
    <w:p w:rsidR="004422CE" w:rsidRPr="00B35006" w:rsidRDefault="003246FD"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посредством Портала;</w:t>
      </w:r>
    </w:p>
    <w:p w:rsidR="00884DA0" w:rsidRPr="00884DA0" w:rsidRDefault="00884DA0" w:rsidP="00884DA0">
      <w:pPr>
        <w:autoSpaceDE w:val="0"/>
        <w:autoSpaceDN w:val="0"/>
        <w:adjustRightInd w:val="0"/>
        <w:spacing w:before="240"/>
        <w:ind w:firstLine="540"/>
        <w:contextualSpacing/>
        <w:jc w:val="both"/>
        <w:rPr>
          <w:rFonts w:eastAsiaTheme="minorHAnsi"/>
          <w:bCs/>
          <w:sz w:val="24"/>
          <w:lang w:eastAsia="en-US"/>
        </w:rPr>
      </w:pPr>
      <w:r w:rsidRPr="00884DA0">
        <w:rPr>
          <w:rFonts w:eastAsiaTheme="minorHAnsi"/>
          <w:bCs/>
          <w:sz w:val="24"/>
          <w:lang w:eastAsia="en-US"/>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884DA0" w:rsidRPr="00884DA0" w:rsidRDefault="00884DA0" w:rsidP="00884DA0">
      <w:pPr>
        <w:autoSpaceDE w:val="0"/>
        <w:autoSpaceDN w:val="0"/>
        <w:adjustRightInd w:val="0"/>
        <w:spacing w:before="240"/>
        <w:ind w:firstLine="540"/>
        <w:contextualSpacing/>
        <w:jc w:val="both"/>
        <w:rPr>
          <w:rFonts w:eastAsiaTheme="minorHAnsi"/>
          <w:bCs/>
          <w:sz w:val="24"/>
          <w:lang w:eastAsia="en-US"/>
        </w:rPr>
      </w:pPr>
      <w:r w:rsidRPr="00884DA0">
        <w:rPr>
          <w:rFonts w:eastAsiaTheme="minorHAnsi"/>
          <w:bCs/>
          <w:sz w:val="24"/>
          <w:lang w:eastAsia="en-US"/>
        </w:rPr>
        <w:t>2.18.1.</w:t>
      </w:r>
      <w:r w:rsidRPr="00884DA0">
        <w:t xml:space="preserve"> </w:t>
      </w:r>
      <w:r w:rsidRPr="00884DA0">
        <w:rPr>
          <w:rFonts w:eastAsiaTheme="minorHAnsi"/>
          <w:bCs/>
          <w:sz w:val="24"/>
          <w:lang w:eastAsia="en-US"/>
        </w:rPr>
        <w:t xml:space="preserve">Особенности предоставления государственной услуги </w:t>
      </w:r>
      <w:r w:rsidRPr="00884DA0">
        <w:rPr>
          <w:rFonts w:eastAsiaTheme="minorHAnsi"/>
          <w:bCs/>
          <w:sz w:val="24"/>
          <w:lang w:eastAsia="en-US"/>
        </w:rPr>
        <w:br/>
        <w:t>по экстерриториальному принципу отсутствуют.</w:t>
      </w:r>
    </w:p>
    <w:p w:rsidR="00884DA0" w:rsidRPr="00884DA0" w:rsidRDefault="00884DA0" w:rsidP="00884DA0">
      <w:pPr>
        <w:autoSpaceDE w:val="0"/>
        <w:autoSpaceDN w:val="0"/>
        <w:adjustRightInd w:val="0"/>
        <w:spacing w:before="240"/>
        <w:ind w:firstLine="540"/>
        <w:contextualSpacing/>
        <w:jc w:val="both"/>
        <w:rPr>
          <w:rFonts w:eastAsiaTheme="minorHAnsi"/>
          <w:bCs/>
          <w:sz w:val="24"/>
          <w:lang w:eastAsia="en-US"/>
        </w:rPr>
      </w:pPr>
      <w:bookmarkStart w:id="9" w:name="Par165"/>
      <w:bookmarkEnd w:id="9"/>
      <w:r w:rsidRPr="00884DA0">
        <w:rPr>
          <w:rFonts w:eastAsiaTheme="minorHAnsi"/>
          <w:bCs/>
          <w:sz w:val="24"/>
          <w:lang w:eastAsia="en-US"/>
        </w:rPr>
        <w:t>2.18.2. Особенности предоставления государственной услуги в электронной форме.</w:t>
      </w:r>
    </w:p>
    <w:p w:rsidR="00884DA0" w:rsidRPr="00884DA0" w:rsidRDefault="00884DA0" w:rsidP="00884DA0">
      <w:pPr>
        <w:autoSpaceDE w:val="0"/>
        <w:autoSpaceDN w:val="0"/>
        <w:adjustRightInd w:val="0"/>
        <w:spacing w:before="240"/>
        <w:ind w:firstLine="540"/>
        <w:contextualSpacing/>
        <w:jc w:val="both"/>
        <w:rPr>
          <w:rFonts w:eastAsiaTheme="minorHAnsi"/>
          <w:bCs/>
          <w:sz w:val="24"/>
          <w:lang w:eastAsia="en-US"/>
        </w:rPr>
      </w:pPr>
      <w:r w:rsidRPr="00884DA0">
        <w:rPr>
          <w:rFonts w:eastAsiaTheme="minorHAnsi"/>
          <w:bCs/>
          <w:sz w:val="24"/>
          <w:lang w:eastAsia="en-US"/>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полученный в одном </w:t>
      </w:r>
      <w:r w:rsidRPr="00884DA0">
        <w:rPr>
          <w:rFonts w:eastAsiaTheme="minorHAnsi"/>
          <w:bCs/>
          <w:sz w:val="24"/>
          <w:lang w:eastAsia="en-US"/>
        </w:rPr>
        <w:br/>
      </w:r>
      <w:r w:rsidRPr="00884DA0">
        <w:rPr>
          <w:rFonts w:eastAsiaTheme="minorHAnsi"/>
          <w:bCs/>
          <w:sz w:val="24"/>
          <w:lang w:eastAsia="en-US"/>
        </w:rPr>
        <w:lastRenderedPageBreak/>
        <w:t>из сертифицированных удостоверяющих центров</w:t>
      </w:r>
      <w:r w:rsidRPr="00884DA0">
        <w:rPr>
          <w:rFonts w:eastAsiaTheme="minorHAnsi"/>
          <w:bCs/>
          <w:sz w:val="24"/>
          <w:vertAlign w:val="superscript"/>
          <w:lang w:eastAsia="en-US"/>
        </w:rPr>
        <w:footnoteReference w:id="2"/>
      </w:r>
      <w:r w:rsidRPr="00884DA0">
        <w:rPr>
          <w:rFonts w:eastAsiaTheme="minorHAnsi"/>
          <w:bCs/>
          <w:sz w:val="24"/>
          <w:lang w:eastAsia="en-US"/>
        </w:rPr>
        <w:t xml:space="preserve">  (</w:t>
      </w:r>
      <w:proofErr w:type="gramStart"/>
      <w:r w:rsidRPr="00884DA0">
        <w:rPr>
          <w:rFonts w:eastAsiaTheme="minorHAnsi"/>
          <w:bCs/>
          <w:sz w:val="24"/>
          <w:lang w:eastAsia="en-US"/>
        </w:rPr>
        <w:t>обязателен</w:t>
      </w:r>
      <w:proofErr w:type="gramEnd"/>
      <w:r w:rsidRPr="00884DA0">
        <w:rPr>
          <w:rFonts w:eastAsiaTheme="minorHAnsi"/>
          <w:bCs/>
          <w:sz w:val="24"/>
          <w:lang w:eastAsia="en-US"/>
        </w:rPr>
        <w:t xml:space="preserve">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w:t>
      </w:r>
      <w:proofErr w:type="gramStart"/>
      <w:r w:rsidRPr="00884DA0">
        <w:rPr>
          <w:rFonts w:eastAsiaTheme="minorHAnsi"/>
          <w:bCs/>
          <w:sz w:val="24"/>
          <w:lang w:eastAsia="en-US"/>
        </w:rPr>
        <w:t>ии и ау</w:t>
      </w:r>
      <w:proofErr w:type="gramEnd"/>
      <w:r w:rsidRPr="00884DA0">
        <w:rPr>
          <w:rFonts w:eastAsiaTheme="minorHAnsi"/>
          <w:bCs/>
          <w:sz w:val="24"/>
          <w:lang w:eastAsia="en-US"/>
        </w:rPr>
        <w:t xml:space="preserve">тентификации </w:t>
      </w:r>
      <w:r w:rsidRPr="00884DA0">
        <w:rPr>
          <w:rFonts w:eastAsiaTheme="minorHAnsi"/>
          <w:bCs/>
          <w:sz w:val="24"/>
          <w:lang w:eastAsia="en-US"/>
        </w:rPr>
        <w:b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Pr="00884DA0">
        <w:rPr>
          <w:rFonts w:eastAsiaTheme="minorHAnsi"/>
          <w:bCs/>
          <w:sz w:val="24"/>
          <w:lang w:eastAsia="en-US"/>
        </w:rPr>
        <w:br/>
        <w:t xml:space="preserve">и муниципальных услуг в электронной форме» (далее – ЕСИА). Информация о способах </w:t>
      </w:r>
      <w:r w:rsidRPr="00884DA0">
        <w:rPr>
          <w:rFonts w:eastAsiaTheme="minorHAnsi"/>
          <w:bCs/>
          <w:sz w:val="24"/>
          <w:lang w:eastAsia="en-US"/>
        </w:rPr>
        <w:br/>
        <w:t>и порядке регистрации в ЕСИА представлена на Портале (доменное имя сайта в сети «Интернет» – gu.spb.ru/</w:t>
      </w:r>
      <w:proofErr w:type="spellStart"/>
      <w:r w:rsidRPr="00884DA0">
        <w:rPr>
          <w:rFonts w:eastAsiaTheme="minorHAnsi"/>
          <w:bCs/>
          <w:sz w:val="24"/>
          <w:lang w:eastAsia="en-US"/>
        </w:rPr>
        <w:t>about-reg</w:t>
      </w:r>
      <w:proofErr w:type="spellEnd"/>
      <w:r w:rsidRPr="00884DA0">
        <w:rPr>
          <w:rFonts w:eastAsiaTheme="minorHAnsi"/>
          <w:bCs/>
          <w:sz w:val="24"/>
          <w:lang w:eastAsia="en-US"/>
        </w:rPr>
        <w:t xml:space="preserve">). Онлайн-форма предварительной регистрации в ЕСИА </w:t>
      </w:r>
      <w:proofErr w:type="gramStart"/>
      <w:r w:rsidRPr="00884DA0">
        <w:rPr>
          <w:rFonts w:eastAsiaTheme="minorHAnsi"/>
          <w:bCs/>
          <w:sz w:val="24"/>
          <w:lang w:eastAsia="en-US"/>
        </w:rPr>
        <w:t>размещена</w:t>
      </w:r>
      <w:proofErr w:type="gramEnd"/>
      <w:r w:rsidRPr="00884DA0">
        <w:rPr>
          <w:rFonts w:eastAsiaTheme="minorHAnsi"/>
          <w:bCs/>
          <w:sz w:val="24"/>
          <w:lang w:eastAsia="en-US"/>
        </w:rPr>
        <w:t xml:space="preserve"> на сайте в сети «Интернет» (доменное имя сайта в сети «Интернет» – esia.gosuslugi.ru/</w:t>
      </w:r>
      <w:proofErr w:type="spellStart"/>
      <w:r w:rsidRPr="00884DA0">
        <w:rPr>
          <w:rFonts w:eastAsiaTheme="minorHAnsi"/>
          <w:bCs/>
          <w:sz w:val="24"/>
          <w:lang w:eastAsia="en-US"/>
        </w:rPr>
        <w:t>registration</w:t>
      </w:r>
      <w:proofErr w:type="spellEnd"/>
      <w:r w:rsidRPr="00884DA0">
        <w:rPr>
          <w:rFonts w:eastAsiaTheme="minorHAnsi"/>
          <w:bCs/>
          <w:sz w:val="24"/>
          <w:lang w:eastAsia="en-US"/>
        </w:rPr>
        <w:t xml:space="preserve">). </w:t>
      </w:r>
    </w:p>
    <w:p w:rsidR="00884DA0" w:rsidRPr="00884DA0" w:rsidRDefault="00884DA0" w:rsidP="00884DA0">
      <w:pPr>
        <w:autoSpaceDE w:val="0"/>
        <w:autoSpaceDN w:val="0"/>
        <w:adjustRightInd w:val="0"/>
        <w:spacing w:before="240"/>
        <w:ind w:firstLine="540"/>
        <w:contextualSpacing/>
        <w:jc w:val="both"/>
        <w:rPr>
          <w:rFonts w:eastAsiaTheme="minorHAnsi"/>
          <w:bCs/>
          <w:sz w:val="24"/>
          <w:lang w:eastAsia="en-US"/>
        </w:rPr>
      </w:pPr>
      <w:r w:rsidRPr="00884DA0">
        <w:rPr>
          <w:rFonts w:eastAsiaTheme="minorHAnsi"/>
          <w:bCs/>
          <w:sz w:val="24"/>
          <w:lang w:eastAsia="en-US"/>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884DA0" w:rsidRPr="00884DA0" w:rsidRDefault="00884DA0" w:rsidP="00884DA0">
      <w:pPr>
        <w:autoSpaceDE w:val="0"/>
        <w:autoSpaceDN w:val="0"/>
        <w:adjustRightInd w:val="0"/>
        <w:spacing w:before="240"/>
        <w:ind w:firstLine="540"/>
        <w:contextualSpacing/>
        <w:jc w:val="both"/>
        <w:rPr>
          <w:rFonts w:eastAsiaTheme="minorHAnsi"/>
          <w:bCs/>
          <w:sz w:val="24"/>
          <w:lang w:eastAsia="en-US"/>
        </w:rPr>
      </w:pPr>
      <w:r w:rsidRPr="00884DA0">
        <w:rPr>
          <w:rFonts w:eastAsiaTheme="minorHAnsi"/>
          <w:bCs/>
          <w:sz w:val="24"/>
          <w:lang w:eastAsia="en-US"/>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884DA0" w:rsidRPr="00884DA0" w:rsidRDefault="00884DA0" w:rsidP="00884DA0">
      <w:pPr>
        <w:autoSpaceDE w:val="0"/>
        <w:autoSpaceDN w:val="0"/>
        <w:adjustRightInd w:val="0"/>
        <w:spacing w:before="240"/>
        <w:ind w:firstLine="540"/>
        <w:contextualSpacing/>
        <w:jc w:val="both"/>
        <w:rPr>
          <w:rFonts w:eastAsiaTheme="minorHAnsi"/>
          <w:bCs/>
          <w:sz w:val="24"/>
          <w:lang w:eastAsia="en-US"/>
        </w:rPr>
      </w:pPr>
      <w:r w:rsidRPr="00884DA0">
        <w:rPr>
          <w:rFonts w:eastAsiaTheme="minorHAnsi"/>
          <w:bCs/>
          <w:sz w:val="24"/>
          <w:lang w:eastAsia="en-US"/>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w:t>
      </w:r>
      <w:r>
        <w:rPr>
          <w:rFonts w:eastAsiaTheme="minorHAnsi"/>
          <w:bCs/>
          <w:sz w:val="24"/>
          <w:lang w:eastAsia="en-US"/>
        </w:rPr>
        <w:t>на Портале</w:t>
      </w:r>
      <w:r w:rsidRPr="00884DA0">
        <w:rPr>
          <w:rFonts w:eastAsiaTheme="minorHAnsi"/>
          <w:bCs/>
          <w:sz w:val="24"/>
          <w:lang w:eastAsia="en-US"/>
        </w:rPr>
        <w:t>, используя простую электронную подпись.</w:t>
      </w:r>
    </w:p>
    <w:p w:rsidR="00884DA0" w:rsidRPr="00884DA0" w:rsidRDefault="00884DA0" w:rsidP="00884DA0">
      <w:pPr>
        <w:autoSpaceDE w:val="0"/>
        <w:autoSpaceDN w:val="0"/>
        <w:adjustRightInd w:val="0"/>
        <w:spacing w:before="240"/>
        <w:ind w:firstLine="540"/>
        <w:contextualSpacing/>
        <w:jc w:val="both"/>
        <w:rPr>
          <w:rFonts w:eastAsiaTheme="minorHAnsi"/>
          <w:bCs/>
          <w:sz w:val="24"/>
          <w:lang w:eastAsia="en-US"/>
        </w:rPr>
      </w:pPr>
      <w:r w:rsidRPr="00884DA0">
        <w:rPr>
          <w:rFonts w:eastAsiaTheme="minorHAnsi"/>
          <w:bCs/>
          <w:sz w:val="24"/>
          <w:lang w:eastAsia="en-US"/>
        </w:rPr>
        <w:t xml:space="preserve">Заявителю, при условии авторизации, предоставляется возможность подать </w:t>
      </w:r>
      <w:r w:rsidRPr="00884DA0">
        <w:rPr>
          <w:rFonts w:eastAsiaTheme="minorHAnsi"/>
          <w:bCs/>
          <w:sz w:val="24"/>
          <w:lang w:eastAsia="en-US"/>
        </w:rPr>
        <w:br/>
        <w:t xml:space="preserve">в электронной форме запрос и </w:t>
      </w:r>
      <w:proofErr w:type="gramStart"/>
      <w:r w:rsidRPr="00884DA0">
        <w:rPr>
          <w:rFonts w:eastAsiaTheme="minorHAnsi"/>
          <w:bCs/>
          <w:sz w:val="24"/>
          <w:lang w:eastAsia="en-US"/>
        </w:rPr>
        <w:t>скан-образы</w:t>
      </w:r>
      <w:proofErr w:type="gramEnd"/>
      <w:r w:rsidRPr="00884DA0">
        <w:rPr>
          <w:rFonts w:eastAsiaTheme="minorHAnsi"/>
          <w:bCs/>
          <w:sz w:val="24"/>
          <w:lang w:eastAsia="en-US"/>
        </w:rPr>
        <w:t xml:space="preserve">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4422CE" w:rsidRPr="00B35006" w:rsidRDefault="004422CE" w:rsidP="004422CE">
      <w:pPr>
        <w:autoSpaceDE w:val="0"/>
        <w:autoSpaceDN w:val="0"/>
        <w:adjustRightInd w:val="0"/>
        <w:contextualSpacing/>
        <w:outlineLvl w:val="0"/>
        <w:rPr>
          <w:rFonts w:eastAsiaTheme="minorHAnsi"/>
          <w:sz w:val="24"/>
          <w:lang w:eastAsia="en-US"/>
        </w:rPr>
      </w:pPr>
    </w:p>
    <w:p w:rsidR="004422CE" w:rsidRPr="00B35006" w:rsidRDefault="004422CE" w:rsidP="004422CE">
      <w:pPr>
        <w:autoSpaceDE w:val="0"/>
        <w:autoSpaceDN w:val="0"/>
        <w:adjustRightInd w:val="0"/>
        <w:contextualSpacing/>
        <w:jc w:val="center"/>
        <w:outlineLvl w:val="0"/>
        <w:rPr>
          <w:rFonts w:eastAsiaTheme="minorHAnsi"/>
          <w:b/>
          <w:bCs/>
          <w:sz w:val="24"/>
          <w:lang w:eastAsia="en-US"/>
        </w:rPr>
      </w:pPr>
      <w:r w:rsidRPr="00B35006">
        <w:rPr>
          <w:rFonts w:eastAsiaTheme="minorHAnsi"/>
          <w:b/>
          <w:bCs/>
          <w:sz w:val="24"/>
          <w:lang w:eastAsia="en-US"/>
        </w:rPr>
        <w:t>III. Состав, последовательность и сроки выполнения</w:t>
      </w:r>
    </w:p>
    <w:p w:rsidR="004422CE" w:rsidRPr="00B35006" w:rsidRDefault="004422CE" w:rsidP="004422CE">
      <w:pPr>
        <w:autoSpaceDE w:val="0"/>
        <w:autoSpaceDN w:val="0"/>
        <w:adjustRightInd w:val="0"/>
        <w:contextualSpacing/>
        <w:jc w:val="center"/>
        <w:rPr>
          <w:rFonts w:eastAsiaTheme="minorHAnsi"/>
          <w:b/>
          <w:bCs/>
          <w:sz w:val="24"/>
          <w:lang w:eastAsia="en-US"/>
        </w:rPr>
      </w:pPr>
      <w:r w:rsidRPr="00B35006">
        <w:rPr>
          <w:rFonts w:eastAsiaTheme="minorHAnsi"/>
          <w:b/>
          <w:bCs/>
          <w:sz w:val="24"/>
          <w:lang w:eastAsia="en-US"/>
        </w:rPr>
        <w:t>административных процедур (действий), требования к порядку</w:t>
      </w:r>
    </w:p>
    <w:p w:rsidR="004422CE" w:rsidRPr="00B35006" w:rsidRDefault="004422CE" w:rsidP="004422CE">
      <w:pPr>
        <w:autoSpaceDE w:val="0"/>
        <w:autoSpaceDN w:val="0"/>
        <w:adjustRightInd w:val="0"/>
        <w:contextualSpacing/>
        <w:jc w:val="center"/>
        <w:rPr>
          <w:rFonts w:eastAsiaTheme="minorHAnsi"/>
          <w:b/>
          <w:bCs/>
          <w:sz w:val="24"/>
          <w:lang w:eastAsia="en-US"/>
        </w:rPr>
      </w:pPr>
      <w:r w:rsidRPr="00B35006">
        <w:rPr>
          <w:rFonts w:eastAsiaTheme="minorHAnsi"/>
          <w:b/>
          <w:bCs/>
          <w:sz w:val="24"/>
          <w:lang w:eastAsia="en-US"/>
        </w:rPr>
        <w:t>их выполнения, в том числе особенности выполнения</w:t>
      </w:r>
    </w:p>
    <w:p w:rsidR="004422CE" w:rsidRPr="00B35006" w:rsidRDefault="004422CE" w:rsidP="004422CE">
      <w:pPr>
        <w:autoSpaceDE w:val="0"/>
        <w:autoSpaceDN w:val="0"/>
        <w:adjustRightInd w:val="0"/>
        <w:contextualSpacing/>
        <w:jc w:val="center"/>
        <w:rPr>
          <w:rFonts w:eastAsiaTheme="minorHAnsi"/>
          <w:b/>
          <w:bCs/>
          <w:sz w:val="24"/>
          <w:lang w:eastAsia="en-US"/>
        </w:rPr>
      </w:pPr>
      <w:r w:rsidRPr="00B35006">
        <w:rPr>
          <w:rFonts w:eastAsiaTheme="minorHAnsi"/>
          <w:b/>
          <w:bCs/>
          <w:sz w:val="24"/>
          <w:lang w:eastAsia="en-US"/>
        </w:rPr>
        <w:t>административных процедур (действий) в электронной форме</w:t>
      </w:r>
    </w:p>
    <w:p w:rsidR="004422CE" w:rsidRPr="00B35006" w:rsidRDefault="004422CE" w:rsidP="004422CE">
      <w:pPr>
        <w:autoSpaceDE w:val="0"/>
        <w:autoSpaceDN w:val="0"/>
        <w:adjustRightInd w:val="0"/>
        <w:contextualSpacing/>
        <w:rPr>
          <w:rFonts w:eastAsiaTheme="minorHAnsi"/>
          <w:sz w:val="24"/>
          <w:lang w:eastAsia="en-US"/>
        </w:rPr>
      </w:pPr>
    </w:p>
    <w:p w:rsidR="004422CE" w:rsidRPr="00B35006" w:rsidRDefault="004422CE" w:rsidP="004422CE">
      <w:pPr>
        <w:autoSpaceDE w:val="0"/>
        <w:autoSpaceDN w:val="0"/>
        <w:adjustRightInd w:val="0"/>
        <w:ind w:firstLine="540"/>
        <w:contextualSpacing/>
        <w:jc w:val="both"/>
        <w:rPr>
          <w:rFonts w:eastAsiaTheme="minorHAnsi"/>
          <w:sz w:val="24"/>
          <w:lang w:eastAsia="en-US"/>
        </w:rPr>
      </w:pPr>
      <w:r w:rsidRPr="00B35006">
        <w:rPr>
          <w:rFonts w:eastAsiaTheme="minorHAnsi"/>
          <w:sz w:val="24"/>
          <w:lang w:eastAsia="en-US"/>
        </w:rPr>
        <w:t>При предоставлении государственной услуги осуществляются следующие административные процедуры:</w:t>
      </w:r>
    </w:p>
    <w:p w:rsidR="004422CE" w:rsidRPr="00B35006" w:rsidRDefault="0096453E"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прием и регистрация заявки на получение ордера</w:t>
      </w:r>
      <w:r w:rsidR="004422CE" w:rsidRPr="00B35006">
        <w:rPr>
          <w:rFonts w:eastAsiaTheme="minorHAnsi"/>
          <w:sz w:val="24"/>
          <w:lang w:eastAsia="en-US"/>
        </w:rPr>
        <w:t xml:space="preserve"> на производство работ;</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сопоставление условий производства работ, указанных в поданной заявке </w:t>
      </w:r>
      <w:r w:rsidR="00884DA0">
        <w:rPr>
          <w:rFonts w:eastAsiaTheme="minorHAnsi"/>
          <w:sz w:val="24"/>
          <w:lang w:eastAsia="en-US"/>
        </w:rPr>
        <w:br/>
      </w:r>
      <w:r w:rsidRPr="00B35006">
        <w:rPr>
          <w:rFonts w:eastAsiaTheme="minorHAnsi"/>
          <w:sz w:val="24"/>
          <w:lang w:eastAsia="en-US"/>
        </w:rPr>
        <w:t xml:space="preserve">на получение ордера на производство плановых работ, с условиями производства работ, </w:t>
      </w:r>
      <w:r w:rsidR="00B917F0">
        <w:rPr>
          <w:rFonts w:eastAsiaTheme="minorHAnsi"/>
          <w:sz w:val="24"/>
          <w:lang w:eastAsia="en-US"/>
        </w:rPr>
        <w:t xml:space="preserve">заявленных </w:t>
      </w:r>
      <w:r w:rsidRPr="00B35006">
        <w:rPr>
          <w:rFonts w:eastAsiaTheme="minorHAnsi"/>
          <w:sz w:val="24"/>
          <w:lang w:eastAsia="en-US"/>
        </w:rPr>
        <w:t>в адресную программу;</w:t>
      </w:r>
    </w:p>
    <w:p w:rsidR="004422CE" w:rsidRPr="00B35006" w:rsidRDefault="0096453E"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согласование заявки на получение ордера</w:t>
      </w:r>
      <w:r w:rsidR="004422CE" w:rsidRPr="00B35006">
        <w:rPr>
          <w:rFonts w:eastAsiaTheme="minorHAnsi"/>
          <w:sz w:val="24"/>
          <w:lang w:eastAsia="en-US"/>
        </w:rPr>
        <w:t xml:space="preserve"> на производство плановых работ </w:t>
      </w:r>
      <w:r w:rsidR="00884DA0">
        <w:rPr>
          <w:rFonts w:eastAsiaTheme="minorHAnsi"/>
          <w:sz w:val="24"/>
          <w:lang w:eastAsia="en-US"/>
        </w:rPr>
        <w:br/>
      </w:r>
      <w:r w:rsidR="004422CE" w:rsidRPr="00B35006">
        <w:rPr>
          <w:rFonts w:eastAsiaTheme="minorHAnsi"/>
          <w:sz w:val="24"/>
          <w:lang w:eastAsia="en-US"/>
        </w:rPr>
        <w:t>с заинтересованными органами и организациями;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направление межведомственных запросов при предоставлении государственной услуги по выдаче ордера;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формирование раздела ордера, предусматривающего условия производства работ </w:t>
      </w:r>
      <w:r w:rsidR="00884DA0">
        <w:rPr>
          <w:rFonts w:eastAsiaTheme="minorHAnsi"/>
          <w:sz w:val="24"/>
          <w:lang w:eastAsia="en-US"/>
        </w:rPr>
        <w:br/>
      </w:r>
      <w:r w:rsidRPr="00B35006">
        <w:rPr>
          <w:rFonts w:eastAsiaTheme="minorHAnsi"/>
          <w:sz w:val="24"/>
          <w:lang w:eastAsia="en-US"/>
        </w:rPr>
        <w:t>в охранных зонах существующих объектов инженерной инфраструктуры;</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принятие решения о выдаче ордера (отказе в выдаче);</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передача заявителю результата предоставления государственной услуги;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порядок исправления допущенных опечаток и ошибок в выданных в результате предоставления государственной услуги документах.</w:t>
      </w:r>
    </w:p>
    <w:p w:rsidR="00884DA0" w:rsidRDefault="00884DA0" w:rsidP="00301BA8">
      <w:pPr>
        <w:autoSpaceDE w:val="0"/>
        <w:autoSpaceDN w:val="0"/>
        <w:adjustRightInd w:val="0"/>
        <w:contextualSpacing/>
        <w:outlineLvl w:val="1"/>
        <w:rPr>
          <w:rFonts w:eastAsiaTheme="minorHAnsi"/>
          <w:b/>
          <w:bCs/>
          <w:sz w:val="24"/>
          <w:lang w:eastAsia="en-US"/>
        </w:rPr>
      </w:pPr>
    </w:p>
    <w:p w:rsidR="004422CE" w:rsidRPr="00884DA0" w:rsidRDefault="0096453E" w:rsidP="00884DA0">
      <w:pPr>
        <w:autoSpaceDE w:val="0"/>
        <w:autoSpaceDN w:val="0"/>
        <w:adjustRightInd w:val="0"/>
        <w:ind w:firstLine="567"/>
        <w:contextualSpacing/>
        <w:jc w:val="both"/>
        <w:outlineLvl w:val="1"/>
        <w:rPr>
          <w:rFonts w:eastAsiaTheme="minorHAnsi"/>
          <w:bCs/>
          <w:sz w:val="24"/>
          <w:lang w:eastAsia="en-US"/>
        </w:rPr>
      </w:pPr>
      <w:r>
        <w:rPr>
          <w:rFonts w:eastAsiaTheme="minorHAnsi"/>
          <w:bCs/>
          <w:sz w:val="24"/>
          <w:lang w:eastAsia="en-US"/>
        </w:rPr>
        <w:t>3.1. Прием и регистрация заявки</w:t>
      </w:r>
      <w:r w:rsidR="004422CE" w:rsidRPr="00884DA0">
        <w:rPr>
          <w:rFonts w:eastAsiaTheme="minorHAnsi"/>
          <w:bCs/>
          <w:sz w:val="24"/>
          <w:lang w:eastAsia="en-US"/>
        </w:rPr>
        <w:t xml:space="preserve"> на получение ордер</w:t>
      </w:r>
      <w:r w:rsidR="00650D44">
        <w:rPr>
          <w:rFonts w:eastAsiaTheme="minorHAnsi"/>
          <w:bCs/>
          <w:sz w:val="24"/>
          <w:lang w:eastAsia="en-US"/>
        </w:rPr>
        <w:t>а</w:t>
      </w:r>
      <w:r w:rsidR="00884DA0">
        <w:rPr>
          <w:rFonts w:eastAsiaTheme="minorHAnsi"/>
          <w:bCs/>
          <w:sz w:val="24"/>
          <w:lang w:eastAsia="en-US"/>
        </w:rPr>
        <w:t xml:space="preserve"> </w:t>
      </w:r>
      <w:r w:rsidR="004422CE" w:rsidRPr="00884DA0">
        <w:rPr>
          <w:rFonts w:eastAsiaTheme="minorHAnsi"/>
          <w:bCs/>
          <w:sz w:val="24"/>
          <w:lang w:eastAsia="en-US"/>
        </w:rPr>
        <w:t>на производство работ</w:t>
      </w:r>
      <w:r w:rsidR="00884DA0">
        <w:rPr>
          <w:rFonts w:eastAsiaTheme="minorHAnsi"/>
          <w:bCs/>
          <w:sz w:val="24"/>
          <w:lang w:eastAsia="en-US"/>
        </w:rPr>
        <w:t>.</w:t>
      </w:r>
    </w:p>
    <w:p w:rsidR="004422CE" w:rsidRPr="00B35006" w:rsidRDefault="004422CE" w:rsidP="004422CE">
      <w:pPr>
        <w:autoSpaceDE w:val="0"/>
        <w:autoSpaceDN w:val="0"/>
        <w:adjustRightInd w:val="0"/>
        <w:ind w:firstLine="540"/>
        <w:contextualSpacing/>
        <w:jc w:val="both"/>
        <w:rPr>
          <w:rFonts w:eastAsiaTheme="minorHAnsi"/>
          <w:sz w:val="24"/>
          <w:lang w:eastAsia="en-US"/>
        </w:rPr>
      </w:pPr>
      <w:r w:rsidRPr="00B35006">
        <w:rPr>
          <w:rFonts w:eastAsiaTheme="minorHAnsi"/>
          <w:sz w:val="24"/>
          <w:lang w:eastAsia="en-US"/>
        </w:rPr>
        <w:t xml:space="preserve">3.1.1. </w:t>
      </w:r>
      <w:r w:rsidR="00884DA0" w:rsidRPr="00884DA0">
        <w:rPr>
          <w:rFonts w:eastAsiaTheme="minorHAnsi"/>
          <w:sz w:val="24"/>
          <w:lang w:eastAsia="en-US"/>
        </w:rPr>
        <w:t>Основанием для начала адми</w:t>
      </w:r>
      <w:r w:rsidR="00884DA0">
        <w:rPr>
          <w:rFonts w:eastAsiaTheme="minorHAnsi"/>
          <w:sz w:val="24"/>
          <w:lang w:eastAsia="en-US"/>
        </w:rPr>
        <w:t>нистративной процедуры является</w:t>
      </w:r>
      <w:r w:rsidRPr="00B35006">
        <w:rPr>
          <w:rFonts w:eastAsiaTheme="minorHAnsi"/>
          <w:sz w:val="24"/>
          <w:lang w:eastAsia="en-US"/>
        </w:rPr>
        <w:t>:</w:t>
      </w:r>
    </w:p>
    <w:p w:rsidR="004422CE" w:rsidRPr="00B35006" w:rsidRDefault="00884DA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lastRenderedPageBreak/>
        <w:t>п</w:t>
      </w:r>
      <w:r w:rsidR="004422CE" w:rsidRPr="00B35006">
        <w:rPr>
          <w:rFonts w:eastAsiaTheme="minorHAnsi"/>
          <w:sz w:val="24"/>
          <w:lang w:eastAsia="en-US"/>
        </w:rPr>
        <w:t>оступление заявки на получение ордера ГАТИ: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при личном обращении заявителя в Инспекцию;</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регистрация заявки на Портале.</w:t>
      </w:r>
    </w:p>
    <w:p w:rsidR="00F11B38" w:rsidRDefault="004422CE" w:rsidP="00F11B38">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3.1.2. </w:t>
      </w:r>
      <w:r w:rsidR="00F11B38" w:rsidRPr="00F11B38">
        <w:rPr>
          <w:rFonts w:eastAsiaTheme="minorHAnsi"/>
          <w:sz w:val="24"/>
          <w:lang w:eastAsia="en-US"/>
        </w:rPr>
        <w:t>Содержание административных действий, входящих в состав административной процедуры, продолжительн</w:t>
      </w:r>
      <w:r w:rsidR="00F11B38">
        <w:rPr>
          <w:rFonts w:eastAsiaTheme="minorHAnsi"/>
          <w:sz w:val="24"/>
          <w:lang w:eastAsia="en-US"/>
        </w:rPr>
        <w:t xml:space="preserve">ость и (или) максимальный срок </w:t>
      </w:r>
      <w:r w:rsidR="00F11B38">
        <w:rPr>
          <w:rFonts w:eastAsiaTheme="minorHAnsi"/>
          <w:sz w:val="24"/>
          <w:lang w:eastAsia="en-US"/>
        </w:rPr>
        <w:br/>
      </w:r>
      <w:r w:rsidR="00F11B38" w:rsidRPr="00F11B38">
        <w:rPr>
          <w:rFonts w:eastAsiaTheme="minorHAnsi"/>
          <w:sz w:val="24"/>
          <w:lang w:eastAsia="en-US"/>
        </w:rPr>
        <w:t>их выполнения.</w:t>
      </w:r>
    </w:p>
    <w:p w:rsidR="00F11B38" w:rsidRPr="00F11B38" w:rsidRDefault="004422CE" w:rsidP="00F11B38">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3.1.2.1. </w:t>
      </w:r>
      <w:r w:rsidR="00F11B38" w:rsidRPr="00F11B38">
        <w:rPr>
          <w:rFonts w:eastAsiaTheme="minorHAnsi"/>
          <w:sz w:val="24"/>
          <w:lang w:eastAsia="en-US"/>
        </w:rPr>
        <w:t>Регистрация заявления и выдача заявителю расписки в приеме документов (при личном обращении заявителя); внесение</w:t>
      </w:r>
      <w:r w:rsidR="00F11B38">
        <w:rPr>
          <w:rFonts w:eastAsiaTheme="minorHAnsi"/>
          <w:sz w:val="24"/>
          <w:lang w:eastAsia="en-US"/>
        </w:rPr>
        <w:t xml:space="preserve"> сведений о поступившей заявке </w:t>
      </w:r>
      <w:r w:rsidR="00F11B38">
        <w:rPr>
          <w:rFonts w:eastAsiaTheme="minorHAnsi"/>
          <w:sz w:val="24"/>
          <w:lang w:eastAsia="en-US"/>
        </w:rPr>
        <w:br/>
      </w:r>
      <w:r w:rsidR="00F11B38" w:rsidRPr="00F11B38">
        <w:rPr>
          <w:rFonts w:eastAsiaTheme="minorHAnsi"/>
          <w:sz w:val="24"/>
          <w:lang w:eastAsia="en-US"/>
        </w:rPr>
        <w:t xml:space="preserve">в информационную систему Инспекции и ОГС (вне зависимости от способа обращения). </w:t>
      </w:r>
    </w:p>
    <w:p w:rsidR="004422CE" w:rsidRDefault="00F11B38" w:rsidP="00654FC2">
      <w:pPr>
        <w:autoSpaceDE w:val="0"/>
        <w:autoSpaceDN w:val="0"/>
        <w:adjustRightInd w:val="0"/>
        <w:spacing w:before="240"/>
        <w:ind w:firstLine="540"/>
        <w:contextualSpacing/>
        <w:jc w:val="both"/>
        <w:rPr>
          <w:rFonts w:eastAsiaTheme="minorHAnsi"/>
          <w:sz w:val="24"/>
          <w:lang w:eastAsia="en-US"/>
        </w:rPr>
      </w:pPr>
      <w:r w:rsidRPr="00F11B38">
        <w:rPr>
          <w:rFonts w:eastAsiaTheme="minorHAnsi"/>
          <w:sz w:val="24"/>
          <w:lang w:eastAsia="en-US"/>
        </w:rPr>
        <w:t>Максимальный срок выполнения - 15 минут.</w:t>
      </w:r>
    </w:p>
    <w:p w:rsidR="00654FC2" w:rsidRPr="00654FC2" w:rsidRDefault="00EB5827" w:rsidP="00EB5827">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 xml:space="preserve">3.1.2.2. </w:t>
      </w:r>
      <w:r w:rsidR="00654FC2" w:rsidRPr="00654FC2">
        <w:rPr>
          <w:rFonts w:eastAsiaTheme="minorHAnsi"/>
          <w:sz w:val="24"/>
          <w:lang w:eastAsia="en-US"/>
        </w:rPr>
        <w:t xml:space="preserve">Проверка заявления и комплектности документов на предмет соответствия требованиям, указанным в пункте 2.6 настоящего Административного регламента. </w:t>
      </w:r>
    </w:p>
    <w:p w:rsidR="00654FC2" w:rsidRPr="00654FC2" w:rsidRDefault="00654FC2" w:rsidP="00654FC2">
      <w:pPr>
        <w:autoSpaceDE w:val="0"/>
        <w:autoSpaceDN w:val="0"/>
        <w:adjustRightInd w:val="0"/>
        <w:spacing w:before="240"/>
        <w:ind w:firstLine="540"/>
        <w:contextualSpacing/>
        <w:jc w:val="both"/>
        <w:rPr>
          <w:rFonts w:eastAsiaTheme="minorHAnsi"/>
          <w:sz w:val="24"/>
          <w:lang w:eastAsia="en-US"/>
        </w:rPr>
      </w:pPr>
      <w:r w:rsidRPr="00654FC2">
        <w:rPr>
          <w:rFonts w:eastAsiaTheme="minorHAnsi"/>
          <w:sz w:val="24"/>
          <w:lang w:eastAsia="en-US"/>
        </w:rPr>
        <w:t>При наличии оснований, предусмотренных пунктом 2.9 настоящего Административного регламента, осуществляется  подготовка и направление заявителю отказа в предоставлении государственной услуги по</w:t>
      </w:r>
      <w:r>
        <w:rPr>
          <w:rFonts w:eastAsiaTheme="minorHAnsi"/>
          <w:sz w:val="24"/>
          <w:lang w:eastAsia="en-US"/>
        </w:rPr>
        <w:t xml:space="preserve"> форме согласно приложению № 3 </w:t>
      </w:r>
      <w:r>
        <w:rPr>
          <w:rFonts w:eastAsiaTheme="minorHAnsi"/>
          <w:sz w:val="24"/>
          <w:lang w:eastAsia="en-US"/>
        </w:rPr>
        <w:br/>
      </w:r>
      <w:r w:rsidRPr="00654FC2">
        <w:rPr>
          <w:rFonts w:eastAsiaTheme="minorHAnsi"/>
          <w:sz w:val="24"/>
          <w:lang w:eastAsia="en-US"/>
        </w:rPr>
        <w:t xml:space="preserve">к Административному регламенту и внесение информации о принятом решении </w:t>
      </w:r>
      <w:r>
        <w:rPr>
          <w:rFonts w:eastAsiaTheme="minorHAnsi"/>
          <w:sz w:val="24"/>
          <w:lang w:eastAsia="en-US"/>
        </w:rPr>
        <w:br/>
      </w:r>
      <w:r w:rsidRPr="00654FC2">
        <w:rPr>
          <w:rFonts w:eastAsiaTheme="minorHAnsi"/>
          <w:sz w:val="24"/>
          <w:lang w:eastAsia="en-US"/>
        </w:rPr>
        <w:t>в информационную систему Инспекции и в ОГС с последующей автоматической передачей в МАИС ЭГУ.</w:t>
      </w:r>
    </w:p>
    <w:p w:rsidR="00654FC2" w:rsidRPr="00B35006" w:rsidRDefault="00654FC2" w:rsidP="00654FC2">
      <w:pPr>
        <w:autoSpaceDE w:val="0"/>
        <w:autoSpaceDN w:val="0"/>
        <w:adjustRightInd w:val="0"/>
        <w:spacing w:before="240"/>
        <w:ind w:firstLine="540"/>
        <w:contextualSpacing/>
        <w:jc w:val="both"/>
        <w:rPr>
          <w:rFonts w:eastAsiaTheme="minorHAnsi"/>
          <w:sz w:val="24"/>
          <w:lang w:eastAsia="en-US"/>
        </w:rPr>
      </w:pPr>
      <w:r w:rsidRPr="00654FC2">
        <w:rPr>
          <w:rFonts w:eastAsiaTheme="minorHAnsi"/>
          <w:sz w:val="24"/>
          <w:lang w:eastAsia="en-US"/>
        </w:rPr>
        <w:t>Максимальный срок выполнения - в течение одного рабочего дня с момента регистрации заявки.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3.1.3. Должностными лицами, ответственными за выполнение административной процедуры, являются специалисты 1 категории, ведущие специалисты, главные специалисты, заместитель начальника и начальник отдела оформления и выдачи ордеров.</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3.1.4. Критерием принятия решения является наличие комплекта документов, указанных </w:t>
      </w:r>
      <w:r w:rsidRPr="00654FC2">
        <w:rPr>
          <w:rFonts w:eastAsiaTheme="minorHAnsi"/>
          <w:color w:val="000000" w:themeColor="text1"/>
          <w:sz w:val="24"/>
          <w:lang w:eastAsia="en-US"/>
        </w:rPr>
        <w:t xml:space="preserve">в </w:t>
      </w:r>
      <w:hyperlink w:anchor="Par17" w:history="1">
        <w:r w:rsidRPr="00654FC2">
          <w:rPr>
            <w:rFonts w:eastAsiaTheme="minorHAnsi"/>
            <w:color w:val="000000" w:themeColor="text1"/>
            <w:sz w:val="24"/>
            <w:lang w:eastAsia="en-US"/>
          </w:rPr>
          <w:t>пункте 2.6</w:t>
        </w:r>
      </w:hyperlink>
      <w:r w:rsidRPr="00B35006">
        <w:rPr>
          <w:rFonts w:eastAsiaTheme="minorHAnsi"/>
          <w:sz w:val="24"/>
          <w:lang w:eastAsia="en-US"/>
        </w:rPr>
        <w:t xml:space="preserve"> настоящего Административного регламента.</w:t>
      </w:r>
    </w:p>
    <w:p w:rsidR="00654FC2" w:rsidRPr="00654FC2" w:rsidRDefault="00654FC2" w:rsidP="00654FC2">
      <w:pPr>
        <w:autoSpaceDE w:val="0"/>
        <w:autoSpaceDN w:val="0"/>
        <w:adjustRightInd w:val="0"/>
        <w:spacing w:before="240"/>
        <w:ind w:firstLine="540"/>
        <w:contextualSpacing/>
        <w:jc w:val="both"/>
        <w:rPr>
          <w:rFonts w:eastAsiaTheme="minorHAnsi"/>
          <w:bCs/>
          <w:sz w:val="24"/>
          <w:lang w:eastAsia="en-US"/>
        </w:rPr>
      </w:pPr>
      <w:r w:rsidRPr="00654FC2">
        <w:rPr>
          <w:rFonts w:eastAsiaTheme="minorHAnsi"/>
          <w:bCs/>
          <w:sz w:val="24"/>
          <w:lang w:eastAsia="en-US"/>
        </w:rPr>
        <w:t xml:space="preserve">3.1.5. Результатом административной процедуры является внесение данных </w:t>
      </w:r>
      <w:r w:rsidRPr="00654FC2">
        <w:rPr>
          <w:rFonts w:eastAsiaTheme="minorHAnsi"/>
          <w:bCs/>
          <w:sz w:val="24"/>
          <w:lang w:eastAsia="en-US"/>
        </w:rPr>
        <w:br/>
        <w:t>о зарегистрированной заявке в информационную систему Инспекции и ОГС; либо направление заявителю отказа в предоставлении государственной услуги по форме согласно приложению № 3 к настоящему Административному регламенту.</w:t>
      </w:r>
    </w:p>
    <w:p w:rsidR="00654FC2" w:rsidRPr="00654FC2" w:rsidRDefault="00654FC2" w:rsidP="00654FC2">
      <w:pPr>
        <w:autoSpaceDE w:val="0"/>
        <w:autoSpaceDN w:val="0"/>
        <w:adjustRightInd w:val="0"/>
        <w:spacing w:before="240"/>
        <w:ind w:firstLine="540"/>
        <w:contextualSpacing/>
        <w:jc w:val="both"/>
        <w:rPr>
          <w:rFonts w:eastAsiaTheme="minorHAnsi"/>
          <w:bCs/>
          <w:sz w:val="24"/>
          <w:lang w:eastAsia="en-US"/>
        </w:rPr>
      </w:pPr>
      <w:r w:rsidRPr="00654FC2">
        <w:rPr>
          <w:rFonts w:eastAsiaTheme="minorHAnsi"/>
          <w:bCs/>
          <w:sz w:val="24"/>
          <w:lang w:eastAsia="en-US"/>
        </w:rPr>
        <w:t>Информирование  заявителя  о  результате  административной  процедуры осуществляется   способами,   предусмотренными   пунктом   1.3.2   Административного регламента.</w:t>
      </w:r>
    </w:p>
    <w:p w:rsidR="00654FC2" w:rsidRPr="00654FC2" w:rsidRDefault="00654FC2" w:rsidP="00654FC2">
      <w:pPr>
        <w:autoSpaceDE w:val="0"/>
        <w:autoSpaceDN w:val="0"/>
        <w:adjustRightInd w:val="0"/>
        <w:spacing w:before="240"/>
        <w:ind w:firstLine="540"/>
        <w:contextualSpacing/>
        <w:jc w:val="both"/>
        <w:rPr>
          <w:rFonts w:eastAsiaTheme="minorHAnsi"/>
          <w:bCs/>
          <w:sz w:val="24"/>
          <w:lang w:eastAsia="en-US"/>
        </w:rPr>
      </w:pPr>
      <w:r w:rsidRPr="00654FC2">
        <w:rPr>
          <w:rFonts w:eastAsiaTheme="minorHAnsi"/>
          <w:bCs/>
          <w:sz w:val="24"/>
          <w:lang w:eastAsia="en-US"/>
        </w:rPr>
        <w:t xml:space="preserve">3.1.6. Способом фиксации результата административной процедуры является регистрация заявления (либо принятого решения об отказе в предоставлении государственной услуги) и внесение данных в информационную систему Инспекции, </w:t>
      </w:r>
      <w:r w:rsidRPr="00654FC2">
        <w:rPr>
          <w:rFonts w:eastAsiaTheme="minorHAnsi"/>
          <w:bCs/>
          <w:sz w:val="24"/>
          <w:lang w:eastAsia="en-US"/>
        </w:rPr>
        <w:br/>
        <w:t>а также установка соответствующего статуса электронного дела в ОГС с последующей автоматической передачей в МАИС ЭГУ.</w:t>
      </w:r>
    </w:p>
    <w:p w:rsidR="004422CE" w:rsidRPr="00B35006" w:rsidRDefault="004422CE" w:rsidP="004422CE">
      <w:pPr>
        <w:autoSpaceDE w:val="0"/>
        <w:autoSpaceDN w:val="0"/>
        <w:adjustRightInd w:val="0"/>
        <w:contextualSpacing/>
        <w:rPr>
          <w:rFonts w:eastAsiaTheme="minorHAnsi"/>
          <w:sz w:val="24"/>
          <w:lang w:eastAsia="en-US"/>
        </w:rPr>
      </w:pPr>
    </w:p>
    <w:p w:rsidR="004422CE" w:rsidRPr="000D69AD" w:rsidRDefault="004422CE" w:rsidP="000D69AD">
      <w:pPr>
        <w:autoSpaceDE w:val="0"/>
        <w:autoSpaceDN w:val="0"/>
        <w:adjustRightInd w:val="0"/>
        <w:ind w:firstLine="567"/>
        <w:contextualSpacing/>
        <w:jc w:val="both"/>
        <w:outlineLvl w:val="1"/>
        <w:rPr>
          <w:rFonts w:eastAsiaTheme="minorHAnsi"/>
          <w:bCs/>
          <w:sz w:val="24"/>
          <w:lang w:eastAsia="en-US"/>
        </w:rPr>
      </w:pPr>
      <w:r w:rsidRPr="000D69AD">
        <w:rPr>
          <w:rFonts w:eastAsiaTheme="minorHAnsi"/>
          <w:bCs/>
          <w:sz w:val="24"/>
          <w:lang w:eastAsia="en-US"/>
        </w:rPr>
        <w:t>3.2. Сопоставление условий производства работ, указанных</w:t>
      </w:r>
      <w:r w:rsidR="000D69AD">
        <w:rPr>
          <w:rFonts w:eastAsiaTheme="minorHAnsi"/>
          <w:bCs/>
          <w:sz w:val="24"/>
          <w:lang w:eastAsia="en-US"/>
        </w:rPr>
        <w:t xml:space="preserve"> </w:t>
      </w:r>
      <w:r w:rsidRPr="000D69AD">
        <w:rPr>
          <w:rFonts w:eastAsiaTheme="minorHAnsi"/>
          <w:bCs/>
          <w:sz w:val="24"/>
          <w:lang w:eastAsia="en-US"/>
        </w:rPr>
        <w:t xml:space="preserve">в поданной заявке </w:t>
      </w:r>
      <w:r w:rsidR="000D69AD">
        <w:rPr>
          <w:rFonts w:eastAsiaTheme="minorHAnsi"/>
          <w:bCs/>
          <w:sz w:val="24"/>
          <w:lang w:eastAsia="en-US"/>
        </w:rPr>
        <w:br/>
      </w:r>
      <w:r w:rsidRPr="000D69AD">
        <w:rPr>
          <w:rFonts w:eastAsiaTheme="minorHAnsi"/>
          <w:bCs/>
          <w:sz w:val="24"/>
          <w:lang w:eastAsia="en-US"/>
        </w:rPr>
        <w:t>на п</w:t>
      </w:r>
      <w:r w:rsidR="000D69AD">
        <w:rPr>
          <w:rFonts w:eastAsiaTheme="minorHAnsi"/>
          <w:bCs/>
          <w:sz w:val="24"/>
          <w:lang w:eastAsia="en-US"/>
        </w:rPr>
        <w:t xml:space="preserve">олучение ордера на производство </w:t>
      </w:r>
      <w:r w:rsidRPr="000D69AD">
        <w:rPr>
          <w:rFonts w:eastAsiaTheme="minorHAnsi"/>
          <w:bCs/>
          <w:sz w:val="24"/>
          <w:lang w:eastAsia="en-US"/>
        </w:rPr>
        <w:t xml:space="preserve">плановых работ, </w:t>
      </w:r>
      <w:r w:rsidR="000D69AD">
        <w:rPr>
          <w:rFonts w:eastAsiaTheme="minorHAnsi"/>
          <w:bCs/>
          <w:sz w:val="24"/>
          <w:lang w:eastAsia="en-US"/>
        </w:rPr>
        <w:t xml:space="preserve">с условиями производства работ, </w:t>
      </w:r>
      <w:r w:rsidR="00B917F0" w:rsidRPr="000D69AD">
        <w:rPr>
          <w:rFonts w:eastAsiaTheme="minorHAnsi"/>
          <w:bCs/>
          <w:sz w:val="24"/>
          <w:lang w:eastAsia="en-US"/>
        </w:rPr>
        <w:t>за</w:t>
      </w:r>
      <w:r w:rsidR="000D69AD">
        <w:rPr>
          <w:rFonts w:eastAsiaTheme="minorHAnsi"/>
          <w:bCs/>
          <w:sz w:val="24"/>
          <w:lang w:eastAsia="en-US"/>
        </w:rPr>
        <w:t>я</w:t>
      </w:r>
      <w:r w:rsidR="00B917F0" w:rsidRPr="000D69AD">
        <w:rPr>
          <w:rFonts w:eastAsiaTheme="minorHAnsi"/>
          <w:bCs/>
          <w:sz w:val="24"/>
          <w:lang w:eastAsia="en-US"/>
        </w:rPr>
        <w:t>вленных</w:t>
      </w:r>
      <w:r w:rsidRPr="000D69AD">
        <w:rPr>
          <w:rFonts w:eastAsiaTheme="minorHAnsi"/>
          <w:bCs/>
          <w:sz w:val="24"/>
          <w:lang w:eastAsia="en-US"/>
        </w:rPr>
        <w:t xml:space="preserve"> в адресную программу</w:t>
      </w:r>
    </w:p>
    <w:p w:rsidR="004422CE" w:rsidRPr="00B35006" w:rsidRDefault="004422CE" w:rsidP="004422CE">
      <w:pPr>
        <w:autoSpaceDE w:val="0"/>
        <w:autoSpaceDN w:val="0"/>
        <w:adjustRightInd w:val="0"/>
        <w:ind w:firstLine="540"/>
        <w:contextualSpacing/>
        <w:jc w:val="both"/>
        <w:rPr>
          <w:rFonts w:eastAsiaTheme="minorHAnsi"/>
          <w:sz w:val="24"/>
          <w:lang w:eastAsia="en-US"/>
        </w:rPr>
      </w:pPr>
      <w:r w:rsidRPr="00B35006">
        <w:rPr>
          <w:rFonts w:eastAsiaTheme="minorHAnsi"/>
          <w:sz w:val="24"/>
          <w:lang w:eastAsia="en-US"/>
        </w:rPr>
        <w:t xml:space="preserve">3.2.1. </w:t>
      </w:r>
      <w:r w:rsidR="000D69AD" w:rsidRPr="000D69AD">
        <w:rPr>
          <w:rFonts w:eastAsiaTheme="minorHAnsi"/>
          <w:sz w:val="24"/>
          <w:lang w:eastAsia="en-US"/>
        </w:rPr>
        <w:t>Основанием для начала адми</w:t>
      </w:r>
      <w:r w:rsidR="000D69AD">
        <w:rPr>
          <w:rFonts w:eastAsiaTheme="minorHAnsi"/>
          <w:sz w:val="24"/>
          <w:lang w:eastAsia="en-US"/>
        </w:rPr>
        <w:t>нистративной процедуры является</w:t>
      </w:r>
      <w:r w:rsidRPr="00B35006">
        <w:rPr>
          <w:rFonts w:eastAsiaTheme="minorHAnsi"/>
          <w:sz w:val="24"/>
          <w:lang w:eastAsia="en-US"/>
        </w:rPr>
        <w:t>:</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Получение </w:t>
      </w:r>
      <w:r w:rsidR="000D69AD">
        <w:rPr>
          <w:rFonts w:eastAsiaTheme="minorHAnsi"/>
          <w:sz w:val="24"/>
          <w:lang w:eastAsia="en-US"/>
        </w:rPr>
        <w:t xml:space="preserve">должностными лицами </w:t>
      </w:r>
      <w:r w:rsidR="000D69AD" w:rsidRPr="000D69AD">
        <w:rPr>
          <w:rFonts w:eastAsiaTheme="minorHAnsi"/>
          <w:sz w:val="24"/>
          <w:lang w:eastAsia="en-US"/>
        </w:rPr>
        <w:t xml:space="preserve">организационно-аналитического управления Инспекции </w:t>
      </w:r>
      <w:r w:rsidRPr="00B35006">
        <w:rPr>
          <w:rFonts w:eastAsiaTheme="minorHAnsi"/>
          <w:sz w:val="24"/>
          <w:lang w:eastAsia="en-US"/>
        </w:rPr>
        <w:t xml:space="preserve">уведомления </w:t>
      </w:r>
      <w:proofErr w:type="gramStart"/>
      <w:r w:rsidRPr="00B35006">
        <w:rPr>
          <w:rFonts w:eastAsiaTheme="minorHAnsi"/>
          <w:sz w:val="24"/>
          <w:lang w:eastAsia="en-US"/>
        </w:rPr>
        <w:t>о внес</w:t>
      </w:r>
      <w:r w:rsidR="00650D44">
        <w:rPr>
          <w:rFonts w:eastAsiaTheme="minorHAnsi"/>
          <w:sz w:val="24"/>
          <w:lang w:eastAsia="en-US"/>
        </w:rPr>
        <w:t>ении данных о зарегистрированной заявке</w:t>
      </w:r>
      <w:r w:rsidRPr="00B35006">
        <w:rPr>
          <w:rFonts w:eastAsiaTheme="minorHAnsi"/>
          <w:sz w:val="24"/>
          <w:lang w:eastAsia="en-US"/>
        </w:rPr>
        <w:t xml:space="preserve"> </w:t>
      </w:r>
      <w:r w:rsidR="000D69AD">
        <w:rPr>
          <w:rFonts w:eastAsiaTheme="minorHAnsi"/>
          <w:sz w:val="24"/>
          <w:lang w:eastAsia="en-US"/>
        </w:rPr>
        <w:br/>
      </w:r>
      <w:r w:rsidR="00650D44">
        <w:rPr>
          <w:rFonts w:eastAsiaTheme="minorHAnsi"/>
          <w:sz w:val="24"/>
          <w:lang w:eastAsia="en-US"/>
        </w:rPr>
        <w:t>на получение ордера</w:t>
      </w:r>
      <w:r w:rsidRPr="00B35006">
        <w:rPr>
          <w:rFonts w:eastAsiaTheme="minorHAnsi"/>
          <w:sz w:val="24"/>
          <w:lang w:eastAsia="en-US"/>
        </w:rPr>
        <w:t xml:space="preserve"> на производство работ в и</w:t>
      </w:r>
      <w:r w:rsidR="00EB5827">
        <w:rPr>
          <w:rFonts w:eastAsiaTheme="minorHAnsi"/>
          <w:sz w:val="24"/>
          <w:lang w:eastAsia="en-US"/>
        </w:rPr>
        <w:t>нформационную систему</w:t>
      </w:r>
      <w:proofErr w:type="gramEnd"/>
      <w:r w:rsidR="00EB5827">
        <w:rPr>
          <w:rFonts w:eastAsiaTheme="minorHAnsi"/>
          <w:sz w:val="24"/>
          <w:lang w:eastAsia="en-US"/>
        </w:rPr>
        <w:t xml:space="preserve"> Инспекции </w:t>
      </w:r>
      <w:r w:rsidR="00613EAC">
        <w:rPr>
          <w:rFonts w:eastAsiaTheme="minorHAnsi"/>
          <w:sz w:val="24"/>
          <w:lang w:eastAsia="en-US"/>
        </w:rPr>
        <w:br/>
      </w:r>
      <w:r w:rsidR="00EB5827">
        <w:rPr>
          <w:rFonts w:eastAsiaTheme="minorHAnsi"/>
          <w:sz w:val="24"/>
          <w:lang w:eastAsia="en-US"/>
        </w:rPr>
        <w:t>в соответствии с пунктом 3.1.2.1 Административного регламента.</w:t>
      </w:r>
    </w:p>
    <w:p w:rsidR="000D69AD" w:rsidRDefault="004422CE" w:rsidP="000D69AD">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3.2.2. </w:t>
      </w:r>
      <w:r w:rsidR="000D69AD" w:rsidRPr="000D69AD">
        <w:rPr>
          <w:rFonts w:eastAsiaTheme="minorHAnsi"/>
          <w:sz w:val="24"/>
          <w:lang w:eastAsia="en-US"/>
        </w:rPr>
        <w:t>Содержание административных действий, входящих в состав административной процедуры, продолжительн</w:t>
      </w:r>
      <w:r w:rsidR="000D69AD">
        <w:rPr>
          <w:rFonts w:eastAsiaTheme="minorHAnsi"/>
          <w:sz w:val="24"/>
          <w:lang w:eastAsia="en-US"/>
        </w:rPr>
        <w:t xml:space="preserve">ость и (или) максимальный срок </w:t>
      </w:r>
      <w:r w:rsidR="000D69AD">
        <w:rPr>
          <w:rFonts w:eastAsiaTheme="minorHAnsi"/>
          <w:sz w:val="24"/>
          <w:lang w:eastAsia="en-US"/>
        </w:rPr>
        <w:br/>
      </w:r>
      <w:r w:rsidR="000D69AD" w:rsidRPr="000D69AD">
        <w:rPr>
          <w:rFonts w:eastAsiaTheme="minorHAnsi"/>
          <w:sz w:val="24"/>
          <w:lang w:eastAsia="en-US"/>
        </w:rPr>
        <w:t>их выполнения.</w:t>
      </w:r>
    </w:p>
    <w:p w:rsidR="004422CE" w:rsidRPr="00B35006" w:rsidRDefault="004422CE" w:rsidP="000D69AD">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3.2.2.1. </w:t>
      </w:r>
      <w:proofErr w:type="gramStart"/>
      <w:r w:rsidRPr="00B35006">
        <w:rPr>
          <w:rFonts w:eastAsiaTheme="minorHAnsi"/>
          <w:sz w:val="24"/>
          <w:lang w:eastAsia="en-US"/>
        </w:rPr>
        <w:t>Проверка наличия заявленных работ</w:t>
      </w:r>
      <w:r w:rsidR="000D69AD">
        <w:rPr>
          <w:rFonts w:eastAsiaTheme="minorHAnsi"/>
          <w:sz w:val="24"/>
          <w:lang w:eastAsia="en-US"/>
        </w:rPr>
        <w:t xml:space="preserve"> в адресной программе Инспекции </w:t>
      </w:r>
      <w:r w:rsidR="000D69AD">
        <w:rPr>
          <w:rFonts w:eastAsiaTheme="minorHAnsi"/>
          <w:sz w:val="24"/>
          <w:lang w:eastAsia="en-US"/>
        </w:rPr>
        <w:br/>
        <w:t>и с</w:t>
      </w:r>
      <w:r w:rsidRPr="00B35006">
        <w:rPr>
          <w:rFonts w:eastAsiaTheme="minorHAnsi"/>
          <w:sz w:val="24"/>
          <w:lang w:eastAsia="en-US"/>
        </w:rPr>
        <w:t>опоставление сроков производства заявленных работ, а также иных существенных условий производства работ с условиями работ, содержащихся в адресной программе Инспекции, при отсутствии заявленных работ в адресной программе или несоответствии сроков и условий производства работ, указанных в заявке, срокам и условиям производства работ, указанным в адресной программе.</w:t>
      </w:r>
      <w:proofErr w:type="gramEnd"/>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lastRenderedPageBreak/>
        <w:t>Максималь</w:t>
      </w:r>
      <w:r w:rsidR="000D69AD">
        <w:rPr>
          <w:rFonts w:eastAsiaTheme="minorHAnsi"/>
          <w:sz w:val="24"/>
          <w:lang w:eastAsia="en-US"/>
        </w:rPr>
        <w:t>ный ср</w:t>
      </w:r>
      <w:r w:rsidR="00650D44">
        <w:rPr>
          <w:rFonts w:eastAsiaTheme="minorHAnsi"/>
          <w:sz w:val="24"/>
          <w:lang w:eastAsia="en-US"/>
        </w:rPr>
        <w:t>ок выполнения действия - два</w:t>
      </w:r>
      <w:r w:rsidRPr="00B35006">
        <w:rPr>
          <w:rFonts w:eastAsiaTheme="minorHAnsi"/>
          <w:sz w:val="24"/>
          <w:lang w:eastAsia="en-US"/>
        </w:rPr>
        <w:t xml:space="preserve"> рабочих дня с момента получения заявки.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3.2.3. Должностными лицами, ответственными за выполнение административной процедуры, являются специалисты 1-й категории, ведущие специалисты, главные специалисты и начальник отдела координации работ организационно-аналитического управления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3.2.4. Критерием принятия решения является наличие (отсутствие) заявленных работ в адресной программе Инспекции, а также соответствие (несоответствие) условий производства заявленных работ условиям работ, включенным в адресную программу.</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bookmarkStart w:id="10" w:name="Par196"/>
      <w:bookmarkEnd w:id="10"/>
      <w:r w:rsidRPr="00B35006">
        <w:rPr>
          <w:rFonts w:eastAsiaTheme="minorHAnsi"/>
          <w:sz w:val="24"/>
          <w:lang w:eastAsia="en-US"/>
        </w:rPr>
        <w:t xml:space="preserve">3.2.5. Результатом административной процедуры является заключение </w:t>
      </w:r>
      <w:r w:rsidR="000D69AD">
        <w:rPr>
          <w:rFonts w:eastAsiaTheme="minorHAnsi"/>
          <w:sz w:val="24"/>
          <w:lang w:eastAsia="en-US"/>
        </w:rPr>
        <w:br/>
      </w:r>
      <w:r w:rsidRPr="00B35006">
        <w:rPr>
          <w:rFonts w:eastAsiaTheme="minorHAnsi"/>
          <w:sz w:val="24"/>
          <w:lang w:eastAsia="en-US"/>
        </w:rPr>
        <w:t>о согласовании заявки на получение ордера либо заключение об отказе в согласовании заявки на получение ордера.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0D69AD">
        <w:rPr>
          <w:rFonts w:eastAsiaTheme="minorHAnsi"/>
          <w:sz w:val="24"/>
          <w:lang w:eastAsia="en-US"/>
        </w:rPr>
        <w:br/>
      </w:r>
      <w:r w:rsidRPr="00B35006">
        <w:rPr>
          <w:rFonts w:eastAsiaTheme="minorHAnsi"/>
          <w:sz w:val="24"/>
          <w:lang w:eastAsia="en-US"/>
        </w:rPr>
        <w:t>не предусмотрено.</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3.2.6. Способом фиксации результата является оформление заключения </w:t>
      </w:r>
      <w:r w:rsidR="000D69AD">
        <w:rPr>
          <w:rFonts w:eastAsiaTheme="minorHAnsi"/>
          <w:sz w:val="24"/>
          <w:lang w:eastAsia="en-US"/>
        </w:rPr>
        <w:br/>
      </w:r>
      <w:r w:rsidRPr="00B35006">
        <w:rPr>
          <w:rFonts w:eastAsiaTheme="minorHAnsi"/>
          <w:sz w:val="24"/>
          <w:lang w:eastAsia="en-US"/>
        </w:rPr>
        <w:t>о согласовании заявки на получение ордера или заключения об отказе в согласовании заявки на получение ордера, которое заносится в информационную систему Инспекции.</w:t>
      </w:r>
    </w:p>
    <w:p w:rsidR="004422CE" w:rsidRPr="00B35006" w:rsidRDefault="004422CE" w:rsidP="004422CE">
      <w:pPr>
        <w:autoSpaceDE w:val="0"/>
        <w:autoSpaceDN w:val="0"/>
        <w:adjustRightInd w:val="0"/>
        <w:contextualSpacing/>
        <w:rPr>
          <w:rFonts w:eastAsiaTheme="minorHAnsi"/>
          <w:sz w:val="24"/>
          <w:lang w:eastAsia="en-US"/>
        </w:rPr>
      </w:pPr>
    </w:p>
    <w:p w:rsidR="004422CE" w:rsidRPr="000D69AD" w:rsidRDefault="004422CE" w:rsidP="000D69AD">
      <w:pPr>
        <w:autoSpaceDE w:val="0"/>
        <w:autoSpaceDN w:val="0"/>
        <w:adjustRightInd w:val="0"/>
        <w:ind w:firstLine="567"/>
        <w:contextualSpacing/>
        <w:jc w:val="both"/>
        <w:outlineLvl w:val="1"/>
        <w:rPr>
          <w:rFonts w:eastAsiaTheme="minorHAnsi"/>
          <w:bCs/>
          <w:sz w:val="24"/>
          <w:lang w:eastAsia="en-US"/>
        </w:rPr>
      </w:pPr>
      <w:r w:rsidRPr="000D69AD">
        <w:rPr>
          <w:rFonts w:eastAsiaTheme="minorHAnsi"/>
          <w:bCs/>
          <w:sz w:val="24"/>
          <w:lang w:eastAsia="en-US"/>
        </w:rPr>
        <w:t>3.</w:t>
      </w:r>
      <w:r w:rsidR="000309D7">
        <w:rPr>
          <w:rFonts w:eastAsiaTheme="minorHAnsi"/>
          <w:bCs/>
          <w:sz w:val="24"/>
          <w:lang w:eastAsia="en-US"/>
        </w:rPr>
        <w:t>3</w:t>
      </w:r>
      <w:r w:rsidR="00650D44">
        <w:rPr>
          <w:rFonts w:eastAsiaTheme="minorHAnsi"/>
          <w:bCs/>
          <w:sz w:val="24"/>
          <w:lang w:eastAsia="en-US"/>
        </w:rPr>
        <w:t>. Согласование заявки</w:t>
      </w:r>
      <w:r w:rsidRPr="000D69AD">
        <w:rPr>
          <w:rFonts w:eastAsiaTheme="minorHAnsi"/>
          <w:bCs/>
          <w:sz w:val="24"/>
          <w:lang w:eastAsia="en-US"/>
        </w:rPr>
        <w:t xml:space="preserve"> на получение ордер</w:t>
      </w:r>
      <w:r w:rsidR="00650D44">
        <w:rPr>
          <w:rFonts w:eastAsiaTheme="minorHAnsi"/>
          <w:bCs/>
          <w:sz w:val="24"/>
          <w:lang w:eastAsia="en-US"/>
        </w:rPr>
        <w:t>а</w:t>
      </w:r>
      <w:r w:rsidR="000D69AD">
        <w:rPr>
          <w:rFonts w:eastAsiaTheme="minorHAnsi"/>
          <w:bCs/>
          <w:sz w:val="24"/>
          <w:lang w:eastAsia="en-US"/>
        </w:rPr>
        <w:t xml:space="preserve"> </w:t>
      </w:r>
      <w:r w:rsidRPr="000D69AD">
        <w:rPr>
          <w:rFonts w:eastAsiaTheme="minorHAnsi"/>
          <w:bCs/>
          <w:sz w:val="24"/>
          <w:lang w:eastAsia="en-US"/>
        </w:rPr>
        <w:t>на производство пла</w:t>
      </w:r>
      <w:r w:rsidR="000D69AD">
        <w:rPr>
          <w:rFonts w:eastAsiaTheme="minorHAnsi"/>
          <w:bCs/>
          <w:sz w:val="24"/>
          <w:lang w:eastAsia="en-US"/>
        </w:rPr>
        <w:t xml:space="preserve">новых работ </w:t>
      </w:r>
      <w:r w:rsidR="000D69AD">
        <w:rPr>
          <w:rFonts w:eastAsiaTheme="minorHAnsi"/>
          <w:bCs/>
          <w:sz w:val="24"/>
          <w:lang w:eastAsia="en-US"/>
        </w:rPr>
        <w:br/>
        <w:t xml:space="preserve">с заинтересованными </w:t>
      </w:r>
      <w:r w:rsidRPr="000D69AD">
        <w:rPr>
          <w:rFonts w:eastAsiaTheme="minorHAnsi"/>
          <w:bCs/>
          <w:sz w:val="24"/>
          <w:lang w:eastAsia="en-US"/>
        </w:rPr>
        <w:t>органами и организациями</w:t>
      </w:r>
    </w:p>
    <w:p w:rsidR="004422CE" w:rsidRPr="00B35006" w:rsidRDefault="004422CE" w:rsidP="004422CE">
      <w:pPr>
        <w:autoSpaceDE w:val="0"/>
        <w:autoSpaceDN w:val="0"/>
        <w:adjustRightInd w:val="0"/>
        <w:contextualSpacing/>
        <w:rPr>
          <w:rFonts w:eastAsiaTheme="minorHAnsi"/>
          <w:sz w:val="24"/>
          <w:lang w:eastAsia="en-US"/>
        </w:rPr>
      </w:pPr>
    </w:p>
    <w:p w:rsidR="004422CE" w:rsidRPr="000D69AD" w:rsidRDefault="000309D7" w:rsidP="000D69AD">
      <w:pPr>
        <w:autoSpaceDE w:val="0"/>
        <w:autoSpaceDN w:val="0"/>
        <w:adjustRightInd w:val="0"/>
        <w:ind w:firstLine="540"/>
        <w:contextualSpacing/>
        <w:jc w:val="both"/>
        <w:outlineLvl w:val="2"/>
        <w:rPr>
          <w:rFonts w:eastAsiaTheme="minorHAnsi"/>
          <w:b/>
          <w:bCs/>
          <w:sz w:val="24"/>
          <w:lang w:eastAsia="en-US"/>
        </w:rPr>
      </w:pPr>
      <w:r>
        <w:rPr>
          <w:rFonts w:eastAsiaTheme="minorHAnsi"/>
          <w:b/>
          <w:bCs/>
          <w:sz w:val="24"/>
          <w:lang w:eastAsia="en-US"/>
        </w:rPr>
        <w:t>3.3</w:t>
      </w:r>
      <w:r w:rsidR="00650D44">
        <w:rPr>
          <w:rFonts w:eastAsiaTheme="minorHAnsi"/>
          <w:b/>
          <w:bCs/>
          <w:sz w:val="24"/>
          <w:lang w:eastAsia="en-US"/>
        </w:rPr>
        <w:t>.1. Согласование заявки на получение ордера</w:t>
      </w:r>
      <w:r w:rsidR="004422CE" w:rsidRPr="00B35006">
        <w:rPr>
          <w:rFonts w:eastAsiaTheme="minorHAnsi"/>
          <w:b/>
          <w:bCs/>
          <w:sz w:val="24"/>
          <w:lang w:eastAsia="en-US"/>
        </w:rPr>
        <w:t xml:space="preserve"> на производство плановых работ с К</w:t>
      </w:r>
      <w:r w:rsidR="000D69AD">
        <w:rPr>
          <w:rFonts w:eastAsiaTheme="minorHAnsi"/>
          <w:b/>
          <w:bCs/>
          <w:sz w:val="24"/>
          <w:lang w:eastAsia="en-US"/>
        </w:rPr>
        <w:t>омитетом по благоустройству.</w:t>
      </w:r>
    </w:p>
    <w:p w:rsidR="004422CE" w:rsidRPr="00B35006" w:rsidRDefault="000309D7" w:rsidP="004422CE">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.1.1. </w:t>
      </w:r>
      <w:r w:rsidR="000D69AD" w:rsidRPr="000D69AD">
        <w:rPr>
          <w:rFonts w:eastAsiaTheme="minorHAnsi"/>
          <w:sz w:val="24"/>
          <w:lang w:eastAsia="en-US"/>
        </w:rPr>
        <w:t>Основанием для начала адми</w:t>
      </w:r>
      <w:r w:rsidR="000D69AD">
        <w:rPr>
          <w:rFonts w:eastAsiaTheme="minorHAnsi"/>
          <w:sz w:val="24"/>
          <w:lang w:eastAsia="en-US"/>
        </w:rPr>
        <w:t>нистративной процедуры является</w:t>
      </w:r>
      <w:r w:rsidR="004422CE" w:rsidRPr="00B35006">
        <w:rPr>
          <w:rFonts w:eastAsiaTheme="minorHAnsi"/>
          <w:sz w:val="24"/>
          <w:lang w:eastAsia="en-US"/>
        </w:rPr>
        <w:t>:</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Получение уведомления</w:t>
      </w:r>
      <w:r w:rsidR="00EB5827">
        <w:rPr>
          <w:rFonts w:eastAsiaTheme="minorHAnsi"/>
          <w:sz w:val="24"/>
          <w:lang w:eastAsia="en-US"/>
        </w:rPr>
        <w:t xml:space="preserve"> должностными лицами организационно-аналитического управления Инспекции</w:t>
      </w:r>
      <w:r w:rsidRPr="00B35006">
        <w:rPr>
          <w:rFonts w:eastAsiaTheme="minorHAnsi"/>
          <w:sz w:val="24"/>
          <w:lang w:eastAsia="en-US"/>
        </w:rPr>
        <w:t xml:space="preserve"> </w:t>
      </w:r>
      <w:proofErr w:type="gramStart"/>
      <w:r w:rsidRPr="00B35006">
        <w:rPr>
          <w:rFonts w:eastAsiaTheme="minorHAnsi"/>
          <w:sz w:val="24"/>
          <w:lang w:eastAsia="en-US"/>
        </w:rPr>
        <w:t>о внес</w:t>
      </w:r>
      <w:r w:rsidR="00EB5827">
        <w:rPr>
          <w:rFonts w:eastAsiaTheme="minorHAnsi"/>
          <w:sz w:val="24"/>
          <w:lang w:eastAsia="en-US"/>
        </w:rPr>
        <w:t>ении данных о зарегистрированной заявке на получение ордера</w:t>
      </w:r>
      <w:r w:rsidRPr="00B35006">
        <w:rPr>
          <w:rFonts w:eastAsiaTheme="minorHAnsi"/>
          <w:sz w:val="24"/>
          <w:lang w:eastAsia="en-US"/>
        </w:rPr>
        <w:t xml:space="preserve"> на производство работ в и</w:t>
      </w:r>
      <w:r w:rsidR="00EB5827">
        <w:rPr>
          <w:rFonts w:eastAsiaTheme="minorHAnsi"/>
          <w:sz w:val="24"/>
          <w:lang w:eastAsia="en-US"/>
        </w:rPr>
        <w:t>нформационную систему</w:t>
      </w:r>
      <w:proofErr w:type="gramEnd"/>
      <w:r w:rsidR="00EB5827">
        <w:rPr>
          <w:rFonts w:eastAsiaTheme="minorHAnsi"/>
          <w:sz w:val="24"/>
          <w:lang w:eastAsia="en-US"/>
        </w:rPr>
        <w:t xml:space="preserve"> Инспекции </w:t>
      </w:r>
      <w:r w:rsidR="00EB5827" w:rsidRPr="00EB5827">
        <w:rPr>
          <w:rFonts w:eastAsiaTheme="minorHAnsi"/>
          <w:sz w:val="24"/>
          <w:lang w:eastAsia="en-US"/>
        </w:rPr>
        <w:t xml:space="preserve">в соответствии </w:t>
      </w:r>
      <w:r w:rsidR="00EB5827">
        <w:rPr>
          <w:rFonts w:eastAsiaTheme="minorHAnsi"/>
          <w:sz w:val="24"/>
          <w:lang w:eastAsia="en-US"/>
        </w:rPr>
        <w:br/>
      </w:r>
      <w:r w:rsidR="00EB5827" w:rsidRPr="00EB5827">
        <w:rPr>
          <w:rFonts w:eastAsiaTheme="minorHAnsi"/>
          <w:sz w:val="24"/>
          <w:lang w:eastAsia="en-US"/>
        </w:rPr>
        <w:t>с пунктом 3.1.2.1 Административного регламента.</w:t>
      </w:r>
    </w:p>
    <w:p w:rsidR="004422CE" w:rsidRPr="00B35006" w:rsidRDefault="000309D7" w:rsidP="00EB5827">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.1.2. </w:t>
      </w:r>
      <w:r w:rsidR="00EB5827" w:rsidRPr="00EB5827">
        <w:rPr>
          <w:rFonts w:eastAsiaTheme="minorHAnsi"/>
          <w:sz w:val="24"/>
          <w:lang w:eastAsia="en-US"/>
        </w:rPr>
        <w:t>Содержание административных действий, входящих в состав административной процедуры, продолжительн</w:t>
      </w:r>
      <w:r w:rsidR="00EB5827">
        <w:rPr>
          <w:rFonts w:eastAsiaTheme="minorHAnsi"/>
          <w:sz w:val="24"/>
          <w:lang w:eastAsia="en-US"/>
        </w:rPr>
        <w:t>ость и (или) максимальный срок их выполнения</w:t>
      </w:r>
      <w:r w:rsidR="004422CE" w:rsidRPr="00B35006">
        <w:rPr>
          <w:rFonts w:eastAsiaTheme="minorHAnsi"/>
          <w:sz w:val="24"/>
          <w:lang w:eastAsia="en-US"/>
        </w:rPr>
        <w:t>.</w:t>
      </w:r>
    </w:p>
    <w:p w:rsidR="00EB5827" w:rsidRPr="00EB5827" w:rsidRDefault="000309D7" w:rsidP="00EB5827">
      <w:pPr>
        <w:autoSpaceDE w:val="0"/>
        <w:autoSpaceDN w:val="0"/>
        <w:adjustRightInd w:val="0"/>
        <w:spacing w:before="240"/>
        <w:ind w:firstLine="540"/>
        <w:contextualSpacing/>
        <w:jc w:val="both"/>
        <w:rPr>
          <w:rFonts w:eastAsiaTheme="minorHAnsi"/>
          <w:sz w:val="24"/>
          <w:lang w:eastAsia="en-US"/>
        </w:rPr>
      </w:pPr>
      <w:bookmarkStart w:id="11" w:name="Par225"/>
      <w:bookmarkEnd w:id="11"/>
      <w:r>
        <w:rPr>
          <w:rFonts w:eastAsiaTheme="minorHAnsi"/>
          <w:sz w:val="24"/>
          <w:lang w:eastAsia="en-US"/>
        </w:rPr>
        <w:t>3.3</w:t>
      </w:r>
      <w:r w:rsidR="00C83FF4">
        <w:rPr>
          <w:rFonts w:eastAsiaTheme="minorHAnsi"/>
          <w:sz w:val="24"/>
          <w:lang w:eastAsia="en-US"/>
        </w:rPr>
        <w:t xml:space="preserve">.1.2.1. </w:t>
      </w:r>
      <w:r w:rsidR="00EB5827" w:rsidRPr="00EB5827">
        <w:rPr>
          <w:rFonts w:eastAsiaTheme="minorHAnsi"/>
          <w:sz w:val="24"/>
          <w:lang w:eastAsia="en-US"/>
        </w:rPr>
        <w:t>Размещение сформированн</w:t>
      </w:r>
      <w:r w:rsidR="00EB5827">
        <w:rPr>
          <w:rFonts w:eastAsiaTheme="minorHAnsi"/>
          <w:sz w:val="24"/>
          <w:lang w:eastAsia="en-US"/>
        </w:rPr>
        <w:t xml:space="preserve">ого информационного контейнера </w:t>
      </w:r>
      <w:r w:rsidR="00C83FF4">
        <w:rPr>
          <w:rFonts w:eastAsiaTheme="minorHAnsi"/>
          <w:sz w:val="24"/>
          <w:lang w:eastAsia="en-US"/>
        </w:rPr>
        <w:br/>
      </w:r>
      <w:r w:rsidR="00EB5827" w:rsidRPr="00EB5827">
        <w:rPr>
          <w:rFonts w:eastAsiaTheme="minorHAnsi"/>
          <w:sz w:val="24"/>
          <w:lang w:eastAsia="en-US"/>
        </w:rPr>
        <w:t>с использованием подсистемы «</w:t>
      </w:r>
      <w:r w:rsidR="00EB5827">
        <w:rPr>
          <w:rFonts w:eastAsiaTheme="minorHAnsi"/>
          <w:sz w:val="24"/>
          <w:lang w:eastAsia="en-US"/>
        </w:rPr>
        <w:t xml:space="preserve">Кабинет согласований» МАИС ЭГУ </w:t>
      </w:r>
      <w:r w:rsidR="00EB5827" w:rsidRPr="00EB5827">
        <w:rPr>
          <w:rFonts w:eastAsiaTheme="minorHAnsi"/>
          <w:sz w:val="24"/>
          <w:lang w:eastAsia="en-US"/>
        </w:rPr>
        <w:t>(далее – Кабинет согласований) в разделе согласований Комитета по благоустройству Санкт-Петербурга.</w:t>
      </w:r>
    </w:p>
    <w:p w:rsidR="00EB5827" w:rsidRDefault="00EB5827" w:rsidP="00C83FF4">
      <w:pPr>
        <w:autoSpaceDE w:val="0"/>
        <w:autoSpaceDN w:val="0"/>
        <w:adjustRightInd w:val="0"/>
        <w:spacing w:before="240"/>
        <w:ind w:firstLine="540"/>
        <w:contextualSpacing/>
        <w:jc w:val="both"/>
        <w:rPr>
          <w:rFonts w:eastAsiaTheme="minorHAnsi"/>
          <w:sz w:val="24"/>
          <w:lang w:eastAsia="en-US"/>
        </w:rPr>
      </w:pPr>
      <w:r w:rsidRPr="00EB5827">
        <w:rPr>
          <w:rFonts w:eastAsiaTheme="minorHAnsi"/>
          <w:sz w:val="24"/>
          <w:lang w:eastAsia="en-US"/>
        </w:rPr>
        <w:t xml:space="preserve">Максимальный срок выполнения действия - в течение одного часа с момента поступления </w:t>
      </w:r>
      <w:r w:rsidR="00C83FF4">
        <w:rPr>
          <w:rFonts w:eastAsiaTheme="minorHAnsi"/>
          <w:sz w:val="24"/>
          <w:lang w:eastAsia="en-US"/>
        </w:rPr>
        <w:t>уведомления</w:t>
      </w:r>
      <w:r w:rsidR="00C83FF4" w:rsidRPr="00C83FF4">
        <w:t xml:space="preserve"> </w:t>
      </w:r>
      <w:r w:rsidR="00C83FF4" w:rsidRPr="00C83FF4">
        <w:rPr>
          <w:rFonts w:eastAsiaTheme="minorHAnsi"/>
          <w:sz w:val="24"/>
          <w:lang w:eastAsia="en-US"/>
        </w:rPr>
        <w:t xml:space="preserve">о зарегистрированной заявке на получение ордера </w:t>
      </w:r>
      <w:r w:rsidR="00C83FF4">
        <w:rPr>
          <w:rFonts w:eastAsiaTheme="minorHAnsi"/>
          <w:sz w:val="24"/>
          <w:lang w:eastAsia="en-US"/>
        </w:rPr>
        <w:br/>
      </w:r>
      <w:r w:rsidR="00C83FF4" w:rsidRPr="00C83FF4">
        <w:rPr>
          <w:rFonts w:eastAsiaTheme="minorHAnsi"/>
          <w:sz w:val="24"/>
          <w:lang w:eastAsia="en-US"/>
        </w:rPr>
        <w:t>на производство работ в информационную си</w:t>
      </w:r>
      <w:r w:rsidR="00C83FF4">
        <w:rPr>
          <w:rFonts w:eastAsiaTheme="minorHAnsi"/>
          <w:sz w:val="24"/>
          <w:lang w:eastAsia="en-US"/>
        </w:rPr>
        <w:t xml:space="preserve">стему Инспекции в соответствии </w:t>
      </w:r>
      <w:r w:rsidR="00C83FF4" w:rsidRPr="00C83FF4">
        <w:rPr>
          <w:rFonts w:eastAsiaTheme="minorHAnsi"/>
          <w:sz w:val="24"/>
          <w:lang w:eastAsia="en-US"/>
        </w:rPr>
        <w:t>с пунктом 3.1.2.1 Административного регламента.</w:t>
      </w:r>
    </w:p>
    <w:p w:rsidR="004422CE" w:rsidRPr="00B35006" w:rsidRDefault="000309D7" w:rsidP="004422CE">
      <w:pPr>
        <w:autoSpaceDE w:val="0"/>
        <w:autoSpaceDN w:val="0"/>
        <w:adjustRightInd w:val="0"/>
        <w:spacing w:before="240"/>
        <w:ind w:firstLine="540"/>
        <w:contextualSpacing/>
        <w:jc w:val="both"/>
        <w:rPr>
          <w:rFonts w:eastAsiaTheme="minorHAnsi"/>
          <w:sz w:val="24"/>
          <w:lang w:eastAsia="en-US"/>
        </w:rPr>
      </w:pPr>
      <w:bookmarkStart w:id="12" w:name="Par227"/>
      <w:bookmarkEnd w:id="12"/>
      <w:r>
        <w:rPr>
          <w:rFonts w:eastAsiaTheme="minorHAnsi"/>
          <w:sz w:val="24"/>
          <w:lang w:eastAsia="en-US"/>
        </w:rPr>
        <w:t>3.3</w:t>
      </w:r>
      <w:r w:rsidR="004422CE" w:rsidRPr="00B35006">
        <w:rPr>
          <w:rFonts w:eastAsiaTheme="minorHAnsi"/>
          <w:sz w:val="24"/>
          <w:lang w:eastAsia="en-US"/>
        </w:rPr>
        <w:t>.1.2.2. Мониторинг готовности запрошенных согласований в Кабинете согласований.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w:t>
      </w:r>
      <w:r w:rsidR="00C83FF4">
        <w:rPr>
          <w:rFonts w:eastAsiaTheme="minorHAnsi"/>
          <w:sz w:val="24"/>
          <w:lang w:eastAsia="en-US"/>
        </w:rPr>
        <w:t xml:space="preserve">полнения действия - ежедневно в </w:t>
      </w:r>
      <w:r w:rsidRPr="00B35006">
        <w:rPr>
          <w:rFonts w:eastAsiaTheme="minorHAnsi"/>
          <w:sz w:val="24"/>
          <w:lang w:eastAsia="en-US"/>
        </w:rPr>
        <w:t>течение двух рабочих дней.</w:t>
      </w:r>
    </w:p>
    <w:p w:rsidR="004422CE" w:rsidRPr="00B35006" w:rsidRDefault="000309D7" w:rsidP="004422CE">
      <w:pPr>
        <w:autoSpaceDE w:val="0"/>
        <w:autoSpaceDN w:val="0"/>
        <w:adjustRightInd w:val="0"/>
        <w:spacing w:before="240"/>
        <w:ind w:firstLine="540"/>
        <w:contextualSpacing/>
        <w:jc w:val="both"/>
        <w:rPr>
          <w:rFonts w:eastAsiaTheme="minorHAnsi"/>
          <w:sz w:val="24"/>
          <w:lang w:eastAsia="en-US"/>
        </w:rPr>
      </w:pPr>
      <w:bookmarkStart w:id="13" w:name="Par229"/>
      <w:bookmarkEnd w:id="13"/>
      <w:r>
        <w:rPr>
          <w:rFonts w:eastAsiaTheme="minorHAnsi"/>
          <w:sz w:val="24"/>
          <w:lang w:eastAsia="en-US"/>
        </w:rPr>
        <w:t>3.3</w:t>
      </w:r>
      <w:r w:rsidR="004422CE" w:rsidRPr="00B35006">
        <w:rPr>
          <w:rFonts w:eastAsiaTheme="minorHAnsi"/>
          <w:sz w:val="24"/>
          <w:lang w:eastAsia="en-US"/>
        </w:rPr>
        <w:t>.1.2.3. Согласование (отказ в согласовании) заявки на получение ордера.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 два рабочих дня.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 случае отсутствия информации о согласовании (отказе в согласовани</w:t>
      </w:r>
      <w:r w:rsidR="00C83FF4">
        <w:rPr>
          <w:rFonts w:eastAsiaTheme="minorHAnsi"/>
          <w:sz w:val="24"/>
          <w:lang w:eastAsia="en-US"/>
        </w:rPr>
        <w:t xml:space="preserve">и) заявки </w:t>
      </w:r>
      <w:r w:rsidR="00613EAC">
        <w:rPr>
          <w:rFonts w:eastAsiaTheme="minorHAnsi"/>
          <w:sz w:val="24"/>
          <w:lang w:eastAsia="en-US"/>
        </w:rPr>
        <w:br/>
      </w:r>
      <w:r w:rsidR="00C83FF4">
        <w:rPr>
          <w:rFonts w:eastAsiaTheme="minorHAnsi"/>
          <w:sz w:val="24"/>
          <w:lang w:eastAsia="en-US"/>
        </w:rPr>
        <w:t>на получение ордера Комитетом по благоустройству</w:t>
      </w:r>
      <w:r w:rsidRPr="00B35006">
        <w:rPr>
          <w:rFonts w:eastAsiaTheme="minorHAnsi"/>
          <w:sz w:val="24"/>
          <w:lang w:eastAsia="en-US"/>
        </w:rPr>
        <w:t xml:space="preserve"> в Кабинете согласований </w:t>
      </w:r>
      <w:r w:rsidR="00613EAC">
        <w:rPr>
          <w:rFonts w:eastAsiaTheme="minorHAnsi"/>
          <w:sz w:val="24"/>
          <w:lang w:eastAsia="en-US"/>
        </w:rPr>
        <w:br/>
      </w:r>
      <w:r w:rsidRPr="00B35006">
        <w:rPr>
          <w:rFonts w:eastAsiaTheme="minorHAnsi"/>
          <w:sz w:val="24"/>
          <w:lang w:eastAsia="en-US"/>
        </w:rPr>
        <w:t xml:space="preserve">по истечении двух рабочих дней с момента размещения информационного контейнера </w:t>
      </w:r>
      <w:r w:rsidR="00613EAC">
        <w:rPr>
          <w:rFonts w:eastAsiaTheme="minorHAnsi"/>
          <w:sz w:val="24"/>
          <w:lang w:eastAsia="en-US"/>
        </w:rPr>
        <w:br/>
      </w:r>
      <w:r w:rsidRPr="00B35006">
        <w:rPr>
          <w:rFonts w:eastAsiaTheme="minorHAnsi"/>
          <w:sz w:val="24"/>
          <w:lang w:eastAsia="en-US"/>
        </w:rPr>
        <w:t>в Кабинете согласований согласование считается полученным.</w:t>
      </w:r>
    </w:p>
    <w:p w:rsidR="004422CE" w:rsidRPr="00B35006" w:rsidRDefault="004422CE" w:rsidP="00C83FF4">
      <w:pPr>
        <w:autoSpaceDE w:val="0"/>
        <w:autoSpaceDN w:val="0"/>
        <w:adjustRightInd w:val="0"/>
        <w:spacing w:before="240"/>
        <w:ind w:firstLine="540"/>
        <w:contextualSpacing/>
        <w:jc w:val="both"/>
        <w:rPr>
          <w:rFonts w:eastAsiaTheme="minorHAnsi"/>
          <w:sz w:val="24"/>
          <w:lang w:eastAsia="en-US"/>
        </w:rPr>
      </w:pPr>
      <w:bookmarkStart w:id="14" w:name="Par232"/>
      <w:bookmarkEnd w:id="14"/>
      <w:r w:rsidRPr="00B35006">
        <w:rPr>
          <w:rFonts w:eastAsiaTheme="minorHAnsi"/>
          <w:sz w:val="24"/>
          <w:lang w:eastAsia="en-US"/>
        </w:rPr>
        <w:t xml:space="preserve">3.4.1.2.4. </w:t>
      </w:r>
      <w:r w:rsidR="00C83FF4">
        <w:rPr>
          <w:rFonts w:eastAsiaTheme="minorHAnsi"/>
          <w:sz w:val="24"/>
          <w:lang w:eastAsia="en-US"/>
        </w:rPr>
        <w:t>Внесение</w:t>
      </w:r>
      <w:r w:rsidR="00C83FF4" w:rsidRPr="00C83FF4">
        <w:rPr>
          <w:rFonts w:eastAsiaTheme="minorHAnsi"/>
          <w:sz w:val="24"/>
          <w:lang w:eastAsia="en-US"/>
        </w:rPr>
        <w:t xml:space="preserve"> информации в ин</w:t>
      </w:r>
      <w:r w:rsidR="00C83FF4">
        <w:rPr>
          <w:rFonts w:eastAsiaTheme="minorHAnsi"/>
          <w:sz w:val="24"/>
          <w:lang w:eastAsia="en-US"/>
        </w:rPr>
        <w:t xml:space="preserve">формационную систему Инспекции </w:t>
      </w:r>
      <w:r w:rsidR="00C83FF4">
        <w:rPr>
          <w:rFonts w:eastAsiaTheme="minorHAnsi"/>
          <w:sz w:val="24"/>
          <w:lang w:eastAsia="en-US"/>
        </w:rPr>
        <w:br/>
        <w:t>о полученном согласовании (отказе</w:t>
      </w:r>
      <w:r w:rsidRPr="00B35006">
        <w:rPr>
          <w:rFonts w:eastAsiaTheme="minorHAnsi"/>
          <w:sz w:val="24"/>
          <w:lang w:eastAsia="en-US"/>
        </w:rPr>
        <w:t xml:space="preserve"> в согласовании) заявки на получение ордера</w:t>
      </w:r>
      <w:r w:rsidR="00C83FF4">
        <w:rPr>
          <w:rFonts w:eastAsiaTheme="minorHAnsi"/>
          <w:sz w:val="24"/>
          <w:lang w:eastAsia="en-US"/>
        </w:rPr>
        <w:t>.</w:t>
      </w:r>
      <w:r w:rsidRPr="00B35006">
        <w:rPr>
          <w:rFonts w:eastAsiaTheme="minorHAnsi"/>
          <w:sz w:val="24"/>
          <w:lang w:eastAsia="en-US"/>
        </w:rPr>
        <w:t xml:space="preserve"> </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Максимальный срок выполнения - в течение одного рабочего дня с момента истечения срока, указанного </w:t>
      </w:r>
      <w:r w:rsidRPr="00C83FF4">
        <w:rPr>
          <w:rFonts w:eastAsiaTheme="minorHAnsi"/>
          <w:color w:val="000000" w:themeColor="text1"/>
          <w:sz w:val="24"/>
          <w:lang w:eastAsia="en-US"/>
        </w:rPr>
        <w:t xml:space="preserve">в </w:t>
      </w:r>
      <w:hyperlink w:anchor="Par229" w:history="1">
        <w:r w:rsidR="000309D7">
          <w:rPr>
            <w:rFonts w:eastAsiaTheme="minorHAnsi"/>
            <w:color w:val="000000" w:themeColor="text1"/>
            <w:sz w:val="24"/>
            <w:lang w:eastAsia="en-US"/>
          </w:rPr>
          <w:t>пункте 3.3</w:t>
        </w:r>
        <w:r w:rsidRPr="00C83FF4">
          <w:rPr>
            <w:rFonts w:eastAsiaTheme="minorHAnsi"/>
            <w:color w:val="000000" w:themeColor="text1"/>
            <w:sz w:val="24"/>
            <w:lang w:eastAsia="en-US"/>
          </w:rPr>
          <w:t>.1.2.3</w:t>
        </w:r>
      </w:hyperlink>
      <w:r w:rsidRPr="00B35006">
        <w:rPr>
          <w:rFonts w:eastAsiaTheme="minorHAnsi"/>
          <w:sz w:val="24"/>
          <w:lang w:eastAsia="en-US"/>
        </w:rPr>
        <w:t xml:space="preserve"> Административного регламента.</w:t>
      </w:r>
    </w:p>
    <w:p w:rsidR="004422CE" w:rsidRPr="00B35006" w:rsidRDefault="000309D7" w:rsidP="00713BF0">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.1.3. Должностными лицами, ответственными за выполнение действий, предусмотренных </w:t>
      </w:r>
      <w:r w:rsidR="004422CE" w:rsidRPr="00C83FF4">
        <w:rPr>
          <w:rFonts w:eastAsiaTheme="minorHAnsi"/>
          <w:color w:val="000000" w:themeColor="text1"/>
          <w:sz w:val="24"/>
          <w:lang w:eastAsia="en-US"/>
        </w:rPr>
        <w:t xml:space="preserve">в </w:t>
      </w:r>
      <w:hyperlink w:anchor="Par225" w:history="1">
        <w:r>
          <w:rPr>
            <w:rFonts w:eastAsiaTheme="minorHAnsi"/>
            <w:color w:val="000000" w:themeColor="text1"/>
            <w:sz w:val="24"/>
            <w:lang w:eastAsia="en-US"/>
          </w:rPr>
          <w:t>пунктах 3.3</w:t>
        </w:r>
        <w:r w:rsidR="004422CE" w:rsidRPr="00C83FF4">
          <w:rPr>
            <w:rFonts w:eastAsiaTheme="minorHAnsi"/>
            <w:color w:val="000000" w:themeColor="text1"/>
            <w:sz w:val="24"/>
            <w:lang w:eastAsia="en-US"/>
          </w:rPr>
          <w:t>.1.2.1</w:t>
        </w:r>
      </w:hyperlink>
      <w:r w:rsidR="004422CE" w:rsidRPr="00C83FF4">
        <w:rPr>
          <w:rFonts w:eastAsiaTheme="minorHAnsi"/>
          <w:color w:val="000000" w:themeColor="text1"/>
          <w:sz w:val="24"/>
          <w:lang w:eastAsia="en-US"/>
        </w:rPr>
        <w:t xml:space="preserve">, </w:t>
      </w:r>
      <w:hyperlink w:anchor="Par227" w:history="1">
        <w:r>
          <w:rPr>
            <w:rFonts w:eastAsiaTheme="minorHAnsi"/>
            <w:color w:val="000000" w:themeColor="text1"/>
            <w:sz w:val="24"/>
            <w:lang w:eastAsia="en-US"/>
          </w:rPr>
          <w:t>3.3</w:t>
        </w:r>
        <w:r w:rsidR="004422CE" w:rsidRPr="00C83FF4">
          <w:rPr>
            <w:rFonts w:eastAsiaTheme="minorHAnsi"/>
            <w:color w:val="000000" w:themeColor="text1"/>
            <w:sz w:val="24"/>
            <w:lang w:eastAsia="en-US"/>
          </w:rPr>
          <w:t>.1.2.2</w:t>
        </w:r>
      </w:hyperlink>
      <w:r w:rsidR="004422CE" w:rsidRPr="00C83FF4">
        <w:rPr>
          <w:rFonts w:eastAsiaTheme="minorHAnsi"/>
          <w:color w:val="000000" w:themeColor="text1"/>
          <w:sz w:val="24"/>
          <w:lang w:eastAsia="en-US"/>
        </w:rPr>
        <w:t xml:space="preserve">, </w:t>
      </w:r>
      <w:hyperlink w:anchor="Par232" w:history="1">
        <w:r>
          <w:rPr>
            <w:rFonts w:eastAsiaTheme="minorHAnsi"/>
            <w:color w:val="000000" w:themeColor="text1"/>
            <w:sz w:val="24"/>
            <w:lang w:eastAsia="en-US"/>
          </w:rPr>
          <w:t>3.3</w:t>
        </w:r>
        <w:r w:rsidR="004422CE" w:rsidRPr="00C83FF4">
          <w:rPr>
            <w:rFonts w:eastAsiaTheme="minorHAnsi"/>
            <w:color w:val="000000" w:themeColor="text1"/>
            <w:sz w:val="24"/>
            <w:lang w:eastAsia="en-US"/>
          </w:rPr>
          <w:t>.1.2.4</w:t>
        </w:r>
      </w:hyperlink>
      <w:r w:rsidR="004422CE" w:rsidRPr="00C83FF4">
        <w:rPr>
          <w:rFonts w:eastAsiaTheme="minorHAnsi"/>
          <w:color w:val="000000" w:themeColor="text1"/>
          <w:sz w:val="24"/>
          <w:lang w:eastAsia="en-US"/>
        </w:rPr>
        <w:t xml:space="preserve"> настоящего Административного регламента, являются ведущие специалисты</w:t>
      </w:r>
      <w:r w:rsidR="00713BF0">
        <w:rPr>
          <w:rFonts w:eastAsiaTheme="minorHAnsi"/>
          <w:sz w:val="24"/>
          <w:lang w:eastAsia="en-US"/>
        </w:rPr>
        <w:t xml:space="preserve">, главные специалисты </w:t>
      </w:r>
      <w:r w:rsidR="004422CE" w:rsidRPr="00B35006">
        <w:rPr>
          <w:rFonts w:eastAsiaTheme="minorHAnsi"/>
          <w:sz w:val="24"/>
          <w:lang w:eastAsia="en-US"/>
        </w:rPr>
        <w:t>и начальник отдела</w:t>
      </w:r>
      <w:r w:rsidR="00713BF0">
        <w:rPr>
          <w:rFonts w:eastAsiaTheme="minorHAnsi"/>
          <w:sz w:val="24"/>
          <w:lang w:eastAsia="en-US"/>
        </w:rPr>
        <w:t xml:space="preserve"> внедрения сквозных технологий организационно-аналитического управления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lastRenderedPageBreak/>
        <w:t xml:space="preserve">Должностными лицами, ответственными за выполнение действий, предусмотренных в </w:t>
      </w:r>
      <w:hyperlink w:anchor="Par229" w:history="1">
        <w:r w:rsidRPr="00C83FF4">
          <w:rPr>
            <w:rFonts w:eastAsiaTheme="minorHAnsi"/>
            <w:color w:val="000000" w:themeColor="text1"/>
            <w:sz w:val="24"/>
            <w:lang w:eastAsia="en-US"/>
          </w:rPr>
          <w:t>пун</w:t>
        </w:r>
        <w:r w:rsidR="000309D7">
          <w:rPr>
            <w:rFonts w:eastAsiaTheme="minorHAnsi"/>
            <w:color w:val="000000" w:themeColor="text1"/>
            <w:sz w:val="24"/>
            <w:lang w:eastAsia="en-US"/>
          </w:rPr>
          <w:t>кте 3.3</w:t>
        </w:r>
        <w:r w:rsidRPr="00C83FF4">
          <w:rPr>
            <w:rFonts w:eastAsiaTheme="minorHAnsi"/>
            <w:color w:val="000000" w:themeColor="text1"/>
            <w:sz w:val="24"/>
            <w:lang w:eastAsia="en-US"/>
          </w:rPr>
          <w:t>.1.2.3</w:t>
        </w:r>
      </w:hyperlink>
      <w:r w:rsidRPr="00C83FF4">
        <w:rPr>
          <w:rFonts w:eastAsiaTheme="minorHAnsi"/>
          <w:color w:val="000000" w:themeColor="text1"/>
          <w:sz w:val="24"/>
          <w:lang w:eastAsia="en-US"/>
        </w:rPr>
        <w:t xml:space="preserve"> н</w:t>
      </w:r>
      <w:r w:rsidRPr="00B35006">
        <w:rPr>
          <w:rFonts w:eastAsiaTheme="minorHAnsi"/>
          <w:sz w:val="24"/>
          <w:lang w:eastAsia="en-US"/>
        </w:rPr>
        <w:t xml:space="preserve">астоящего Административного регламента, являются специалисты 1-й категории, ведущие специалисты, главные специалисты, заместитель начальника </w:t>
      </w:r>
      <w:r w:rsidR="00613EAC">
        <w:rPr>
          <w:rFonts w:eastAsiaTheme="minorHAnsi"/>
          <w:sz w:val="24"/>
          <w:lang w:eastAsia="en-US"/>
        </w:rPr>
        <w:br/>
      </w:r>
      <w:r w:rsidRPr="00B35006">
        <w:rPr>
          <w:rFonts w:eastAsiaTheme="minorHAnsi"/>
          <w:sz w:val="24"/>
          <w:lang w:eastAsia="en-US"/>
        </w:rPr>
        <w:t>и начальни</w:t>
      </w:r>
      <w:r w:rsidR="0077614C">
        <w:rPr>
          <w:rFonts w:eastAsiaTheme="minorHAnsi"/>
          <w:sz w:val="24"/>
          <w:lang w:eastAsia="en-US"/>
        </w:rPr>
        <w:t>к структурного подразделения Комитета по благоустройству.</w:t>
      </w:r>
    </w:p>
    <w:p w:rsidR="004422CE" w:rsidRPr="00B35006" w:rsidRDefault="000309D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.1.4. </w:t>
      </w:r>
      <w:proofErr w:type="gramStart"/>
      <w:r w:rsidR="004422CE" w:rsidRPr="00B35006">
        <w:rPr>
          <w:rFonts w:eastAsiaTheme="minorHAnsi"/>
          <w:sz w:val="24"/>
          <w:lang w:eastAsia="en-US"/>
        </w:rPr>
        <w:t>Критерием принятия решения о согласовании заявки на производство работ на территории зеленых насаждений является соблюдение нормативных правовых актов Российской Федерации, нормативных правовых актов Санкт-Петербурга при необходимости сохранения, сноса, пересадки зеленых насаждений и других элементов благоустройства при производстве работ, связанных с благоустройством территорий Санкт-Петербурга (наличие или отсутствие порубочного билета, наличие или отсутствие оплаты восстановительной стоимости зеленых насаждений).</w:t>
      </w:r>
      <w:proofErr w:type="gramEnd"/>
    </w:p>
    <w:p w:rsidR="00BB6F04" w:rsidRDefault="004422CE" w:rsidP="004422CE">
      <w:pPr>
        <w:autoSpaceDE w:val="0"/>
        <w:autoSpaceDN w:val="0"/>
        <w:adjustRightInd w:val="0"/>
        <w:spacing w:before="240"/>
        <w:ind w:firstLine="540"/>
        <w:contextualSpacing/>
        <w:jc w:val="both"/>
        <w:rPr>
          <w:rFonts w:eastAsiaTheme="minorHAnsi"/>
          <w:sz w:val="24"/>
          <w:lang w:eastAsia="en-US"/>
        </w:rPr>
      </w:pPr>
      <w:proofErr w:type="gramStart"/>
      <w:r w:rsidRPr="00B35006">
        <w:rPr>
          <w:rFonts w:eastAsiaTheme="minorHAnsi"/>
          <w:sz w:val="24"/>
          <w:lang w:eastAsia="en-US"/>
        </w:rPr>
        <w:t xml:space="preserve">Критерием принятия решения о согласовании заявки на производство работ </w:t>
      </w:r>
      <w:r w:rsidR="00613EAC">
        <w:rPr>
          <w:rFonts w:eastAsiaTheme="minorHAnsi"/>
          <w:sz w:val="24"/>
          <w:lang w:eastAsia="en-US"/>
        </w:rPr>
        <w:br/>
      </w:r>
      <w:r w:rsidRPr="00B35006">
        <w:rPr>
          <w:rFonts w:eastAsiaTheme="minorHAnsi"/>
          <w:sz w:val="24"/>
          <w:lang w:eastAsia="en-US"/>
        </w:rPr>
        <w:t>по вскрытию существующих асфальтовых и плиточных покрытий в границах автомобильных дорог, в границах дорожных объектов на территории жилого района Славянка Пушкинского района Санкт-Петербурга является истечение гарантийных сроков производства работ по государственным контрактам, выполненным на основании ордера ГАТИ (разрешения на строительство), за исключением согласования заявки на получение ордера на производство работ, связанных</w:t>
      </w:r>
      <w:proofErr w:type="gramEnd"/>
      <w:r w:rsidRPr="00B35006">
        <w:rPr>
          <w:rFonts w:eastAsiaTheme="minorHAnsi"/>
          <w:sz w:val="24"/>
          <w:lang w:eastAsia="en-US"/>
        </w:rPr>
        <w:t xml:space="preserve"> с нарушением дорожных конструкций </w:t>
      </w:r>
      <w:r w:rsidR="00613EAC">
        <w:rPr>
          <w:rFonts w:eastAsiaTheme="minorHAnsi"/>
          <w:sz w:val="24"/>
          <w:lang w:eastAsia="en-US"/>
        </w:rPr>
        <w:br/>
      </w:r>
      <w:r w:rsidRPr="00B35006">
        <w:rPr>
          <w:rFonts w:eastAsiaTheme="minorHAnsi"/>
          <w:sz w:val="24"/>
          <w:lang w:eastAsia="en-US"/>
        </w:rPr>
        <w:t>и покрытий, в случае, при котором после восстановления благоустройства гарантийные обязательства возлагаются на подрядную организацию, осуществляющую производство земляных работ</w:t>
      </w:r>
      <w:r w:rsidR="00BB6F04">
        <w:rPr>
          <w:rFonts w:eastAsiaTheme="minorHAnsi"/>
          <w:sz w:val="24"/>
          <w:lang w:eastAsia="en-US"/>
        </w:rPr>
        <w:t>.</w:t>
      </w:r>
    </w:p>
    <w:p w:rsidR="00DF1D2E" w:rsidRDefault="00DF1D2E" w:rsidP="00DF1D2E">
      <w:pPr>
        <w:autoSpaceDE w:val="0"/>
        <w:autoSpaceDN w:val="0"/>
        <w:adjustRightInd w:val="0"/>
        <w:spacing w:before="240"/>
        <w:ind w:firstLine="540"/>
        <w:contextualSpacing/>
        <w:jc w:val="both"/>
        <w:rPr>
          <w:rFonts w:eastAsiaTheme="minorHAnsi"/>
          <w:sz w:val="24"/>
          <w:lang w:eastAsia="en-US"/>
        </w:rPr>
      </w:pPr>
      <w:r w:rsidRPr="00DF1D2E">
        <w:rPr>
          <w:rFonts w:eastAsiaTheme="minorHAnsi"/>
          <w:sz w:val="24"/>
          <w:lang w:eastAsia="en-US"/>
        </w:rPr>
        <w:t>Критерием принятия</w:t>
      </w:r>
      <w:r>
        <w:rPr>
          <w:rFonts w:eastAsiaTheme="minorHAnsi"/>
          <w:sz w:val="24"/>
          <w:lang w:eastAsia="en-US"/>
        </w:rPr>
        <w:t xml:space="preserve"> решения о согласовании заявки </w:t>
      </w:r>
      <w:r w:rsidRPr="00DF1D2E">
        <w:rPr>
          <w:rFonts w:eastAsiaTheme="minorHAnsi"/>
          <w:sz w:val="24"/>
          <w:lang w:eastAsia="en-US"/>
        </w:rPr>
        <w:t xml:space="preserve">на производство работ </w:t>
      </w:r>
      <w:r w:rsidR="00613EAC">
        <w:rPr>
          <w:rFonts w:eastAsiaTheme="minorHAnsi"/>
          <w:sz w:val="24"/>
          <w:lang w:eastAsia="en-US"/>
        </w:rPr>
        <w:br/>
      </w:r>
      <w:r w:rsidRPr="00DF1D2E">
        <w:rPr>
          <w:rFonts w:eastAsiaTheme="minorHAnsi"/>
          <w:sz w:val="24"/>
          <w:lang w:eastAsia="en-US"/>
        </w:rPr>
        <w:t>в течение пяти лет после завершения работ по государств</w:t>
      </w:r>
      <w:r w:rsidR="0077614C">
        <w:rPr>
          <w:rFonts w:eastAsiaTheme="minorHAnsi"/>
          <w:sz w:val="24"/>
          <w:lang w:eastAsia="en-US"/>
        </w:rPr>
        <w:t>енным контрактам, заключенным Комитетом по благоустройству</w:t>
      </w:r>
      <w:r w:rsidRPr="00DF1D2E">
        <w:rPr>
          <w:rFonts w:eastAsiaTheme="minorHAnsi"/>
          <w:sz w:val="24"/>
          <w:lang w:eastAsia="en-US"/>
        </w:rPr>
        <w:t xml:space="preserve"> или подведомственными ему учреждениями, выполненным на основании ордера ГАТИ является обеспечение сохранности результатов работ по государственным контрактам, выполненных </w:t>
      </w:r>
      <w:r w:rsidR="00613EAC">
        <w:rPr>
          <w:rFonts w:eastAsiaTheme="minorHAnsi"/>
          <w:sz w:val="24"/>
          <w:lang w:eastAsia="en-US"/>
        </w:rPr>
        <w:br/>
      </w:r>
      <w:r w:rsidRPr="00DF1D2E">
        <w:rPr>
          <w:rFonts w:eastAsiaTheme="minorHAnsi"/>
          <w:sz w:val="24"/>
          <w:lang w:eastAsia="en-US"/>
        </w:rPr>
        <w:t>на основании ордеров ГАТИ</w:t>
      </w:r>
    </w:p>
    <w:p w:rsidR="004422CE" w:rsidRPr="00B35006" w:rsidRDefault="000309D7" w:rsidP="00DF1D2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.1.5. Результатом административной процедуры являются п</w:t>
      </w:r>
      <w:r w:rsidR="00713BF0">
        <w:rPr>
          <w:rFonts w:eastAsiaTheme="minorHAnsi"/>
          <w:sz w:val="24"/>
          <w:lang w:eastAsia="en-US"/>
        </w:rPr>
        <w:t>олучение Инспекцией информации о</w:t>
      </w:r>
      <w:r w:rsidR="004422CE" w:rsidRPr="00B35006">
        <w:rPr>
          <w:rFonts w:eastAsiaTheme="minorHAnsi"/>
          <w:sz w:val="24"/>
          <w:lang w:eastAsia="en-US"/>
        </w:rPr>
        <w:t xml:space="preserve"> согласо</w:t>
      </w:r>
      <w:r w:rsidR="0077614C">
        <w:rPr>
          <w:rFonts w:eastAsiaTheme="minorHAnsi"/>
          <w:sz w:val="24"/>
          <w:lang w:eastAsia="en-US"/>
        </w:rPr>
        <w:t>вании (отказе в согласовании) Комитетом по благоустройству</w:t>
      </w:r>
      <w:r w:rsidR="004422CE" w:rsidRPr="00B35006">
        <w:rPr>
          <w:rFonts w:eastAsiaTheme="minorHAnsi"/>
          <w:sz w:val="24"/>
          <w:lang w:eastAsia="en-US"/>
        </w:rPr>
        <w:t xml:space="preserve"> заявки на получение ордера и внесение полученной информации в и</w:t>
      </w:r>
      <w:r w:rsidR="0077614C">
        <w:rPr>
          <w:rFonts w:eastAsiaTheme="minorHAnsi"/>
          <w:sz w:val="24"/>
          <w:lang w:eastAsia="en-US"/>
        </w:rPr>
        <w:t>нформационную систему Инспекции и ОГС.</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613EAC">
        <w:rPr>
          <w:rFonts w:eastAsiaTheme="minorHAnsi"/>
          <w:sz w:val="24"/>
          <w:lang w:eastAsia="en-US"/>
        </w:rPr>
        <w:br/>
      </w:r>
      <w:r w:rsidRPr="00B35006">
        <w:rPr>
          <w:rFonts w:eastAsiaTheme="minorHAnsi"/>
          <w:sz w:val="24"/>
          <w:lang w:eastAsia="en-US"/>
        </w:rPr>
        <w:t>не предусмотрено.</w:t>
      </w:r>
    </w:p>
    <w:p w:rsidR="004422CE" w:rsidRPr="00B35006" w:rsidRDefault="000309D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.1.6. Сп</w:t>
      </w:r>
      <w:r w:rsidR="0096453E">
        <w:rPr>
          <w:rFonts w:eastAsiaTheme="minorHAnsi"/>
          <w:sz w:val="24"/>
          <w:lang w:eastAsia="en-US"/>
        </w:rPr>
        <w:t>особом фиксации результата являе</w:t>
      </w:r>
      <w:r w:rsidR="004422CE" w:rsidRPr="00B35006">
        <w:rPr>
          <w:rFonts w:eastAsiaTheme="minorHAnsi"/>
          <w:sz w:val="24"/>
          <w:lang w:eastAsia="en-US"/>
        </w:rPr>
        <w:t>тся заполнение от</w:t>
      </w:r>
      <w:r w:rsidR="0077614C">
        <w:rPr>
          <w:rFonts w:eastAsiaTheme="minorHAnsi"/>
          <w:sz w:val="24"/>
          <w:lang w:eastAsia="en-US"/>
        </w:rPr>
        <w:t>ветственным должностным лицом Комитета по благоустройству</w:t>
      </w:r>
      <w:r w:rsidR="004422CE" w:rsidRPr="00B35006">
        <w:rPr>
          <w:rFonts w:eastAsiaTheme="minorHAnsi"/>
          <w:sz w:val="24"/>
          <w:lang w:eastAsia="en-US"/>
        </w:rPr>
        <w:t xml:space="preserve"> электронной формы в Кабинете согласований о согласовании заявки либо об отказе в согласовании заявки на получение ордера на производство плановых работ, подписание формы с использованием ЭП.</w:t>
      </w:r>
    </w:p>
    <w:p w:rsidR="004422CE" w:rsidRPr="00B35006" w:rsidRDefault="004422CE" w:rsidP="004422CE">
      <w:pPr>
        <w:autoSpaceDE w:val="0"/>
        <w:autoSpaceDN w:val="0"/>
        <w:adjustRightInd w:val="0"/>
        <w:contextualSpacing/>
        <w:rPr>
          <w:rFonts w:eastAsiaTheme="minorHAnsi"/>
          <w:sz w:val="24"/>
          <w:lang w:eastAsia="en-US"/>
        </w:rPr>
      </w:pPr>
    </w:p>
    <w:p w:rsidR="004422CE" w:rsidRPr="0034151F" w:rsidRDefault="00713BF0" w:rsidP="0034151F">
      <w:pPr>
        <w:autoSpaceDE w:val="0"/>
        <w:autoSpaceDN w:val="0"/>
        <w:adjustRightInd w:val="0"/>
        <w:ind w:firstLine="540"/>
        <w:contextualSpacing/>
        <w:jc w:val="both"/>
        <w:outlineLvl w:val="2"/>
        <w:rPr>
          <w:rFonts w:eastAsiaTheme="minorHAnsi"/>
          <w:b/>
          <w:bCs/>
          <w:sz w:val="24"/>
          <w:lang w:eastAsia="en-US"/>
        </w:rPr>
      </w:pPr>
      <w:r>
        <w:rPr>
          <w:rFonts w:eastAsiaTheme="minorHAnsi"/>
          <w:b/>
          <w:bCs/>
          <w:sz w:val="24"/>
          <w:lang w:eastAsia="en-US"/>
        </w:rPr>
        <w:t>3.3</w:t>
      </w:r>
      <w:r w:rsidR="00667B5C">
        <w:rPr>
          <w:rFonts w:eastAsiaTheme="minorHAnsi"/>
          <w:b/>
          <w:bCs/>
          <w:sz w:val="24"/>
          <w:lang w:eastAsia="en-US"/>
        </w:rPr>
        <w:t>.2. Согласование заявки на получение ордера</w:t>
      </w:r>
      <w:r w:rsidR="004422CE" w:rsidRPr="00B35006">
        <w:rPr>
          <w:rFonts w:eastAsiaTheme="minorHAnsi"/>
          <w:b/>
          <w:bCs/>
          <w:sz w:val="24"/>
          <w:lang w:eastAsia="en-US"/>
        </w:rPr>
        <w:t xml:space="preserve"> на </w:t>
      </w:r>
      <w:r w:rsidR="0034151F">
        <w:rPr>
          <w:rFonts w:eastAsiaTheme="minorHAnsi"/>
          <w:b/>
          <w:bCs/>
          <w:sz w:val="24"/>
          <w:lang w:eastAsia="en-US"/>
        </w:rPr>
        <w:t>производство плановых работ с Комитетом по транспорту.</w:t>
      </w:r>
    </w:p>
    <w:p w:rsidR="0034151F" w:rsidRPr="0034151F" w:rsidRDefault="00713BF0" w:rsidP="0034151F">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.2.1. </w:t>
      </w:r>
      <w:r w:rsidR="0034151F" w:rsidRPr="0034151F">
        <w:rPr>
          <w:rFonts w:eastAsiaTheme="minorHAnsi"/>
          <w:sz w:val="24"/>
          <w:lang w:eastAsia="en-US"/>
        </w:rPr>
        <w:t>Основанием для начала административной процедуры является:</w:t>
      </w:r>
    </w:p>
    <w:p w:rsidR="004422CE" w:rsidRPr="00B35006" w:rsidRDefault="0034151F" w:rsidP="0034151F">
      <w:pPr>
        <w:autoSpaceDE w:val="0"/>
        <w:autoSpaceDN w:val="0"/>
        <w:adjustRightInd w:val="0"/>
        <w:ind w:firstLine="540"/>
        <w:contextualSpacing/>
        <w:jc w:val="both"/>
        <w:rPr>
          <w:rFonts w:eastAsiaTheme="minorHAnsi"/>
          <w:sz w:val="24"/>
          <w:lang w:eastAsia="en-US"/>
        </w:rPr>
      </w:pPr>
      <w:r w:rsidRPr="0034151F">
        <w:rPr>
          <w:rFonts w:eastAsiaTheme="minorHAnsi"/>
          <w:sz w:val="24"/>
          <w:lang w:eastAsia="en-US"/>
        </w:rPr>
        <w:t xml:space="preserve">Получение уведомления должностными лицами организационно-аналитического управления Инспекции </w:t>
      </w:r>
      <w:proofErr w:type="gramStart"/>
      <w:r w:rsidRPr="0034151F">
        <w:rPr>
          <w:rFonts w:eastAsiaTheme="minorHAnsi"/>
          <w:sz w:val="24"/>
          <w:lang w:eastAsia="en-US"/>
        </w:rPr>
        <w:t>о внесении данных о зарегистрированной заявке на получение ордера на производство работ в информационную си</w:t>
      </w:r>
      <w:r>
        <w:rPr>
          <w:rFonts w:eastAsiaTheme="minorHAnsi"/>
          <w:sz w:val="24"/>
          <w:lang w:eastAsia="en-US"/>
        </w:rPr>
        <w:t>стему</w:t>
      </w:r>
      <w:proofErr w:type="gramEnd"/>
      <w:r>
        <w:rPr>
          <w:rFonts w:eastAsiaTheme="minorHAnsi"/>
          <w:sz w:val="24"/>
          <w:lang w:eastAsia="en-US"/>
        </w:rPr>
        <w:t xml:space="preserve"> Инспекции в соответствии </w:t>
      </w:r>
      <w:r w:rsidR="00613EAC">
        <w:rPr>
          <w:rFonts w:eastAsiaTheme="minorHAnsi"/>
          <w:sz w:val="24"/>
          <w:lang w:eastAsia="en-US"/>
        </w:rPr>
        <w:br/>
      </w:r>
      <w:r w:rsidRPr="0034151F">
        <w:rPr>
          <w:rFonts w:eastAsiaTheme="minorHAnsi"/>
          <w:sz w:val="24"/>
          <w:lang w:eastAsia="en-US"/>
        </w:rPr>
        <w:t>с пунктом 3.1.2.1 Административного регламента.</w:t>
      </w:r>
      <w:r w:rsidR="004422CE" w:rsidRPr="00B35006">
        <w:rPr>
          <w:rFonts w:eastAsiaTheme="minorHAnsi"/>
          <w:sz w:val="24"/>
          <w:lang w:eastAsia="en-US"/>
        </w:rPr>
        <w:t>.</w:t>
      </w:r>
    </w:p>
    <w:p w:rsidR="004422CE" w:rsidRPr="00B35006" w:rsidRDefault="00713BF0" w:rsidP="00713BF0">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.2.2. </w:t>
      </w:r>
      <w:r w:rsidRPr="00713BF0">
        <w:rPr>
          <w:rFonts w:eastAsiaTheme="minorHAnsi"/>
          <w:sz w:val="24"/>
          <w:lang w:eastAsia="en-US"/>
        </w:rPr>
        <w:t>Содержание административных действий, входящих в состав административной процедуры, продолжительн</w:t>
      </w:r>
      <w:r>
        <w:rPr>
          <w:rFonts w:eastAsiaTheme="minorHAnsi"/>
          <w:sz w:val="24"/>
          <w:lang w:eastAsia="en-US"/>
        </w:rPr>
        <w:t xml:space="preserve">ость и (или) максимальный срок </w:t>
      </w:r>
      <w:r w:rsidR="00613EAC">
        <w:rPr>
          <w:rFonts w:eastAsiaTheme="minorHAnsi"/>
          <w:sz w:val="24"/>
          <w:lang w:eastAsia="en-US"/>
        </w:rPr>
        <w:br/>
      </w:r>
      <w:r w:rsidRPr="00713BF0">
        <w:rPr>
          <w:rFonts w:eastAsiaTheme="minorHAnsi"/>
          <w:sz w:val="24"/>
          <w:lang w:eastAsia="en-US"/>
        </w:rPr>
        <w:t>их выполнения</w:t>
      </w:r>
      <w:r w:rsidR="004422CE" w:rsidRPr="00B35006">
        <w:rPr>
          <w:rFonts w:eastAsiaTheme="minorHAnsi"/>
          <w:sz w:val="24"/>
          <w:lang w:eastAsia="en-US"/>
        </w:rPr>
        <w:t>.</w:t>
      </w:r>
    </w:p>
    <w:p w:rsidR="004422CE" w:rsidRPr="00B35006" w:rsidRDefault="00713BF0" w:rsidP="004422CE">
      <w:pPr>
        <w:autoSpaceDE w:val="0"/>
        <w:autoSpaceDN w:val="0"/>
        <w:adjustRightInd w:val="0"/>
        <w:spacing w:before="240"/>
        <w:ind w:firstLine="540"/>
        <w:contextualSpacing/>
        <w:jc w:val="both"/>
        <w:rPr>
          <w:rFonts w:eastAsiaTheme="minorHAnsi"/>
          <w:sz w:val="24"/>
          <w:lang w:eastAsia="en-US"/>
        </w:rPr>
      </w:pPr>
      <w:bookmarkStart w:id="15" w:name="Par248"/>
      <w:bookmarkEnd w:id="15"/>
      <w:r>
        <w:rPr>
          <w:rFonts w:eastAsiaTheme="minorHAnsi"/>
          <w:sz w:val="24"/>
          <w:lang w:eastAsia="en-US"/>
        </w:rPr>
        <w:t>3.3</w:t>
      </w:r>
      <w:r w:rsidR="004422CE" w:rsidRPr="00B35006">
        <w:rPr>
          <w:rFonts w:eastAsiaTheme="minorHAnsi"/>
          <w:sz w:val="24"/>
          <w:lang w:eastAsia="en-US"/>
        </w:rPr>
        <w:t xml:space="preserve">.2.2.1. Размещение сформированного основного информационного контейнера </w:t>
      </w:r>
      <w:r w:rsidR="00613EAC">
        <w:rPr>
          <w:rFonts w:eastAsiaTheme="minorHAnsi"/>
          <w:sz w:val="24"/>
          <w:lang w:eastAsia="en-US"/>
        </w:rPr>
        <w:br/>
      </w:r>
      <w:r w:rsidR="004422CE" w:rsidRPr="00B35006">
        <w:rPr>
          <w:rFonts w:eastAsiaTheme="minorHAnsi"/>
          <w:sz w:val="24"/>
          <w:lang w:eastAsia="en-US"/>
        </w:rPr>
        <w:t>в Кабинете соглас</w:t>
      </w:r>
      <w:r>
        <w:rPr>
          <w:rFonts w:eastAsiaTheme="minorHAnsi"/>
          <w:sz w:val="24"/>
          <w:lang w:eastAsia="en-US"/>
        </w:rPr>
        <w:t>ований в разделе согласований Комитета по транспорту</w:t>
      </w:r>
      <w:r w:rsidR="004422CE" w:rsidRPr="00B35006">
        <w:rPr>
          <w:rFonts w:eastAsiaTheme="minorHAnsi"/>
          <w:sz w:val="24"/>
          <w:lang w:eastAsia="en-US"/>
        </w:rPr>
        <w:t>.</w:t>
      </w:r>
    </w:p>
    <w:p w:rsidR="00713BF0" w:rsidRDefault="00713BF0" w:rsidP="00713BF0">
      <w:pPr>
        <w:autoSpaceDE w:val="0"/>
        <w:autoSpaceDN w:val="0"/>
        <w:adjustRightInd w:val="0"/>
        <w:spacing w:before="240"/>
        <w:ind w:firstLine="540"/>
        <w:contextualSpacing/>
        <w:jc w:val="both"/>
        <w:rPr>
          <w:rFonts w:eastAsiaTheme="minorHAnsi"/>
          <w:sz w:val="24"/>
          <w:lang w:eastAsia="en-US"/>
        </w:rPr>
      </w:pPr>
      <w:bookmarkStart w:id="16" w:name="Par250"/>
      <w:bookmarkEnd w:id="16"/>
      <w:r w:rsidRPr="00713BF0">
        <w:rPr>
          <w:rFonts w:eastAsiaTheme="minorHAnsi"/>
          <w:sz w:val="24"/>
          <w:lang w:eastAsia="en-US"/>
        </w:rPr>
        <w:t>Максимальный срок выполнения действия - в течение одного часа с момента поступления уведомления о зарегистрирован</w:t>
      </w:r>
      <w:r>
        <w:rPr>
          <w:rFonts w:eastAsiaTheme="minorHAnsi"/>
          <w:sz w:val="24"/>
          <w:lang w:eastAsia="en-US"/>
        </w:rPr>
        <w:t xml:space="preserve">ной заявке на получение ордера </w:t>
      </w:r>
      <w:r w:rsidR="00613EAC">
        <w:rPr>
          <w:rFonts w:eastAsiaTheme="minorHAnsi"/>
          <w:sz w:val="24"/>
          <w:lang w:eastAsia="en-US"/>
        </w:rPr>
        <w:br/>
      </w:r>
      <w:r w:rsidRPr="00713BF0">
        <w:rPr>
          <w:rFonts w:eastAsiaTheme="minorHAnsi"/>
          <w:sz w:val="24"/>
          <w:lang w:eastAsia="en-US"/>
        </w:rPr>
        <w:t>на производство работ в информационную систему Инспекции в соответствии с пунктом 3.1.2.1 Административного регламента</w:t>
      </w:r>
      <w:r>
        <w:rPr>
          <w:rFonts w:eastAsiaTheme="minorHAnsi"/>
          <w:sz w:val="24"/>
          <w:lang w:eastAsia="en-US"/>
        </w:rPr>
        <w:t>.</w:t>
      </w:r>
    </w:p>
    <w:p w:rsidR="004422CE" w:rsidRPr="00B35006" w:rsidRDefault="00713BF0" w:rsidP="00713BF0">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.2.2.2. Мониторинг готовности запрошенных согласований в Кабинете согласований.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lastRenderedPageBreak/>
        <w:t>Максимальный срок выполнения действия - ежедневно в течение двух рабочих дней.</w:t>
      </w:r>
    </w:p>
    <w:p w:rsidR="004422CE" w:rsidRPr="00B35006" w:rsidRDefault="00713BF0" w:rsidP="004422CE">
      <w:pPr>
        <w:autoSpaceDE w:val="0"/>
        <w:autoSpaceDN w:val="0"/>
        <w:adjustRightInd w:val="0"/>
        <w:spacing w:before="240"/>
        <w:ind w:firstLine="540"/>
        <w:contextualSpacing/>
        <w:jc w:val="both"/>
        <w:rPr>
          <w:rFonts w:eastAsiaTheme="minorHAnsi"/>
          <w:sz w:val="24"/>
          <w:lang w:eastAsia="en-US"/>
        </w:rPr>
      </w:pPr>
      <w:bookmarkStart w:id="17" w:name="Par252"/>
      <w:bookmarkEnd w:id="17"/>
      <w:r>
        <w:rPr>
          <w:rFonts w:eastAsiaTheme="minorHAnsi"/>
          <w:sz w:val="24"/>
          <w:lang w:eastAsia="en-US"/>
        </w:rPr>
        <w:t>3.3</w:t>
      </w:r>
      <w:r w:rsidR="004422CE" w:rsidRPr="00B35006">
        <w:rPr>
          <w:rFonts w:eastAsiaTheme="minorHAnsi"/>
          <w:sz w:val="24"/>
          <w:lang w:eastAsia="en-US"/>
        </w:rPr>
        <w:t xml:space="preserve">.2.2.3. Согласование (отказ в согласовании) заявки на получение ордера </w:t>
      </w:r>
      <w:r w:rsidR="00613EAC">
        <w:rPr>
          <w:rFonts w:eastAsiaTheme="minorHAnsi"/>
          <w:sz w:val="24"/>
          <w:lang w:eastAsia="en-US"/>
        </w:rPr>
        <w:br/>
      </w:r>
      <w:r w:rsidR="004422CE" w:rsidRPr="00B35006">
        <w:rPr>
          <w:rFonts w:eastAsiaTheme="minorHAnsi"/>
          <w:sz w:val="24"/>
          <w:lang w:eastAsia="en-US"/>
        </w:rPr>
        <w:t>на производство плановых работ.</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 два рабочих дня.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 случае отсутствия информации о согласовании (отказе в согласовани</w:t>
      </w:r>
      <w:r w:rsidR="00713BF0">
        <w:rPr>
          <w:rFonts w:eastAsiaTheme="minorHAnsi"/>
          <w:sz w:val="24"/>
          <w:lang w:eastAsia="en-US"/>
        </w:rPr>
        <w:t xml:space="preserve">и) заявки </w:t>
      </w:r>
      <w:r w:rsidR="00613EAC">
        <w:rPr>
          <w:rFonts w:eastAsiaTheme="minorHAnsi"/>
          <w:sz w:val="24"/>
          <w:lang w:eastAsia="en-US"/>
        </w:rPr>
        <w:br/>
      </w:r>
      <w:r w:rsidR="00713BF0">
        <w:rPr>
          <w:rFonts w:eastAsiaTheme="minorHAnsi"/>
          <w:sz w:val="24"/>
          <w:lang w:eastAsia="en-US"/>
        </w:rPr>
        <w:t>на получение ордера Комитетом по транспорту</w:t>
      </w:r>
      <w:r w:rsidRPr="00B35006">
        <w:rPr>
          <w:rFonts w:eastAsiaTheme="minorHAnsi"/>
          <w:sz w:val="24"/>
          <w:lang w:eastAsia="en-US"/>
        </w:rPr>
        <w:t xml:space="preserve">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4422CE" w:rsidRPr="00B35006" w:rsidRDefault="00713BF0" w:rsidP="004422CE">
      <w:pPr>
        <w:autoSpaceDE w:val="0"/>
        <w:autoSpaceDN w:val="0"/>
        <w:adjustRightInd w:val="0"/>
        <w:spacing w:before="240"/>
        <w:ind w:firstLine="540"/>
        <w:contextualSpacing/>
        <w:jc w:val="both"/>
        <w:rPr>
          <w:rFonts w:eastAsiaTheme="minorHAnsi"/>
          <w:sz w:val="24"/>
          <w:lang w:eastAsia="en-US"/>
        </w:rPr>
      </w:pPr>
      <w:bookmarkStart w:id="18" w:name="Par255"/>
      <w:bookmarkEnd w:id="18"/>
      <w:r>
        <w:rPr>
          <w:rFonts w:eastAsiaTheme="minorHAnsi"/>
          <w:sz w:val="24"/>
          <w:lang w:eastAsia="en-US"/>
        </w:rPr>
        <w:t>3.3</w:t>
      </w:r>
      <w:r w:rsidR="004422CE" w:rsidRPr="00B35006">
        <w:rPr>
          <w:rFonts w:eastAsiaTheme="minorHAnsi"/>
          <w:sz w:val="24"/>
          <w:lang w:eastAsia="en-US"/>
        </w:rPr>
        <w:t xml:space="preserve">.2.2.4. Приобщение полученного согласования (отказа в согласовании) заявки </w:t>
      </w:r>
      <w:r w:rsidR="00613EAC">
        <w:rPr>
          <w:rFonts w:eastAsiaTheme="minorHAnsi"/>
          <w:sz w:val="24"/>
          <w:lang w:eastAsia="en-US"/>
        </w:rPr>
        <w:br/>
      </w:r>
      <w:r w:rsidR="004422CE" w:rsidRPr="00B35006">
        <w:rPr>
          <w:rFonts w:eastAsiaTheme="minorHAnsi"/>
          <w:sz w:val="24"/>
          <w:lang w:eastAsia="en-US"/>
        </w:rPr>
        <w:t>на получение ордера путем внесения информации в информационную систему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Максимальный срок выполнения - в течение одного рабочего дня с момента истечения срока, указанного в </w:t>
      </w:r>
      <w:hyperlink w:anchor="Par278" w:history="1">
        <w:r w:rsidR="00713BF0" w:rsidRPr="00713BF0">
          <w:rPr>
            <w:rFonts w:eastAsiaTheme="minorHAnsi"/>
            <w:color w:val="000000" w:themeColor="text1"/>
            <w:sz w:val="24"/>
            <w:lang w:eastAsia="en-US"/>
          </w:rPr>
          <w:t>пункте 3.3.2.2</w:t>
        </w:r>
        <w:r w:rsidRPr="00713BF0">
          <w:rPr>
            <w:rFonts w:eastAsiaTheme="minorHAnsi"/>
            <w:color w:val="000000" w:themeColor="text1"/>
            <w:sz w:val="24"/>
            <w:lang w:eastAsia="en-US"/>
          </w:rPr>
          <w:t>.3</w:t>
        </w:r>
      </w:hyperlink>
      <w:r w:rsidRPr="00B35006">
        <w:rPr>
          <w:rFonts w:eastAsiaTheme="minorHAnsi"/>
          <w:sz w:val="24"/>
          <w:lang w:eastAsia="en-US"/>
        </w:rPr>
        <w:t xml:space="preserve"> Административного регламента.</w:t>
      </w:r>
    </w:p>
    <w:p w:rsidR="004422CE" w:rsidRPr="00B35006" w:rsidRDefault="00713BF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.2.3. </w:t>
      </w:r>
      <w:r w:rsidR="004422CE" w:rsidRPr="00351801">
        <w:rPr>
          <w:rFonts w:eastAsiaTheme="minorHAnsi"/>
          <w:color w:val="000000" w:themeColor="text1"/>
          <w:sz w:val="24"/>
          <w:lang w:eastAsia="en-US"/>
        </w:rPr>
        <w:t xml:space="preserve">Должностными лицами, ответственными за выполнение действий, предусмотренных в </w:t>
      </w:r>
      <w:hyperlink w:anchor="Par248" w:history="1">
        <w:r w:rsidRPr="00351801">
          <w:rPr>
            <w:rFonts w:eastAsiaTheme="minorHAnsi"/>
            <w:color w:val="000000" w:themeColor="text1"/>
            <w:sz w:val="24"/>
            <w:lang w:eastAsia="en-US"/>
          </w:rPr>
          <w:t>3.3</w:t>
        </w:r>
        <w:r w:rsidR="004422CE" w:rsidRPr="00351801">
          <w:rPr>
            <w:rFonts w:eastAsiaTheme="minorHAnsi"/>
            <w:color w:val="000000" w:themeColor="text1"/>
            <w:sz w:val="24"/>
            <w:lang w:eastAsia="en-US"/>
          </w:rPr>
          <w:t>.2.2.1</w:t>
        </w:r>
      </w:hyperlink>
      <w:r w:rsidR="004422CE" w:rsidRPr="00351801">
        <w:rPr>
          <w:rFonts w:eastAsiaTheme="minorHAnsi"/>
          <w:color w:val="000000" w:themeColor="text1"/>
          <w:sz w:val="24"/>
          <w:lang w:eastAsia="en-US"/>
        </w:rPr>
        <w:t xml:space="preserve">, </w:t>
      </w:r>
      <w:hyperlink w:anchor="Par250" w:history="1">
        <w:r w:rsidRPr="00351801">
          <w:rPr>
            <w:rFonts w:eastAsiaTheme="minorHAnsi"/>
            <w:color w:val="000000" w:themeColor="text1"/>
            <w:sz w:val="24"/>
            <w:lang w:eastAsia="en-US"/>
          </w:rPr>
          <w:t>3.3</w:t>
        </w:r>
        <w:r w:rsidR="004422CE" w:rsidRPr="00351801">
          <w:rPr>
            <w:rFonts w:eastAsiaTheme="minorHAnsi"/>
            <w:color w:val="000000" w:themeColor="text1"/>
            <w:sz w:val="24"/>
            <w:lang w:eastAsia="en-US"/>
          </w:rPr>
          <w:t>.2.2.2</w:t>
        </w:r>
      </w:hyperlink>
      <w:r w:rsidR="004422CE" w:rsidRPr="00351801">
        <w:rPr>
          <w:rFonts w:eastAsiaTheme="minorHAnsi"/>
          <w:color w:val="000000" w:themeColor="text1"/>
          <w:sz w:val="24"/>
          <w:lang w:eastAsia="en-US"/>
        </w:rPr>
        <w:t xml:space="preserve">, </w:t>
      </w:r>
      <w:hyperlink w:anchor="Par255" w:history="1">
        <w:r w:rsidRPr="00351801">
          <w:rPr>
            <w:rFonts w:eastAsiaTheme="minorHAnsi"/>
            <w:color w:val="000000" w:themeColor="text1"/>
            <w:sz w:val="24"/>
            <w:lang w:eastAsia="en-US"/>
          </w:rPr>
          <w:t>3.3</w:t>
        </w:r>
        <w:r w:rsidR="004422CE" w:rsidRPr="00351801">
          <w:rPr>
            <w:rFonts w:eastAsiaTheme="minorHAnsi"/>
            <w:color w:val="000000" w:themeColor="text1"/>
            <w:sz w:val="24"/>
            <w:lang w:eastAsia="en-US"/>
          </w:rPr>
          <w:t>.2.2.4</w:t>
        </w:r>
      </w:hyperlink>
      <w:r w:rsidR="004422CE" w:rsidRPr="00351801">
        <w:rPr>
          <w:rFonts w:eastAsiaTheme="minorHAnsi"/>
          <w:color w:val="000000" w:themeColor="text1"/>
          <w:sz w:val="24"/>
          <w:lang w:eastAsia="en-US"/>
        </w:rPr>
        <w:t xml:space="preserve"> Административного </w:t>
      </w:r>
      <w:r w:rsidR="004422CE" w:rsidRPr="00B35006">
        <w:rPr>
          <w:rFonts w:eastAsiaTheme="minorHAnsi"/>
          <w:sz w:val="24"/>
          <w:lang w:eastAsia="en-US"/>
        </w:rPr>
        <w:t xml:space="preserve">регламента, являются </w:t>
      </w:r>
      <w:r w:rsidR="00351801" w:rsidRPr="00351801">
        <w:rPr>
          <w:rFonts w:eastAsiaTheme="minorHAnsi"/>
          <w:sz w:val="24"/>
          <w:lang w:eastAsia="en-US"/>
        </w:rPr>
        <w:t>ведущие специалисты, главные специалисты и начальник отдела внедрения сквозных технологий организационно-аналитического управления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351801">
        <w:rPr>
          <w:rFonts w:eastAsiaTheme="minorHAnsi"/>
          <w:color w:val="000000" w:themeColor="text1"/>
          <w:sz w:val="24"/>
          <w:lang w:eastAsia="en-US"/>
        </w:rPr>
        <w:t xml:space="preserve">Должностными лицами, ответственными за выполнение действий, предусмотренных в </w:t>
      </w:r>
      <w:hyperlink w:anchor="Par252" w:history="1">
        <w:r w:rsidR="00351801">
          <w:rPr>
            <w:rFonts w:eastAsiaTheme="minorHAnsi"/>
            <w:color w:val="000000" w:themeColor="text1"/>
            <w:sz w:val="24"/>
            <w:lang w:eastAsia="en-US"/>
          </w:rPr>
          <w:t>пункте 3.3</w:t>
        </w:r>
        <w:r w:rsidRPr="00351801">
          <w:rPr>
            <w:rFonts w:eastAsiaTheme="minorHAnsi"/>
            <w:color w:val="000000" w:themeColor="text1"/>
            <w:sz w:val="24"/>
            <w:lang w:eastAsia="en-US"/>
          </w:rPr>
          <w:t>.2.2.3</w:t>
        </w:r>
      </w:hyperlink>
      <w:r w:rsidRPr="00351801">
        <w:rPr>
          <w:rFonts w:eastAsiaTheme="minorHAnsi"/>
          <w:color w:val="000000" w:themeColor="text1"/>
          <w:sz w:val="24"/>
          <w:lang w:eastAsia="en-US"/>
        </w:rPr>
        <w:t xml:space="preserve"> настоящего Административного регламента, являются специалисты 1-й категории, ведущие </w:t>
      </w:r>
      <w:r w:rsidRPr="00B35006">
        <w:rPr>
          <w:rFonts w:eastAsiaTheme="minorHAnsi"/>
          <w:sz w:val="24"/>
          <w:lang w:eastAsia="en-US"/>
        </w:rPr>
        <w:t xml:space="preserve">специалисты, главные специалисты, заместитель начальника </w:t>
      </w:r>
      <w:r w:rsidR="00613EAC">
        <w:rPr>
          <w:rFonts w:eastAsiaTheme="minorHAnsi"/>
          <w:sz w:val="24"/>
          <w:lang w:eastAsia="en-US"/>
        </w:rPr>
        <w:br/>
      </w:r>
      <w:r w:rsidRPr="00B35006">
        <w:rPr>
          <w:rFonts w:eastAsiaTheme="minorHAnsi"/>
          <w:sz w:val="24"/>
          <w:lang w:eastAsia="en-US"/>
        </w:rPr>
        <w:t>и начальн</w:t>
      </w:r>
      <w:r w:rsidR="00351801">
        <w:rPr>
          <w:rFonts w:eastAsiaTheme="minorHAnsi"/>
          <w:sz w:val="24"/>
          <w:lang w:eastAsia="en-US"/>
        </w:rPr>
        <w:t>ик структурного подразделения Комитета по транспорту</w:t>
      </w:r>
      <w:r w:rsidRPr="00B35006">
        <w:rPr>
          <w:rFonts w:eastAsiaTheme="minorHAnsi"/>
          <w:sz w:val="24"/>
          <w:lang w:eastAsia="en-US"/>
        </w:rPr>
        <w:t>.</w:t>
      </w:r>
    </w:p>
    <w:p w:rsidR="004422CE" w:rsidRPr="00B35006" w:rsidRDefault="00713BF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.2.4. </w:t>
      </w:r>
      <w:proofErr w:type="gramStart"/>
      <w:r w:rsidR="004422CE" w:rsidRPr="00B35006">
        <w:rPr>
          <w:rFonts w:eastAsiaTheme="minorHAnsi"/>
          <w:sz w:val="24"/>
          <w:lang w:eastAsia="en-US"/>
        </w:rPr>
        <w:t>Критерием принятия решения о согласовании заявки является соблюдение (нарушение) нормативных правовых актов Санкт-Петербурга в сфере обеспечения населения услугами городского наземного маршрутного транспорта общего пользования, легкового таксомоторного транспорта, метрополитена, железнодорожного пригородного транспорта и водного транспорта Санкт-Петербурга (возможность организации движения общественного транспорта по объездным маршрутам, необеспечение сохранности сетей на объектах транспортной инфраструктуры, необеспечение графика движения маршрутных транспортных средств).</w:t>
      </w:r>
      <w:proofErr w:type="gramEnd"/>
    </w:p>
    <w:p w:rsidR="004422CE" w:rsidRPr="00B35006" w:rsidRDefault="00713BF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.2.5. Результатом административной процедуры являются получение Инспекцией информации о согласо</w:t>
      </w:r>
      <w:r w:rsidR="0060181C">
        <w:rPr>
          <w:rFonts w:eastAsiaTheme="minorHAnsi"/>
          <w:sz w:val="24"/>
          <w:lang w:eastAsia="en-US"/>
        </w:rPr>
        <w:t>вании (отказе в согласовании) Комитетом по транспорту</w:t>
      </w:r>
      <w:r w:rsidR="004422CE" w:rsidRPr="00B35006">
        <w:rPr>
          <w:rFonts w:eastAsiaTheme="minorHAnsi"/>
          <w:sz w:val="24"/>
          <w:lang w:eastAsia="en-US"/>
        </w:rPr>
        <w:t xml:space="preserve"> заявки на получение ордера и внесение полученной информации в и</w:t>
      </w:r>
      <w:r w:rsidR="0060181C">
        <w:rPr>
          <w:rFonts w:eastAsiaTheme="minorHAnsi"/>
          <w:sz w:val="24"/>
          <w:lang w:eastAsia="en-US"/>
        </w:rPr>
        <w:t>нформационную систему Инспекции и ОГС.</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613EAC">
        <w:rPr>
          <w:rFonts w:eastAsiaTheme="minorHAnsi"/>
          <w:sz w:val="24"/>
          <w:lang w:eastAsia="en-US"/>
        </w:rPr>
        <w:br/>
      </w:r>
      <w:r w:rsidRPr="00B35006">
        <w:rPr>
          <w:rFonts w:eastAsiaTheme="minorHAnsi"/>
          <w:sz w:val="24"/>
          <w:lang w:eastAsia="en-US"/>
        </w:rPr>
        <w:t>не предусмотрено.</w:t>
      </w:r>
    </w:p>
    <w:p w:rsidR="004422CE" w:rsidRPr="00B35006" w:rsidRDefault="00713BF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.2.6. Сп</w:t>
      </w:r>
      <w:r w:rsidR="0096453E">
        <w:rPr>
          <w:rFonts w:eastAsiaTheme="minorHAnsi"/>
          <w:sz w:val="24"/>
          <w:lang w:eastAsia="en-US"/>
        </w:rPr>
        <w:t>особом фиксации результата являе</w:t>
      </w:r>
      <w:r w:rsidR="004422CE" w:rsidRPr="00B35006">
        <w:rPr>
          <w:rFonts w:eastAsiaTheme="minorHAnsi"/>
          <w:sz w:val="24"/>
          <w:lang w:eastAsia="en-US"/>
        </w:rPr>
        <w:t>тся заполнение ответственным должностн</w:t>
      </w:r>
      <w:r w:rsidR="0060181C">
        <w:rPr>
          <w:rFonts w:eastAsiaTheme="minorHAnsi"/>
          <w:sz w:val="24"/>
          <w:lang w:eastAsia="en-US"/>
        </w:rPr>
        <w:t>ым лицом Комитета по транспорту</w:t>
      </w:r>
      <w:r w:rsidR="004422CE" w:rsidRPr="00B35006">
        <w:rPr>
          <w:rFonts w:eastAsiaTheme="minorHAnsi"/>
          <w:sz w:val="24"/>
          <w:lang w:eastAsia="en-US"/>
        </w:rPr>
        <w:t xml:space="preserve"> электронной формы в Кабинете согласований о согласовании заявки либо об отказе в согласовании заявки на получение ордера на производство плановых работ, подписание формы с использованием ЭП.</w:t>
      </w:r>
    </w:p>
    <w:p w:rsidR="004422CE" w:rsidRPr="00B35006" w:rsidRDefault="004422CE" w:rsidP="004422CE">
      <w:pPr>
        <w:autoSpaceDE w:val="0"/>
        <w:autoSpaceDN w:val="0"/>
        <w:adjustRightInd w:val="0"/>
        <w:contextualSpacing/>
        <w:rPr>
          <w:rFonts w:eastAsiaTheme="minorHAnsi"/>
          <w:sz w:val="24"/>
          <w:lang w:eastAsia="en-US"/>
        </w:rPr>
      </w:pPr>
    </w:p>
    <w:p w:rsidR="004422CE" w:rsidRPr="008B6602" w:rsidRDefault="008B6602" w:rsidP="008B6602">
      <w:pPr>
        <w:autoSpaceDE w:val="0"/>
        <w:autoSpaceDN w:val="0"/>
        <w:adjustRightInd w:val="0"/>
        <w:ind w:firstLine="540"/>
        <w:contextualSpacing/>
        <w:jc w:val="both"/>
        <w:outlineLvl w:val="2"/>
        <w:rPr>
          <w:rFonts w:eastAsiaTheme="minorHAnsi"/>
          <w:b/>
          <w:bCs/>
          <w:sz w:val="24"/>
          <w:lang w:eastAsia="en-US"/>
        </w:rPr>
      </w:pPr>
      <w:r>
        <w:rPr>
          <w:rFonts w:eastAsiaTheme="minorHAnsi"/>
          <w:b/>
          <w:bCs/>
          <w:sz w:val="24"/>
          <w:lang w:eastAsia="en-US"/>
        </w:rPr>
        <w:t>3.3</w:t>
      </w:r>
      <w:r w:rsidR="00EF490B">
        <w:rPr>
          <w:rFonts w:eastAsiaTheme="minorHAnsi"/>
          <w:b/>
          <w:bCs/>
          <w:sz w:val="24"/>
          <w:lang w:eastAsia="en-US"/>
        </w:rPr>
        <w:t>.3. Согласование заявки на получение ордера</w:t>
      </w:r>
      <w:r w:rsidR="004422CE" w:rsidRPr="00B35006">
        <w:rPr>
          <w:rFonts w:eastAsiaTheme="minorHAnsi"/>
          <w:b/>
          <w:bCs/>
          <w:sz w:val="24"/>
          <w:lang w:eastAsia="en-US"/>
        </w:rPr>
        <w:t xml:space="preserve"> на производство плановых работ с </w:t>
      </w:r>
      <w:r w:rsidRPr="008B6602">
        <w:rPr>
          <w:rFonts w:eastAsiaTheme="minorHAnsi"/>
          <w:b/>
          <w:bCs/>
          <w:sz w:val="24"/>
          <w:lang w:eastAsia="en-US"/>
        </w:rPr>
        <w:t>Комитетом имущественных отношений Санкт-Петербурга</w:t>
      </w:r>
      <w:r>
        <w:rPr>
          <w:rFonts w:eastAsiaTheme="minorHAnsi"/>
          <w:b/>
          <w:bCs/>
          <w:sz w:val="24"/>
          <w:lang w:eastAsia="en-US"/>
        </w:rPr>
        <w:t>.</w:t>
      </w:r>
    </w:p>
    <w:p w:rsidR="008B6602" w:rsidRPr="008B6602" w:rsidRDefault="008B6602" w:rsidP="00305943">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.3.1. </w:t>
      </w:r>
      <w:r w:rsidRPr="008B6602">
        <w:rPr>
          <w:rFonts w:eastAsiaTheme="minorHAnsi"/>
          <w:sz w:val="24"/>
          <w:lang w:eastAsia="en-US"/>
        </w:rPr>
        <w:t>Основанием для начала административной процедуры является:</w:t>
      </w:r>
    </w:p>
    <w:p w:rsidR="008B6602" w:rsidRDefault="008B6602" w:rsidP="008B6602">
      <w:pPr>
        <w:autoSpaceDE w:val="0"/>
        <w:autoSpaceDN w:val="0"/>
        <w:adjustRightInd w:val="0"/>
        <w:spacing w:before="240"/>
        <w:ind w:firstLine="540"/>
        <w:contextualSpacing/>
        <w:jc w:val="both"/>
        <w:rPr>
          <w:rFonts w:eastAsiaTheme="minorHAnsi"/>
          <w:sz w:val="24"/>
          <w:lang w:eastAsia="en-US"/>
        </w:rPr>
      </w:pPr>
      <w:r w:rsidRPr="008B6602">
        <w:rPr>
          <w:rFonts w:eastAsiaTheme="minorHAnsi"/>
          <w:sz w:val="24"/>
          <w:lang w:eastAsia="en-US"/>
        </w:rPr>
        <w:t xml:space="preserve">Получение уведомления должностными лицами организационно-аналитического управления Инспекции </w:t>
      </w:r>
      <w:proofErr w:type="gramStart"/>
      <w:r w:rsidRPr="008B6602">
        <w:rPr>
          <w:rFonts w:eastAsiaTheme="minorHAnsi"/>
          <w:sz w:val="24"/>
          <w:lang w:eastAsia="en-US"/>
        </w:rPr>
        <w:t>о внесении данных о зарегистрированной заявке на получение ордера на производство работ в информационную систему</w:t>
      </w:r>
      <w:proofErr w:type="gramEnd"/>
      <w:r w:rsidRPr="008B6602">
        <w:rPr>
          <w:rFonts w:eastAsiaTheme="minorHAnsi"/>
          <w:sz w:val="24"/>
          <w:lang w:eastAsia="en-US"/>
        </w:rPr>
        <w:t xml:space="preserve"> Инспекции в соответствии </w:t>
      </w:r>
      <w:r w:rsidR="00613EAC">
        <w:rPr>
          <w:rFonts w:eastAsiaTheme="minorHAnsi"/>
          <w:sz w:val="24"/>
          <w:lang w:eastAsia="en-US"/>
        </w:rPr>
        <w:br/>
      </w:r>
      <w:r w:rsidRPr="008B6602">
        <w:rPr>
          <w:rFonts w:eastAsiaTheme="minorHAnsi"/>
          <w:sz w:val="24"/>
          <w:lang w:eastAsia="en-US"/>
        </w:rPr>
        <w:t>с пунктом 3.1.2.</w:t>
      </w:r>
      <w:r>
        <w:rPr>
          <w:rFonts w:eastAsiaTheme="minorHAnsi"/>
          <w:sz w:val="24"/>
          <w:lang w:eastAsia="en-US"/>
        </w:rPr>
        <w:t>1 Административного регламента.</w:t>
      </w:r>
    </w:p>
    <w:p w:rsidR="004422CE" w:rsidRPr="00B35006" w:rsidRDefault="008B6602" w:rsidP="008B6602">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.3.2. </w:t>
      </w:r>
      <w:r w:rsidR="00305943" w:rsidRPr="00305943">
        <w:rPr>
          <w:rFonts w:eastAsiaTheme="minorHAnsi"/>
          <w:sz w:val="24"/>
          <w:lang w:eastAsia="en-US"/>
        </w:rPr>
        <w:t xml:space="preserve">Содержание административных действий, входящих в состав административной процедуры, продолжительность и (или) </w:t>
      </w:r>
      <w:r w:rsidR="00305943">
        <w:rPr>
          <w:rFonts w:eastAsiaTheme="minorHAnsi"/>
          <w:sz w:val="24"/>
          <w:lang w:eastAsia="en-US"/>
        </w:rPr>
        <w:t xml:space="preserve">максимальный срок </w:t>
      </w:r>
      <w:r w:rsidR="00613EAC">
        <w:rPr>
          <w:rFonts w:eastAsiaTheme="minorHAnsi"/>
          <w:sz w:val="24"/>
          <w:lang w:eastAsia="en-US"/>
        </w:rPr>
        <w:br/>
      </w:r>
      <w:r w:rsidR="00305943">
        <w:rPr>
          <w:rFonts w:eastAsiaTheme="minorHAnsi"/>
          <w:sz w:val="24"/>
          <w:lang w:eastAsia="en-US"/>
        </w:rPr>
        <w:t>их выполнения</w:t>
      </w:r>
      <w:r w:rsidR="004422CE" w:rsidRPr="00B35006">
        <w:rPr>
          <w:rFonts w:eastAsiaTheme="minorHAnsi"/>
          <w:sz w:val="24"/>
          <w:lang w:eastAsia="en-US"/>
        </w:rPr>
        <w:t>.</w:t>
      </w:r>
    </w:p>
    <w:p w:rsidR="004422CE" w:rsidRPr="00B35006" w:rsidRDefault="00305943" w:rsidP="004422CE">
      <w:pPr>
        <w:autoSpaceDE w:val="0"/>
        <w:autoSpaceDN w:val="0"/>
        <w:adjustRightInd w:val="0"/>
        <w:spacing w:before="240"/>
        <w:ind w:firstLine="540"/>
        <w:contextualSpacing/>
        <w:jc w:val="both"/>
        <w:rPr>
          <w:rFonts w:eastAsiaTheme="minorHAnsi"/>
          <w:sz w:val="24"/>
          <w:lang w:eastAsia="en-US"/>
        </w:rPr>
      </w:pPr>
      <w:bookmarkStart w:id="19" w:name="Par269"/>
      <w:bookmarkEnd w:id="19"/>
      <w:r>
        <w:rPr>
          <w:rFonts w:eastAsiaTheme="minorHAnsi"/>
          <w:sz w:val="24"/>
          <w:lang w:eastAsia="en-US"/>
        </w:rPr>
        <w:t>3.3</w:t>
      </w:r>
      <w:r w:rsidR="004422CE" w:rsidRPr="00B35006">
        <w:rPr>
          <w:rFonts w:eastAsiaTheme="minorHAnsi"/>
          <w:sz w:val="24"/>
          <w:lang w:eastAsia="en-US"/>
        </w:rPr>
        <w:t xml:space="preserve">.3.2.1. Размещение сформированного основного информационного контейнера </w:t>
      </w:r>
      <w:r w:rsidR="00613EAC">
        <w:rPr>
          <w:rFonts w:eastAsiaTheme="minorHAnsi"/>
          <w:sz w:val="24"/>
          <w:lang w:eastAsia="en-US"/>
        </w:rPr>
        <w:br/>
      </w:r>
      <w:r w:rsidR="004422CE" w:rsidRPr="00B35006">
        <w:rPr>
          <w:rFonts w:eastAsiaTheme="minorHAnsi"/>
          <w:sz w:val="24"/>
          <w:lang w:eastAsia="en-US"/>
        </w:rPr>
        <w:t>в Кабинете согласова</w:t>
      </w:r>
      <w:r>
        <w:rPr>
          <w:rFonts w:eastAsiaTheme="minorHAnsi"/>
          <w:sz w:val="24"/>
          <w:lang w:eastAsia="en-US"/>
        </w:rPr>
        <w:t>ний в разделе согласований Комитета</w:t>
      </w:r>
      <w:r w:rsidRPr="00305943">
        <w:t xml:space="preserve"> </w:t>
      </w:r>
      <w:r w:rsidRPr="00305943">
        <w:rPr>
          <w:rFonts w:eastAsiaTheme="minorHAnsi"/>
          <w:sz w:val="24"/>
          <w:lang w:eastAsia="en-US"/>
        </w:rPr>
        <w:t>имущественных отношений Санкт-Петербурга</w:t>
      </w:r>
      <w:r>
        <w:rPr>
          <w:rFonts w:eastAsiaTheme="minorHAnsi"/>
          <w:sz w:val="24"/>
          <w:lang w:eastAsia="en-US"/>
        </w:rPr>
        <w:t>.</w:t>
      </w:r>
    </w:p>
    <w:p w:rsidR="00305943" w:rsidRDefault="00305943" w:rsidP="004422CE">
      <w:pPr>
        <w:autoSpaceDE w:val="0"/>
        <w:autoSpaceDN w:val="0"/>
        <w:adjustRightInd w:val="0"/>
        <w:spacing w:before="240"/>
        <w:ind w:firstLine="540"/>
        <w:contextualSpacing/>
        <w:jc w:val="both"/>
        <w:rPr>
          <w:rFonts w:eastAsiaTheme="minorHAnsi"/>
          <w:sz w:val="24"/>
          <w:lang w:eastAsia="en-US"/>
        </w:rPr>
      </w:pPr>
      <w:bookmarkStart w:id="20" w:name="Par271"/>
      <w:bookmarkEnd w:id="20"/>
      <w:r w:rsidRPr="00305943">
        <w:rPr>
          <w:rFonts w:eastAsiaTheme="minorHAnsi"/>
          <w:sz w:val="24"/>
          <w:lang w:eastAsia="en-US"/>
        </w:rPr>
        <w:t xml:space="preserve">Максимальный срок выполнения действия - в течение одного часа с момента поступления уведомления о зарегистрированной заявке на получение ордера </w:t>
      </w:r>
      <w:r w:rsidR="00613EAC">
        <w:rPr>
          <w:rFonts w:eastAsiaTheme="minorHAnsi"/>
          <w:sz w:val="24"/>
          <w:lang w:eastAsia="en-US"/>
        </w:rPr>
        <w:br/>
      </w:r>
      <w:r w:rsidRPr="00305943">
        <w:rPr>
          <w:rFonts w:eastAsiaTheme="minorHAnsi"/>
          <w:sz w:val="24"/>
          <w:lang w:eastAsia="en-US"/>
        </w:rPr>
        <w:lastRenderedPageBreak/>
        <w:t>на производство работ в информационную систему Инспекции в соответствии с пунктом 3.1.2.1 Административного регламента</w:t>
      </w:r>
    </w:p>
    <w:p w:rsidR="004422CE" w:rsidRPr="00B35006" w:rsidRDefault="00305943"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.3.2.2. Мониторинг готовности запрошенного согласования в Кабинете согласований.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действия - ежедневно в течение двух рабочих дней.</w:t>
      </w:r>
    </w:p>
    <w:p w:rsidR="004422CE" w:rsidRPr="00B35006" w:rsidRDefault="00305943" w:rsidP="004422CE">
      <w:pPr>
        <w:autoSpaceDE w:val="0"/>
        <w:autoSpaceDN w:val="0"/>
        <w:adjustRightInd w:val="0"/>
        <w:spacing w:before="240"/>
        <w:ind w:firstLine="540"/>
        <w:contextualSpacing/>
        <w:jc w:val="both"/>
        <w:rPr>
          <w:rFonts w:eastAsiaTheme="minorHAnsi"/>
          <w:sz w:val="24"/>
          <w:lang w:eastAsia="en-US"/>
        </w:rPr>
      </w:pPr>
      <w:bookmarkStart w:id="21" w:name="Par273"/>
      <w:bookmarkEnd w:id="21"/>
      <w:r>
        <w:rPr>
          <w:rFonts w:eastAsiaTheme="minorHAnsi"/>
          <w:sz w:val="24"/>
          <w:lang w:eastAsia="en-US"/>
        </w:rPr>
        <w:t>3.3</w:t>
      </w:r>
      <w:r w:rsidR="004422CE" w:rsidRPr="00B35006">
        <w:rPr>
          <w:rFonts w:eastAsiaTheme="minorHAnsi"/>
          <w:sz w:val="24"/>
          <w:lang w:eastAsia="en-US"/>
        </w:rPr>
        <w:t xml:space="preserve">.3.2.3. Согласование (отказ в согласовании) заявки на получение ордера </w:t>
      </w:r>
      <w:r w:rsidR="00613EAC">
        <w:rPr>
          <w:rFonts w:eastAsiaTheme="minorHAnsi"/>
          <w:sz w:val="24"/>
          <w:lang w:eastAsia="en-US"/>
        </w:rPr>
        <w:br/>
      </w:r>
      <w:r w:rsidR="004422CE" w:rsidRPr="00B35006">
        <w:rPr>
          <w:rFonts w:eastAsiaTheme="minorHAnsi"/>
          <w:sz w:val="24"/>
          <w:lang w:eastAsia="en-US"/>
        </w:rPr>
        <w:t>на производство плановых работ.</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 два рабочих дня.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В случае отсутствия информации о согласовании (отказе в согласовании) заявки </w:t>
      </w:r>
      <w:r w:rsidR="00613EAC">
        <w:rPr>
          <w:rFonts w:eastAsiaTheme="minorHAnsi"/>
          <w:sz w:val="24"/>
          <w:lang w:eastAsia="en-US"/>
        </w:rPr>
        <w:br/>
      </w:r>
      <w:r w:rsidRPr="00B35006">
        <w:rPr>
          <w:rFonts w:eastAsiaTheme="minorHAnsi"/>
          <w:sz w:val="24"/>
          <w:lang w:eastAsia="en-US"/>
        </w:rPr>
        <w:t xml:space="preserve">на получение ордера </w:t>
      </w:r>
      <w:r w:rsidR="00305943" w:rsidRPr="00305943">
        <w:rPr>
          <w:rFonts w:eastAsiaTheme="minorHAnsi"/>
          <w:sz w:val="24"/>
          <w:lang w:eastAsia="en-US"/>
        </w:rPr>
        <w:t>Комитетом имущественных отношений Санк</w:t>
      </w:r>
      <w:r w:rsidR="00305943">
        <w:rPr>
          <w:rFonts w:eastAsiaTheme="minorHAnsi"/>
          <w:sz w:val="24"/>
          <w:lang w:eastAsia="en-US"/>
        </w:rPr>
        <w:t>т-Петербурга</w:t>
      </w:r>
      <w:r w:rsidRPr="00B35006">
        <w:rPr>
          <w:rFonts w:eastAsiaTheme="minorHAnsi"/>
          <w:sz w:val="24"/>
          <w:lang w:eastAsia="en-US"/>
        </w:rPr>
        <w:t xml:space="preserve"> </w:t>
      </w:r>
      <w:r w:rsidR="00613EAC">
        <w:rPr>
          <w:rFonts w:eastAsiaTheme="minorHAnsi"/>
          <w:sz w:val="24"/>
          <w:lang w:eastAsia="en-US"/>
        </w:rPr>
        <w:br/>
      </w:r>
      <w:r w:rsidRPr="00B35006">
        <w:rPr>
          <w:rFonts w:eastAsiaTheme="minorHAnsi"/>
          <w:sz w:val="24"/>
          <w:lang w:eastAsia="en-US"/>
        </w:rPr>
        <w:t>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4422CE" w:rsidRPr="00B35006" w:rsidRDefault="00305943" w:rsidP="004422CE">
      <w:pPr>
        <w:autoSpaceDE w:val="0"/>
        <w:autoSpaceDN w:val="0"/>
        <w:adjustRightInd w:val="0"/>
        <w:spacing w:before="240"/>
        <w:ind w:firstLine="540"/>
        <w:contextualSpacing/>
        <w:jc w:val="both"/>
        <w:rPr>
          <w:rFonts w:eastAsiaTheme="minorHAnsi"/>
          <w:sz w:val="24"/>
          <w:lang w:eastAsia="en-US"/>
        </w:rPr>
      </w:pPr>
      <w:bookmarkStart w:id="22" w:name="Par276"/>
      <w:bookmarkEnd w:id="22"/>
      <w:r>
        <w:rPr>
          <w:rFonts w:eastAsiaTheme="minorHAnsi"/>
          <w:sz w:val="24"/>
          <w:lang w:eastAsia="en-US"/>
        </w:rPr>
        <w:t>3.3</w:t>
      </w:r>
      <w:r w:rsidR="004422CE" w:rsidRPr="00B35006">
        <w:rPr>
          <w:rFonts w:eastAsiaTheme="minorHAnsi"/>
          <w:sz w:val="24"/>
          <w:lang w:eastAsia="en-US"/>
        </w:rPr>
        <w:t xml:space="preserve">.3.2.4. Приобщение полученного согласования (отказа в согласовании) заявки </w:t>
      </w:r>
      <w:r w:rsidR="00613EAC">
        <w:rPr>
          <w:rFonts w:eastAsiaTheme="minorHAnsi"/>
          <w:sz w:val="24"/>
          <w:lang w:eastAsia="en-US"/>
        </w:rPr>
        <w:br/>
      </w:r>
      <w:r w:rsidR="004422CE" w:rsidRPr="00B35006">
        <w:rPr>
          <w:rFonts w:eastAsiaTheme="minorHAnsi"/>
          <w:sz w:val="24"/>
          <w:lang w:eastAsia="en-US"/>
        </w:rPr>
        <w:t>на получение ордера путем внесения информации в информационную систему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Максимальный срок выполнения </w:t>
      </w:r>
      <w:r w:rsidRPr="00305943">
        <w:rPr>
          <w:rFonts w:eastAsiaTheme="minorHAnsi"/>
          <w:color w:val="000000" w:themeColor="text1"/>
          <w:sz w:val="24"/>
          <w:lang w:eastAsia="en-US"/>
        </w:rPr>
        <w:t xml:space="preserve">- в течение одного рабочего дня с момента истечения срока, указанного в </w:t>
      </w:r>
      <w:hyperlink w:anchor="Par273" w:history="1">
        <w:r w:rsidR="00305943" w:rsidRPr="00305943">
          <w:rPr>
            <w:rFonts w:eastAsiaTheme="minorHAnsi"/>
            <w:color w:val="000000" w:themeColor="text1"/>
            <w:sz w:val="24"/>
            <w:lang w:eastAsia="en-US"/>
          </w:rPr>
          <w:t>пункте 3.3</w:t>
        </w:r>
        <w:r w:rsidRPr="00305943">
          <w:rPr>
            <w:rFonts w:eastAsiaTheme="minorHAnsi"/>
            <w:color w:val="000000" w:themeColor="text1"/>
            <w:sz w:val="24"/>
            <w:lang w:eastAsia="en-US"/>
          </w:rPr>
          <w:t>.3.2.3</w:t>
        </w:r>
      </w:hyperlink>
      <w:r w:rsidRPr="00B35006">
        <w:rPr>
          <w:rFonts w:eastAsiaTheme="minorHAnsi"/>
          <w:sz w:val="24"/>
          <w:lang w:eastAsia="en-US"/>
        </w:rPr>
        <w:t xml:space="preserve"> настоящего Административного регламента.</w:t>
      </w:r>
    </w:p>
    <w:p w:rsidR="004422CE" w:rsidRPr="00B35006" w:rsidRDefault="006D4571" w:rsidP="004422CE">
      <w:pPr>
        <w:autoSpaceDE w:val="0"/>
        <w:autoSpaceDN w:val="0"/>
        <w:adjustRightInd w:val="0"/>
        <w:spacing w:before="240"/>
        <w:ind w:firstLine="540"/>
        <w:contextualSpacing/>
        <w:jc w:val="both"/>
        <w:rPr>
          <w:rFonts w:eastAsiaTheme="minorHAnsi"/>
          <w:sz w:val="24"/>
          <w:lang w:eastAsia="en-US"/>
        </w:rPr>
      </w:pPr>
      <w:bookmarkStart w:id="23" w:name="Par278"/>
      <w:bookmarkEnd w:id="23"/>
      <w:r>
        <w:rPr>
          <w:rFonts w:eastAsiaTheme="minorHAnsi"/>
          <w:sz w:val="24"/>
          <w:lang w:eastAsia="en-US"/>
        </w:rPr>
        <w:t>3.3</w:t>
      </w:r>
      <w:r w:rsidR="004422CE" w:rsidRPr="00B35006">
        <w:rPr>
          <w:rFonts w:eastAsiaTheme="minorHAnsi"/>
          <w:sz w:val="24"/>
          <w:lang w:eastAsia="en-US"/>
        </w:rPr>
        <w:t xml:space="preserve">.3.3. </w:t>
      </w:r>
      <w:r w:rsidR="004422CE" w:rsidRPr="00305943">
        <w:rPr>
          <w:rFonts w:eastAsiaTheme="minorHAnsi"/>
          <w:color w:val="000000" w:themeColor="text1"/>
          <w:sz w:val="24"/>
          <w:lang w:eastAsia="en-US"/>
        </w:rPr>
        <w:t xml:space="preserve">Должностными лицами, ответственными за выполнение действий, предусмотренных в </w:t>
      </w:r>
      <w:hyperlink w:anchor="Par269" w:history="1">
        <w:r>
          <w:rPr>
            <w:rFonts w:eastAsiaTheme="minorHAnsi"/>
            <w:color w:val="000000" w:themeColor="text1"/>
            <w:sz w:val="24"/>
            <w:lang w:eastAsia="en-US"/>
          </w:rPr>
          <w:t>пунктах 3.3</w:t>
        </w:r>
        <w:r w:rsidR="004422CE" w:rsidRPr="00305943">
          <w:rPr>
            <w:rFonts w:eastAsiaTheme="minorHAnsi"/>
            <w:color w:val="000000" w:themeColor="text1"/>
            <w:sz w:val="24"/>
            <w:lang w:eastAsia="en-US"/>
          </w:rPr>
          <w:t>.3.2.1</w:t>
        </w:r>
      </w:hyperlink>
      <w:r w:rsidR="004422CE" w:rsidRPr="00305943">
        <w:rPr>
          <w:rFonts w:eastAsiaTheme="minorHAnsi"/>
          <w:color w:val="000000" w:themeColor="text1"/>
          <w:sz w:val="24"/>
          <w:lang w:eastAsia="en-US"/>
        </w:rPr>
        <w:t xml:space="preserve">, </w:t>
      </w:r>
      <w:hyperlink w:anchor="Par271" w:history="1">
        <w:r>
          <w:rPr>
            <w:rFonts w:eastAsiaTheme="minorHAnsi"/>
            <w:color w:val="000000" w:themeColor="text1"/>
            <w:sz w:val="24"/>
            <w:lang w:eastAsia="en-US"/>
          </w:rPr>
          <w:t>3.3</w:t>
        </w:r>
        <w:r w:rsidR="004422CE" w:rsidRPr="00305943">
          <w:rPr>
            <w:rFonts w:eastAsiaTheme="minorHAnsi"/>
            <w:color w:val="000000" w:themeColor="text1"/>
            <w:sz w:val="24"/>
            <w:lang w:eastAsia="en-US"/>
          </w:rPr>
          <w:t>.3.2.2</w:t>
        </w:r>
      </w:hyperlink>
      <w:r w:rsidR="004422CE" w:rsidRPr="00305943">
        <w:rPr>
          <w:rFonts w:eastAsiaTheme="minorHAnsi"/>
          <w:color w:val="000000" w:themeColor="text1"/>
          <w:sz w:val="24"/>
          <w:lang w:eastAsia="en-US"/>
        </w:rPr>
        <w:t xml:space="preserve">, </w:t>
      </w:r>
      <w:hyperlink w:anchor="Par276" w:history="1">
        <w:r>
          <w:rPr>
            <w:rFonts w:eastAsiaTheme="minorHAnsi"/>
            <w:color w:val="000000" w:themeColor="text1"/>
            <w:sz w:val="24"/>
            <w:lang w:eastAsia="en-US"/>
          </w:rPr>
          <w:t>3.3</w:t>
        </w:r>
        <w:r w:rsidR="004422CE" w:rsidRPr="00305943">
          <w:rPr>
            <w:rFonts w:eastAsiaTheme="minorHAnsi"/>
            <w:color w:val="000000" w:themeColor="text1"/>
            <w:sz w:val="24"/>
            <w:lang w:eastAsia="en-US"/>
          </w:rPr>
          <w:t>.3.2.4</w:t>
        </w:r>
      </w:hyperlink>
      <w:r w:rsidR="004422CE" w:rsidRPr="00305943">
        <w:rPr>
          <w:rFonts w:eastAsiaTheme="minorHAnsi"/>
          <w:color w:val="000000" w:themeColor="text1"/>
          <w:sz w:val="24"/>
          <w:lang w:eastAsia="en-US"/>
        </w:rPr>
        <w:t xml:space="preserve"> настоящего Административного регламента, являются </w:t>
      </w:r>
      <w:r w:rsidRPr="006D4571">
        <w:rPr>
          <w:rFonts w:eastAsiaTheme="minorHAnsi"/>
          <w:color w:val="000000" w:themeColor="text1"/>
          <w:sz w:val="24"/>
          <w:lang w:eastAsia="en-US"/>
        </w:rPr>
        <w:t>ведущие специалисты, главные специалисты и начальник отдела внедрения сквозных технологий организационно-аналитического управления Инспекции</w:t>
      </w:r>
      <w:r>
        <w:rPr>
          <w:rFonts w:eastAsiaTheme="minorHAnsi"/>
          <w:color w:val="000000" w:themeColor="text1"/>
          <w:sz w:val="24"/>
          <w:lang w:eastAsia="en-US"/>
        </w:rPr>
        <w:t>.</w:t>
      </w:r>
      <w:r w:rsidRPr="006D4571">
        <w:rPr>
          <w:rFonts w:eastAsiaTheme="minorHAnsi"/>
          <w:color w:val="000000" w:themeColor="text1"/>
          <w:sz w:val="24"/>
          <w:lang w:eastAsia="en-US"/>
        </w:rPr>
        <w:t xml:space="preserve"> </w:t>
      </w:r>
      <w:r w:rsidR="008606CA">
        <w:rPr>
          <w:rFonts w:eastAsiaTheme="minorHAnsi"/>
          <w:color w:val="000000" w:themeColor="text1"/>
          <w:sz w:val="24"/>
          <w:lang w:eastAsia="en-US"/>
        </w:rPr>
        <w:t xml:space="preserve"> </w:t>
      </w:r>
      <w:r w:rsidR="004422CE" w:rsidRPr="006D4571">
        <w:rPr>
          <w:rFonts w:eastAsiaTheme="minorHAnsi"/>
          <w:color w:val="000000" w:themeColor="text1"/>
          <w:sz w:val="24"/>
          <w:lang w:eastAsia="en-US"/>
        </w:rPr>
        <w:t xml:space="preserve">Должностными лицами, ответственными за выполнение действий, предусмотренных </w:t>
      </w:r>
      <w:r w:rsidR="00613EAC">
        <w:rPr>
          <w:rFonts w:eastAsiaTheme="minorHAnsi"/>
          <w:color w:val="000000" w:themeColor="text1"/>
          <w:sz w:val="24"/>
          <w:lang w:eastAsia="en-US"/>
        </w:rPr>
        <w:br/>
      </w:r>
      <w:r w:rsidR="004422CE" w:rsidRPr="006D4571">
        <w:rPr>
          <w:rFonts w:eastAsiaTheme="minorHAnsi"/>
          <w:color w:val="000000" w:themeColor="text1"/>
          <w:sz w:val="24"/>
          <w:lang w:eastAsia="en-US"/>
        </w:rPr>
        <w:t xml:space="preserve">в </w:t>
      </w:r>
      <w:hyperlink w:anchor="Par273" w:history="1">
        <w:r>
          <w:rPr>
            <w:rFonts w:eastAsiaTheme="minorHAnsi"/>
            <w:color w:val="000000" w:themeColor="text1"/>
            <w:sz w:val="24"/>
            <w:lang w:eastAsia="en-US"/>
          </w:rPr>
          <w:t>пункте 3.3</w:t>
        </w:r>
        <w:r w:rsidR="004422CE" w:rsidRPr="006D4571">
          <w:rPr>
            <w:rFonts w:eastAsiaTheme="minorHAnsi"/>
            <w:color w:val="000000" w:themeColor="text1"/>
            <w:sz w:val="24"/>
            <w:lang w:eastAsia="en-US"/>
          </w:rPr>
          <w:t>.3.2.3</w:t>
        </w:r>
      </w:hyperlink>
      <w:r w:rsidR="004422CE" w:rsidRPr="00B35006">
        <w:rPr>
          <w:rFonts w:eastAsiaTheme="minorHAnsi"/>
          <w:sz w:val="24"/>
          <w:lang w:eastAsia="en-US"/>
        </w:rP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w:t>
      </w:r>
      <w:r w:rsidR="00613EAC">
        <w:rPr>
          <w:rFonts w:eastAsiaTheme="minorHAnsi"/>
          <w:sz w:val="24"/>
          <w:lang w:eastAsia="en-US"/>
        </w:rPr>
        <w:br/>
      </w:r>
      <w:r w:rsidR="004422CE" w:rsidRPr="00B35006">
        <w:rPr>
          <w:rFonts w:eastAsiaTheme="minorHAnsi"/>
          <w:sz w:val="24"/>
          <w:lang w:eastAsia="en-US"/>
        </w:rPr>
        <w:t xml:space="preserve">и начальник структурного подразделения </w:t>
      </w:r>
      <w:r w:rsidRPr="006D4571">
        <w:rPr>
          <w:rFonts w:eastAsiaTheme="minorHAnsi"/>
          <w:sz w:val="24"/>
          <w:lang w:eastAsia="en-US"/>
        </w:rPr>
        <w:t xml:space="preserve">Комитетом имущественных отношений </w:t>
      </w:r>
      <w:r w:rsidR="00613EAC">
        <w:rPr>
          <w:rFonts w:eastAsiaTheme="minorHAnsi"/>
          <w:sz w:val="24"/>
          <w:lang w:eastAsia="en-US"/>
        </w:rPr>
        <w:br/>
      </w:r>
      <w:r w:rsidRPr="006D4571">
        <w:rPr>
          <w:rFonts w:eastAsiaTheme="minorHAnsi"/>
          <w:sz w:val="24"/>
          <w:lang w:eastAsia="en-US"/>
        </w:rPr>
        <w:t>Санкт-Петербурга</w:t>
      </w:r>
    </w:p>
    <w:p w:rsidR="004422CE" w:rsidRPr="00B35006" w:rsidRDefault="006D457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.3.4. Критерием принятия решения о согласовании заявки является соблюдение (нарушение) прав Санкт-Петербурга как собственника земельного участка (наличие/отсутствие договора аренды земельного участка, договора безвозмездного срочного пользования земельным участком, разрешения на использование земельного участка).</w:t>
      </w:r>
    </w:p>
    <w:p w:rsidR="004422CE" w:rsidRPr="00B35006" w:rsidRDefault="006D457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.3.5. Результатом административной процедуры являются получение Инспекцией информации о согласов</w:t>
      </w:r>
      <w:r w:rsidR="0096453E">
        <w:rPr>
          <w:rFonts w:eastAsiaTheme="minorHAnsi"/>
          <w:sz w:val="24"/>
          <w:lang w:eastAsia="en-US"/>
        </w:rPr>
        <w:t xml:space="preserve">ании (отказе в согласовании) Комитетом </w:t>
      </w:r>
      <w:r w:rsidR="0096453E" w:rsidRPr="0096453E">
        <w:rPr>
          <w:rFonts w:eastAsiaTheme="minorHAnsi"/>
          <w:sz w:val="24"/>
          <w:lang w:eastAsia="en-US"/>
        </w:rPr>
        <w:t>имущественных отношений Санкт-Петербурга</w:t>
      </w:r>
      <w:r w:rsidR="004422CE" w:rsidRPr="00B35006">
        <w:rPr>
          <w:rFonts w:eastAsiaTheme="minorHAnsi"/>
          <w:sz w:val="24"/>
          <w:lang w:eastAsia="en-US"/>
        </w:rPr>
        <w:t xml:space="preserve"> заявки на получение ордера и внесение полученной информации в и</w:t>
      </w:r>
      <w:r w:rsidR="00616B35">
        <w:rPr>
          <w:rFonts w:eastAsiaTheme="minorHAnsi"/>
          <w:sz w:val="24"/>
          <w:lang w:eastAsia="en-US"/>
        </w:rPr>
        <w:t>нформационную систему Инспекции и ОГС.</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613EAC">
        <w:rPr>
          <w:rFonts w:eastAsiaTheme="minorHAnsi"/>
          <w:sz w:val="24"/>
          <w:lang w:eastAsia="en-US"/>
        </w:rPr>
        <w:br/>
      </w:r>
      <w:r w:rsidRPr="00B35006">
        <w:rPr>
          <w:rFonts w:eastAsiaTheme="minorHAnsi"/>
          <w:sz w:val="24"/>
          <w:lang w:eastAsia="en-US"/>
        </w:rPr>
        <w:t>не предусмотрено.</w:t>
      </w:r>
    </w:p>
    <w:p w:rsidR="004422CE" w:rsidRPr="00B35006" w:rsidRDefault="0096453E"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.3.6. Сп</w:t>
      </w:r>
      <w:r>
        <w:rPr>
          <w:rFonts w:eastAsiaTheme="minorHAnsi"/>
          <w:sz w:val="24"/>
          <w:lang w:eastAsia="en-US"/>
        </w:rPr>
        <w:t>особом фиксации результата являе</w:t>
      </w:r>
      <w:r w:rsidR="004422CE" w:rsidRPr="00B35006">
        <w:rPr>
          <w:rFonts w:eastAsiaTheme="minorHAnsi"/>
          <w:sz w:val="24"/>
          <w:lang w:eastAsia="en-US"/>
        </w:rPr>
        <w:t xml:space="preserve">тся заполнение ответственным должностным лицом </w:t>
      </w:r>
      <w:r>
        <w:rPr>
          <w:rFonts w:eastAsiaTheme="minorHAnsi"/>
          <w:sz w:val="24"/>
          <w:lang w:eastAsia="en-US"/>
        </w:rPr>
        <w:t>Комитета</w:t>
      </w:r>
      <w:r w:rsidRPr="0096453E">
        <w:rPr>
          <w:rFonts w:eastAsiaTheme="minorHAnsi"/>
          <w:sz w:val="24"/>
          <w:lang w:eastAsia="en-US"/>
        </w:rPr>
        <w:t xml:space="preserve"> имущественных отношений Санкт-Петербурга </w:t>
      </w:r>
      <w:r w:rsidR="004422CE" w:rsidRPr="00B35006">
        <w:rPr>
          <w:rFonts w:eastAsiaTheme="minorHAnsi"/>
          <w:sz w:val="24"/>
          <w:lang w:eastAsia="en-US"/>
        </w:rPr>
        <w:t xml:space="preserve">электронной формы в Кабинете согласований о согласовании заявки либо об отказе </w:t>
      </w:r>
      <w:r w:rsidR="00613EAC">
        <w:rPr>
          <w:rFonts w:eastAsiaTheme="minorHAnsi"/>
          <w:sz w:val="24"/>
          <w:lang w:eastAsia="en-US"/>
        </w:rPr>
        <w:br/>
      </w:r>
      <w:r w:rsidR="004422CE" w:rsidRPr="00B35006">
        <w:rPr>
          <w:rFonts w:eastAsiaTheme="minorHAnsi"/>
          <w:sz w:val="24"/>
          <w:lang w:eastAsia="en-US"/>
        </w:rPr>
        <w:t>в согласовании заявки на получение ордера на производство плановых работ, подписание формы с использованием ЭП.</w:t>
      </w:r>
    </w:p>
    <w:p w:rsidR="004422CE" w:rsidRPr="00B35006" w:rsidRDefault="004422CE" w:rsidP="004422CE">
      <w:pPr>
        <w:autoSpaceDE w:val="0"/>
        <w:autoSpaceDN w:val="0"/>
        <w:adjustRightInd w:val="0"/>
        <w:contextualSpacing/>
        <w:rPr>
          <w:rFonts w:eastAsiaTheme="minorHAnsi"/>
          <w:sz w:val="24"/>
          <w:lang w:eastAsia="en-US"/>
        </w:rPr>
      </w:pPr>
    </w:p>
    <w:p w:rsidR="004422CE" w:rsidRPr="00616B35" w:rsidRDefault="00616B35" w:rsidP="00616B35">
      <w:pPr>
        <w:autoSpaceDE w:val="0"/>
        <w:autoSpaceDN w:val="0"/>
        <w:adjustRightInd w:val="0"/>
        <w:ind w:firstLine="540"/>
        <w:contextualSpacing/>
        <w:jc w:val="both"/>
        <w:outlineLvl w:val="2"/>
        <w:rPr>
          <w:rFonts w:eastAsiaTheme="minorHAnsi"/>
          <w:b/>
          <w:bCs/>
          <w:sz w:val="24"/>
          <w:lang w:eastAsia="en-US"/>
        </w:rPr>
      </w:pPr>
      <w:r>
        <w:rPr>
          <w:rFonts w:eastAsiaTheme="minorHAnsi"/>
          <w:b/>
          <w:bCs/>
          <w:sz w:val="24"/>
          <w:lang w:eastAsia="en-US"/>
        </w:rPr>
        <w:t>3.3.4. Согласование заявки на получение ордера</w:t>
      </w:r>
      <w:r w:rsidR="004422CE" w:rsidRPr="00B35006">
        <w:rPr>
          <w:rFonts w:eastAsiaTheme="minorHAnsi"/>
          <w:b/>
          <w:bCs/>
          <w:sz w:val="24"/>
          <w:lang w:eastAsia="en-US"/>
        </w:rPr>
        <w:t xml:space="preserve"> на </w:t>
      </w:r>
      <w:r>
        <w:rPr>
          <w:rFonts w:eastAsiaTheme="minorHAnsi"/>
          <w:b/>
          <w:bCs/>
          <w:sz w:val="24"/>
          <w:lang w:eastAsia="en-US"/>
        </w:rPr>
        <w:t xml:space="preserve">производство плановых работ с </w:t>
      </w:r>
      <w:r w:rsidRPr="00616B35">
        <w:rPr>
          <w:rFonts w:eastAsiaTheme="minorHAnsi"/>
          <w:b/>
          <w:bCs/>
          <w:sz w:val="24"/>
          <w:lang w:eastAsia="en-US"/>
        </w:rPr>
        <w:t>Комитетом по государственному контролю, использованию и охране памятников истории и культуры</w:t>
      </w:r>
      <w:r>
        <w:rPr>
          <w:rFonts w:eastAsiaTheme="minorHAnsi"/>
          <w:b/>
          <w:bCs/>
          <w:sz w:val="24"/>
          <w:lang w:eastAsia="en-US"/>
        </w:rPr>
        <w:t>.</w:t>
      </w:r>
    </w:p>
    <w:p w:rsidR="00616B35" w:rsidRPr="00616B35" w:rsidRDefault="00616B35" w:rsidP="00616B35">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.4.1. </w:t>
      </w:r>
      <w:r w:rsidRPr="00616B35">
        <w:rPr>
          <w:rFonts w:eastAsiaTheme="minorHAnsi"/>
          <w:sz w:val="24"/>
          <w:lang w:eastAsia="en-US"/>
        </w:rPr>
        <w:t>Основанием для начала административной процедуры является:</w:t>
      </w:r>
    </w:p>
    <w:p w:rsidR="00616B35" w:rsidRDefault="00616B35" w:rsidP="00616B35">
      <w:pPr>
        <w:autoSpaceDE w:val="0"/>
        <w:autoSpaceDN w:val="0"/>
        <w:adjustRightInd w:val="0"/>
        <w:ind w:firstLine="540"/>
        <w:contextualSpacing/>
        <w:jc w:val="both"/>
        <w:rPr>
          <w:rFonts w:eastAsiaTheme="minorHAnsi"/>
          <w:sz w:val="24"/>
          <w:lang w:eastAsia="en-US"/>
        </w:rPr>
      </w:pPr>
      <w:r w:rsidRPr="00616B35">
        <w:rPr>
          <w:rFonts w:eastAsiaTheme="minorHAnsi"/>
          <w:sz w:val="24"/>
          <w:lang w:eastAsia="en-US"/>
        </w:rPr>
        <w:t xml:space="preserve">Получение уведомления должностными лицами организационно-аналитического управления Инспекции </w:t>
      </w:r>
      <w:proofErr w:type="gramStart"/>
      <w:r w:rsidRPr="00616B35">
        <w:rPr>
          <w:rFonts w:eastAsiaTheme="minorHAnsi"/>
          <w:sz w:val="24"/>
          <w:lang w:eastAsia="en-US"/>
        </w:rPr>
        <w:t>о внесении данных о зарегистрированной заявке на получение ордера на производство работ в информационную систему</w:t>
      </w:r>
      <w:proofErr w:type="gramEnd"/>
      <w:r w:rsidRPr="00616B35">
        <w:rPr>
          <w:rFonts w:eastAsiaTheme="minorHAnsi"/>
          <w:sz w:val="24"/>
          <w:lang w:eastAsia="en-US"/>
        </w:rPr>
        <w:t xml:space="preserve"> Инспекции в соответствии </w:t>
      </w:r>
      <w:r w:rsidR="00613EAC">
        <w:rPr>
          <w:rFonts w:eastAsiaTheme="minorHAnsi"/>
          <w:sz w:val="24"/>
          <w:lang w:eastAsia="en-US"/>
        </w:rPr>
        <w:br/>
      </w:r>
      <w:r w:rsidRPr="00616B35">
        <w:rPr>
          <w:rFonts w:eastAsiaTheme="minorHAnsi"/>
          <w:sz w:val="24"/>
          <w:lang w:eastAsia="en-US"/>
        </w:rPr>
        <w:t>с пунктом 3.1.2.1 Административного регламента.</w:t>
      </w:r>
    </w:p>
    <w:p w:rsidR="00616B35" w:rsidRDefault="00616B35" w:rsidP="00616B35">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.4.2. </w:t>
      </w:r>
      <w:bookmarkStart w:id="24" w:name="Par290"/>
      <w:bookmarkEnd w:id="24"/>
      <w:r w:rsidRPr="00616B35">
        <w:rPr>
          <w:rFonts w:eastAsiaTheme="minorHAnsi"/>
          <w:sz w:val="24"/>
          <w:lang w:eastAsia="en-US"/>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4422CE" w:rsidRPr="00B35006" w:rsidRDefault="00616B35" w:rsidP="00616B35">
      <w:pPr>
        <w:autoSpaceDE w:val="0"/>
        <w:autoSpaceDN w:val="0"/>
        <w:adjustRightInd w:val="0"/>
        <w:ind w:firstLine="540"/>
        <w:contextualSpacing/>
        <w:jc w:val="both"/>
        <w:rPr>
          <w:rFonts w:eastAsiaTheme="minorHAnsi"/>
          <w:sz w:val="24"/>
          <w:lang w:eastAsia="en-US"/>
        </w:rPr>
      </w:pPr>
      <w:r>
        <w:rPr>
          <w:rFonts w:eastAsiaTheme="minorHAnsi"/>
          <w:sz w:val="24"/>
          <w:lang w:eastAsia="en-US"/>
        </w:rPr>
        <w:lastRenderedPageBreak/>
        <w:t>3.3</w:t>
      </w:r>
      <w:r w:rsidR="004422CE" w:rsidRPr="00B35006">
        <w:rPr>
          <w:rFonts w:eastAsiaTheme="minorHAnsi"/>
          <w:sz w:val="24"/>
          <w:lang w:eastAsia="en-US"/>
        </w:rPr>
        <w:t xml:space="preserve">.4.2.1. Размещение сформированного основного информационного контейнера </w:t>
      </w:r>
      <w:r w:rsidR="00613EAC">
        <w:rPr>
          <w:rFonts w:eastAsiaTheme="minorHAnsi"/>
          <w:sz w:val="24"/>
          <w:lang w:eastAsia="en-US"/>
        </w:rPr>
        <w:br/>
      </w:r>
      <w:r w:rsidR="004422CE" w:rsidRPr="00B35006">
        <w:rPr>
          <w:rFonts w:eastAsiaTheme="minorHAnsi"/>
          <w:sz w:val="24"/>
          <w:lang w:eastAsia="en-US"/>
        </w:rPr>
        <w:t xml:space="preserve">в Кабинете согласований в разделе согласований </w:t>
      </w:r>
      <w:r w:rsidR="00F012E8">
        <w:rPr>
          <w:rFonts w:eastAsiaTheme="minorHAnsi"/>
          <w:sz w:val="24"/>
          <w:lang w:eastAsia="en-US"/>
        </w:rPr>
        <w:t xml:space="preserve">с </w:t>
      </w:r>
      <w:r w:rsidR="00F012E8" w:rsidRPr="00F012E8">
        <w:rPr>
          <w:rFonts w:eastAsiaTheme="minorHAnsi"/>
          <w:sz w:val="24"/>
          <w:lang w:eastAsia="en-US"/>
        </w:rPr>
        <w:t>Комитетом по государственному контролю, использованию и охране памятников истории и культуры</w:t>
      </w:r>
      <w:r w:rsidR="004422CE" w:rsidRPr="00B35006">
        <w:rPr>
          <w:rFonts w:eastAsiaTheme="minorHAnsi"/>
          <w:sz w:val="24"/>
          <w:lang w:eastAsia="en-US"/>
        </w:rPr>
        <w:t>.</w:t>
      </w:r>
    </w:p>
    <w:p w:rsidR="00F012E8" w:rsidRDefault="00F012E8" w:rsidP="004422CE">
      <w:pPr>
        <w:autoSpaceDE w:val="0"/>
        <w:autoSpaceDN w:val="0"/>
        <w:adjustRightInd w:val="0"/>
        <w:spacing w:before="240"/>
        <w:ind w:firstLine="540"/>
        <w:contextualSpacing/>
        <w:jc w:val="both"/>
        <w:rPr>
          <w:rFonts w:eastAsiaTheme="minorHAnsi"/>
          <w:sz w:val="24"/>
          <w:lang w:eastAsia="en-US"/>
        </w:rPr>
      </w:pPr>
      <w:bookmarkStart w:id="25" w:name="Par292"/>
      <w:bookmarkEnd w:id="25"/>
      <w:r w:rsidRPr="00F012E8">
        <w:rPr>
          <w:rFonts w:eastAsiaTheme="minorHAnsi"/>
          <w:sz w:val="24"/>
          <w:lang w:eastAsia="en-US"/>
        </w:rPr>
        <w:t>Максимальный срок выполнения действия - в течение одного часа с момента поступления уведомления о зарегистрированной заявке на получение ордера на производство работ в информационную систему Инспекции в соответствии с пунктом 3.1.2.1 Административного регламента</w:t>
      </w:r>
    </w:p>
    <w:p w:rsidR="004422CE" w:rsidRPr="00B35006" w:rsidRDefault="00616B35"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.4.2.2. Мониторинг готовности запрошенных согласований в Кабинете согласований.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действия - ежедневно в течение двух рабочих дней.</w:t>
      </w:r>
    </w:p>
    <w:p w:rsidR="004422CE" w:rsidRPr="00B35006" w:rsidRDefault="00F012E8" w:rsidP="004422CE">
      <w:pPr>
        <w:autoSpaceDE w:val="0"/>
        <w:autoSpaceDN w:val="0"/>
        <w:adjustRightInd w:val="0"/>
        <w:spacing w:before="240"/>
        <w:ind w:firstLine="540"/>
        <w:contextualSpacing/>
        <w:jc w:val="both"/>
        <w:rPr>
          <w:rFonts w:eastAsiaTheme="minorHAnsi"/>
          <w:sz w:val="24"/>
          <w:lang w:eastAsia="en-US"/>
        </w:rPr>
      </w:pPr>
      <w:bookmarkStart w:id="26" w:name="Par294"/>
      <w:bookmarkEnd w:id="26"/>
      <w:r>
        <w:rPr>
          <w:rFonts w:eastAsiaTheme="minorHAnsi"/>
          <w:sz w:val="24"/>
          <w:lang w:eastAsia="en-US"/>
        </w:rPr>
        <w:t>3.3</w:t>
      </w:r>
      <w:r w:rsidR="004422CE" w:rsidRPr="00B35006">
        <w:rPr>
          <w:rFonts w:eastAsiaTheme="minorHAnsi"/>
          <w:sz w:val="24"/>
          <w:lang w:eastAsia="en-US"/>
        </w:rPr>
        <w:t xml:space="preserve">.4.2.3. Согласование (отказ в согласовании) заявки на получение ордера </w:t>
      </w:r>
      <w:r w:rsidR="00613EAC">
        <w:rPr>
          <w:rFonts w:eastAsiaTheme="minorHAnsi"/>
          <w:sz w:val="24"/>
          <w:lang w:eastAsia="en-US"/>
        </w:rPr>
        <w:br/>
      </w:r>
      <w:r w:rsidR="004422CE" w:rsidRPr="00B35006">
        <w:rPr>
          <w:rFonts w:eastAsiaTheme="minorHAnsi"/>
          <w:sz w:val="24"/>
          <w:lang w:eastAsia="en-US"/>
        </w:rPr>
        <w:t>на производство плановых работ.</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 два рабочих дня.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 случае отсутствия информации о согласовании (отказе в согласован</w:t>
      </w:r>
      <w:r w:rsidR="00F012E8">
        <w:rPr>
          <w:rFonts w:eastAsiaTheme="minorHAnsi"/>
          <w:sz w:val="24"/>
          <w:lang w:eastAsia="en-US"/>
        </w:rPr>
        <w:t xml:space="preserve">ии) заявки </w:t>
      </w:r>
      <w:r w:rsidR="00613EAC">
        <w:rPr>
          <w:rFonts w:eastAsiaTheme="minorHAnsi"/>
          <w:sz w:val="24"/>
          <w:lang w:eastAsia="en-US"/>
        </w:rPr>
        <w:br/>
      </w:r>
      <w:r w:rsidR="00F012E8">
        <w:rPr>
          <w:rFonts w:eastAsiaTheme="minorHAnsi"/>
          <w:sz w:val="24"/>
          <w:lang w:eastAsia="en-US"/>
        </w:rPr>
        <w:t>на получение ордера</w:t>
      </w:r>
      <w:r w:rsidR="00F012E8" w:rsidRPr="00F012E8">
        <w:t xml:space="preserve"> </w:t>
      </w:r>
      <w:r w:rsidR="00F012E8" w:rsidRPr="00F012E8">
        <w:rPr>
          <w:rFonts w:eastAsiaTheme="minorHAnsi"/>
          <w:sz w:val="24"/>
          <w:lang w:eastAsia="en-US"/>
        </w:rPr>
        <w:t>Комитетом по государственному контролю, использованию и охран</w:t>
      </w:r>
      <w:r w:rsidR="00F012E8">
        <w:rPr>
          <w:rFonts w:eastAsiaTheme="minorHAnsi"/>
          <w:sz w:val="24"/>
          <w:lang w:eastAsia="en-US"/>
        </w:rPr>
        <w:t xml:space="preserve">е памятников истории и культуры </w:t>
      </w:r>
      <w:r w:rsidRPr="00B35006">
        <w:rPr>
          <w:rFonts w:eastAsiaTheme="minorHAnsi"/>
          <w:sz w:val="24"/>
          <w:lang w:eastAsia="en-US"/>
        </w:rPr>
        <w:t xml:space="preserve">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4422CE" w:rsidRPr="00F012E8"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bookmarkStart w:id="27" w:name="Par297"/>
      <w:bookmarkEnd w:id="27"/>
      <w:r w:rsidRPr="00B35006">
        <w:rPr>
          <w:rFonts w:eastAsiaTheme="minorHAnsi"/>
          <w:sz w:val="24"/>
          <w:lang w:eastAsia="en-US"/>
        </w:rPr>
        <w:t>3.</w:t>
      </w:r>
      <w:r w:rsidR="00F012E8">
        <w:rPr>
          <w:rFonts w:eastAsiaTheme="minorHAnsi"/>
          <w:sz w:val="24"/>
          <w:lang w:eastAsia="en-US"/>
        </w:rPr>
        <w:t>3</w:t>
      </w:r>
      <w:r w:rsidRPr="00B35006">
        <w:rPr>
          <w:rFonts w:eastAsiaTheme="minorHAnsi"/>
          <w:sz w:val="24"/>
          <w:lang w:eastAsia="en-US"/>
        </w:rPr>
        <w:t xml:space="preserve">.4.2.4. Приобщение полученного согласования (отказа в согласовании) заявки </w:t>
      </w:r>
      <w:r w:rsidR="00613EAC">
        <w:rPr>
          <w:rFonts w:eastAsiaTheme="minorHAnsi"/>
          <w:sz w:val="24"/>
          <w:lang w:eastAsia="en-US"/>
        </w:rPr>
        <w:br/>
      </w:r>
      <w:r w:rsidRPr="00B35006">
        <w:rPr>
          <w:rFonts w:eastAsiaTheme="minorHAnsi"/>
          <w:sz w:val="24"/>
          <w:lang w:eastAsia="en-US"/>
        </w:rPr>
        <w:t xml:space="preserve">на получение ордера путем внесения </w:t>
      </w:r>
      <w:r w:rsidRPr="00F012E8">
        <w:rPr>
          <w:rFonts w:eastAsiaTheme="minorHAnsi"/>
          <w:color w:val="000000" w:themeColor="text1"/>
          <w:sz w:val="24"/>
          <w:lang w:eastAsia="en-US"/>
        </w:rPr>
        <w:t>информации в информационную систему Инспекции.</w:t>
      </w:r>
    </w:p>
    <w:p w:rsidR="004422CE" w:rsidRPr="00F012E8"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F012E8">
        <w:rPr>
          <w:rFonts w:eastAsiaTheme="minorHAnsi"/>
          <w:color w:val="000000" w:themeColor="text1"/>
          <w:sz w:val="24"/>
          <w:lang w:eastAsia="en-US"/>
        </w:rPr>
        <w:t xml:space="preserve">Максимальный срок выполнения - в течение одного рабочего дня с момента истечения срока, указанного в </w:t>
      </w:r>
      <w:hyperlink w:anchor="Par294" w:history="1">
        <w:r w:rsidR="00F012E8">
          <w:rPr>
            <w:rFonts w:eastAsiaTheme="minorHAnsi"/>
            <w:color w:val="000000" w:themeColor="text1"/>
            <w:sz w:val="24"/>
            <w:lang w:eastAsia="en-US"/>
          </w:rPr>
          <w:t>пункте 3.3</w:t>
        </w:r>
        <w:r w:rsidRPr="00F012E8">
          <w:rPr>
            <w:rFonts w:eastAsiaTheme="minorHAnsi"/>
            <w:color w:val="000000" w:themeColor="text1"/>
            <w:sz w:val="24"/>
            <w:lang w:eastAsia="en-US"/>
          </w:rPr>
          <w:t>.4.2.3</w:t>
        </w:r>
      </w:hyperlink>
      <w:r w:rsidRPr="00F012E8">
        <w:rPr>
          <w:rFonts w:eastAsiaTheme="minorHAnsi"/>
          <w:color w:val="000000" w:themeColor="text1"/>
          <w:sz w:val="24"/>
          <w:lang w:eastAsia="en-US"/>
        </w:rPr>
        <w:t xml:space="preserve"> настоящего Административного регламента.</w:t>
      </w:r>
    </w:p>
    <w:p w:rsidR="00F012E8" w:rsidRDefault="00F012E8" w:rsidP="004422CE">
      <w:pPr>
        <w:autoSpaceDE w:val="0"/>
        <w:autoSpaceDN w:val="0"/>
        <w:adjustRightInd w:val="0"/>
        <w:spacing w:before="240"/>
        <w:ind w:firstLine="540"/>
        <w:contextualSpacing/>
        <w:jc w:val="both"/>
        <w:rPr>
          <w:rFonts w:eastAsiaTheme="minorHAnsi"/>
          <w:color w:val="000000" w:themeColor="text1"/>
          <w:sz w:val="24"/>
          <w:lang w:eastAsia="en-US"/>
        </w:rPr>
      </w:pPr>
      <w:r>
        <w:rPr>
          <w:rFonts w:eastAsiaTheme="minorHAnsi"/>
          <w:color w:val="000000" w:themeColor="text1"/>
          <w:sz w:val="24"/>
          <w:lang w:eastAsia="en-US"/>
        </w:rPr>
        <w:t>3.3</w:t>
      </w:r>
      <w:r w:rsidR="004422CE" w:rsidRPr="00F012E8">
        <w:rPr>
          <w:rFonts w:eastAsiaTheme="minorHAnsi"/>
          <w:color w:val="000000" w:themeColor="text1"/>
          <w:sz w:val="24"/>
          <w:lang w:eastAsia="en-US"/>
        </w:rPr>
        <w:t xml:space="preserve">.4.3. Должностными лицами, ответственными за выполнение действий, предусмотренных в </w:t>
      </w:r>
      <w:hyperlink w:anchor="Par290" w:history="1">
        <w:r>
          <w:rPr>
            <w:rFonts w:eastAsiaTheme="minorHAnsi"/>
            <w:color w:val="000000" w:themeColor="text1"/>
            <w:sz w:val="24"/>
            <w:lang w:eastAsia="en-US"/>
          </w:rPr>
          <w:t>3.3</w:t>
        </w:r>
        <w:r w:rsidR="004422CE" w:rsidRPr="00F012E8">
          <w:rPr>
            <w:rFonts w:eastAsiaTheme="minorHAnsi"/>
            <w:color w:val="000000" w:themeColor="text1"/>
            <w:sz w:val="24"/>
            <w:lang w:eastAsia="en-US"/>
          </w:rPr>
          <w:t>.4.2.1</w:t>
        </w:r>
      </w:hyperlink>
      <w:r w:rsidR="004422CE" w:rsidRPr="00F012E8">
        <w:rPr>
          <w:rFonts w:eastAsiaTheme="minorHAnsi"/>
          <w:color w:val="000000" w:themeColor="text1"/>
          <w:sz w:val="24"/>
          <w:lang w:eastAsia="en-US"/>
        </w:rPr>
        <w:t xml:space="preserve">, </w:t>
      </w:r>
      <w:hyperlink w:anchor="Par292" w:history="1">
        <w:r>
          <w:rPr>
            <w:rFonts w:eastAsiaTheme="minorHAnsi"/>
            <w:color w:val="000000" w:themeColor="text1"/>
            <w:sz w:val="24"/>
            <w:lang w:eastAsia="en-US"/>
          </w:rPr>
          <w:t>3.3</w:t>
        </w:r>
        <w:r w:rsidR="004422CE" w:rsidRPr="00F012E8">
          <w:rPr>
            <w:rFonts w:eastAsiaTheme="minorHAnsi"/>
            <w:color w:val="000000" w:themeColor="text1"/>
            <w:sz w:val="24"/>
            <w:lang w:eastAsia="en-US"/>
          </w:rPr>
          <w:t>.4.2.2</w:t>
        </w:r>
      </w:hyperlink>
      <w:r w:rsidR="004422CE" w:rsidRPr="00F012E8">
        <w:rPr>
          <w:rFonts w:eastAsiaTheme="minorHAnsi"/>
          <w:color w:val="000000" w:themeColor="text1"/>
          <w:sz w:val="24"/>
          <w:lang w:eastAsia="en-US"/>
        </w:rPr>
        <w:t xml:space="preserve">, </w:t>
      </w:r>
      <w:hyperlink w:anchor="Par297" w:history="1">
        <w:r>
          <w:rPr>
            <w:rFonts w:eastAsiaTheme="minorHAnsi"/>
            <w:color w:val="000000" w:themeColor="text1"/>
            <w:sz w:val="24"/>
            <w:lang w:eastAsia="en-US"/>
          </w:rPr>
          <w:t>3.3</w:t>
        </w:r>
        <w:r w:rsidR="004422CE" w:rsidRPr="00F012E8">
          <w:rPr>
            <w:rFonts w:eastAsiaTheme="minorHAnsi"/>
            <w:color w:val="000000" w:themeColor="text1"/>
            <w:sz w:val="24"/>
            <w:lang w:eastAsia="en-US"/>
          </w:rPr>
          <w:t>.4.2.4</w:t>
        </w:r>
      </w:hyperlink>
      <w:r w:rsidR="004422CE" w:rsidRPr="00F012E8">
        <w:rPr>
          <w:rFonts w:eastAsiaTheme="minorHAnsi"/>
          <w:color w:val="000000" w:themeColor="text1"/>
          <w:sz w:val="24"/>
          <w:lang w:eastAsia="en-US"/>
        </w:rPr>
        <w:t xml:space="preserve"> настоящего Административного регламента, являются специалисты </w:t>
      </w:r>
      <w:r w:rsidRPr="00F012E8">
        <w:rPr>
          <w:rFonts w:eastAsiaTheme="minorHAnsi"/>
          <w:color w:val="000000" w:themeColor="text1"/>
          <w:sz w:val="24"/>
          <w:lang w:eastAsia="en-US"/>
        </w:rPr>
        <w:t xml:space="preserve">ведущие специалисты, главные специалисты </w:t>
      </w:r>
      <w:r w:rsidR="00613EAC">
        <w:rPr>
          <w:rFonts w:eastAsiaTheme="minorHAnsi"/>
          <w:color w:val="000000" w:themeColor="text1"/>
          <w:sz w:val="24"/>
          <w:lang w:eastAsia="en-US"/>
        </w:rPr>
        <w:br/>
      </w:r>
      <w:r w:rsidRPr="00F012E8">
        <w:rPr>
          <w:rFonts w:eastAsiaTheme="minorHAnsi"/>
          <w:color w:val="000000" w:themeColor="text1"/>
          <w:sz w:val="24"/>
          <w:lang w:eastAsia="en-US"/>
        </w:rPr>
        <w:t>и начальник отдела внедрения сквозных технологий организационно-аналитического управления Инспекции</w:t>
      </w:r>
      <w:r>
        <w:rPr>
          <w:rFonts w:eastAsiaTheme="minorHAnsi"/>
          <w:color w:val="000000" w:themeColor="text1"/>
          <w:sz w:val="24"/>
          <w:lang w:eastAsia="en-US"/>
        </w:rPr>
        <w:t>.</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F012E8">
        <w:rPr>
          <w:rFonts w:eastAsiaTheme="minorHAnsi"/>
          <w:color w:val="000000" w:themeColor="text1"/>
          <w:sz w:val="24"/>
          <w:lang w:eastAsia="en-US"/>
        </w:rPr>
        <w:t xml:space="preserve">Должностными лицами, ответственными за выполнение действий, предусмотренных в </w:t>
      </w:r>
      <w:hyperlink w:anchor="Par294" w:history="1">
        <w:r w:rsidRPr="00F012E8">
          <w:rPr>
            <w:rFonts w:eastAsiaTheme="minorHAnsi"/>
            <w:color w:val="000000" w:themeColor="text1"/>
            <w:sz w:val="24"/>
            <w:lang w:eastAsia="en-US"/>
          </w:rPr>
          <w:t>пункте 3.4.4.2.3</w:t>
        </w:r>
      </w:hyperlink>
      <w:r w:rsidRPr="00F012E8">
        <w:rPr>
          <w:rFonts w:eastAsiaTheme="minorHAnsi"/>
          <w:color w:val="000000" w:themeColor="text1"/>
          <w:sz w:val="24"/>
          <w:lang w:eastAsia="en-US"/>
        </w:rPr>
        <w:t xml:space="preserve"> настоящего Административного регламента, являются специалисты 1-й категории, ведущие специалисты, главные специалисты, заместитель начальника </w:t>
      </w:r>
      <w:r w:rsidR="00613EAC">
        <w:rPr>
          <w:rFonts w:eastAsiaTheme="minorHAnsi"/>
          <w:color w:val="000000" w:themeColor="text1"/>
          <w:sz w:val="24"/>
          <w:lang w:eastAsia="en-US"/>
        </w:rPr>
        <w:br/>
      </w:r>
      <w:r w:rsidRPr="00F012E8">
        <w:rPr>
          <w:rFonts w:eastAsiaTheme="minorHAnsi"/>
          <w:color w:val="000000" w:themeColor="text1"/>
          <w:sz w:val="24"/>
          <w:lang w:eastAsia="en-US"/>
        </w:rPr>
        <w:t xml:space="preserve">и начальник структурного </w:t>
      </w:r>
      <w:r w:rsidRPr="00B35006">
        <w:rPr>
          <w:rFonts w:eastAsiaTheme="minorHAnsi"/>
          <w:sz w:val="24"/>
          <w:lang w:eastAsia="en-US"/>
        </w:rPr>
        <w:t xml:space="preserve">подразделения </w:t>
      </w:r>
      <w:r w:rsidR="00F012E8">
        <w:rPr>
          <w:rFonts w:eastAsiaTheme="minorHAnsi"/>
          <w:sz w:val="24"/>
          <w:lang w:eastAsia="en-US"/>
        </w:rPr>
        <w:t>Комитета</w:t>
      </w:r>
      <w:r w:rsidR="00F012E8" w:rsidRPr="00F012E8">
        <w:rPr>
          <w:rFonts w:eastAsiaTheme="minorHAnsi"/>
          <w:sz w:val="24"/>
          <w:lang w:eastAsia="en-US"/>
        </w:rPr>
        <w:t xml:space="preserve"> по государственному контролю, использованию и охране памятников истории и культуры.</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.4.4. Критерием принятия решения о согласовании заявки является наличие/отсутствие разрешения на проведение работ по сохранению объекта культурного наследия или выявленного объекта культурного наследия (консервации объекта культурного наследия, ремонту памятника, реставрации памятника или ансамбля, приспособлению объекта культурного наследия для современного использования).</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.4.5. Результатом административной процедуры являются получение Инспекцией информации о согласовании (отказе в согласовании) </w:t>
      </w:r>
      <w:r w:rsidR="00F012E8">
        <w:rPr>
          <w:rFonts w:eastAsiaTheme="minorHAnsi"/>
          <w:sz w:val="24"/>
          <w:lang w:eastAsia="en-US"/>
        </w:rPr>
        <w:t>Комитетом</w:t>
      </w:r>
      <w:r w:rsidR="00F012E8" w:rsidRPr="00F012E8">
        <w:rPr>
          <w:rFonts w:eastAsiaTheme="minorHAnsi"/>
          <w:sz w:val="24"/>
          <w:lang w:eastAsia="en-US"/>
        </w:rPr>
        <w:t xml:space="preserve"> по государственному контролю, использованию и охране памятников истории и культуры</w:t>
      </w:r>
      <w:r w:rsidR="004422CE" w:rsidRPr="00B35006">
        <w:rPr>
          <w:rFonts w:eastAsiaTheme="minorHAnsi"/>
          <w:sz w:val="24"/>
          <w:lang w:eastAsia="en-US"/>
        </w:rPr>
        <w:t xml:space="preserve"> заявки на получение ордера и внесение полученной информации в и</w:t>
      </w:r>
      <w:r w:rsidR="00F012E8">
        <w:rPr>
          <w:rFonts w:eastAsiaTheme="minorHAnsi"/>
          <w:sz w:val="24"/>
          <w:lang w:eastAsia="en-US"/>
        </w:rPr>
        <w:t xml:space="preserve">нформационную систему Инспекции </w:t>
      </w:r>
      <w:r w:rsidR="00613EAC">
        <w:rPr>
          <w:rFonts w:eastAsiaTheme="minorHAnsi"/>
          <w:sz w:val="24"/>
          <w:lang w:eastAsia="en-US"/>
        </w:rPr>
        <w:br/>
      </w:r>
      <w:r w:rsidR="00F012E8">
        <w:rPr>
          <w:rFonts w:eastAsiaTheme="minorHAnsi"/>
          <w:sz w:val="24"/>
          <w:lang w:eastAsia="en-US"/>
        </w:rPr>
        <w:t>и ОГС.</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613EAC">
        <w:rPr>
          <w:rFonts w:eastAsiaTheme="minorHAnsi"/>
          <w:sz w:val="24"/>
          <w:lang w:eastAsia="en-US"/>
        </w:rPr>
        <w:br/>
      </w:r>
      <w:r w:rsidRPr="00B35006">
        <w:rPr>
          <w:rFonts w:eastAsiaTheme="minorHAnsi"/>
          <w:sz w:val="24"/>
          <w:lang w:eastAsia="en-US"/>
        </w:rPr>
        <w:t>не предусмотрено.</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.4.6. Способом фиксации результата являются заполнение ответственным должностным лицом </w:t>
      </w:r>
      <w:r w:rsidR="00F012E8" w:rsidRPr="00F012E8">
        <w:rPr>
          <w:rFonts w:eastAsiaTheme="minorHAnsi"/>
          <w:sz w:val="24"/>
          <w:lang w:eastAsia="en-US"/>
        </w:rPr>
        <w:t xml:space="preserve">Комитета по государственному контролю, использованию и охране памятников истории и культуры </w:t>
      </w:r>
      <w:r w:rsidR="004422CE" w:rsidRPr="00B35006">
        <w:rPr>
          <w:rFonts w:eastAsiaTheme="minorHAnsi"/>
          <w:sz w:val="24"/>
          <w:lang w:eastAsia="en-US"/>
        </w:rPr>
        <w:t xml:space="preserve">электронной формы в Кабинете согласований </w:t>
      </w:r>
      <w:r w:rsidR="00613EAC">
        <w:rPr>
          <w:rFonts w:eastAsiaTheme="minorHAnsi"/>
          <w:sz w:val="24"/>
          <w:lang w:eastAsia="en-US"/>
        </w:rPr>
        <w:br/>
      </w:r>
      <w:r w:rsidR="004422CE" w:rsidRPr="00B35006">
        <w:rPr>
          <w:rFonts w:eastAsiaTheme="minorHAnsi"/>
          <w:sz w:val="24"/>
          <w:lang w:eastAsia="en-US"/>
        </w:rPr>
        <w:t>о согласовании заявки либо об отказе в согласовании заявки на получение ордера, подписание формы с использованием ЭП.</w:t>
      </w:r>
    </w:p>
    <w:p w:rsidR="004422CE" w:rsidRPr="00B35006" w:rsidRDefault="004422CE" w:rsidP="004422CE">
      <w:pPr>
        <w:autoSpaceDE w:val="0"/>
        <w:autoSpaceDN w:val="0"/>
        <w:adjustRightInd w:val="0"/>
        <w:contextualSpacing/>
        <w:rPr>
          <w:rFonts w:eastAsiaTheme="minorHAnsi"/>
          <w:sz w:val="24"/>
          <w:lang w:eastAsia="en-US"/>
        </w:rPr>
      </w:pPr>
    </w:p>
    <w:p w:rsidR="004422CE" w:rsidRPr="00535AA1" w:rsidRDefault="00535AA1" w:rsidP="00535AA1">
      <w:pPr>
        <w:autoSpaceDE w:val="0"/>
        <w:autoSpaceDN w:val="0"/>
        <w:adjustRightInd w:val="0"/>
        <w:ind w:firstLine="540"/>
        <w:contextualSpacing/>
        <w:jc w:val="both"/>
        <w:outlineLvl w:val="2"/>
        <w:rPr>
          <w:rFonts w:eastAsiaTheme="minorHAnsi"/>
          <w:b/>
          <w:bCs/>
          <w:sz w:val="24"/>
          <w:lang w:eastAsia="en-US"/>
        </w:rPr>
      </w:pPr>
      <w:r>
        <w:rPr>
          <w:rFonts w:eastAsiaTheme="minorHAnsi"/>
          <w:b/>
          <w:bCs/>
          <w:sz w:val="24"/>
          <w:lang w:eastAsia="en-US"/>
        </w:rPr>
        <w:t>3.3</w:t>
      </w:r>
      <w:r w:rsidR="00616B35">
        <w:rPr>
          <w:rFonts w:eastAsiaTheme="minorHAnsi"/>
          <w:b/>
          <w:bCs/>
          <w:sz w:val="24"/>
          <w:lang w:eastAsia="en-US"/>
        </w:rPr>
        <w:t>.5. Согласование заявки на получение ордера</w:t>
      </w:r>
      <w:r w:rsidR="004422CE" w:rsidRPr="00B35006">
        <w:rPr>
          <w:rFonts w:eastAsiaTheme="minorHAnsi"/>
          <w:b/>
          <w:bCs/>
          <w:sz w:val="24"/>
          <w:lang w:eastAsia="en-US"/>
        </w:rPr>
        <w:t xml:space="preserve"> на производство плановых работ с К</w:t>
      </w:r>
      <w:r>
        <w:rPr>
          <w:rFonts w:eastAsiaTheme="minorHAnsi"/>
          <w:b/>
          <w:bCs/>
          <w:sz w:val="24"/>
          <w:lang w:eastAsia="en-US"/>
        </w:rPr>
        <w:t>омитетом по градостроительству и архитектуре.</w:t>
      </w:r>
    </w:p>
    <w:p w:rsidR="00535AA1" w:rsidRPr="00535AA1" w:rsidRDefault="00535AA1" w:rsidP="00535AA1">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.5.1. </w:t>
      </w:r>
      <w:r w:rsidRPr="00535AA1">
        <w:rPr>
          <w:rFonts w:eastAsiaTheme="minorHAnsi"/>
          <w:sz w:val="24"/>
          <w:lang w:eastAsia="en-US"/>
        </w:rPr>
        <w:t>Основанием для начала административной процедуры является:</w:t>
      </w:r>
    </w:p>
    <w:p w:rsidR="00535AA1" w:rsidRDefault="00535AA1" w:rsidP="00535AA1">
      <w:pPr>
        <w:autoSpaceDE w:val="0"/>
        <w:autoSpaceDN w:val="0"/>
        <w:adjustRightInd w:val="0"/>
        <w:ind w:firstLine="540"/>
        <w:contextualSpacing/>
        <w:jc w:val="both"/>
        <w:rPr>
          <w:rFonts w:eastAsiaTheme="minorHAnsi"/>
          <w:sz w:val="24"/>
          <w:lang w:eastAsia="en-US"/>
        </w:rPr>
      </w:pPr>
      <w:r w:rsidRPr="00535AA1">
        <w:rPr>
          <w:rFonts w:eastAsiaTheme="minorHAnsi"/>
          <w:sz w:val="24"/>
          <w:lang w:eastAsia="en-US"/>
        </w:rPr>
        <w:lastRenderedPageBreak/>
        <w:t xml:space="preserve">Получение уведомления должностными лицами организационно-аналитического управления Инспекции </w:t>
      </w:r>
      <w:proofErr w:type="gramStart"/>
      <w:r w:rsidRPr="00535AA1">
        <w:rPr>
          <w:rFonts w:eastAsiaTheme="minorHAnsi"/>
          <w:sz w:val="24"/>
          <w:lang w:eastAsia="en-US"/>
        </w:rPr>
        <w:t>о внесении данных о зарегистрированной заявке на получение ордера на производство работ в информационную систему</w:t>
      </w:r>
      <w:proofErr w:type="gramEnd"/>
      <w:r w:rsidRPr="00535AA1">
        <w:rPr>
          <w:rFonts w:eastAsiaTheme="minorHAnsi"/>
          <w:sz w:val="24"/>
          <w:lang w:eastAsia="en-US"/>
        </w:rPr>
        <w:t xml:space="preserve"> Инспекции в соответствии </w:t>
      </w:r>
      <w:r w:rsidR="00613EAC">
        <w:rPr>
          <w:rFonts w:eastAsiaTheme="minorHAnsi"/>
          <w:sz w:val="24"/>
          <w:lang w:eastAsia="en-US"/>
        </w:rPr>
        <w:br/>
      </w:r>
      <w:r w:rsidRPr="00535AA1">
        <w:rPr>
          <w:rFonts w:eastAsiaTheme="minorHAnsi"/>
          <w:sz w:val="24"/>
          <w:lang w:eastAsia="en-US"/>
        </w:rPr>
        <w:t>с пунктом 3.1.2.1 Административного регламента.</w:t>
      </w:r>
    </w:p>
    <w:p w:rsidR="004422CE" w:rsidRPr="00B35006" w:rsidRDefault="00535AA1" w:rsidP="00535AA1">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.5.2. </w:t>
      </w:r>
      <w:r w:rsidRPr="00535AA1">
        <w:rPr>
          <w:rFonts w:eastAsiaTheme="minorHAnsi"/>
          <w:sz w:val="24"/>
          <w:lang w:eastAsia="en-US"/>
        </w:rPr>
        <w:t xml:space="preserve">Содержание административных действий, входящих в состав административной процедуры, продолжительность и (или) максимальный срок </w:t>
      </w:r>
      <w:r w:rsidR="00613EAC">
        <w:rPr>
          <w:rFonts w:eastAsiaTheme="minorHAnsi"/>
          <w:sz w:val="24"/>
          <w:lang w:eastAsia="en-US"/>
        </w:rPr>
        <w:br/>
      </w:r>
      <w:r w:rsidRPr="00535AA1">
        <w:rPr>
          <w:rFonts w:eastAsiaTheme="minorHAnsi"/>
          <w:sz w:val="24"/>
          <w:lang w:eastAsia="en-US"/>
        </w:rPr>
        <w:t>их выполнения.</w:t>
      </w:r>
    </w:p>
    <w:p w:rsidR="00535AA1" w:rsidRDefault="00535AA1" w:rsidP="004422CE">
      <w:pPr>
        <w:autoSpaceDE w:val="0"/>
        <w:autoSpaceDN w:val="0"/>
        <w:adjustRightInd w:val="0"/>
        <w:spacing w:before="240"/>
        <w:ind w:firstLine="540"/>
        <w:contextualSpacing/>
        <w:jc w:val="both"/>
        <w:rPr>
          <w:rFonts w:eastAsiaTheme="minorHAnsi"/>
          <w:sz w:val="24"/>
          <w:lang w:eastAsia="en-US"/>
        </w:rPr>
      </w:pPr>
      <w:bookmarkStart w:id="28" w:name="Par311"/>
      <w:bookmarkEnd w:id="28"/>
      <w:r>
        <w:rPr>
          <w:rFonts w:eastAsiaTheme="minorHAnsi"/>
          <w:sz w:val="24"/>
          <w:lang w:eastAsia="en-US"/>
        </w:rPr>
        <w:t>3.3</w:t>
      </w:r>
      <w:r w:rsidR="004422CE" w:rsidRPr="00B35006">
        <w:rPr>
          <w:rFonts w:eastAsiaTheme="minorHAnsi"/>
          <w:sz w:val="24"/>
          <w:lang w:eastAsia="en-US"/>
        </w:rPr>
        <w:t xml:space="preserve">.5.2.1. Размещение сформированного основного информационного контейнера </w:t>
      </w:r>
      <w:r w:rsidR="00613EAC">
        <w:rPr>
          <w:rFonts w:eastAsiaTheme="minorHAnsi"/>
          <w:sz w:val="24"/>
          <w:lang w:eastAsia="en-US"/>
        </w:rPr>
        <w:br/>
      </w:r>
      <w:r w:rsidR="004422CE" w:rsidRPr="00B35006">
        <w:rPr>
          <w:rFonts w:eastAsiaTheme="minorHAnsi"/>
          <w:sz w:val="24"/>
          <w:lang w:eastAsia="en-US"/>
        </w:rPr>
        <w:t xml:space="preserve">в Кабинете согласований в разделе согласований </w:t>
      </w:r>
      <w:r w:rsidRPr="00535AA1">
        <w:rPr>
          <w:rFonts w:eastAsiaTheme="minorHAnsi"/>
          <w:sz w:val="24"/>
          <w:lang w:eastAsia="en-US"/>
        </w:rPr>
        <w:t xml:space="preserve">с Комитетом по градостроительству </w:t>
      </w:r>
      <w:r w:rsidR="00613EAC">
        <w:rPr>
          <w:rFonts w:eastAsiaTheme="minorHAnsi"/>
          <w:sz w:val="24"/>
          <w:lang w:eastAsia="en-US"/>
        </w:rPr>
        <w:br/>
      </w:r>
      <w:r w:rsidRPr="00535AA1">
        <w:rPr>
          <w:rFonts w:eastAsiaTheme="minorHAnsi"/>
          <w:sz w:val="24"/>
          <w:lang w:eastAsia="en-US"/>
        </w:rPr>
        <w:t>и архитектуре</w:t>
      </w:r>
      <w:r>
        <w:rPr>
          <w:rFonts w:eastAsiaTheme="minorHAnsi"/>
          <w:sz w:val="24"/>
          <w:lang w:eastAsia="en-US"/>
        </w:rPr>
        <w:t>.</w:t>
      </w:r>
      <w:r w:rsidRPr="00535AA1">
        <w:rPr>
          <w:rFonts w:eastAsiaTheme="minorHAnsi"/>
          <w:sz w:val="24"/>
          <w:lang w:eastAsia="en-US"/>
        </w:rPr>
        <w:t xml:space="preserve"> </w:t>
      </w:r>
    </w:p>
    <w:p w:rsidR="00535AA1" w:rsidRDefault="00535AA1" w:rsidP="004422CE">
      <w:pPr>
        <w:autoSpaceDE w:val="0"/>
        <w:autoSpaceDN w:val="0"/>
        <w:adjustRightInd w:val="0"/>
        <w:spacing w:before="240"/>
        <w:ind w:firstLine="540"/>
        <w:contextualSpacing/>
        <w:jc w:val="both"/>
        <w:rPr>
          <w:rFonts w:eastAsiaTheme="minorHAnsi"/>
          <w:sz w:val="24"/>
          <w:lang w:eastAsia="en-US"/>
        </w:rPr>
      </w:pPr>
      <w:bookmarkStart w:id="29" w:name="Par313"/>
      <w:bookmarkEnd w:id="29"/>
      <w:r w:rsidRPr="00535AA1">
        <w:rPr>
          <w:rFonts w:eastAsiaTheme="minorHAnsi"/>
          <w:sz w:val="24"/>
          <w:lang w:eastAsia="en-US"/>
        </w:rPr>
        <w:t>Максимальный срок выполнения действия - в течение одного часа с момента поступления уведомления о зарегистрированной заявке на получение ордера на производство работ в информационную систему Инспекции в соответствии с пунктом 3.1.2.1 Административного регламента</w:t>
      </w:r>
      <w:r>
        <w:rPr>
          <w:rFonts w:eastAsiaTheme="minorHAnsi"/>
          <w:sz w:val="24"/>
          <w:lang w:eastAsia="en-US"/>
        </w:rPr>
        <w:t>.</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.5.2.2. Мониторинг готовности запрошенных согласований в Кабинете согласований.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действия - ежедневно в течение двух рабочих дней.</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bookmarkStart w:id="30" w:name="Par315"/>
      <w:bookmarkEnd w:id="30"/>
      <w:r>
        <w:rPr>
          <w:rFonts w:eastAsiaTheme="minorHAnsi"/>
          <w:sz w:val="24"/>
          <w:lang w:eastAsia="en-US"/>
        </w:rPr>
        <w:t>3.3</w:t>
      </w:r>
      <w:r w:rsidR="004422CE" w:rsidRPr="00B35006">
        <w:rPr>
          <w:rFonts w:eastAsiaTheme="minorHAnsi"/>
          <w:sz w:val="24"/>
          <w:lang w:eastAsia="en-US"/>
        </w:rPr>
        <w:t xml:space="preserve">.5.2.3. Согласование (отказ в согласовании) заявки на получение ордера </w:t>
      </w:r>
      <w:r w:rsidR="00613EAC">
        <w:rPr>
          <w:rFonts w:eastAsiaTheme="minorHAnsi"/>
          <w:sz w:val="24"/>
          <w:lang w:eastAsia="en-US"/>
        </w:rPr>
        <w:br/>
      </w:r>
      <w:r w:rsidR="004422CE" w:rsidRPr="00B35006">
        <w:rPr>
          <w:rFonts w:eastAsiaTheme="minorHAnsi"/>
          <w:sz w:val="24"/>
          <w:lang w:eastAsia="en-US"/>
        </w:rPr>
        <w:t>на производство плановых работ.</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 два рабочих дня.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В случае отсутствия информации о согласовании (отказе в согласован</w:t>
      </w:r>
      <w:r w:rsidR="00535AA1">
        <w:rPr>
          <w:rFonts w:eastAsiaTheme="minorHAnsi"/>
          <w:sz w:val="24"/>
          <w:lang w:eastAsia="en-US"/>
        </w:rPr>
        <w:t>ии) заявки на получение ордера</w:t>
      </w:r>
      <w:r w:rsidR="00535AA1" w:rsidRPr="00535AA1">
        <w:t xml:space="preserve"> </w:t>
      </w:r>
      <w:r w:rsidR="00535AA1" w:rsidRPr="00535AA1">
        <w:rPr>
          <w:rFonts w:eastAsiaTheme="minorHAnsi"/>
          <w:sz w:val="24"/>
          <w:lang w:eastAsia="en-US"/>
        </w:rPr>
        <w:t>Комитетом по гр</w:t>
      </w:r>
      <w:r w:rsidR="00535AA1">
        <w:rPr>
          <w:rFonts w:eastAsiaTheme="minorHAnsi"/>
          <w:sz w:val="24"/>
          <w:lang w:eastAsia="en-US"/>
        </w:rPr>
        <w:t xml:space="preserve">адостроительству и архитектуре </w:t>
      </w:r>
      <w:r w:rsidRPr="00B35006">
        <w:rPr>
          <w:rFonts w:eastAsiaTheme="minorHAnsi"/>
          <w:sz w:val="24"/>
          <w:lang w:eastAsia="en-US"/>
        </w:rPr>
        <w:t>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bookmarkStart w:id="31" w:name="Par318"/>
      <w:bookmarkEnd w:id="31"/>
      <w:r>
        <w:rPr>
          <w:rFonts w:eastAsiaTheme="minorHAnsi"/>
          <w:sz w:val="24"/>
          <w:lang w:eastAsia="en-US"/>
        </w:rPr>
        <w:t>3.3</w:t>
      </w:r>
      <w:r w:rsidR="004422CE" w:rsidRPr="00B35006">
        <w:rPr>
          <w:rFonts w:eastAsiaTheme="minorHAnsi"/>
          <w:sz w:val="24"/>
          <w:lang w:eastAsia="en-US"/>
        </w:rPr>
        <w:t>.5.2.4. Приобщение полученного согласования (отказа в согласовании) заявки на получение ордера путем внесения информации в информационную систему Инспекции.</w:t>
      </w:r>
    </w:p>
    <w:p w:rsidR="004422CE" w:rsidRPr="00535AA1"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sz w:val="24"/>
          <w:lang w:eastAsia="en-US"/>
        </w:rPr>
        <w:t xml:space="preserve">Максимальный срок выполнения - в течение одного рабочего дня с момента истечения срока, указанного в </w:t>
      </w:r>
      <w:hyperlink w:anchor="Par315" w:history="1">
        <w:r w:rsidR="00535AA1">
          <w:rPr>
            <w:rFonts w:eastAsiaTheme="minorHAnsi"/>
            <w:color w:val="000000" w:themeColor="text1"/>
            <w:sz w:val="24"/>
            <w:lang w:eastAsia="en-US"/>
          </w:rPr>
          <w:t>пункте 3.3</w:t>
        </w:r>
        <w:r w:rsidRPr="00535AA1">
          <w:rPr>
            <w:rFonts w:eastAsiaTheme="minorHAnsi"/>
            <w:color w:val="000000" w:themeColor="text1"/>
            <w:sz w:val="24"/>
            <w:lang w:eastAsia="en-US"/>
          </w:rPr>
          <w:t>.5.2.3</w:t>
        </w:r>
      </w:hyperlink>
      <w:r w:rsidRPr="00535AA1">
        <w:rPr>
          <w:rFonts w:eastAsiaTheme="minorHAnsi"/>
          <w:color w:val="000000" w:themeColor="text1"/>
          <w:sz w:val="24"/>
          <w:lang w:eastAsia="en-US"/>
        </w:rPr>
        <w:t xml:space="preserve"> настоящего Административного регламента.</w:t>
      </w:r>
    </w:p>
    <w:p w:rsidR="00535AA1" w:rsidRDefault="00535AA1" w:rsidP="004422CE">
      <w:pPr>
        <w:autoSpaceDE w:val="0"/>
        <w:autoSpaceDN w:val="0"/>
        <w:adjustRightInd w:val="0"/>
        <w:spacing w:before="240"/>
        <w:ind w:firstLine="540"/>
        <w:contextualSpacing/>
        <w:jc w:val="both"/>
        <w:rPr>
          <w:rFonts w:eastAsiaTheme="minorHAnsi"/>
          <w:color w:val="000000" w:themeColor="text1"/>
          <w:sz w:val="24"/>
          <w:lang w:eastAsia="en-US"/>
        </w:rPr>
      </w:pPr>
      <w:r w:rsidRPr="00535AA1">
        <w:rPr>
          <w:rFonts w:eastAsiaTheme="minorHAnsi"/>
          <w:color w:val="000000" w:themeColor="text1"/>
          <w:sz w:val="24"/>
          <w:lang w:eastAsia="en-US"/>
        </w:rPr>
        <w:t>3.3</w:t>
      </w:r>
      <w:r w:rsidR="004422CE" w:rsidRPr="00535AA1">
        <w:rPr>
          <w:rFonts w:eastAsiaTheme="minorHAnsi"/>
          <w:color w:val="000000" w:themeColor="text1"/>
          <w:sz w:val="24"/>
          <w:lang w:eastAsia="en-US"/>
        </w:rPr>
        <w:t xml:space="preserve">.5.3. Должностными лицами, ответственными за выполнение действий, предусмотренных в </w:t>
      </w:r>
      <w:hyperlink w:anchor="Par311" w:history="1">
        <w:r>
          <w:rPr>
            <w:rFonts w:eastAsiaTheme="minorHAnsi"/>
            <w:color w:val="000000" w:themeColor="text1"/>
            <w:sz w:val="24"/>
            <w:lang w:eastAsia="en-US"/>
          </w:rPr>
          <w:t>3.3</w:t>
        </w:r>
        <w:r w:rsidR="004422CE" w:rsidRPr="00535AA1">
          <w:rPr>
            <w:rFonts w:eastAsiaTheme="minorHAnsi"/>
            <w:color w:val="000000" w:themeColor="text1"/>
            <w:sz w:val="24"/>
            <w:lang w:eastAsia="en-US"/>
          </w:rPr>
          <w:t>.5.2.1</w:t>
        </w:r>
      </w:hyperlink>
      <w:r w:rsidR="004422CE" w:rsidRPr="00535AA1">
        <w:rPr>
          <w:rFonts w:eastAsiaTheme="minorHAnsi"/>
          <w:color w:val="000000" w:themeColor="text1"/>
          <w:sz w:val="24"/>
          <w:lang w:eastAsia="en-US"/>
        </w:rPr>
        <w:t xml:space="preserve">, </w:t>
      </w:r>
      <w:hyperlink w:anchor="Par313" w:history="1">
        <w:r>
          <w:rPr>
            <w:rFonts w:eastAsiaTheme="minorHAnsi"/>
            <w:color w:val="000000" w:themeColor="text1"/>
            <w:sz w:val="24"/>
            <w:lang w:eastAsia="en-US"/>
          </w:rPr>
          <w:t>3.3</w:t>
        </w:r>
        <w:r w:rsidR="004422CE" w:rsidRPr="00535AA1">
          <w:rPr>
            <w:rFonts w:eastAsiaTheme="minorHAnsi"/>
            <w:color w:val="000000" w:themeColor="text1"/>
            <w:sz w:val="24"/>
            <w:lang w:eastAsia="en-US"/>
          </w:rPr>
          <w:t>.5.2.2</w:t>
        </w:r>
      </w:hyperlink>
      <w:r w:rsidR="004422CE" w:rsidRPr="00535AA1">
        <w:rPr>
          <w:rFonts w:eastAsiaTheme="minorHAnsi"/>
          <w:color w:val="000000" w:themeColor="text1"/>
          <w:sz w:val="24"/>
          <w:lang w:eastAsia="en-US"/>
        </w:rPr>
        <w:t xml:space="preserve">, </w:t>
      </w:r>
      <w:hyperlink w:anchor="Par318" w:history="1">
        <w:r>
          <w:rPr>
            <w:rFonts w:eastAsiaTheme="minorHAnsi"/>
            <w:color w:val="000000" w:themeColor="text1"/>
            <w:sz w:val="24"/>
            <w:lang w:eastAsia="en-US"/>
          </w:rPr>
          <w:t>3.3</w:t>
        </w:r>
        <w:r w:rsidR="004422CE" w:rsidRPr="00535AA1">
          <w:rPr>
            <w:rFonts w:eastAsiaTheme="minorHAnsi"/>
            <w:color w:val="000000" w:themeColor="text1"/>
            <w:sz w:val="24"/>
            <w:lang w:eastAsia="en-US"/>
          </w:rPr>
          <w:t>.5.2.4</w:t>
        </w:r>
      </w:hyperlink>
      <w:r w:rsidR="004422CE" w:rsidRPr="00535AA1">
        <w:rPr>
          <w:rFonts w:eastAsiaTheme="minorHAnsi"/>
          <w:color w:val="000000" w:themeColor="text1"/>
          <w:sz w:val="24"/>
          <w:lang w:eastAsia="en-US"/>
        </w:rPr>
        <w:t xml:space="preserve"> настояще</w:t>
      </w:r>
      <w:r w:rsidR="000C6B10">
        <w:rPr>
          <w:rFonts w:eastAsiaTheme="minorHAnsi"/>
          <w:color w:val="000000" w:themeColor="text1"/>
          <w:sz w:val="24"/>
          <w:lang w:eastAsia="en-US"/>
        </w:rPr>
        <w:t>го Административного регламента,</w:t>
      </w:r>
      <w:r w:rsidR="004422CE" w:rsidRPr="00535AA1">
        <w:rPr>
          <w:rFonts w:eastAsiaTheme="minorHAnsi"/>
          <w:color w:val="000000" w:themeColor="text1"/>
          <w:sz w:val="24"/>
          <w:lang w:eastAsia="en-US"/>
        </w:rPr>
        <w:t xml:space="preserve"> являются </w:t>
      </w:r>
      <w:r w:rsidRPr="00535AA1">
        <w:rPr>
          <w:rFonts w:eastAsiaTheme="minorHAnsi"/>
          <w:color w:val="000000" w:themeColor="text1"/>
          <w:sz w:val="24"/>
          <w:lang w:eastAsia="en-US"/>
        </w:rPr>
        <w:t>ведущие специалисты, главные специалисты и начальник отдела внедрения сквозных технологий организационно-аналитического управления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535AA1">
        <w:rPr>
          <w:rFonts w:eastAsiaTheme="minorHAnsi"/>
          <w:color w:val="000000" w:themeColor="text1"/>
          <w:sz w:val="24"/>
          <w:lang w:eastAsia="en-US"/>
        </w:rPr>
        <w:t xml:space="preserve">Должностными лицами, ответственными за выполнение действий, предусмотренных в </w:t>
      </w:r>
      <w:hyperlink w:anchor="Par315" w:history="1">
        <w:r w:rsidR="00535AA1">
          <w:rPr>
            <w:rFonts w:eastAsiaTheme="minorHAnsi"/>
            <w:color w:val="000000" w:themeColor="text1"/>
            <w:sz w:val="24"/>
            <w:lang w:eastAsia="en-US"/>
          </w:rPr>
          <w:t>пункте 3.3</w:t>
        </w:r>
        <w:r w:rsidRPr="00535AA1">
          <w:rPr>
            <w:rFonts w:eastAsiaTheme="minorHAnsi"/>
            <w:color w:val="000000" w:themeColor="text1"/>
            <w:sz w:val="24"/>
            <w:lang w:eastAsia="en-US"/>
          </w:rPr>
          <w:t>.5.2.3</w:t>
        </w:r>
      </w:hyperlink>
      <w:r w:rsidRPr="00535AA1">
        <w:rPr>
          <w:rFonts w:eastAsiaTheme="minorHAnsi"/>
          <w:color w:val="000000" w:themeColor="text1"/>
          <w:sz w:val="24"/>
          <w:lang w:eastAsia="en-US"/>
        </w:rPr>
        <w:t xml:space="preserve"> настоящего Административного регламента, являются специалисты 1-й категории, ведущие специалисты, главн</w:t>
      </w:r>
      <w:r w:rsidRPr="00B35006">
        <w:rPr>
          <w:rFonts w:eastAsiaTheme="minorHAnsi"/>
          <w:sz w:val="24"/>
          <w:lang w:eastAsia="en-US"/>
        </w:rPr>
        <w:t xml:space="preserve">ые специалисты, заместитель начальника </w:t>
      </w:r>
      <w:r w:rsidR="00613EAC">
        <w:rPr>
          <w:rFonts w:eastAsiaTheme="minorHAnsi"/>
          <w:sz w:val="24"/>
          <w:lang w:eastAsia="en-US"/>
        </w:rPr>
        <w:br/>
      </w:r>
      <w:r w:rsidRPr="00B35006">
        <w:rPr>
          <w:rFonts w:eastAsiaTheme="minorHAnsi"/>
          <w:sz w:val="24"/>
          <w:lang w:eastAsia="en-US"/>
        </w:rPr>
        <w:t xml:space="preserve">и начальник структурного подразделения </w:t>
      </w:r>
      <w:r w:rsidR="00535AA1">
        <w:rPr>
          <w:rFonts w:eastAsiaTheme="minorHAnsi"/>
          <w:sz w:val="24"/>
          <w:lang w:eastAsia="en-US"/>
        </w:rPr>
        <w:t>Комитета</w:t>
      </w:r>
      <w:r w:rsidR="00535AA1" w:rsidRPr="00535AA1">
        <w:rPr>
          <w:rFonts w:eastAsiaTheme="minorHAnsi"/>
          <w:sz w:val="24"/>
          <w:lang w:eastAsia="en-US"/>
        </w:rPr>
        <w:t xml:space="preserve"> по градостроительству и архитектуре</w:t>
      </w:r>
      <w:r w:rsidR="00535AA1">
        <w:rPr>
          <w:rFonts w:eastAsiaTheme="minorHAnsi"/>
          <w:sz w:val="24"/>
          <w:lang w:eastAsia="en-US"/>
        </w:rPr>
        <w:t>.</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.5.4. Критерием принятия решения о согласовании заявки на получение ордера является соблюдение (нарушение) требований Правил (на</w:t>
      </w:r>
      <w:r>
        <w:rPr>
          <w:rFonts w:eastAsiaTheme="minorHAnsi"/>
          <w:sz w:val="24"/>
          <w:lang w:eastAsia="en-US"/>
        </w:rPr>
        <w:t xml:space="preserve">личие/отсутствие согласованных </w:t>
      </w:r>
      <w:r w:rsidR="004422CE" w:rsidRPr="00B35006">
        <w:rPr>
          <w:rFonts w:eastAsiaTheme="minorHAnsi"/>
          <w:sz w:val="24"/>
          <w:lang w:eastAsia="en-US"/>
        </w:rPr>
        <w:t xml:space="preserve"> </w:t>
      </w:r>
      <w:r w:rsidRPr="00535AA1">
        <w:rPr>
          <w:rFonts w:eastAsiaTheme="minorHAnsi"/>
          <w:sz w:val="24"/>
          <w:lang w:eastAsia="en-US"/>
        </w:rPr>
        <w:t>Комитетом по г</w:t>
      </w:r>
      <w:r>
        <w:rPr>
          <w:rFonts w:eastAsiaTheme="minorHAnsi"/>
          <w:sz w:val="24"/>
          <w:lang w:eastAsia="en-US"/>
        </w:rPr>
        <w:t xml:space="preserve">радостроительству и архитектуре </w:t>
      </w:r>
      <w:r w:rsidR="004422CE" w:rsidRPr="00B35006">
        <w:rPr>
          <w:rFonts w:eastAsiaTheme="minorHAnsi"/>
          <w:sz w:val="24"/>
          <w:lang w:eastAsia="en-US"/>
        </w:rPr>
        <w:t xml:space="preserve">проектов благоустройства, </w:t>
      </w:r>
      <w:r w:rsidR="00613EAC">
        <w:rPr>
          <w:rFonts w:eastAsiaTheme="minorHAnsi"/>
          <w:sz w:val="24"/>
          <w:lang w:eastAsia="en-US"/>
        </w:rPr>
        <w:br/>
      </w:r>
      <w:r w:rsidR="004422CE" w:rsidRPr="00B35006">
        <w:rPr>
          <w:rFonts w:eastAsiaTheme="minorHAnsi"/>
          <w:sz w:val="24"/>
          <w:lang w:eastAsia="en-US"/>
        </w:rPr>
        <w:t xml:space="preserve">за исключением размещения временных ограждений строительных площадок, зоны производства работ, при условии сохранения существующих подземных коммуникаций </w:t>
      </w:r>
      <w:r w:rsidR="00613EAC">
        <w:rPr>
          <w:rFonts w:eastAsiaTheme="minorHAnsi"/>
          <w:sz w:val="24"/>
          <w:lang w:eastAsia="en-US"/>
        </w:rPr>
        <w:br/>
      </w:r>
      <w:r w:rsidR="004422CE" w:rsidRPr="00B35006">
        <w:rPr>
          <w:rFonts w:eastAsiaTheme="minorHAnsi"/>
          <w:sz w:val="24"/>
          <w:lang w:eastAsia="en-US"/>
        </w:rPr>
        <w:t>и сооружений).</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.5.5. Результатом административной процедуры являются получение Инспекцией информации о соглас</w:t>
      </w:r>
      <w:r>
        <w:rPr>
          <w:rFonts w:eastAsiaTheme="minorHAnsi"/>
          <w:sz w:val="24"/>
          <w:lang w:eastAsia="en-US"/>
        </w:rPr>
        <w:t xml:space="preserve">овании (отказе в согласовании) </w:t>
      </w:r>
      <w:r w:rsidRPr="00535AA1">
        <w:rPr>
          <w:rFonts w:eastAsiaTheme="minorHAnsi"/>
          <w:sz w:val="24"/>
          <w:lang w:eastAsia="en-US"/>
        </w:rPr>
        <w:t xml:space="preserve">Комитетом по градостроительству </w:t>
      </w:r>
      <w:r w:rsidR="00613EAC">
        <w:rPr>
          <w:rFonts w:eastAsiaTheme="minorHAnsi"/>
          <w:sz w:val="24"/>
          <w:lang w:eastAsia="en-US"/>
        </w:rPr>
        <w:br/>
      </w:r>
      <w:r w:rsidRPr="00535AA1">
        <w:rPr>
          <w:rFonts w:eastAsiaTheme="minorHAnsi"/>
          <w:sz w:val="24"/>
          <w:lang w:eastAsia="en-US"/>
        </w:rPr>
        <w:t>и архитектуре</w:t>
      </w:r>
      <w:r>
        <w:rPr>
          <w:rFonts w:eastAsiaTheme="minorHAnsi"/>
          <w:sz w:val="24"/>
          <w:lang w:eastAsia="en-US"/>
        </w:rPr>
        <w:t xml:space="preserve"> </w:t>
      </w:r>
      <w:r w:rsidR="004422CE" w:rsidRPr="00B35006">
        <w:rPr>
          <w:rFonts w:eastAsiaTheme="minorHAnsi"/>
          <w:sz w:val="24"/>
          <w:lang w:eastAsia="en-US"/>
        </w:rPr>
        <w:t xml:space="preserve">заявки на получение ордера на производство плановых работ и внесение полученной информации в информационную систему </w:t>
      </w:r>
      <w:r>
        <w:rPr>
          <w:rFonts w:eastAsiaTheme="minorHAnsi"/>
          <w:sz w:val="24"/>
          <w:lang w:eastAsia="en-US"/>
        </w:rPr>
        <w:t>Инспекции и ОГС.</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613EAC">
        <w:rPr>
          <w:rFonts w:eastAsiaTheme="minorHAnsi"/>
          <w:sz w:val="24"/>
          <w:lang w:eastAsia="en-US"/>
        </w:rPr>
        <w:br/>
      </w:r>
      <w:r w:rsidRPr="00B35006">
        <w:rPr>
          <w:rFonts w:eastAsiaTheme="minorHAnsi"/>
          <w:sz w:val="24"/>
          <w:lang w:eastAsia="en-US"/>
        </w:rPr>
        <w:t>не предусмотрено.</w:t>
      </w:r>
    </w:p>
    <w:p w:rsidR="004422CE" w:rsidRPr="00B35006" w:rsidRDefault="00535AA1"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.5.6. Способом фиксации результата являются заполнение ответственным должностным лицом</w:t>
      </w:r>
      <w:r w:rsidRPr="00535AA1">
        <w:t xml:space="preserve"> </w:t>
      </w:r>
      <w:r>
        <w:rPr>
          <w:rFonts w:eastAsiaTheme="minorHAnsi"/>
          <w:sz w:val="24"/>
          <w:lang w:eastAsia="en-US"/>
        </w:rPr>
        <w:t>Комитета</w:t>
      </w:r>
      <w:r w:rsidRPr="00535AA1">
        <w:rPr>
          <w:rFonts w:eastAsiaTheme="minorHAnsi"/>
          <w:sz w:val="24"/>
          <w:lang w:eastAsia="en-US"/>
        </w:rPr>
        <w:t xml:space="preserve"> по градостроительству и архитектуре</w:t>
      </w:r>
      <w:r w:rsidR="004422CE" w:rsidRPr="00B35006">
        <w:rPr>
          <w:rFonts w:eastAsiaTheme="minorHAnsi"/>
          <w:sz w:val="24"/>
          <w:lang w:eastAsia="en-US"/>
        </w:rPr>
        <w:t xml:space="preserve"> электронной формы в Кабинете согласований о согласовании заявки либо об отказе в согласовании заявки </w:t>
      </w:r>
      <w:r w:rsidR="00613EAC">
        <w:rPr>
          <w:rFonts w:eastAsiaTheme="minorHAnsi"/>
          <w:sz w:val="24"/>
          <w:lang w:eastAsia="en-US"/>
        </w:rPr>
        <w:br/>
      </w:r>
      <w:r w:rsidR="004422CE" w:rsidRPr="00B35006">
        <w:rPr>
          <w:rFonts w:eastAsiaTheme="minorHAnsi"/>
          <w:sz w:val="24"/>
          <w:lang w:eastAsia="en-US"/>
        </w:rPr>
        <w:t xml:space="preserve">на получение ордера на производство плановых работ, подписание формы </w:t>
      </w:r>
      <w:r w:rsidR="00613EAC">
        <w:rPr>
          <w:rFonts w:eastAsiaTheme="minorHAnsi"/>
          <w:sz w:val="24"/>
          <w:lang w:eastAsia="en-US"/>
        </w:rPr>
        <w:br/>
      </w:r>
      <w:r w:rsidR="004422CE" w:rsidRPr="00B35006">
        <w:rPr>
          <w:rFonts w:eastAsiaTheme="minorHAnsi"/>
          <w:sz w:val="24"/>
          <w:lang w:eastAsia="en-US"/>
        </w:rPr>
        <w:t>с использованием ЭП.</w:t>
      </w:r>
    </w:p>
    <w:p w:rsidR="004422CE" w:rsidRPr="00B35006" w:rsidRDefault="004422CE" w:rsidP="004422CE">
      <w:pPr>
        <w:autoSpaceDE w:val="0"/>
        <w:autoSpaceDN w:val="0"/>
        <w:adjustRightInd w:val="0"/>
        <w:contextualSpacing/>
        <w:rPr>
          <w:rFonts w:eastAsiaTheme="minorHAnsi"/>
          <w:sz w:val="24"/>
          <w:lang w:eastAsia="en-US"/>
        </w:rPr>
      </w:pPr>
    </w:p>
    <w:p w:rsidR="004422CE" w:rsidRPr="00B35006" w:rsidRDefault="000C6B10" w:rsidP="004422CE">
      <w:pPr>
        <w:autoSpaceDE w:val="0"/>
        <w:autoSpaceDN w:val="0"/>
        <w:adjustRightInd w:val="0"/>
        <w:ind w:firstLine="540"/>
        <w:contextualSpacing/>
        <w:jc w:val="both"/>
        <w:outlineLvl w:val="2"/>
        <w:rPr>
          <w:rFonts w:eastAsiaTheme="minorHAnsi"/>
          <w:b/>
          <w:bCs/>
          <w:sz w:val="24"/>
          <w:lang w:eastAsia="en-US"/>
        </w:rPr>
      </w:pPr>
      <w:r>
        <w:rPr>
          <w:rFonts w:eastAsiaTheme="minorHAnsi"/>
          <w:b/>
          <w:bCs/>
          <w:sz w:val="24"/>
          <w:lang w:eastAsia="en-US"/>
        </w:rPr>
        <w:lastRenderedPageBreak/>
        <w:t>3.3</w:t>
      </w:r>
      <w:r w:rsidR="00616B35">
        <w:rPr>
          <w:rFonts w:eastAsiaTheme="minorHAnsi"/>
          <w:b/>
          <w:bCs/>
          <w:sz w:val="24"/>
          <w:lang w:eastAsia="en-US"/>
        </w:rPr>
        <w:t>.6. Согласование заявки на получение ордера</w:t>
      </w:r>
      <w:r w:rsidR="004422CE" w:rsidRPr="00B35006">
        <w:rPr>
          <w:rFonts w:eastAsiaTheme="minorHAnsi"/>
          <w:b/>
          <w:bCs/>
          <w:sz w:val="24"/>
          <w:lang w:eastAsia="en-US"/>
        </w:rPr>
        <w:t xml:space="preserve"> на производство плановых работ с </w:t>
      </w:r>
      <w:r w:rsidRPr="000C6B10">
        <w:rPr>
          <w:rFonts w:eastAsiaTheme="minorHAnsi"/>
          <w:b/>
          <w:bCs/>
          <w:sz w:val="24"/>
          <w:lang w:eastAsia="en-US"/>
        </w:rPr>
        <w:t>Комитетом по печати и взаимодействию со средствами массовой информации</w:t>
      </w:r>
    </w:p>
    <w:p w:rsidR="004422CE" w:rsidRPr="00B35006" w:rsidRDefault="004422CE" w:rsidP="004422CE">
      <w:pPr>
        <w:autoSpaceDE w:val="0"/>
        <w:autoSpaceDN w:val="0"/>
        <w:adjustRightInd w:val="0"/>
        <w:contextualSpacing/>
        <w:rPr>
          <w:rFonts w:eastAsiaTheme="minorHAnsi"/>
          <w:sz w:val="24"/>
          <w:lang w:eastAsia="en-US"/>
        </w:rPr>
      </w:pPr>
    </w:p>
    <w:p w:rsidR="000C6B10" w:rsidRPr="000C6B10" w:rsidRDefault="000C6B10" w:rsidP="000C6B10">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.6.1. </w:t>
      </w:r>
      <w:r w:rsidRPr="000C6B10">
        <w:rPr>
          <w:rFonts w:eastAsiaTheme="minorHAnsi"/>
          <w:sz w:val="24"/>
          <w:lang w:eastAsia="en-US"/>
        </w:rPr>
        <w:t>Основанием для начала административной процедуры является:</w:t>
      </w:r>
    </w:p>
    <w:p w:rsidR="000C6B10" w:rsidRDefault="000C6B10" w:rsidP="000C6B10">
      <w:pPr>
        <w:autoSpaceDE w:val="0"/>
        <w:autoSpaceDN w:val="0"/>
        <w:adjustRightInd w:val="0"/>
        <w:ind w:firstLine="540"/>
        <w:contextualSpacing/>
        <w:jc w:val="both"/>
        <w:rPr>
          <w:rFonts w:eastAsiaTheme="minorHAnsi"/>
          <w:sz w:val="24"/>
          <w:lang w:eastAsia="en-US"/>
        </w:rPr>
      </w:pPr>
      <w:r w:rsidRPr="000C6B10">
        <w:rPr>
          <w:rFonts w:eastAsiaTheme="minorHAnsi"/>
          <w:sz w:val="24"/>
          <w:lang w:eastAsia="en-US"/>
        </w:rPr>
        <w:t xml:space="preserve">Получение уведомления должностными лицами организационно-аналитического управления Инспекции </w:t>
      </w:r>
      <w:proofErr w:type="gramStart"/>
      <w:r w:rsidRPr="000C6B10">
        <w:rPr>
          <w:rFonts w:eastAsiaTheme="minorHAnsi"/>
          <w:sz w:val="24"/>
          <w:lang w:eastAsia="en-US"/>
        </w:rPr>
        <w:t>о внесении данных о зарегистрированной заявке на получение ордера на производство работ в информационную систему</w:t>
      </w:r>
      <w:proofErr w:type="gramEnd"/>
      <w:r w:rsidRPr="000C6B10">
        <w:rPr>
          <w:rFonts w:eastAsiaTheme="minorHAnsi"/>
          <w:sz w:val="24"/>
          <w:lang w:eastAsia="en-US"/>
        </w:rPr>
        <w:t xml:space="preserve"> Инспекции в соответствии </w:t>
      </w:r>
      <w:r w:rsidR="00613EAC">
        <w:rPr>
          <w:rFonts w:eastAsiaTheme="minorHAnsi"/>
          <w:sz w:val="24"/>
          <w:lang w:eastAsia="en-US"/>
        </w:rPr>
        <w:br/>
      </w:r>
      <w:r w:rsidRPr="000C6B10">
        <w:rPr>
          <w:rFonts w:eastAsiaTheme="minorHAnsi"/>
          <w:sz w:val="24"/>
          <w:lang w:eastAsia="en-US"/>
        </w:rPr>
        <w:t>с пунктом 3.1.2.1 Административного регламента.</w:t>
      </w:r>
    </w:p>
    <w:p w:rsidR="000C6B10" w:rsidRDefault="000C6B10" w:rsidP="000C6B10">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.6.2. </w:t>
      </w:r>
      <w:bookmarkStart w:id="32" w:name="Par332"/>
      <w:bookmarkEnd w:id="32"/>
      <w:r w:rsidRPr="000C6B10">
        <w:rPr>
          <w:rFonts w:eastAsiaTheme="minorHAnsi"/>
          <w:sz w:val="24"/>
          <w:lang w:eastAsia="en-US"/>
        </w:rPr>
        <w:t xml:space="preserve">Содержание административных действий, входящих в состав административной процедуры, продолжительность и (или) максимальный срок </w:t>
      </w:r>
      <w:r w:rsidR="00613EAC">
        <w:rPr>
          <w:rFonts w:eastAsiaTheme="minorHAnsi"/>
          <w:sz w:val="24"/>
          <w:lang w:eastAsia="en-US"/>
        </w:rPr>
        <w:br/>
      </w:r>
      <w:r w:rsidRPr="000C6B10">
        <w:rPr>
          <w:rFonts w:eastAsiaTheme="minorHAnsi"/>
          <w:sz w:val="24"/>
          <w:lang w:eastAsia="en-US"/>
        </w:rPr>
        <w:t>их выполнения.</w:t>
      </w:r>
    </w:p>
    <w:p w:rsidR="004422CE" w:rsidRPr="00B35006" w:rsidRDefault="000C6B10" w:rsidP="000C6B10">
      <w:pPr>
        <w:autoSpaceDE w:val="0"/>
        <w:autoSpaceDN w:val="0"/>
        <w:adjustRightInd w:val="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.6.2.1. Размещение сформированного основного информационного контейнера </w:t>
      </w:r>
      <w:r w:rsidR="00613EAC">
        <w:rPr>
          <w:rFonts w:eastAsiaTheme="minorHAnsi"/>
          <w:sz w:val="24"/>
          <w:lang w:eastAsia="en-US"/>
        </w:rPr>
        <w:br/>
      </w:r>
      <w:r w:rsidR="004422CE" w:rsidRPr="00B35006">
        <w:rPr>
          <w:rFonts w:eastAsiaTheme="minorHAnsi"/>
          <w:sz w:val="24"/>
          <w:lang w:eastAsia="en-US"/>
        </w:rPr>
        <w:t>в Кабинете согласований в разделе согласований</w:t>
      </w:r>
      <w:r>
        <w:rPr>
          <w:rFonts w:eastAsiaTheme="minorHAnsi"/>
          <w:sz w:val="24"/>
          <w:lang w:eastAsia="en-US"/>
        </w:rPr>
        <w:t xml:space="preserve"> с</w:t>
      </w:r>
      <w:r w:rsidR="004422CE" w:rsidRPr="00B35006">
        <w:rPr>
          <w:rFonts w:eastAsiaTheme="minorHAnsi"/>
          <w:sz w:val="24"/>
          <w:lang w:eastAsia="en-US"/>
        </w:rPr>
        <w:t xml:space="preserve"> </w:t>
      </w:r>
      <w:r w:rsidRPr="000C6B10">
        <w:rPr>
          <w:rFonts w:eastAsiaTheme="minorHAnsi"/>
          <w:sz w:val="24"/>
          <w:lang w:eastAsia="en-US"/>
        </w:rPr>
        <w:t xml:space="preserve">Комитетом по печати </w:t>
      </w:r>
      <w:r w:rsidR="00613EAC">
        <w:rPr>
          <w:rFonts w:eastAsiaTheme="minorHAnsi"/>
          <w:sz w:val="24"/>
          <w:lang w:eastAsia="en-US"/>
        </w:rPr>
        <w:br/>
      </w:r>
      <w:r w:rsidRPr="000C6B10">
        <w:rPr>
          <w:rFonts w:eastAsiaTheme="minorHAnsi"/>
          <w:sz w:val="24"/>
          <w:lang w:eastAsia="en-US"/>
        </w:rPr>
        <w:t>и взаимодействию со средствами массовой информации</w:t>
      </w:r>
    </w:p>
    <w:p w:rsidR="000C6B10" w:rsidRDefault="000C6B10" w:rsidP="004422CE">
      <w:pPr>
        <w:autoSpaceDE w:val="0"/>
        <w:autoSpaceDN w:val="0"/>
        <w:adjustRightInd w:val="0"/>
        <w:spacing w:before="240"/>
        <w:ind w:firstLine="540"/>
        <w:contextualSpacing/>
        <w:jc w:val="both"/>
        <w:rPr>
          <w:rFonts w:eastAsiaTheme="minorHAnsi"/>
          <w:sz w:val="24"/>
          <w:lang w:eastAsia="en-US"/>
        </w:rPr>
      </w:pPr>
      <w:bookmarkStart w:id="33" w:name="Par334"/>
      <w:bookmarkEnd w:id="33"/>
      <w:r w:rsidRPr="000C6B10">
        <w:rPr>
          <w:rFonts w:eastAsiaTheme="minorHAnsi"/>
          <w:sz w:val="24"/>
          <w:lang w:eastAsia="en-US"/>
        </w:rPr>
        <w:t xml:space="preserve">Максимальный срок выполнения действия - в течение одного часа с момента поступления уведомления о зарегистрированной заявке на получение ордера </w:t>
      </w:r>
      <w:r w:rsidR="00613EAC">
        <w:rPr>
          <w:rFonts w:eastAsiaTheme="minorHAnsi"/>
          <w:sz w:val="24"/>
          <w:lang w:eastAsia="en-US"/>
        </w:rPr>
        <w:br/>
      </w:r>
      <w:r w:rsidRPr="000C6B10">
        <w:rPr>
          <w:rFonts w:eastAsiaTheme="minorHAnsi"/>
          <w:sz w:val="24"/>
          <w:lang w:eastAsia="en-US"/>
        </w:rPr>
        <w:t>на производство работ в информационную систему Инспекции в соответствии с пунктом 3.1.2.1 Административного регламента.</w:t>
      </w:r>
    </w:p>
    <w:p w:rsidR="004422CE" w:rsidRPr="00B35006" w:rsidRDefault="000C6B1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.6.2.2. Мониторинг готовности запрошенных согласований в Кабинете согласований.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действия - ежедневно в течение двух рабочих дней.</w:t>
      </w:r>
    </w:p>
    <w:p w:rsidR="004422CE" w:rsidRPr="00B35006" w:rsidRDefault="000C6B10" w:rsidP="004422CE">
      <w:pPr>
        <w:autoSpaceDE w:val="0"/>
        <w:autoSpaceDN w:val="0"/>
        <w:adjustRightInd w:val="0"/>
        <w:spacing w:before="240"/>
        <w:ind w:firstLine="540"/>
        <w:contextualSpacing/>
        <w:jc w:val="both"/>
        <w:rPr>
          <w:rFonts w:eastAsiaTheme="minorHAnsi"/>
          <w:sz w:val="24"/>
          <w:lang w:eastAsia="en-US"/>
        </w:rPr>
      </w:pPr>
      <w:bookmarkStart w:id="34" w:name="Par336"/>
      <w:bookmarkEnd w:id="34"/>
      <w:r>
        <w:rPr>
          <w:rFonts w:eastAsiaTheme="minorHAnsi"/>
          <w:sz w:val="24"/>
          <w:lang w:eastAsia="en-US"/>
        </w:rPr>
        <w:t>3.3</w:t>
      </w:r>
      <w:r w:rsidR="004422CE" w:rsidRPr="00B35006">
        <w:rPr>
          <w:rFonts w:eastAsiaTheme="minorHAnsi"/>
          <w:sz w:val="24"/>
          <w:lang w:eastAsia="en-US"/>
        </w:rPr>
        <w:t xml:space="preserve">.6.2.3. Согласование (отказ в согласовании) заявки на получение ордера </w:t>
      </w:r>
      <w:r w:rsidR="00613EAC">
        <w:rPr>
          <w:rFonts w:eastAsiaTheme="minorHAnsi"/>
          <w:sz w:val="24"/>
          <w:lang w:eastAsia="en-US"/>
        </w:rPr>
        <w:br/>
      </w:r>
      <w:r w:rsidR="004422CE" w:rsidRPr="00B35006">
        <w:rPr>
          <w:rFonts w:eastAsiaTheme="minorHAnsi"/>
          <w:sz w:val="24"/>
          <w:lang w:eastAsia="en-US"/>
        </w:rPr>
        <w:t>на производство плановых работ.</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 два рабочих дня.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В случае отсутствия информации о согласовании (отказе в согласовании) заявки </w:t>
      </w:r>
      <w:r w:rsidR="00613EAC">
        <w:rPr>
          <w:rFonts w:eastAsiaTheme="minorHAnsi"/>
          <w:sz w:val="24"/>
          <w:lang w:eastAsia="en-US"/>
        </w:rPr>
        <w:br/>
      </w:r>
      <w:r w:rsidRPr="00B35006">
        <w:rPr>
          <w:rFonts w:eastAsiaTheme="minorHAnsi"/>
          <w:sz w:val="24"/>
          <w:lang w:eastAsia="en-US"/>
        </w:rPr>
        <w:t xml:space="preserve">на получение ордера </w:t>
      </w:r>
      <w:r w:rsidR="000C6B10" w:rsidRPr="000C6B10">
        <w:rPr>
          <w:rFonts w:eastAsiaTheme="minorHAnsi"/>
          <w:sz w:val="24"/>
          <w:lang w:eastAsia="en-US"/>
        </w:rPr>
        <w:t>Комитетом по печати и взаимодействию со средствами массовой информации</w:t>
      </w:r>
      <w:r w:rsidRPr="00B35006">
        <w:rPr>
          <w:rFonts w:eastAsiaTheme="minorHAnsi"/>
          <w:sz w:val="24"/>
          <w:lang w:eastAsia="en-US"/>
        </w:rPr>
        <w:t xml:space="preserve"> в Кабинете согласований по истечении двух рабочих дней с момента размещения информационного контейнера в Кабинете согласований согласование считается полученным.</w:t>
      </w:r>
    </w:p>
    <w:p w:rsidR="004422CE" w:rsidRPr="00B35006" w:rsidRDefault="000C6B10" w:rsidP="004422CE">
      <w:pPr>
        <w:autoSpaceDE w:val="0"/>
        <w:autoSpaceDN w:val="0"/>
        <w:adjustRightInd w:val="0"/>
        <w:spacing w:before="240"/>
        <w:ind w:firstLine="540"/>
        <w:contextualSpacing/>
        <w:jc w:val="both"/>
        <w:rPr>
          <w:rFonts w:eastAsiaTheme="minorHAnsi"/>
          <w:sz w:val="24"/>
          <w:lang w:eastAsia="en-US"/>
        </w:rPr>
      </w:pPr>
      <w:bookmarkStart w:id="35" w:name="Par339"/>
      <w:bookmarkEnd w:id="35"/>
      <w:r>
        <w:rPr>
          <w:rFonts w:eastAsiaTheme="minorHAnsi"/>
          <w:sz w:val="24"/>
          <w:lang w:eastAsia="en-US"/>
        </w:rPr>
        <w:t>3.3</w:t>
      </w:r>
      <w:r w:rsidR="004422CE" w:rsidRPr="00B35006">
        <w:rPr>
          <w:rFonts w:eastAsiaTheme="minorHAnsi"/>
          <w:sz w:val="24"/>
          <w:lang w:eastAsia="en-US"/>
        </w:rPr>
        <w:t xml:space="preserve">.6.2.4. Приобщение полученного согласования (отказа в согласовании) заявки </w:t>
      </w:r>
      <w:r w:rsidR="00613EAC">
        <w:rPr>
          <w:rFonts w:eastAsiaTheme="minorHAnsi"/>
          <w:sz w:val="24"/>
          <w:lang w:eastAsia="en-US"/>
        </w:rPr>
        <w:br/>
      </w:r>
      <w:r w:rsidR="004422CE" w:rsidRPr="00B35006">
        <w:rPr>
          <w:rFonts w:eastAsiaTheme="minorHAnsi"/>
          <w:sz w:val="24"/>
          <w:lang w:eastAsia="en-US"/>
        </w:rPr>
        <w:t xml:space="preserve">на получение ордера на производство плановых работ путем внесения информации </w:t>
      </w:r>
      <w:r w:rsidR="00613EAC">
        <w:rPr>
          <w:rFonts w:eastAsiaTheme="minorHAnsi"/>
          <w:sz w:val="24"/>
          <w:lang w:eastAsia="en-US"/>
        </w:rPr>
        <w:br/>
      </w:r>
      <w:r w:rsidR="004422CE" w:rsidRPr="00B35006">
        <w:rPr>
          <w:rFonts w:eastAsiaTheme="minorHAnsi"/>
          <w:sz w:val="24"/>
          <w:lang w:eastAsia="en-US"/>
        </w:rPr>
        <w:t>в информационную систему Инспекции.</w:t>
      </w:r>
    </w:p>
    <w:p w:rsidR="004422CE" w:rsidRPr="000C6B10"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sz w:val="24"/>
          <w:lang w:eastAsia="en-US"/>
        </w:rPr>
        <w:t xml:space="preserve">Максимальный срок </w:t>
      </w:r>
      <w:r w:rsidRPr="000C6B10">
        <w:rPr>
          <w:rFonts w:eastAsiaTheme="minorHAnsi"/>
          <w:color w:val="000000" w:themeColor="text1"/>
          <w:sz w:val="24"/>
          <w:lang w:eastAsia="en-US"/>
        </w:rPr>
        <w:t xml:space="preserve">выполнения - в течение одного рабочего дня с момента истечения срока, указанного в </w:t>
      </w:r>
      <w:hyperlink w:anchor="Par336" w:history="1">
        <w:r w:rsidR="000C6B10">
          <w:rPr>
            <w:rFonts w:eastAsiaTheme="minorHAnsi"/>
            <w:color w:val="000000" w:themeColor="text1"/>
            <w:sz w:val="24"/>
            <w:lang w:eastAsia="en-US"/>
          </w:rPr>
          <w:t>пункте 3.3</w:t>
        </w:r>
        <w:r w:rsidRPr="000C6B10">
          <w:rPr>
            <w:rFonts w:eastAsiaTheme="minorHAnsi"/>
            <w:color w:val="000000" w:themeColor="text1"/>
            <w:sz w:val="24"/>
            <w:lang w:eastAsia="en-US"/>
          </w:rPr>
          <w:t>.6.2.3</w:t>
        </w:r>
      </w:hyperlink>
      <w:r w:rsidRPr="000C6B10">
        <w:rPr>
          <w:rFonts w:eastAsiaTheme="minorHAnsi"/>
          <w:color w:val="000000" w:themeColor="text1"/>
          <w:sz w:val="24"/>
          <w:lang w:eastAsia="en-US"/>
        </w:rPr>
        <w:t xml:space="preserve"> настоящего Административного регламента.</w:t>
      </w:r>
    </w:p>
    <w:p w:rsidR="000C6B10" w:rsidRDefault="000C6B10" w:rsidP="004422CE">
      <w:pPr>
        <w:autoSpaceDE w:val="0"/>
        <w:autoSpaceDN w:val="0"/>
        <w:adjustRightInd w:val="0"/>
        <w:spacing w:before="240"/>
        <w:ind w:firstLine="540"/>
        <w:contextualSpacing/>
        <w:jc w:val="both"/>
        <w:rPr>
          <w:rFonts w:eastAsiaTheme="minorHAnsi"/>
          <w:color w:val="000000" w:themeColor="text1"/>
          <w:sz w:val="24"/>
          <w:lang w:eastAsia="en-US"/>
        </w:rPr>
      </w:pPr>
      <w:r w:rsidRPr="000C6B10">
        <w:rPr>
          <w:rFonts w:eastAsiaTheme="minorHAnsi"/>
          <w:color w:val="000000" w:themeColor="text1"/>
          <w:sz w:val="24"/>
          <w:lang w:eastAsia="en-US"/>
        </w:rPr>
        <w:t>3.3</w:t>
      </w:r>
      <w:r w:rsidR="004422CE" w:rsidRPr="000C6B10">
        <w:rPr>
          <w:rFonts w:eastAsiaTheme="minorHAnsi"/>
          <w:color w:val="000000" w:themeColor="text1"/>
          <w:sz w:val="24"/>
          <w:lang w:eastAsia="en-US"/>
        </w:rPr>
        <w:t xml:space="preserve">.6.3. Должностными лицами, ответственными за выполнение действий, предусмотренных в </w:t>
      </w:r>
      <w:hyperlink w:anchor="Par332" w:history="1">
        <w:r>
          <w:rPr>
            <w:rFonts w:eastAsiaTheme="minorHAnsi"/>
            <w:color w:val="000000" w:themeColor="text1"/>
            <w:sz w:val="24"/>
            <w:lang w:eastAsia="en-US"/>
          </w:rPr>
          <w:t>пунктах 3.3</w:t>
        </w:r>
        <w:r w:rsidR="004422CE" w:rsidRPr="000C6B10">
          <w:rPr>
            <w:rFonts w:eastAsiaTheme="minorHAnsi"/>
            <w:color w:val="000000" w:themeColor="text1"/>
            <w:sz w:val="24"/>
            <w:lang w:eastAsia="en-US"/>
          </w:rPr>
          <w:t>.6.2.1</w:t>
        </w:r>
      </w:hyperlink>
      <w:r w:rsidR="004422CE" w:rsidRPr="000C6B10">
        <w:rPr>
          <w:rFonts w:eastAsiaTheme="minorHAnsi"/>
          <w:color w:val="000000" w:themeColor="text1"/>
          <w:sz w:val="24"/>
          <w:lang w:eastAsia="en-US"/>
        </w:rPr>
        <w:t xml:space="preserve">, </w:t>
      </w:r>
      <w:hyperlink w:anchor="Par334" w:history="1">
        <w:r>
          <w:rPr>
            <w:rFonts w:eastAsiaTheme="minorHAnsi"/>
            <w:color w:val="000000" w:themeColor="text1"/>
            <w:sz w:val="24"/>
            <w:lang w:eastAsia="en-US"/>
          </w:rPr>
          <w:t>3.3</w:t>
        </w:r>
        <w:r w:rsidR="004422CE" w:rsidRPr="000C6B10">
          <w:rPr>
            <w:rFonts w:eastAsiaTheme="minorHAnsi"/>
            <w:color w:val="000000" w:themeColor="text1"/>
            <w:sz w:val="24"/>
            <w:lang w:eastAsia="en-US"/>
          </w:rPr>
          <w:t>.6.2.2</w:t>
        </w:r>
      </w:hyperlink>
      <w:r w:rsidR="004422CE" w:rsidRPr="000C6B10">
        <w:rPr>
          <w:rFonts w:eastAsiaTheme="minorHAnsi"/>
          <w:color w:val="000000" w:themeColor="text1"/>
          <w:sz w:val="24"/>
          <w:lang w:eastAsia="en-US"/>
        </w:rPr>
        <w:t xml:space="preserve">, </w:t>
      </w:r>
      <w:hyperlink w:anchor="Par339" w:history="1">
        <w:r>
          <w:rPr>
            <w:rFonts w:eastAsiaTheme="minorHAnsi"/>
            <w:color w:val="000000" w:themeColor="text1"/>
            <w:sz w:val="24"/>
            <w:lang w:eastAsia="en-US"/>
          </w:rPr>
          <w:t>3.3</w:t>
        </w:r>
        <w:r w:rsidR="004422CE" w:rsidRPr="000C6B10">
          <w:rPr>
            <w:rFonts w:eastAsiaTheme="minorHAnsi"/>
            <w:color w:val="000000" w:themeColor="text1"/>
            <w:sz w:val="24"/>
            <w:lang w:eastAsia="en-US"/>
          </w:rPr>
          <w:t>.6.2.4</w:t>
        </w:r>
      </w:hyperlink>
      <w:r w:rsidR="004422CE" w:rsidRPr="000C6B10">
        <w:rPr>
          <w:rFonts w:eastAsiaTheme="minorHAnsi"/>
          <w:color w:val="000000" w:themeColor="text1"/>
          <w:sz w:val="24"/>
          <w:lang w:eastAsia="en-US"/>
        </w:rPr>
        <w:t xml:space="preserve"> настоящего Административного регламента, являются </w:t>
      </w:r>
      <w:r w:rsidRPr="000C6B10">
        <w:rPr>
          <w:rFonts w:eastAsiaTheme="minorHAnsi"/>
          <w:color w:val="000000" w:themeColor="text1"/>
          <w:sz w:val="24"/>
          <w:lang w:eastAsia="en-US"/>
        </w:rPr>
        <w:t>ведущие специалисты, главные специалисты и начальник отдела внедрения сквозных технологий организационно-аналитического управления Инспекции.</w:t>
      </w:r>
    </w:p>
    <w:p w:rsidR="004422CE" w:rsidRPr="000C6B10"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0C6B10">
        <w:rPr>
          <w:rFonts w:eastAsiaTheme="minorHAnsi"/>
          <w:color w:val="000000" w:themeColor="text1"/>
          <w:sz w:val="24"/>
          <w:lang w:eastAsia="en-US"/>
        </w:rPr>
        <w:t xml:space="preserve">Должностными лицами, ответственными за выполнение действий, предусмотренных в </w:t>
      </w:r>
      <w:hyperlink w:anchor="Par336" w:history="1">
        <w:r w:rsidR="000C6B10">
          <w:rPr>
            <w:rFonts w:eastAsiaTheme="minorHAnsi"/>
            <w:color w:val="000000" w:themeColor="text1"/>
            <w:sz w:val="24"/>
            <w:lang w:eastAsia="en-US"/>
          </w:rPr>
          <w:t>пункте 3.3</w:t>
        </w:r>
        <w:r w:rsidRPr="000C6B10">
          <w:rPr>
            <w:rFonts w:eastAsiaTheme="minorHAnsi"/>
            <w:color w:val="000000" w:themeColor="text1"/>
            <w:sz w:val="24"/>
            <w:lang w:eastAsia="en-US"/>
          </w:rPr>
          <w:t>.6.2.3</w:t>
        </w:r>
      </w:hyperlink>
      <w:r w:rsidRPr="000C6B10">
        <w:rPr>
          <w:rFonts w:eastAsiaTheme="minorHAnsi"/>
          <w:color w:val="000000" w:themeColor="text1"/>
          <w:sz w:val="24"/>
          <w:lang w:eastAsia="en-US"/>
        </w:rPr>
        <w:t xml:space="preserve"> настоящего Административного регламента, являются специалисты отдела государственных услуг</w:t>
      </w:r>
      <w:r w:rsidR="000C6B10">
        <w:rPr>
          <w:rFonts w:eastAsiaTheme="minorHAnsi"/>
          <w:color w:val="000000" w:themeColor="text1"/>
          <w:sz w:val="24"/>
          <w:lang w:eastAsia="en-US"/>
        </w:rPr>
        <w:t xml:space="preserve"> Комитета</w:t>
      </w:r>
      <w:r w:rsidR="000C6B10" w:rsidRPr="000C6B10">
        <w:rPr>
          <w:rFonts w:eastAsiaTheme="minorHAnsi"/>
          <w:color w:val="000000" w:themeColor="text1"/>
          <w:sz w:val="24"/>
          <w:lang w:eastAsia="en-US"/>
        </w:rPr>
        <w:t xml:space="preserve"> по печати и взаимодействию со средствами массовой информации</w:t>
      </w:r>
      <w:r w:rsidR="000C6B10">
        <w:rPr>
          <w:rFonts w:eastAsiaTheme="minorHAnsi"/>
          <w:color w:val="000000" w:themeColor="text1"/>
          <w:sz w:val="24"/>
          <w:lang w:eastAsia="en-US"/>
        </w:rPr>
        <w:t>.</w:t>
      </w:r>
    </w:p>
    <w:p w:rsidR="004422CE" w:rsidRPr="00B35006" w:rsidRDefault="000C6B1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.6.4. Критерием принятия решения о согласовании заявки является наличие (отсутствие) разрешения Комитета по печати и взаимодействию со средствами массовой информации на установку рекламной конструкции в Санкт-Петербурге или разрешения на установку объекта для размещения информации в Санкт-Петербурге соответственно.</w:t>
      </w:r>
    </w:p>
    <w:p w:rsidR="004422CE" w:rsidRPr="00B35006" w:rsidRDefault="000C6B1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3.3</w:t>
      </w:r>
      <w:r w:rsidR="004422CE" w:rsidRPr="00B35006">
        <w:rPr>
          <w:rFonts w:eastAsiaTheme="minorHAnsi"/>
          <w:sz w:val="24"/>
          <w:lang w:eastAsia="en-US"/>
        </w:rPr>
        <w:t xml:space="preserve">.6.5. Результатом административной процедуры являются получение Инспекцией информации о согласовании (отказе в согласовании) </w:t>
      </w:r>
      <w:r w:rsidRPr="000C6B10">
        <w:rPr>
          <w:rFonts w:eastAsiaTheme="minorHAnsi"/>
          <w:sz w:val="24"/>
          <w:lang w:eastAsia="en-US"/>
        </w:rPr>
        <w:t xml:space="preserve">Комитетом по печати </w:t>
      </w:r>
      <w:r w:rsidR="00613EAC">
        <w:rPr>
          <w:rFonts w:eastAsiaTheme="minorHAnsi"/>
          <w:sz w:val="24"/>
          <w:lang w:eastAsia="en-US"/>
        </w:rPr>
        <w:br/>
      </w:r>
      <w:r w:rsidRPr="000C6B10">
        <w:rPr>
          <w:rFonts w:eastAsiaTheme="minorHAnsi"/>
          <w:sz w:val="24"/>
          <w:lang w:eastAsia="en-US"/>
        </w:rPr>
        <w:t>и взаимодействию со средствами массовой информации</w:t>
      </w:r>
      <w:r>
        <w:rPr>
          <w:rFonts w:eastAsiaTheme="minorHAnsi"/>
          <w:sz w:val="24"/>
          <w:lang w:eastAsia="en-US"/>
        </w:rPr>
        <w:t xml:space="preserve"> </w:t>
      </w:r>
      <w:r w:rsidR="004422CE" w:rsidRPr="00B35006">
        <w:rPr>
          <w:rFonts w:eastAsiaTheme="minorHAnsi"/>
          <w:sz w:val="24"/>
          <w:lang w:eastAsia="en-US"/>
        </w:rPr>
        <w:t xml:space="preserve">заявки на получение ордера </w:t>
      </w:r>
      <w:r w:rsidR="00613EAC">
        <w:rPr>
          <w:rFonts w:eastAsiaTheme="minorHAnsi"/>
          <w:sz w:val="24"/>
          <w:lang w:eastAsia="en-US"/>
        </w:rPr>
        <w:br/>
      </w:r>
      <w:r w:rsidR="004422CE" w:rsidRPr="00B35006">
        <w:rPr>
          <w:rFonts w:eastAsiaTheme="minorHAnsi"/>
          <w:sz w:val="24"/>
          <w:lang w:eastAsia="en-US"/>
        </w:rPr>
        <w:t>на производство плановых работ и внесение полученной информации в и</w:t>
      </w:r>
      <w:r w:rsidR="008606CA">
        <w:rPr>
          <w:rFonts w:eastAsiaTheme="minorHAnsi"/>
          <w:sz w:val="24"/>
          <w:lang w:eastAsia="en-US"/>
        </w:rPr>
        <w:t>нформационную систему Инспекции и ОГС.</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613EAC">
        <w:rPr>
          <w:rFonts w:eastAsiaTheme="minorHAnsi"/>
          <w:sz w:val="24"/>
          <w:lang w:eastAsia="en-US"/>
        </w:rPr>
        <w:br/>
      </w:r>
      <w:r w:rsidRPr="00B35006">
        <w:rPr>
          <w:rFonts w:eastAsiaTheme="minorHAnsi"/>
          <w:sz w:val="24"/>
          <w:lang w:eastAsia="en-US"/>
        </w:rPr>
        <w:t>не предусмотрено.</w:t>
      </w:r>
    </w:p>
    <w:p w:rsidR="004422CE" w:rsidRDefault="000C6B1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lastRenderedPageBreak/>
        <w:t>3.3</w:t>
      </w:r>
      <w:r w:rsidR="004422CE" w:rsidRPr="00B35006">
        <w:rPr>
          <w:rFonts w:eastAsiaTheme="minorHAnsi"/>
          <w:sz w:val="24"/>
          <w:lang w:eastAsia="en-US"/>
        </w:rPr>
        <w:t xml:space="preserve">.6.6. Способом фиксации результата являются заполнение ответственным должностным лицом </w:t>
      </w:r>
      <w:r w:rsidR="00B363C9">
        <w:rPr>
          <w:rFonts w:eastAsiaTheme="minorHAnsi"/>
          <w:sz w:val="24"/>
          <w:lang w:eastAsia="en-US"/>
        </w:rPr>
        <w:t>Комитета</w:t>
      </w:r>
      <w:r w:rsidR="00B363C9" w:rsidRPr="00B363C9">
        <w:rPr>
          <w:rFonts w:eastAsiaTheme="minorHAnsi"/>
          <w:sz w:val="24"/>
          <w:lang w:eastAsia="en-US"/>
        </w:rPr>
        <w:t xml:space="preserve"> по печати и взаимодействию со средствами массовой информации</w:t>
      </w:r>
      <w:r w:rsidR="00B363C9">
        <w:rPr>
          <w:rFonts w:eastAsiaTheme="minorHAnsi"/>
          <w:sz w:val="24"/>
          <w:lang w:eastAsia="en-US"/>
        </w:rPr>
        <w:t xml:space="preserve"> </w:t>
      </w:r>
      <w:r w:rsidR="004422CE" w:rsidRPr="00B35006">
        <w:rPr>
          <w:rFonts w:eastAsiaTheme="minorHAnsi"/>
          <w:sz w:val="24"/>
          <w:lang w:eastAsia="en-US"/>
        </w:rPr>
        <w:t xml:space="preserve">электронной формы в Кабинете согласований о согласовании заявки либо </w:t>
      </w:r>
      <w:r w:rsidR="00613EAC">
        <w:rPr>
          <w:rFonts w:eastAsiaTheme="minorHAnsi"/>
          <w:sz w:val="24"/>
          <w:lang w:eastAsia="en-US"/>
        </w:rPr>
        <w:br/>
      </w:r>
      <w:r w:rsidR="004422CE" w:rsidRPr="00B35006">
        <w:rPr>
          <w:rFonts w:eastAsiaTheme="minorHAnsi"/>
          <w:sz w:val="24"/>
          <w:lang w:eastAsia="en-US"/>
        </w:rPr>
        <w:t>об отказе в согласовании заявки на получение ордера на производство плановых работ, подписание формы с использованием ЭП.</w:t>
      </w:r>
    </w:p>
    <w:p w:rsidR="00457BEB" w:rsidRDefault="00457BEB" w:rsidP="004422CE">
      <w:pPr>
        <w:autoSpaceDE w:val="0"/>
        <w:autoSpaceDN w:val="0"/>
        <w:adjustRightInd w:val="0"/>
        <w:spacing w:before="240"/>
        <w:ind w:firstLine="540"/>
        <w:contextualSpacing/>
        <w:jc w:val="both"/>
        <w:rPr>
          <w:rFonts w:eastAsiaTheme="minorHAnsi"/>
          <w:sz w:val="24"/>
          <w:lang w:eastAsia="en-US"/>
        </w:rPr>
      </w:pPr>
    </w:p>
    <w:p w:rsidR="003F2EFE" w:rsidRPr="00457BEB" w:rsidRDefault="00604EA2" w:rsidP="003F2EFE">
      <w:pPr>
        <w:autoSpaceDE w:val="0"/>
        <w:autoSpaceDN w:val="0"/>
        <w:adjustRightInd w:val="0"/>
        <w:ind w:firstLine="567"/>
        <w:contextualSpacing/>
        <w:jc w:val="both"/>
        <w:rPr>
          <w:b/>
          <w:sz w:val="24"/>
        </w:rPr>
      </w:pPr>
      <w:r>
        <w:rPr>
          <w:b/>
          <w:sz w:val="24"/>
        </w:rPr>
        <w:t>3.3</w:t>
      </w:r>
      <w:r w:rsidR="00616B35">
        <w:rPr>
          <w:b/>
          <w:sz w:val="24"/>
        </w:rPr>
        <w:t>.7. Согласование заявки на получение ордера</w:t>
      </w:r>
      <w:r w:rsidR="003F2EFE" w:rsidRPr="003F2EFE">
        <w:rPr>
          <w:b/>
          <w:sz w:val="24"/>
        </w:rPr>
        <w:t xml:space="preserve"> на </w:t>
      </w:r>
      <w:r>
        <w:rPr>
          <w:b/>
          <w:sz w:val="24"/>
        </w:rPr>
        <w:t>производство плановых работ с Администрациями районов Санкт-Петербурга.</w:t>
      </w:r>
    </w:p>
    <w:p w:rsidR="00457BEB" w:rsidRPr="003F2EFE" w:rsidRDefault="00457BEB" w:rsidP="003F2EFE">
      <w:pPr>
        <w:autoSpaceDE w:val="0"/>
        <w:autoSpaceDN w:val="0"/>
        <w:adjustRightInd w:val="0"/>
        <w:ind w:firstLine="567"/>
        <w:contextualSpacing/>
        <w:jc w:val="both"/>
        <w:rPr>
          <w:sz w:val="24"/>
        </w:rPr>
      </w:pPr>
    </w:p>
    <w:p w:rsidR="00604EA2" w:rsidRPr="00604EA2" w:rsidRDefault="00604EA2" w:rsidP="00604EA2">
      <w:pPr>
        <w:autoSpaceDE w:val="0"/>
        <w:autoSpaceDN w:val="0"/>
        <w:adjustRightInd w:val="0"/>
        <w:ind w:firstLine="540"/>
        <w:contextualSpacing/>
        <w:jc w:val="both"/>
        <w:rPr>
          <w:sz w:val="24"/>
        </w:rPr>
      </w:pPr>
      <w:r>
        <w:rPr>
          <w:sz w:val="24"/>
        </w:rPr>
        <w:t>3.3</w:t>
      </w:r>
      <w:r w:rsidR="003F2EFE" w:rsidRPr="003F2EFE">
        <w:rPr>
          <w:sz w:val="24"/>
        </w:rPr>
        <w:t xml:space="preserve">.7.1. </w:t>
      </w:r>
      <w:r w:rsidRPr="00604EA2">
        <w:rPr>
          <w:sz w:val="24"/>
        </w:rPr>
        <w:t>Основанием для начала административной процедуры является:</w:t>
      </w:r>
    </w:p>
    <w:p w:rsidR="003F2EFE" w:rsidRPr="003F2EFE" w:rsidRDefault="00604EA2" w:rsidP="00604EA2">
      <w:pPr>
        <w:autoSpaceDE w:val="0"/>
        <w:autoSpaceDN w:val="0"/>
        <w:adjustRightInd w:val="0"/>
        <w:ind w:firstLine="540"/>
        <w:contextualSpacing/>
        <w:jc w:val="both"/>
        <w:rPr>
          <w:sz w:val="24"/>
        </w:rPr>
      </w:pPr>
      <w:r w:rsidRPr="00604EA2">
        <w:rPr>
          <w:sz w:val="24"/>
        </w:rPr>
        <w:t xml:space="preserve">Получение уведомления должностными лицами организационно-аналитического управления Инспекции </w:t>
      </w:r>
      <w:proofErr w:type="gramStart"/>
      <w:r w:rsidRPr="00604EA2">
        <w:rPr>
          <w:sz w:val="24"/>
        </w:rPr>
        <w:t>о внесении данных о зарегистрированной заявке на получение ордера на производство работ в информационную систему</w:t>
      </w:r>
      <w:proofErr w:type="gramEnd"/>
      <w:r w:rsidRPr="00604EA2">
        <w:rPr>
          <w:sz w:val="24"/>
        </w:rPr>
        <w:t xml:space="preserve"> Инспекции в соответствии </w:t>
      </w:r>
      <w:r w:rsidR="00613EAC">
        <w:rPr>
          <w:sz w:val="24"/>
        </w:rPr>
        <w:br/>
      </w:r>
      <w:r w:rsidRPr="00604EA2">
        <w:rPr>
          <w:sz w:val="24"/>
        </w:rPr>
        <w:t>с пунктом 3.1.2</w:t>
      </w:r>
      <w:r>
        <w:rPr>
          <w:sz w:val="24"/>
        </w:rPr>
        <w:t>.1 Административного регламента</w:t>
      </w:r>
      <w:r w:rsidR="003F2EFE" w:rsidRPr="003F2EFE">
        <w:rPr>
          <w:sz w:val="24"/>
        </w:rPr>
        <w:t>.</w:t>
      </w:r>
    </w:p>
    <w:p w:rsidR="00604EA2" w:rsidRDefault="00604EA2" w:rsidP="003F2EFE">
      <w:pPr>
        <w:autoSpaceDE w:val="0"/>
        <w:autoSpaceDN w:val="0"/>
        <w:adjustRightInd w:val="0"/>
        <w:ind w:firstLine="567"/>
        <w:contextualSpacing/>
        <w:jc w:val="both"/>
        <w:rPr>
          <w:sz w:val="24"/>
        </w:rPr>
      </w:pPr>
      <w:r>
        <w:rPr>
          <w:sz w:val="24"/>
        </w:rPr>
        <w:t>3.3</w:t>
      </w:r>
      <w:r w:rsidR="003F2EFE" w:rsidRPr="003F2EFE">
        <w:rPr>
          <w:sz w:val="24"/>
        </w:rPr>
        <w:t xml:space="preserve">.7.2. </w:t>
      </w:r>
      <w:r w:rsidRPr="00604EA2">
        <w:rPr>
          <w:sz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613EAC">
        <w:rPr>
          <w:sz w:val="24"/>
        </w:rPr>
        <w:br/>
      </w:r>
      <w:r w:rsidRPr="00604EA2">
        <w:rPr>
          <w:sz w:val="24"/>
        </w:rPr>
        <w:t>их выполнения.</w:t>
      </w:r>
    </w:p>
    <w:p w:rsidR="003F2EFE" w:rsidRPr="003F2EFE" w:rsidRDefault="00604EA2" w:rsidP="003F2EFE">
      <w:pPr>
        <w:autoSpaceDE w:val="0"/>
        <w:autoSpaceDN w:val="0"/>
        <w:adjustRightInd w:val="0"/>
        <w:ind w:firstLine="567"/>
        <w:contextualSpacing/>
        <w:jc w:val="both"/>
        <w:rPr>
          <w:sz w:val="24"/>
        </w:rPr>
      </w:pPr>
      <w:r>
        <w:rPr>
          <w:sz w:val="24"/>
        </w:rPr>
        <w:t>3.3</w:t>
      </w:r>
      <w:r w:rsidR="003F2EFE" w:rsidRPr="003F2EFE">
        <w:rPr>
          <w:sz w:val="24"/>
        </w:rPr>
        <w:t xml:space="preserve">.7.2.1. Размещение сформированного основного информационного контейнера </w:t>
      </w:r>
      <w:r w:rsidR="003F2EFE" w:rsidRPr="003F2EFE">
        <w:rPr>
          <w:sz w:val="24"/>
        </w:rPr>
        <w:br/>
        <w:t>в Кабинете согласо</w:t>
      </w:r>
      <w:r>
        <w:rPr>
          <w:sz w:val="24"/>
        </w:rPr>
        <w:t xml:space="preserve">ваний в разделе согласований </w:t>
      </w:r>
      <w:r w:rsidRPr="00604EA2">
        <w:rPr>
          <w:sz w:val="24"/>
        </w:rPr>
        <w:t xml:space="preserve">с Администрациями районов </w:t>
      </w:r>
      <w:r w:rsidR="00613EAC">
        <w:rPr>
          <w:sz w:val="24"/>
        </w:rPr>
        <w:br/>
      </w:r>
      <w:r w:rsidRPr="00604EA2">
        <w:rPr>
          <w:sz w:val="24"/>
        </w:rPr>
        <w:t>Санкт-Петербурга</w:t>
      </w:r>
      <w:r>
        <w:rPr>
          <w:sz w:val="24"/>
        </w:rPr>
        <w:t>.</w:t>
      </w:r>
    </w:p>
    <w:p w:rsidR="00604EA2" w:rsidRDefault="00604EA2" w:rsidP="003F2EFE">
      <w:pPr>
        <w:autoSpaceDE w:val="0"/>
        <w:autoSpaceDN w:val="0"/>
        <w:adjustRightInd w:val="0"/>
        <w:ind w:firstLine="567"/>
        <w:contextualSpacing/>
        <w:jc w:val="both"/>
        <w:rPr>
          <w:sz w:val="24"/>
        </w:rPr>
      </w:pPr>
      <w:r w:rsidRPr="00604EA2">
        <w:rPr>
          <w:sz w:val="24"/>
        </w:rPr>
        <w:t xml:space="preserve">Максимальный срок выполнения действия - в течение одного часа с момента поступления уведомления о зарегистрированной заявке на получение ордера </w:t>
      </w:r>
      <w:r w:rsidR="00613EAC">
        <w:rPr>
          <w:sz w:val="24"/>
        </w:rPr>
        <w:br/>
      </w:r>
      <w:r w:rsidRPr="00604EA2">
        <w:rPr>
          <w:sz w:val="24"/>
        </w:rPr>
        <w:t>на производство работ в информационную систему Инспекции в соответствии с пунктом 3.1.2.1 Административного регламента.</w:t>
      </w:r>
    </w:p>
    <w:p w:rsidR="003F2EFE" w:rsidRPr="003F2EFE" w:rsidRDefault="00604EA2" w:rsidP="003F2EFE">
      <w:pPr>
        <w:autoSpaceDE w:val="0"/>
        <w:autoSpaceDN w:val="0"/>
        <w:adjustRightInd w:val="0"/>
        <w:ind w:firstLine="567"/>
        <w:contextualSpacing/>
        <w:jc w:val="both"/>
        <w:rPr>
          <w:sz w:val="24"/>
        </w:rPr>
      </w:pPr>
      <w:r>
        <w:rPr>
          <w:sz w:val="24"/>
        </w:rPr>
        <w:t>3.3</w:t>
      </w:r>
      <w:r w:rsidR="003F2EFE" w:rsidRPr="003F2EFE">
        <w:rPr>
          <w:sz w:val="24"/>
        </w:rPr>
        <w:t>.7.2.2. Мониторинг готовности запрошенных согласований в Кабинете согласований.</w:t>
      </w:r>
    </w:p>
    <w:p w:rsidR="003F2EFE" w:rsidRPr="003F2EFE" w:rsidRDefault="003F2EFE" w:rsidP="003F2EFE">
      <w:pPr>
        <w:autoSpaceDE w:val="0"/>
        <w:autoSpaceDN w:val="0"/>
        <w:adjustRightInd w:val="0"/>
        <w:ind w:firstLine="567"/>
        <w:contextualSpacing/>
        <w:jc w:val="both"/>
        <w:rPr>
          <w:sz w:val="24"/>
        </w:rPr>
      </w:pPr>
      <w:r w:rsidRPr="003F2EFE">
        <w:rPr>
          <w:sz w:val="24"/>
        </w:rPr>
        <w:t>Максимальный срок выполнения действия - ежедневно в течение двух рабочих дней.</w:t>
      </w:r>
    </w:p>
    <w:p w:rsidR="003F2EFE" w:rsidRPr="003F2EFE" w:rsidRDefault="003F2EFE" w:rsidP="003F2EFE">
      <w:pPr>
        <w:autoSpaceDE w:val="0"/>
        <w:autoSpaceDN w:val="0"/>
        <w:adjustRightInd w:val="0"/>
        <w:ind w:firstLine="567"/>
        <w:contextualSpacing/>
        <w:jc w:val="both"/>
        <w:rPr>
          <w:sz w:val="24"/>
        </w:rPr>
      </w:pPr>
      <w:r w:rsidRPr="003F2EFE">
        <w:rPr>
          <w:sz w:val="24"/>
        </w:rPr>
        <w:t>3.</w:t>
      </w:r>
      <w:r w:rsidR="00604EA2">
        <w:rPr>
          <w:sz w:val="24"/>
        </w:rPr>
        <w:t>3</w:t>
      </w:r>
      <w:r w:rsidRPr="003F2EFE">
        <w:rPr>
          <w:sz w:val="24"/>
        </w:rPr>
        <w:t>.7.2.3. Согласование (отказ в согласовании) заявки на получение ордера.</w:t>
      </w:r>
    </w:p>
    <w:p w:rsidR="003F2EFE" w:rsidRPr="003F2EFE" w:rsidRDefault="003F2EFE" w:rsidP="003F2EFE">
      <w:pPr>
        <w:autoSpaceDE w:val="0"/>
        <w:autoSpaceDN w:val="0"/>
        <w:adjustRightInd w:val="0"/>
        <w:ind w:firstLine="567"/>
        <w:contextualSpacing/>
        <w:jc w:val="both"/>
        <w:rPr>
          <w:sz w:val="24"/>
        </w:rPr>
      </w:pPr>
      <w:r w:rsidRPr="003F2EFE">
        <w:rPr>
          <w:sz w:val="24"/>
        </w:rPr>
        <w:t>Максимальный срок выполнения - два рабочих дня.</w:t>
      </w:r>
    </w:p>
    <w:p w:rsidR="003F2EFE" w:rsidRPr="003F2EFE" w:rsidRDefault="003F2EFE" w:rsidP="003F2EFE">
      <w:pPr>
        <w:autoSpaceDE w:val="0"/>
        <w:autoSpaceDN w:val="0"/>
        <w:adjustRightInd w:val="0"/>
        <w:ind w:firstLine="567"/>
        <w:contextualSpacing/>
        <w:jc w:val="both"/>
        <w:rPr>
          <w:sz w:val="24"/>
        </w:rPr>
      </w:pPr>
      <w:r w:rsidRPr="003F2EFE">
        <w:rPr>
          <w:sz w:val="24"/>
        </w:rPr>
        <w:t>В случае отсу</w:t>
      </w:r>
      <w:r w:rsidR="008606CA">
        <w:rPr>
          <w:sz w:val="24"/>
        </w:rPr>
        <w:t>тствия информации о согласованиях (отказов</w:t>
      </w:r>
      <w:r w:rsidRPr="003F2EFE">
        <w:rPr>
          <w:sz w:val="24"/>
        </w:rPr>
        <w:t xml:space="preserve"> в согласовании) заявки </w:t>
      </w:r>
      <w:r w:rsidRPr="003F2EFE">
        <w:rPr>
          <w:sz w:val="24"/>
        </w:rPr>
        <w:br/>
        <w:t xml:space="preserve">на получение ордера </w:t>
      </w:r>
      <w:r w:rsidR="00604EA2" w:rsidRPr="00604EA2">
        <w:rPr>
          <w:sz w:val="24"/>
        </w:rPr>
        <w:t xml:space="preserve">Администрациями районов Санкт-Петербурга </w:t>
      </w:r>
      <w:r w:rsidRPr="003F2EFE">
        <w:rPr>
          <w:sz w:val="24"/>
        </w:rPr>
        <w:t>в Кабинете согласований по истечен</w:t>
      </w:r>
      <w:r w:rsidR="00604EA2">
        <w:rPr>
          <w:sz w:val="24"/>
        </w:rPr>
        <w:t xml:space="preserve">ии двух рабочих дней </w:t>
      </w:r>
      <w:r w:rsidRPr="003F2EFE">
        <w:rPr>
          <w:sz w:val="24"/>
        </w:rPr>
        <w:t>с момента размещения информационного контейнера в Кабинете согласований согласование считается полученным.</w:t>
      </w:r>
    </w:p>
    <w:p w:rsidR="003F2EFE" w:rsidRPr="003F2EFE" w:rsidRDefault="00604EA2" w:rsidP="003F2EFE">
      <w:pPr>
        <w:autoSpaceDE w:val="0"/>
        <w:autoSpaceDN w:val="0"/>
        <w:adjustRightInd w:val="0"/>
        <w:ind w:firstLine="567"/>
        <w:contextualSpacing/>
        <w:jc w:val="both"/>
        <w:rPr>
          <w:sz w:val="24"/>
        </w:rPr>
      </w:pPr>
      <w:r>
        <w:rPr>
          <w:sz w:val="24"/>
        </w:rPr>
        <w:t>3.3.7.2.4. Приобщение полученных согласований (отказов</w:t>
      </w:r>
      <w:r w:rsidR="003F2EFE" w:rsidRPr="003F2EFE">
        <w:rPr>
          <w:sz w:val="24"/>
        </w:rPr>
        <w:t xml:space="preserve"> в согласовании) заявки </w:t>
      </w:r>
      <w:r w:rsidR="003F2EFE" w:rsidRPr="003F2EFE">
        <w:rPr>
          <w:sz w:val="24"/>
        </w:rPr>
        <w:br/>
        <w:t xml:space="preserve">на получение ордера к электронному делу путем внесения информации </w:t>
      </w:r>
      <w:r w:rsidR="003F2EFE" w:rsidRPr="003F2EFE">
        <w:rPr>
          <w:sz w:val="24"/>
        </w:rPr>
        <w:br/>
        <w:t>в и</w:t>
      </w:r>
      <w:r>
        <w:rPr>
          <w:sz w:val="24"/>
        </w:rPr>
        <w:t>нформационную систему Инспекции.</w:t>
      </w:r>
    </w:p>
    <w:p w:rsidR="003F2EFE" w:rsidRPr="003F2EFE" w:rsidRDefault="003F2EFE" w:rsidP="003F2EFE">
      <w:pPr>
        <w:autoSpaceDE w:val="0"/>
        <w:autoSpaceDN w:val="0"/>
        <w:adjustRightInd w:val="0"/>
        <w:ind w:firstLine="567"/>
        <w:contextualSpacing/>
        <w:jc w:val="both"/>
        <w:rPr>
          <w:sz w:val="24"/>
        </w:rPr>
      </w:pPr>
      <w:r w:rsidRPr="003F2EFE">
        <w:rPr>
          <w:sz w:val="24"/>
        </w:rPr>
        <w:t>Максимальный срок выполнения - в течение одного рабочего дня с момента истечени</w:t>
      </w:r>
      <w:r w:rsidR="00604EA2">
        <w:rPr>
          <w:sz w:val="24"/>
        </w:rPr>
        <w:t>я срока, указанного в пункте 3.3</w:t>
      </w:r>
      <w:r w:rsidRPr="003F2EFE">
        <w:rPr>
          <w:sz w:val="24"/>
        </w:rPr>
        <w:t>.7.2.3 настоящего Административного регламента.</w:t>
      </w:r>
    </w:p>
    <w:p w:rsidR="00604EA2" w:rsidRDefault="00604EA2" w:rsidP="003F2EFE">
      <w:pPr>
        <w:autoSpaceDE w:val="0"/>
        <w:autoSpaceDN w:val="0"/>
        <w:adjustRightInd w:val="0"/>
        <w:ind w:firstLine="567"/>
        <w:contextualSpacing/>
        <w:jc w:val="both"/>
        <w:rPr>
          <w:sz w:val="24"/>
        </w:rPr>
      </w:pPr>
      <w:r>
        <w:rPr>
          <w:sz w:val="24"/>
        </w:rPr>
        <w:t>3.3</w:t>
      </w:r>
      <w:r w:rsidR="003F2EFE" w:rsidRPr="003F2EFE">
        <w:rPr>
          <w:sz w:val="24"/>
        </w:rPr>
        <w:t>.7.3. Должностными лицами, ответственными за выполнение действи</w:t>
      </w:r>
      <w:r>
        <w:rPr>
          <w:sz w:val="24"/>
        </w:rPr>
        <w:t>й, предусмотренных в пунктах 3.3.7.2.1, 3.3.7.2.2, 3.3</w:t>
      </w:r>
      <w:r w:rsidR="003F2EFE" w:rsidRPr="003F2EFE">
        <w:rPr>
          <w:sz w:val="24"/>
        </w:rPr>
        <w:t xml:space="preserve">.7.2.4 настоящего Административного регламента, являются </w:t>
      </w:r>
      <w:r w:rsidRPr="00604EA2">
        <w:rPr>
          <w:sz w:val="24"/>
        </w:rPr>
        <w:t>ведущие специалисты, главные специалисты и начальник отдела внедрения сквозных технологий организационно-аналитического управления Инспекции.</w:t>
      </w:r>
    </w:p>
    <w:p w:rsidR="003F2EFE" w:rsidRPr="003F2EFE" w:rsidRDefault="003F2EFE" w:rsidP="003F2EFE">
      <w:pPr>
        <w:autoSpaceDE w:val="0"/>
        <w:autoSpaceDN w:val="0"/>
        <w:adjustRightInd w:val="0"/>
        <w:ind w:firstLine="567"/>
        <w:contextualSpacing/>
        <w:jc w:val="both"/>
        <w:rPr>
          <w:sz w:val="24"/>
        </w:rPr>
      </w:pPr>
      <w:r w:rsidRPr="003F2EFE">
        <w:rPr>
          <w:sz w:val="24"/>
        </w:rPr>
        <w:t>Должностными лицами, ответственными за выполнение действ</w:t>
      </w:r>
      <w:r w:rsidR="00604EA2">
        <w:rPr>
          <w:sz w:val="24"/>
        </w:rPr>
        <w:t>ий, предусмотренных в пункте 3.3</w:t>
      </w:r>
      <w:r w:rsidRPr="003F2EFE">
        <w:rPr>
          <w:sz w:val="24"/>
        </w:rPr>
        <w:t xml:space="preserve">.7.2.3 Административного регламента, являются специалисты 1-й категории, ведущие специалисты, </w:t>
      </w:r>
      <w:r w:rsidR="00604EA2">
        <w:rPr>
          <w:sz w:val="24"/>
        </w:rPr>
        <w:t>главные специалисты, заместители</w:t>
      </w:r>
      <w:r w:rsidRPr="003F2EFE">
        <w:rPr>
          <w:sz w:val="24"/>
        </w:rPr>
        <w:t xml:space="preserve"> н</w:t>
      </w:r>
      <w:r w:rsidR="00604EA2">
        <w:rPr>
          <w:sz w:val="24"/>
        </w:rPr>
        <w:t>ачальников</w:t>
      </w:r>
      <w:r w:rsidRPr="003F2EFE">
        <w:rPr>
          <w:sz w:val="24"/>
        </w:rPr>
        <w:t xml:space="preserve"> </w:t>
      </w:r>
      <w:r w:rsidRPr="003F2EFE">
        <w:rPr>
          <w:sz w:val="24"/>
        </w:rPr>
        <w:br/>
        <w:t>и начальни</w:t>
      </w:r>
      <w:r w:rsidR="00604EA2">
        <w:rPr>
          <w:sz w:val="24"/>
        </w:rPr>
        <w:t>ки структурных подразделений Администраций</w:t>
      </w:r>
      <w:r w:rsidR="00604EA2" w:rsidRPr="00604EA2">
        <w:rPr>
          <w:sz w:val="24"/>
        </w:rPr>
        <w:t xml:space="preserve"> районов Санкт-Петербурга</w:t>
      </w:r>
      <w:r w:rsidR="00604EA2">
        <w:rPr>
          <w:sz w:val="24"/>
        </w:rPr>
        <w:t>.</w:t>
      </w:r>
    </w:p>
    <w:p w:rsidR="003F2EFE" w:rsidRPr="003F2EFE" w:rsidRDefault="00604EA2" w:rsidP="003F2EFE">
      <w:pPr>
        <w:autoSpaceDE w:val="0"/>
        <w:autoSpaceDN w:val="0"/>
        <w:adjustRightInd w:val="0"/>
        <w:ind w:firstLine="567"/>
        <w:contextualSpacing/>
        <w:jc w:val="both"/>
        <w:rPr>
          <w:sz w:val="24"/>
        </w:rPr>
      </w:pPr>
      <w:r>
        <w:rPr>
          <w:sz w:val="24"/>
        </w:rPr>
        <w:t>3.3</w:t>
      </w:r>
      <w:r w:rsidR="003F2EFE" w:rsidRPr="003F2EFE">
        <w:rPr>
          <w:sz w:val="24"/>
        </w:rPr>
        <w:t xml:space="preserve">.7.4. Критерием принятия решения о возможности производства работ </w:t>
      </w:r>
      <w:r w:rsidR="003F2EFE" w:rsidRPr="003F2EFE">
        <w:rPr>
          <w:sz w:val="24"/>
        </w:rPr>
        <w:br/>
        <w:t xml:space="preserve">на территории соответствующего района Санкт-Петербурга в течение пяти лет после завершения работ по государственным контрактам, заключенным </w:t>
      </w:r>
      <w:r>
        <w:rPr>
          <w:sz w:val="24"/>
        </w:rPr>
        <w:t>Администрациями</w:t>
      </w:r>
      <w:r w:rsidRPr="00604EA2">
        <w:rPr>
          <w:sz w:val="24"/>
        </w:rPr>
        <w:t xml:space="preserve"> районов Санкт-Петербурга</w:t>
      </w:r>
      <w:r>
        <w:rPr>
          <w:sz w:val="24"/>
        </w:rPr>
        <w:t xml:space="preserve"> </w:t>
      </w:r>
      <w:r w:rsidR="003F2EFE" w:rsidRPr="003F2EFE">
        <w:rPr>
          <w:sz w:val="24"/>
        </w:rPr>
        <w:t xml:space="preserve">или подведомственными им учреждениями, выполненным </w:t>
      </w:r>
      <w:r w:rsidR="00613EAC">
        <w:rPr>
          <w:sz w:val="24"/>
        </w:rPr>
        <w:br/>
      </w:r>
      <w:r w:rsidR="003F2EFE" w:rsidRPr="003F2EFE">
        <w:rPr>
          <w:sz w:val="24"/>
        </w:rPr>
        <w:t xml:space="preserve">на основании ордера ГАТИ является обеспечение сохранности результатов работ </w:t>
      </w:r>
      <w:r w:rsidR="00613EAC">
        <w:rPr>
          <w:sz w:val="24"/>
        </w:rPr>
        <w:br/>
      </w:r>
      <w:r w:rsidR="003F2EFE" w:rsidRPr="003F2EFE">
        <w:rPr>
          <w:sz w:val="24"/>
        </w:rPr>
        <w:t>по государственным контрактам, выполненных на основании ордеров ГАТИ.</w:t>
      </w:r>
    </w:p>
    <w:p w:rsidR="003F2EFE" w:rsidRPr="003F2EFE" w:rsidRDefault="00604EA2" w:rsidP="003F2EFE">
      <w:pPr>
        <w:autoSpaceDE w:val="0"/>
        <w:autoSpaceDN w:val="0"/>
        <w:adjustRightInd w:val="0"/>
        <w:ind w:firstLine="567"/>
        <w:contextualSpacing/>
        <w:jc w:val="both"/>
        <w:rPr>
          <w:sz w:val="24"/>
        </w:rPr>
      </w:pPr>
      <w:r>
        <w:rPr>
          <w:sz w:val="24"/>
        </w:rPr>
        <w:t>3.3</w:t>
      </w:r>
      <w:r w:rsidR="003F2EFE" w:rsidRPr="003F2EFE">
        <w:rPr>
          <w:sz w:val="24"/>
        </w:rPr>
        <w:t>.7.5. Результатом административной процедуры являются п</w:t>
      </w:r>
      <w:r>
        <w:rPr>
          <w:sz w:val="24"/>
        </w:rPr>
        <w:t>олучение Инспекцией информации о согласованиях (отказов</w:t>
      </w:r>
      <w:r w:rsidR="003F2EFE" w:rsidRPr="003F2EFE">
        <w:rPr>
          <w:sz w:val="24"/>
        </w:rPr>
        <w:t xml:space="preserve"> в согласовании) </w:t>
      </w:r>
      <w:r>
        <w:rPr>
          <w:sz w:val="24"/>
        </w:rPr>
        <w:t>Администрациями</w:t>
      </w:r>
      <w:r w:rsidRPr="00604EA2">
        <w:rPr>
          <w:sz w:val="24"/>
        </w:rPr>
        <w:t xml:space="preserve"> районов</w:t>
      </w:r>
      <w:r w:rsidR="00613EAC">
        <w:rPr>
          <w:sz w:val="24"/>
        </w:rPr>
        <w:br/>
      </w:r>
      <w:r w:rsidRPr="00604EA2">
        <w:rPr>
          <w:sz w:val="24"/>
        </w:rPr>
        <w:lastRenderedPageBreak/>
        <w:t>Санкт-Петербурга</w:t>
      </w:r>
      <w:r>
        <w:rPr>
          <w:sz w:val="24"/>
        </w:rPr>
        <w:t xml:space="preserve"> заявки на получение ордера </w:t>
      </w:r>
      <w:r w:rsidR="003F2EFE" w:rsidRPr="003F2EFE">
        <w:rPr>
          <w:sz w:val="24"/>
        </w:rPr>
        <w:t xml:space="preserve">и внесение полученной информации </w:t>
      </w:r>
      <w:r w:rsidR="00613EAC">
        <w:rPr>
          <w:sz w:val="24"/>
        </w:rPr>
        <w:br/>
      </w:r>
      <w:r w:rsidR="003F2EFE" w:rsidRPr="003F2EFE">
        <w:rPr>
          <w:sz w:val="24"/>
        </w:rPr>
        <w:t>в и</w:t>
      </w:r>
      <w:r>
        <w:rPr>
          <w:sz w:val="24"/>
        </w:rPr>
        <w:t>нформационную систему Инспекции и ОГС.</w:t>
      </w:r>
    </w:p>
    <w:p w:rsidR="003F2EFE" w:rsidRPr="003F2EFE" w:rsidRDefault="003F2EFE" w:rsidP="003F2EFE">
      <w:pPr>
        <w:autoSpaceDE w:val="0"/>
        <w:autoSpaceDN w:val="0"/>
        <w:adjustRightInd w:val="0"/>
        <w:ind w:firstLine="567"/>
        <w:contextualSpacing/>
        <w:jc w:val="both"/>
        <w:rPr>
          <w:sz w:val="24"/>
        </w:rPr>
      </w:pPr>
      <w:r w:rsidRPr="003F2EFE">
        <w:rPr>
          <w:sz w:val="24"/>
        </w:rPr>
        <w:t xml:space="preserve">Информирование заявителя о результате административной процедуры </w:t>
      </w:r>
      <w:r w:rsidRPr="003F2EFE">
        <w:rPr>
          <w:sz w:val="24"/>
        </w:rPr>
        <w:br/>
        <w:t>не предусмотрено.</w:t>
      </w:r>
    </w:p>
    <w:p w:rsidR="003F2EFE" w:rsidRPr="00B35006" w:rsidRDefault="00604EA2" w:rsidP="00457BEB">
      <w:pPr>
        <w:autoSpaceDE w:val="0"/>
        <w:autoSpaceDN w:val="0"/>
        <w:adjustRightInd w:val="0"/>
        <w:spacing w:before="240"/>
        <w:ind w:firstLine="540"/>
        <w:contextualSpacing/>
        <w:jc w:val="both"/>
        <w:rPr>
          <w:rFonts w:eastAsiaTheme="minorHAnsi"/>
          <w:sz w:val="24"/>
          <w:lang w:eastAsia="en-US"/>
        </w:rPr>
      </w:pPr>
      <w:r>
        <w:rPr>
          <w:sz w:val="24"/>
          <w:lang w:eastAsia="en-US"/>
        </w:rPr>
        <w:t>3.3</w:t>
      </w:r>
      <w:r w:rsidR="003F2EFE" w:rsidRPr="003F2EFE">
        <w:rPr>
          <w:sz w:val="24"/>
          <w:lang w:eastAsia="en-US"/>
        </w:rPr>
        <w:t>.7.6. Способом фиксации результата являются заполнение ответственным</w:t>
      </w:r>
      <w:r>
        <w:rPr>
          <w:sz w:val="24"/>
          <w:lang w:eastAsia="en-US"/>
        </w:rPr>
        <w:t>и</w:t>
      </w:r>
      <w:r w:rsidR="003F2EFE" w:rsidRPr="003F2EFE">
        <w:rPr>
          <w:sz w:val="24"/>
          <w:lang w:eastAsia="en-US"/>
        </w:rPr>
        <w:t xml:space="preserve"> должностным</w:t>
      </w:r>
      <w:r>
        <w:rPr>
          <w:sz w:val="24"/>
          <w:lang w:eastAsia="en-US"/>
        </w:rPr>
        <w:t>и лицами</w:t>
      </w:r>
      <w:r w:rsidR="003F2EFE" w:rsidRPr="003F2EFE">
        <w:rPr>
          <w:sz w:val="24"/>
          <w:lang w:eastAsia="en-US"/>
        </w:rPr>
        <w:t xml:space="preserve"> </w:t>
      </w:r>
      <w:r w:rsidRPr="00604EA2">
        <w:rPr>
          <w:sz w:val="24"/>
          <w:lang w:eastAsia="en-US"/>
        </w:rPr>
        <w:t>Администраций районов Санкт-Петербурга</w:t>
      </w:r>
      <w:r w:rsidR="003F2EFE" w:rsidRPr="003F2EFE">
        <w:rPr>
          <w:sz w:val="24"/>
          <w:lang w:eastAsia="en-US"/>
        </w:rPr>
        <w:t xml:space="preserve"> электронной формы </w:t>
      </w:r>
      <w:r w:rsidR="00613EAC">
        <w:rPr>
          <w:sz w:val="24"/>
          <w:lang w:eastAsia="en-US"/>
        </w:rPr>
        <w:br/>
      </w:r>
      <w:r w:rsidR="003F2EFE" w:rsidRPr="003F2EFE">
        <w:rPr>
          <w:sz w:val="24"/>
          <w:lang w:eastAsia="en-US"/>
        </w:rPr>
        <w:t xml:space="preserve">в Кабинете согласований о согласовании заявки либо об отказе в согласовании заявки </w:t>
      </w:r>
      <w:r w:rsidR="00613EAC">
        <w:rPr>
          <w:sz w:val="24"/>
          <w:lang w:eastAsia="en-US"/>
        </w:rPr>
        <w:br/>
      </w:r>
      <w:r w:rsidR="003F2EFE" w:rsidRPr="003F2EFE">
        <w:rPr>
          <w:sz w:val="24"/>
          <w:lang w:eastAsia="en-US"/>
        </w:rPr>
        <w:t xml:space="preserve">на получение ордера на производство плановых работ, подписание формы </w:t>
      </w:r>
      <w:r w:rsidR="00613EAC">
        <w:rPr>
          <w:sz w:val="24"/>
          <w:lang w:eastAsia="en-US"/>
        </w:rPr>
        <w:br/>
      </w:r>
      <w:r w:rsidR="003F2EFE" w:rsidRPr="003F2EFE">
        <w:rPr>
          <w:sz w:val="24"/>
          <w:lang w:eastAsia="en-US"/>
        </w:rPr>
        <w:t>с использованием ЭП.</w:t>
      </w:r>
    </w:p>
    <w:p w:rsidR="00264C9C" w:rsidRDefault="00264C9C" w:rsidP="00264C9C">
      <w:pPr>
        <w:autoSpaceDE w:val="0"/>
        <w:autoSpaceDN w:val="0"/>
        <w:adjustRightInd w:val="0"/>
        <w:contextualSpacing/>
        <w:outlineLvl w:val="1"/>
        <w:rPr>
          <w:rFonts w:eastAsiaTheme="minorHAnsi"/>
          <w:sz w:val="24"/>
          <w:lang w:eastAsia="en-US"/>
        </w:rPr>
      </w:pPr>
    </w:p>
    <w:p w:rsidR="004422CE" w:rsidRPr="00264C9C" w:rsidRDefault="00040ED0" w:rsidP="00264C9C">
      <w:pPr>
        <w:autoSpaceDE w:val="0"/>
        <w:autoSpaceDN w:val="0"/>
        <w:adjustRightInd w:val="0"/>
        <w:ind w:firstLine="567"/>
        <w:contextualSpacing/>
        <w:outlineLvl w:val="1"/>
        <w:rPr>
          <w:rFonts w:eastAsiaTheme="minorHAnsi"/>
          <w:bCs/>
          <w:sz w:val="24"/>
          <w:lang w:eastAsia="en-US"/>
        </w:rPr>
      </w:pPr>
      <w:r>
        <w:rPr>
          <w:rFonts w:eastAsiaTheme="minorHAnsi"/>
          <w:bCs/>
          <w:sz w:val="24"/>
          <w:lang w:eastAsia="en-US"/>
        </w:rPr>
        <w:t>3.4</w:t>
      </w:r>
      <w:r w:rsidR="004422CE" w:rsidRPr="00264C9C">
        <w:rPr>
          <w:rFonts w:eastAsiaTheme="minorHAnsi"/>
          <w:bCs/>
          <w:sz w:val="24"/>
          <w:lang w:eastAsia="en-US"/>
        </w:rPr>
        <w:t>. Направление межведомственных запросов</w:t>
      </w:r>
      <w:r w:rsidR="00264C9C" w:rsidRPr="00264C9C">
        <w:rPr>
          <w:rFonts w:eastAsiaTheme="minorHAnsi"/>
          <w:bCs/>
          <w:sz w:val="24"/>
          <w:lang w:eastAsia="en-US"/>
        </w:rPr>
        <w:t xml:space="preserve"> </w:t>
      </w:r>
      <w:r w:rsidR="004422CE" w:rsidRPr="00264C9C">
        <w:rPr>
          <w:rFonts w:eastAsiaTheme="minorHAnsi"/>
          <w:bCs/>
          <w:sz w:val="24"/>
          <w:lang w:eastAsia="en-US"/>
        </w:rPr>
        <w:t>при предоставлении государс</w:t>
      </w:r>
      <w:r w:rsidR="00264C9C" w:rsidRPr="00264C9C">
        <w:rPr>
          <w:rFonts w:eastAsiaTheme="minorHAnsi"/>
          <w:bCs/>
          <w:sz w:val="24"/>
          <w:lang w:eastAsia="en-US"/>
        </w:rPr>
        <w:t>твенной услуги по выдаче ордера</w:t>
      </w:r>
      <w:r w:rsidR="00264C9C">
        <w:rPr>
          <w:rFonts w:eastAsiaTheme="minorHAnsi"/>
          <w:bCs/>
          <w:sz w:val="24"/>
          <w:lang w:eastAsia="en-US"/>
        </w:rPr>
        <w:t>.</w:t>
      </w:r>
    </w:p>
    <w:p w:rsidR="00264C9C" w:rsidRDefault="00040ED0" w:rsidP="00264C9C">
      <w:pPr>
        <w:autoSpaceDE w:val="0"/>
        <w:autoSpaceDN w:val="0"/>
        <w:adjustRightInd w:val="0"/>
        <w:ind w:firstLine="540"/>
        <w:contextualSpacing/>
        <w:jc w:val="both"/>
        <w:rPr>
          <w:rFonts w:eastAsiaTheme="minorHAnsi"/>
          <w:sz w:val="24"/>
          <w:lang w:eastAsia="en-US"/>
        </w:rPr>
      </w:pPr>
      <w:r>
        <w:rPr>
          <w:rFonts w:eastAsiaTheme="minorHAnsi"/>
          <w:sz w:val="24"/>
          <w:lang w:eastAsia="en-US"/>
        </w:rPr>
        <w:t>3.4</w:t>
      </w:r>
      <w:r w:rsidR="004422CE" w:rsidRPr="00B35006">
        <w:rPr>
          <w:rFonts w:eastAsiaTheme="minorHAnsi"/>
          <w:sz w:val="24"/>
          <w:lang w:eastAsia="en-US"/>
        </w:rPr>
        <w:t xml:space="preserve">.1. </w:t>
      </w:r>
      <w:r w:rsidR="00264C9C" w:rsidRPr="00264C9C">
        <w:rPr>
          <w:rFonts w:eastAsiaTheme="minorHAnsi"/>
          <w:sz w:val="24"/>
          <w:lang w:eastAsia="en-US"/>
        </w:rPr>
        <w:t xml:space="preserve">Основанием для начала административной процедуры является </w:t>
      </w:r>
    </w:p>
    <w:p w:rsidR="00264C9C" w:rsidRDefault="00264C9C" w:rsidP="004422CE">
      <w:pPr>
        <w:autoSpaceDE w:val="0"/>
        <w:autoSpaceDN w:val="0"/>
        <w:adjustRightInd w:val="0"/>
        <w:spacing w:before="240"/>
        <w:ind w:firstLine="540"/>
        <w:contextualSpacing/>
        <w:jc w:val="both"/>
        <w:rPr>
          <w:rFonts w:eastAsiaTheme="minorHAnsi"/>
          <w:sz w:val="24"/>
          <w:lang w:eastAsia="en-US"/>
        </w:rPr>
      </w:pPr>
      <w:r w:rsidRPr="00264C9C">
        <w:rPr>
          <w:rFonts w:eastAsiaTheme="minorHAnsi"/>
          <w:sz w:val="24"/>
          <w:lang w:eastAsia="en-US"/>
        </w:rPr>
        <w:t xml:space="preserve">Получение уведомления должностными лицами организационно-аналитического управления Инспекции </w:t>
      </w:r>
      <w:proofErr w:type="gramStart"/>
      <w:r w:rsidRPr="00264C9C">
        <w:rPr>
          <w:rFonts w:eastAsiaTheme="minorHAnsi"/>
          <w:sz w:val="24"/>
          <w:lang w:eastAsia="en-US"/>
        </w:rPr>
        <w:t>о внесении данных о зарегистрированной заявке на получение ордера на производство работ в информационную систему</w:t>
      </w:r>
      <w:proofErr w:type="gramEnd"/>
      <w:r w:rsidRPr="00264C9C">
        <w:rPr>
          <w:rFonts w:eastAsiaTheme="minorHAnsi"/>
          <w:sz w:val="24"/>
          <w:lang w:eastAsia="en-US"/>
        </w:rPr>
        <w:t xml:space="preserve"> Инспекции в соответствии </w:t>
      </w:r>
      <w:r w:rsidR="00613EAC">
        <w:rPr>
          <w:rFonts w:eastAsiaTheme="minorHAnsi"/>
          <w:sz w:val="24"/>
          <w:lang w:eastAsia="en-US"/>
        </w:rPr>
        <w:br/>
      </w:r>
      <w:r w:rsidRPr="00264C9C">
        <w:rPr>
          <w:rFonts w:eastAsiaTheme="minorHAnsi"/>
          <w:sz w:val="24"/>
          <w:lang w:eastAsia="en-US"/>
        </w:rPr>
        <w:t>с пунктом 3.1.2.1 Административного регламента.</w:t>
      </w:r>
    </w:p>
    <w:p w:rsidR="00264C9C" w:rsidRDefault="00040ED0" w:rsidP="00264C9C">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3.4</w:t>
      </w:r>
      <w:r w:rsidR="004422CE" w:rsidRPr="00B35006">
        <w:rPr>
          <w:rFonts w:eastAsiaTheme="minorHAnsi"/>
          <w:sz w:val="24"/>
          <w:lang w:eastAsia="en-US"/>
        </w:rPr>
        <w:t xml:space="preserve">.2. </w:t>
      </w:r>
      <w:bookmarkStart w:id="36" w:name="Par354"/>
      <w:bookmarkEnd w:id="36"/>
      <w:r w:rsidR="00264C9C" w:rsidRPr="00264C9C">
        <w:rPr>
          <w:rFonts w:eastAsiaTheme="minorHAnsi"/>
          <w:sz w:val="24"/>
          <w:lang w:eastAsia="en-US"/>
        </w:rPr>
        <w:t>Содержание административных действий, входящих в состав административной процедуры, продолжительн</w:t>
      </w:r>
      <w:r w:rsidR="00264C9C">
        <w:rPr>
          <w:rFonts w:eastAsiaTheme="minorHAnsi"/>
          <w:sz w:val="24"/>
          <w:lang w:eastAsia="en-US"/>
        </w:rPr>
        <w:t xml:space="preserve">ость и (или) максимальный срок </w:t>
      </w:r>
      <w:r w:rsidR="00613EAC">
        <w:rPr>
          <w:rFonts w:eastAsiaTheme="minorHAnsi"/>
          <w:sz w:val="24"/>
          <w:lang w:eastAsia="en-US"/>
        </w:rPr>
        <w:br/>
      </w:r>
      <w:r w:rsidR="00264C9C" w:rsidRPr="00264C9C">
        <w:rPr>
          <w:rFonts w:eastAsiaTheme="minorHAnsi"/>
          <w:sz w:val="24"/>
          <w:lang w:eastAsia="en-US"/>
        </w:rPr>
        <w:t>их выполнения.</w:t>
      </w:r>
    </w:p>
    <w:p w:rsidR="004422CE" w:rsidRPr="00B35006" w:rsidRDefault="004422CE" w:rsidP="00264C9C">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3</w:t>
      </w:r>
      <w:r w:rsidR="00040ED0">
        <w:rPr>
          <w:rFonts w:eastAsiaTheme="minorHAnsi"/>
          <w:sz w:val="24"/>
          <w:lang w:eastAsia="en-US"/>
        </w:rPr>
        <w:t>.4</w:t>
      </w:r>
      <w:r w:rsidRPr="00B35006">
        <w:rPr>
          <w:rFonts w:eastAsiaTheme="minorHAnsi"/>
          <w:sz w:val="24"/>
          <w:lang w:eastAsia="en-US"/>
        </w:rPr>
        <w:t xml:space="preserve">.2.1. </w:t>
      </w:r>
      <w:r w:rsidR="00264C9C" w:rsidRPr="00264C9C">
        <w:rPr>
          <w:rFonts w:eastAsiaTheme="minorHAnsi"/>
          <w:sz w:val="24"/>
          <w:lang w:eastAsia="en-US"/>
        </w:rPr>
        <w:t>Направление за</w:t>
      </w:r>
      <w:r w:rsidR="00264C9C">
        <w:rPr>
          <w:rFonts w:eastAsiaTheme="minorHAnsi"/>
          <w:sz w:val="24"/>
          <w:lang w:eastAsia="en-US"/>
        </w:rPr>
        <w:t>проса в ФНС России посредством с</w:t>
      </w:r>
      <w:r w:rsidR="00264C9C" w:rsidRPr="00264C9C">
        <w:rPr>
          <w:rFonts w:eastAsiaTheme="minorHAnsi"/>
          <w:sz w:val="24"/>
          <w:lang w:eastAsia="en-US"/>
        </w:rPr>
        <w:t>истемы межведомственно</w:t>
      </w:r>
      <w:r w:rsidR="00264C9C">
        <w:rPr>
          <w:rFonts w:eastAsiaTheme="minorHAnsi"/>
          <w:sz w:val="24"/>
          <w:lang w:eastAsia="en-US"/>
        </w:rPr>
        <w:t xml:space="preserve">го электронного взаимодействия </w:t>
      </w:r>
      <w:r w:rsidR="00264C9C" w:rsidRPr="00264C9C">
        <w:rPr>
          <w:rFonts w:eastAsiaTheme="minorHAnsi"/>
          <w:sz w:val="24"/>
          <w:lang w:eastAsia="en-US"/>
        </w:rPr>
        <w:t>о предоставлении выписки из ЕГРЮЛ о юридическом лице, являющемся заявителем/ выписки из ЕГРИП – об индивидуальном предпринимателе, являющемся заявителем.</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bookmarkStart w:id="37" w:name="Par356"/>
      <w:bookmarkEnd w:id="37"/>
      <w:r w:rsidRPr="00B35006">
        <w:rPr>
          <w:rFonts w:eastAsiaTheme="minorHAnsi"/>
          <w:sz w:val="24"/>
          <w:lang w:eastAsia="en-US"/>
        </w:rPr>
        <w:t>3</w:t>
      </w:r>
      <w:r w:rsidR="00040ED0">
        <w:rPr>
          <w:rFonts w:eastAsiaTheme="minorHAnsi"/>
          <w:sz w:val="24"/>
          <w:lang w:eastAsia="en-US"/>
        </w:rPr>
        <w:t>.4</w:t>
      </w:r>
      <w:r w:rsidRPr="00B35006">
        <w:rPr>
          <w:rFonts w:eastAsiaTheme="minorHAnsi"/>
          <w:sz w:val="24"/>
          <w:lang w:eastAsia="en-US"/>
        </w:rPr>
        <w:t xml:space="preserve">.2.2. </w:t>
      </w:r>
      <w:r w:rsidR="00264C9C">
        <w:rPr>
          <w:rFonts w:eastAsiaTheme="minorHAnsi"/>
          <w:sz w:val="24"/>
          <w:lang w:eastAsia="en-US"/>
        </w:rPr>
        <w:t>Н</w:t>
      </w:r>
      <w:r w:rsidRPr="00B35006">
        <w:rPr>
          <w:rFonts w:eastAsiaTheme="minorHAnsi"/>
          <w:sz w:val="24"/>
          <w:lang w:eastAsia="en-US"/>
        </w:rPr>
        <w:t xml:space="preserve">аправление запроса в </w:t>
      </w:r>
      <w:proofErr w:type="spellStart"/>
      <w:r w:rsidRPr="00B35006">
        <w:rPr>
          <w:rFonts w:eastAsiaTheme="minorHAnsi"/>
          <w:sz w:val="24"/>
          <w:lang w:eastAsia="en-US"/>
        </w:rPr>
        <w:t>Росреестр</w:t>
      </w:r>
      <w:proofErr w:type="spellEnd"/>
      <w:r w:rsidRPr="00B35006">
        <w:rPr>
          <w:rFonts w:eastAsiaTheme="minorHAnsi"/>
          <w:sz w:val="24"/>
          <w:lang w:eastAsia="en-US"/>
        </w:rPr>
        <w:t xml:space="preserve"> с использованием системы межведомственного электронного в</w:t>
      </w:r>
      <w:r w:rsidR="00793BB0">
        <w:rPr>
          <w:rFonts w:eastAsiaTheme="minorHAnsi"/>
          <w:sz w:val="24"/>
          <w:lang w:eastAsia="en-US"/>
        </w:rPr>
        <w:t xml:space="preserve">заимодействия Санкт-Петербурга о предоставлении информации о </w:t>
      </w:r>
      <w:r w:rsidR="00793BB0" w:rsidRPr="00793BB0">
        <w:rPr>
          <w:rFonts w:eastAsiaTheme="minorHAnsi"/>
          <w:sz w:val="24"/>
          <w:lang w:eastAsia="en-US"/>
        </w:rPr>
        <w:t xml:space="preserve">зарегистрированных правах на недвижимое имущество (в том числе земельные участки) и сделках с ним, правообладателях недвижимого имущества </w:t>
      </w:r>
      <w:r w:rsidR="00613EAC">
        <w:rPr>
          <w:rFonts w:eastAsiaTheme="minorHAnsi"/>
          <w:sz w:val="24"/>
          <w:lang w:eastAsia="en-US"/>
        </w:rPr>
        <w:br/>
      </w:r>
      <w:r w:rsidR="00793BB0" w:rsidRPr="00793BB0">
        <w:rPr>
          <w:rFonts w:eastAsiaTheme="minorHAnsi"/>
          <w:sz w:val="24"/>
          <w:lang w:eastAsia="en-US"/>
        </w:rPr>
        <w:t>и об объектах недвижимого имущества (далее - сведения).</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Максимальный срок выполнения действия </w:t>
      </w:r>
      <w:r w:rsidR="00793BB0">
        <w:rPr>
          <w:rFonts w:eastAsiaTheme="minorHAnsi"/>
          <w:sz w:val="24"/>
          <w:lang w:eastAsia="en-US"/>
        </w:rPr>
        <w:t>–</w:t>
      </w:r>
      <w:r w:rsidRPr="00B35006">
        <w:rPr>
          <w:rFonts w:eastAsiaTheme="minorHAnsi"/>
          <w:sz w:val="24"/>
          <w:lang w:eastAsia="en-US"/>
        </w:rPr>
        <w:t xml:space="preserve"> </w:t>
      </w:r>
      <w:r w:rsidR="00793BB0">
        <w:rPr>
          <w:rFonts w:eastAsiaTheme="minorHAnsi"/>
          <w:sz w:val="24"/>
          <w:lang w:eastAsia="en-US"/>
        </w:rPr>
        <w:t>в течение одного часа</w:t>
      </w:r>
      <w:r w:rsidRPr="00B35006">
        <w:rPr>
          <w:rFonts w:eastAsiaTheme="minorHAnsi"/>
          <w:sz w:val="24"/>
          <w:lang w:eastAsia="en-US"/>
        </w:rPr>
        <w:t>.</w:t>
      </w:r>
    </w:p>
    <w:p w:rsidR="004422CE" w:rsidRPr="00B35006" w:rsidRDefault="00040ED0" w:rsidP="004422CE">
      <w:pPr>
        <w:autoSpaceDE w:val="0"/>
        <w:autoSpaceDN w:val="0"/>
        <w:adjustRightInd w:val="0"/>
        <w:spacing w:before="240"/>
        <w:ind w:firstLine="540"/>
        <w:contextualSpacing/>
        <w:jc w:val="both"/>
        <w:rPr>
          <w:rFonts w:eastAsiaTheme="minorHAnsi"/>
          <w:sz w:val="24"/>
          <w:lang w:eastAsia="en-US"/>
        </w:rPr>
      </w:pPr>
      <w:bookmarkStart w:id="38" w:name="Par358"/>
      <w:bookmarkEnd w:id="38"/>
      <w:r>
        <w:rPr>
          <w:rFonts w:eastAsiaTheme="minorHAnsi"/>
          <w:sz w:val="24"/>
          <w:lang w:eastAsia="en-US"/>
        </w:rPr>
        <w:t>3.4</w:t>
      </w:r>
      <w:r w:rsidR="004422CE" w:rsidRPr="00B35006">
        <w:rPr>
          <w:rFonts w:eastAsiaTheme="minorHAnsi"/>
          <w:sz w:val="24"/>
          <w:lang w:eastAsia="en-US"/>
        </w:rPr>
        <w:t>.2.3. Мониторинг готовности запрошенных сведений.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Максимальный срок выполнения действия - ежедневно в течение </w:t>
      </w:r>
      <w:r w:rsidR="00793BB0">
        <w:rPr>
          <w:rFonts w:eastAsiaTheme="minorHAnsi"/>
          <w:sz w:val="24"/>
          <w:lang w:eastAsia="en-US"/>
        </w:rPr>
        <w:t>двух</w:t>
      </w:r>
      <w:r w:rsidRPr="00B35006">
        <w:rPr>
          <w:rFonts w:eastAsiaTheme="minorHAnsi"/>
          <w:sz w:val="24"/>
          <w:lang w:eastAsia="en-US"/>
        </w:rPr>
        <w:t xml:space="preserve"> рабочих дней.</w:t>
      </w:r>
    </w:p>
    <w:p w:rsidR="004422CE" w:rsidRPr="00B35006" w:rsidRDefault="00040ED0" w:rsidP="00793BB0">
      <w:pPr>
        <w:autoSpaceDE w:val="0"/>
        <w:autoSpaceDN w:val="0"/>
        <w:adjustRightInd w:val="0"/>
        <w:spacing w:before="240"/>
        <w:ind w:firstLine="540"/>
        <w:contextualSpacing/>
        <w:jc w:val="both"/>
        <w:rPr>
          <w:rFonts w:eastAsiaTheme="minorHAnsi"/>
          <w:sz w:val="24"/>
          <w:lang w:eastAsia="en-US"/>
        </w:rPr>
      </w:pPr>
      <w:bookmarkStart w:id="39" w:name="Par360"/>
      <w:bookmarkEnd w:id="39"/>
      <w:r>
        <w:rPr>
          <w:rFonts w:eastAsiaTheme="minorHAnsi"/>
          <w:sz w:val="24"/>
          <w:lang w:eastAsia="en-US"/>
        </w:rPr>
        <w:t>3.4</w:t>
      </w:r>
      <w:r w:rsidR="00793BB0">
        <w:rPr>
          <w:rFonts w:eastAsiaTheme="minorHAnsi"/>
          <w:sz w:val="24"/>
          <w:lang w:eastAsia="en-US"/>
        </w:rPr>
        <w:t>.2.4</w:t>
      </w:r>
      <w:r w:rsidR="004422CE" w:rsidRPr="00B35006">
        <w:rPr>
          <w:rFonts w:eastAsiaTheme="minorHAnsi"/>
          <w:sz w:val="24"/>
          <w:lang w:eastAsia="en-US"/>
        </w:rPr>
        <w:t xml:space="preserve">. Приобщение полученной </w:t>
      </w:r>
      <w:r w:rsidR="00793BB0">
        <w:rPr>
          <w:rFonts w:eastAsiaTheme="minorHAnsi"/>
          <w:sz w:val="24"/>
          <w:lang w:eastAsia="en-US"/>
        </w:rPr>
        <w:t>информации</w:t>
      </w:r>
      <w:r w:rsidR="004422CE" w:rsidRPr="00B35006">
        <w:rPr>
          <w:rFonts w:eastAsiaTheme="minorHAnsi"/>
          <w:sz w:val="24"/>
          <w:lang w:eastAsia="en-US"/>
        </w:rPr>
        <w:t xml:space="preserve"> путем внесения сведений </w:t>
      </w:r>
      <w:r w:rsidR="00613EAC">
        <w:rPr>
          <w:rFonts w:eastAsiaTheme="minorHAnsi"/>
          <w:sz w:val="24"/>
          <w:lang w:eastAsia="en-US"/>
        </w:rPr>
        <w:br/>
      </w:r>
      <w:r w:rsidR="004422CE" w:rsidRPr="00B35006">
        <w:rPr>
          <w:rFonts w:eastAsiaTheme="minorHAnsi"/>
          <w:sz w:val="24"/>
          <w:lang w:eastAsia="en-US"/>
        </w:rPr>
        <w:t>в информационную систему Инспекции.</w:t>
      </w:r>
    </w:p>
    <w:p w:rsidR="004422CE" w:rsidRPr="00793BB0"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sz w:val="24"/>
          <w:lang w:eastAsia="en-US"/>
        </w:rPr>
        <w:t xml:space="preserve">Максимальный срок выполнения </w:t>
      </w:r>
      <w:r w:rsidRPr="00793BB0">
        <w:rPr>
          <w:rFonts w:eastAsiaTheme="minorHAnsi"/>
          <w:color w:val="000000" w:themeColor="text1"/>
          <w:sz w:val="24"/>
          <w:lang w:eastAsia="en-US"/>
        </w:rPr>
        <w:t xml:space="preserve">действия - в течение одного рабочего дня </w:t>
      </w:r>
      <w:r w:rsidR="00613EAC">
        <w:rPr>
          <w:rFonts w:eastAsiaTheme="minorHAnsi"/>
          <w:color w:val="000000" w:themeColor="text1"/>
          <w:sz w:val="24"/>
          <w:lang w:eastAsia="en-US"/>
        </w:rPr>
        <w:br/>
      </w:r>
      <w:r w:rsidRPr="00793BB0">
        <w:rPr>
          <w:rFonts w:eastAsiaTheme="minorHAnsi"/>
          <w:color w:val="000000" w:themeColor="text1"/>
          <w:sz w:val="24"/>
          <w:lang w:eastAsia="en-US"/>
        </w:rPr>
        <w:t xml:space="preserve">с момента истечения срока, указанного в </w:t>
      </w:r>
      <w:r w:rsidR="00793BB0">
        <w:rPr>
          <w:rFonts w:eastAsiaTheme="minorHAnsi"/>
          <w:color w:val="000000" w:themeColor="text1"/>
          <w:sz w:val="24"/>
          <w:lang w:eastAsia="en-US"/>
        </w:rPr>
        <w:t xml:space="preserve">пункте </w:t>
      </w:r>
      <w:hyperlink w:anchor="Par360" w:history="1">
        <w:r w:rsidR="00040ED0">
          <w:rPr>
            <w:rFonts w:eastAsiaTheme="minorHAnsi"/>
            <w:color w:val="000000" w:themeColor="text1"/>
            <w:sz w:val="24"/>
            <w:lang w:eastAsia="en-US"/>
          </w:rPr>
          <w:t>3.4</w:t>
        </w:r>
        <w:r w:rsidRPr="00793BB0">
          <w:rPr>
            <w:rFonts w:eastAsiaTheme="minorHAnsi"/>
            <w:color w:val="000000" w:themeColor="text1"/>
            <w:sz w:val="24"/>
            <w:lang w:eastAsia="en-US"/>
          </w:rPr>
          <w:t>.2.</w:t>
        </w:r>
        <w:r w:rsidR="00793BB0" w:rsidRPr="00793BB0">
          <w:rPr>
            <w:rFonts w:eastAsiaTheme="minorHAnsi"/>
            <w:color w:val="000000" w:themeColor="text1"/>
            <w:sz w:val="24"/>
            <w:lang w:eastAsia="en-US"/>
          </w:rPr>
          <w:t>3</w:t>
        </w:r>
      </w:hyperlink>
      <w:r w:rsidRPr="00793BB0">
        <w:rPr>
          <w:rFonts w:eastAsiaTheme="minorHAnsi"/>
          <w:color w:val="000000" w:themeColor="text1"/>
          <w:sz w:val="24"/>
          <w:lang w:eastAsia="en-US"/>
        </w:rPr>
        <w:t xml:space="preserve"> Административного регламента.</w:t>
      </w:r>
    </w:p>
    <w:p w:rsidR="002A052A" w:rsidRDefault="00040ED0" w:rsidP="002A052A">
      <w:pPr>
        <w:autoSpaceDE w:val="0"/>
        <w:autoSpaceDN w:val="0"/>
        <w:adjustRightInd w:val="0"/>
        <w:spacing w:before="240"/>
        <w:ind w:firstLine="540"/>
        <w:contextualSpacing/>
        <w:jc w:val="both"/>
        <w:rPr>
          <w:rFonts w:eastAsiaTheme="minorHAnsi"/>
          <w:color w:val="000000" w:themeColor="text1"/>
          <w:sz w:val="24"/>
          <w:lang w:eastAsia="en-US"/>
        </w:rPr>
      </w:pPr>
      <w:r>
        <w:rPr>
          <w:rFonts w:eastAsiaTheme="minorHAnsi"/>
          <w:sz w:val="24"/>
          <w:lang w:eastAsia="en-US"/>
        </w:rPr>
        <w:t>3.4</w:t>
      </w:r>
      <w:r w:rsidR="004422CE" w:rsidRPr="00B35006">
        <w:rPr>
          <w:rFonts w:eastAsiaTheme="minorHAnsi"/>
          <w:sz w:val="24"/>
          <w:lang w:eastAsia="en-US"/>
        </w:rPr>
        <w:t xml:space="preserve">.3. </w:t>
      </w:r>
      <w:r w:rsidR="004422CE" w:rsidRPr="00793BB0">
        <w:rPr>
          <w:rFonts w:eastAsiaTheme="minorHAnsi"/>
          <w:color w:val="000000" w:themeColor="text1"/>
          <w:sz w:val="24"/>
          <w:lang w:eastAsia="en-US"/>
        </w:rPr>
        <w:t xml:space="preserve">Должностными лицами, ответственными </w:t>
      </w:r>
      <w:r w:rsidR="002A052A" w:rsidRPr="002A052A">
        <w:rPr>
          <w:rFonts w:eastAsiaTheme="minorHAnsi"/>
          <w:color w:val="000000" w:themeColor="text1"/>
          <w:sz w:val="24"/>
          <w:lang w:eastAsia="en-US"/>
        </w:rPr>
        <w:t>за выполнение административной процедуры,</w:t>
      </w:r>
      <w:r w:rsidR="002A052A">
        <w:rPr>
          <w:rFonts w:eastAsiaTheme="minorHAnsi"/>
          <w:color w:val="000000" w:themeColor="text1"/>
          <w:sz w:val="24"/>
          <w:lang w:eastAsia="en-US"/>
        </w:rPr>
        <w:t xml:space="preserve"> являются</w:t>
      </w:r>
      <w:r w:rsidR="004422CE" w:rsidRPr="00793BB0">
        <w:rPr>
          <w:rFonts w:eastAsiaTheme="minorHAnsi"/>
          <w:color w:val="000000" w:themeColor="text1"/>
          <w:sz w:val="24"/>
          <w:lang w:eastAsia="en-US"/>
        </w:rPr>
        <w:t xml:space="preserve"> </w:t>
      </w:r>
      <w:r w:rsidR="002A052A" w:rsidRPr="002A052A">
        <w:rPr>
          <w:rFonts w:eastAsiaTheme="minorHAnsi"/>
          <w:color w:val="000000" w:themeColor="text1"/>
          <w:sz w:val="24"/>
          <w:lang w:eastAsia="en-US"/>
        </w:rPr>
        <w:t>ведущие специалисты, главные специалисты и начальник отдела внедрения сквозных технологий организационно-аналитического управления Инспекции</w:t>
      </w:r>
      <w:r w:rsidR="002A052A">
        <w:rPr>
          <w:rFonts w:eastAsiaTheme="minorHAnsi"/>
          <w:color w:val="000000" w:themeColor="text1"/>
          <w:sz w:val="24"/>
          <w:lang w:eastAsia="en-US"/>
        </w:rPr>
        <w:t>.</w:t>
      </w:r>
    </w:p>
    <w:p w:rsidR="002A052A" w:rsidRDefault="00040ED0" w:rsidP="004422CE">
      <w:pPr>
        <w:autoSpaceDE w:val="0"/>
        <w:autoSpaceDN w:val="0"/>
        <w:adjustRightInd w:val="0"/>
        <w:spacing w:before="240"/>
        <w:ind w:firstLine="540"/>
        <w:contextualSpacing/>
        <w:jc w:val="both"/>
        <w:rPr>
          <w:rFonts w:eastAsiaTheme="minorHAnsi"/>
          <w:color w:val="000000" w:themeColor="text1"/>
          <w:sz w:val="24"/>
          <w:lang w:eastAsia="en-US"/>
        </w:rPr>
      </w:pPr>
      <w:r>
        <w:rPr>
          <w:rFonts w:eastAsiaTheme="minorHAnsi"/>
          <w:color w:val="000000" w:themeColor="text1"/>
          <w:sz w:val="24"/>
          <w:lang w:eastAsia="en-US"/>
        </w:rPr>
        <w:t>3.4</w:t>
      </w:r>
      <w:r w:rsidR="004422CE" w:rsidRPr="00793BB0">
        <w:rPr>
          <w:rFonts w:eastAsiaTheme="minorHAnsi"/>
          <w:color w:val="000000" w:themeColor="text1"/>
          <w:sz w:val="24"/>
          <w:lang w:eastAsia="en-US"/>
        </w:rPr>
        <w:t xml:space="preserve">.4. </w:t>
      </w:r>
      <w:r w:rsidR="002A052A" w:rsidRPr="002A052A">
        <w:rPr>
          <w:rFonts w:eastAsiaTheme="minorHAnsi"/>
          <w:color w:val="000000" w:themeColor="text1"/>
          <w:sz w:val="24"/>
          <w:lang w:eastAsia="en-US"/>
        </w:rPr>
        <w:t>Критерием принятия решения о направлении запроса является отсутствие документов, указанных в пункте 2.7 настоящего Административного регламента.</w:t>
      </w:r>
    </w:p>
    <w:p w:rsidR="004422CE" w:rsidRPr="00B35006" w:rsidRDefault="00040ED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3.4</w:t>
      </w:r>
      <w:r w:rsidR="004422CE" w:rsidRPr="00B35006">
        <w:rPr>
          <w:rFonts w:eastAsiaTheme="minorHAnsi"/>
          <w:sz w:val="24"/>
          <w:lang w:eastAsia="en-US"/>
        </w:rPr>
        <w:t xml:space="preserve">.5. Результатом административной процедуры являются получение Инспекцией ответов на запросы из </w:t>
      </w:r>
      <w:proofErr w:type="spellStart"/>
      <w:r w:rsidR="004422CE" w:rsidRPr="00B35006">
        <w:rPr>
          <w:rFonts w:eastAsiaTheme="minorHAnsi"/>
          <w:sz w:val="24"/>
          <w:lang w:eastAsia="en-US"/>
        </w:rPr>
        <w:t>Росреестра</w:t>
      </w:r>
      <w:proofErr w:type="spellEnd"/>
      <w:r w:rsidR="00F07D22">
        <w:rPr>
          <w:rFonts w:eastAsiaTheme="minorHAnsi"/>
          <w:sz w:val="24"/>
          <w:lang w:eastAsia="en-US"/>
        </w:rPr>
        <w:t xml:space="preserve"> и ФНС России</w:t>
      </w:r>
      <w:r w:rsidR="004422CE" w:rsidRPr="00B35006">
        <w:rPr>
          <w:rFonts w:eastAsiaTheme="minorHAnsi"/>
          <w:sz w:val="24"/>
          <w:lang w:eastAsia="en-US"/>
        </w:rPr>
        <w:t>, внесение сведений в информационную систему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613EAC">
        <w:rPr>
          <w:rFonts w:eastAsiaTheme="minorHAnsi"/>
          <w:sz w:val="24"/>
          <w:lang w:eastAsia="en-US"/>
        </w:rPr>
        <w:br/>
      </w:r>
      <w:r w:rsidRPr="00B35006">
        <w:rPr>
          <w:rFonts w:eastAsiaTheme="minorHAnsi"/>
          <w:sz w:val="24"/>
          <w:lang w:eastAsia="en-US"/>
        </w:rPr>
        <w:t>не предусмотрено.</w:t>
      </w:r>
    </w:p>
    <w:p w:rsidR="004422CE" w:rsidRPr="00B35006" w:rsidRDefault="00040ED0"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3.4</w:t>
      </w:r>
      <w:r w:rsidR="004422CE" w:rsidRPr="00B35006">
        <w:rPr>
          <w:rFonts w:eastAsiaTheme="minorHAnsi"/>
          <w:sz w:val="24"/>
          <w:lang w:eastAsia="en-US"/>
        </w:rPr>
        <w:t xml:space="preserve">.6. Способом фиксации результата являются формирование </w:t>
      </w:r>
      <w:proofErr w:type="spellStart"/>
      <w:r w:rsidR="004422CE" w:rsidRPr="00B35006">
        <w:rPr>
          <w:rFonts w:eastAsiaTheme="minorHAnsi"/>
          <w:sz w:val="24"/>
          <w:lang w:eastAsia="en-US"/>
        </w:rPr>
        <w:t>Росреестром</w:t>
      </w:r>
      <w:proofErr w:type="spellEnd"/>
      <w:r w:rsidR="00F07D22">
        <w:rPr>
          <w:rFonts w:eastAsiaTheme="minorHAnsi"/>
          <w:sz w:val="24"/>
          <w:lang w:eastAsia="en-US"/>
        </w:rPr>
        <w:t xml:space="preserve"> и ФНС России</w:t>
      </w:r>
      <w:r w:rsidR="004422CE" w:rsidRPr="00B35006">
        <w:rPr>
          <w:rFonts w:eastAsiaTheme="minorHAnsi"/>
          <w:sz w:val="24"/>
          <w:lang w:eastAsia="en-US"/>
        </w:rPr>
        <w:t xml:space="preserve"> электронных файлов, содержащих ответ на полученный от Инспекции запрос, подписание электронного документа с использованием ЭП.</w:t>
      </w:r>
    </w:p>
    <w:p w:rsidR="004422CE" w:rsidRPr="00B35006" w:rsidRDefault="004422CE" w:rsidP="004422CE">
      <w:pPr>
        <w:autoSpaceDE w:val="0"/>
        <w:autoSpaceDN w:val="0"/>
        <w:adjustRightInd w:val="0"/>
        <w:contextualSpacing/>
        <w:rPr>
          <w:rFonts w:eastAsiaTheme="minorHAnsi"/>
          <w:sz w:val="24"/>
          <w:lang w:eastAsia="en-US"/>
        </w:rPr>
      </w:pPr>
    </w:p>
    <w:p w:rsidR="004422CE" w:rsidRPr="00F07D22" w:rsidRDefault="00040ED0" w:rsidP="00F07D22">
      <w:pPr>
        <w:autoSpaceDE w:val="0"/>
        <w:autoSpaceDN w:val="0"/>
        <w:adjustRightInd w:val="0"/>
        <w:ind w:firstLine="567"/>
        <w:contextualSpacing/>
        <w:jc w:val="both"/>
        <w:outlineLvl w:val="1"/>
        <w:rPr>
          <w:rFonts w:eastAsiaTheme="minorHAnsi"/>
          <w:bCs/>
          <w:sz w:val="24"/>
          <w:lang w:eastAsia="en-US"/>
        </w:rPr>
      </w:pPr>
      <w:r>
        <w:rPr>
          <w:rFonts w:eastAsiaTheme="minorHAnsi"/>
          <w:bCs/>
          <w:sz w:val="24"/>
          <w:lang w:eastAsia="en-US"/>
        </w:rPr>
        <w:t>3.5</w:t>
      </w:r>
      <w:r w:rsidR="004422CE" w:rsidRPr="00F07D22">
        <w:rPr>
          <w:rFonts w:eastAsiaTheme="minorHAnsi"/>
          <w:bCs/>
          <w:sz w:val="24"/>
          <w:lang w:eastAsia="en-US"/>
        </w:rPr>
        <w:t>. Формирование раздела ордера, предусматривающего условия</w:t>
      </w:r>
      <w:r w:rsidR="00F07D22" w:rsidRPr="00F07D22">
        <w:rPr>
          <w:rFonts w:eastAsiaTheme="minorHAnsi"/>
          <w:bCs/>
          <w:sz w:val="24"/>
          <w:lang w:eastAsia="en-US"/>
        </w:rPr>
        <w:t xml:space="preserve"> </w:t>
      </w:r>
      <w:r w:rsidR="004422CE" w:rsidRPr="00F07D22">
        <w:rPr>
          <w:rFonts w:eastAsiaTheme="minorHAnsi"/>
          <w:bCs/>
          <w:sz w:val="24"/>
          <w:lang w:eastAsia="en-US"/>
        </w:rPr>
        <w:t>производства работ в охранных зонах существующих</w:t>
      </w:r>
      <w:r w:rsidR="00F07D22" w:rsidRPr="00F07D22">
        <w:rPr>
          <w:rFonts w:eastAsiaTheme="minorHAnsi"/>
          <w:bCs/>
          <w:sz w:val="24"/>
          <w:lang w:eastAsia="en-US"/>
        </w:rPr>
        <w:t xml:space="preserve"> объектов </w:t>
      </w:r>
      <w:r w:rsidR="004422CE" w:rsidRPr="00F07D22">
        <w:rPr>
          <w:rFonts w:eastAsiaTheme="minorHAnsi"/>
          <w:bCs/>
          <w:sz w:val="24"/>
          <w:lang w:eastAsia="en-US"/>
        </w:rPr>
        <w:t>инженерной инфраструктуры</w:t>
      </w:r>
      <w:r w:rsidR="00F07D22">
        <w:rPr>
          <w:rFonts w:eastAsiaTheme="minorHAnsi"/>
          <w:bCs/>
          <w:sz w:val="24"/>
          <w:lang w:eastAsia="en-US"/>
        </w:rPr>
        <w:t>.</w:t>
      </w:r>
    </w:p>
    <w:p w:rsidR="00F07D22" w:rsidRDefault="00040ED0" w:rsidP="00F07D22">
      <w:pPr>
        <w:autoSpaceDE w:val="0"/>
        <w:autoSpaceDN w:val="0"/>
        <w:adjustRightInd w:val="0"/>
        <w:ind w:firstLine="540"/>
        <w:contextualSpacing/>
        <w:jc w:val="both"/>
        <w:rPr>
          <w:rFonts w:eastAsiaTheme="minorHAnsi"/>
          <w:sz w:val="24"/>
          <w:lang w:eastAsia="en-US"/>
        </w:rPr>
      </w:pPr>
      <w:r>
        <w:rPr>
          <w:rFonts w:eastAsiaTheme="minorHAnsi"/>
          <w:sz w:val="24"/>
          <w:lang w:eastAsia="en-US"/>
        </w:rPr>
        <w:t>3.5</w:t>
      </w:r>
      <w:r w:rsidR="004422CE" w:rsidRPr="00B35006">
        <w:rPr>
          <w:rFonts w:eastAsiaTheme="minorHAnsi"/>
          <w:sz w:val="24"/>
          <w:lang w:eastAsia="en-US"/>
        </w:rPr>
        <w:t xml:space="preserve">.1. </w:t>
      </w:r>
      <w:r w:rsidR="00F07D22" w:rsidRPr="00F07D22">
        <w:rPr>
          <w:rFonts w:eastAsiaTheme="minorHAnsi"/>
          <w:sz w:val="24"/>
          <w:lang w:eastAsia="en-US"/>
        </w:rPr>
        <w:t>Основанием для начала административной процедуры является:</w:t>
      </w:r>
    </w:p>
    <w:p w:rsidR="00F07D22" w:rsidRDefault="00F07D22" w:rsidP="00F07D22">
      <w:pPr>
        <w:autoSpaceDE w:val="0"/>
        <w:autoSpaceDN w:val="0"/>
        <w:adjustRightInd w:val="0"/>
        <w:spacing w:before="240"/>
        <w:ind w:firstLine="540"/>
        <w:contextualSpacing/>
        <w:jc w:val="both"/>
        <w:rPr>
          <w:rFonts w:eastAsiaTheme="minorHAnsi"/>
          <w:sz w:val="24"/>
          <w:lang w:eastAsia="en-US"/>
        </w:rPr>
      </w:pPr>
      <w:r w:rsidRPr="00F07D22">
        <w:rPr>
          <w:rFonts w:eastAsiaTheme="minorHAnsi"/>
          <w:sz w:val="24"/>
          <w:lang w:eastAsia="en-US"/>
        </w:rPr>
        <w:t xml:space="preserve">Получение уведомления должностными лицами организационно-аналитического управления Инспекции </w:t>
      </w:r>
      <w:proofErr w:type="gramStart"/>
      <w:r w:rsidRPr="00F07D22">
        <w:rPr>
          <w:rFonts w:eastAsiaTheme="minorHAnsi"/>
          <w:sz w:val="24"/>
          <w:lang w:eastAsia="en-US"/>
        </w:rPr>
        <w:t xml:space="preserve">о внесении данных о зарегистрированной заявке на получение </w:t>
      </w:r>
      <w:r w:rsidRPr="00F07D22">
        <w:rPr>
          <w:rFonts w:eastAsiaTheme="minorHAnsi"/>
          <w:sz w:val="24"/>
          <w:lang w:eastAsia="en-US"/>
        </w:rPr>
        <w:lastRenderedPageBreak/>
        <w:t>ордера на производство работ в информационную систему</w:t>
      </w:r>
      <w:proofErr w:type="gramEnd"/>
      <w:r w:rsidRPr="00F07D22">
        <w:rPr>
          <w:rFonts w:eastAsiaTheme="minorHAnsi"/>
          <w:sz w:val="24"/>
          <w:lang w:eastAsia="en-US"/>
        </w:rPr>
        <w:t xml:space="preserve"> Инспекции в соответствии </w:t>
      </w:r>
      <w:r w:rsidR="00613EAC">
        <w:rPr>
          <w:rFonts w:eastAsiaTheme="minorHAnsi"/>
          <w:sz w:val="24"/>
          <w:lang w:eastAsia="en-US"/>
        </w:rPr>
        <w:br/>
      </w:r>
      <w:r w:rsidRPr="00F07D22">
        <w:rPr>
          <w:rFonts w:eastAsiaTheme="minorHAnsi"/>
          <w:sz w:val="24"/>
          <w:lang w:eastAsia="en-US"/>
        </w:rPr>
        <w:t>с пунктом 3.1.2.1 Административного регламента.</w:t>
      </w:r>
    </w:p>
    <w:p w:rsidR="00040ED0" w:rsidRPr="00040ED0" w:rsidRDefault="00040ED0" w:rsidP="00040ED0">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3.5</w:t>
      </w:r>
      <w:r w:rsidR="004422CE" w:rsidRPr="00B35006">
        <w:rPr>
          <w:rFonts w:eastAsiaTheme="minorHAnsi"/>
          <w:sz w:val="24"/>
          <w:lang w:eastAsia="en-US"/>
        </w:rPr>
        <w:t xml:space="preserve">.2. </w:t>
      </w:r>
      <w:bookmarkStart w:id="40" w:name="Par378"/>
      <w:bookmarkEnd w:id="40"/>
      <w:r w:rsidRPr="00040ED0">
        <w:rPr>
          <w:rFonts w:eastAsiaTheme="minorHAnsi"/>
          <w:sz w:val="24"/>
          <w:lang w:eastAsia="en-US"/>
        </w:rPr>
        <w:t xml:space="preserve">Содержание административных действий, входящих в состав административной процедуры, продолжительность и (или) максимальный срок </w:t>
      </w:r>
    </w:p>
    <w:p w:rsidR="00040ED0" w:rsidRDefault="00040ED0" w:rsidP="00040ED0">
      <w:pPr>
        <w:autoSpaceDE w:val="0"/>
        <w:autoSpaceDN w:val="0"/>
        <w:adjustRightInd w:val="0"/>
        <w:spacing w:before="240"/>
        <w:ind w:firstLine="540"/>
        <w:contextualSpacing/>
        <w:jc w:val="both"/>
        <w:rPr>
          <w:rFonts w:eastAsiaTheme="minorHAnsi"/>
          <w:sz w:val="24"/>
          <w:lang w:eastAsia="en-US"/>
        </w:rPr>
      </w:pPr>
      <w:r w:rsidRPr="00040ED0">
        <w:rPr>
          <w:rFonts w:eastAsiaTheme="minorHAnsi"/>
          <w:sz w:val="24"/>
          <w:lang w:eastAsia="en-US"/>
        </w:rPr>
        <w:t>их выполнения.</w:t>
      </w:r>
    </w:p>
    <w:p w:rsidR="004422CE" w:rsidRPr="00B35006" w:rsidRDefault="00040ED0" w:rsidP="00040ED0">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3.5</w:t>
      </w:r>
      <w:r w:rsidR="004422CE" w:rsidRPr="00B35006">
        <w:rPr>
          <w:rFonts w:eastAsiaTheme="minorHAnsi"/>
          <w:sz w:val="24"/>
          <w:lang w:eastAsia="en-US"/>
        </w:rPr>
        <w:t xml:space="preserve">.2.1. Размещение основного информационного контейнера в Кабинете согласований в разделе согласований владельцев инженерных сетей и сооружений, расположенных в административных границах Санкт-Петербурга, в соответствии </w:t>
      </w:r>
      <w:r w:rsidR="00613EAC">
        <w:rPr>
          <w:rFonts w:eastAsiaTheme="minorHAnsi"/>
          <w:sz w:val="24"/>
          <w:lang w:eastAsia="en-US"/>
        </w:rPr>
        <w:br/>
      </w:r>
      <w:r w:rsidR="004422CE" w:rsidRPr="00B35006">
        <w:rPr>
          <w:rFonts w:eastAsiaTheme="minorHAnsi"/>
          <w:sz w:val="24"/>
          <w:lang w:eastAsia="en-US"/>
        </w:rPr>
        <w:t>с местом производства работ.</w:t>
      </w:r>
    </w:p>
    <w:p w:rsidR="00040ED0" w:rsidRDefault="00040ED0" w:rsidP="004422CE">
      <w:pPr>
        <w:autoSpaceDE w:val="0"/>
        <w:autoSpaceDN w:val="0"/>
        <w:adjustRightInd w:val="0"/>
        <w:spacing w:before="240"/>
        <w:ind w:firstLine="540"/>
        <w:contextualSpacing/>
        <w:jc w:val="both"/>
        <w:rPr>
          <w:rFonts w:eastAsiaTheme="minorHAnsi"/>
          <w:sz w:val="24"/>
          <w:lang w:eastAsia="en-US"/>
        </w:rPr>
      </w:pPr>
      <w:bookmarkStart w:id="41" w:name="Par380"/>
      <w:bookmarkEnd w:id="41"/>
      <w:r w:rsidRPr="00040ED0">
        <w:rPr>
          <w:rFonts w:eastAsiaTheme="minorHAnsi"/>
          <w:sz w:val="24"/>
          <w:lang w:eastAsia="en-US"/>
        </w:rPr>
        <w:t xml:space="preserve">Максимальный срок выполнения действия - в течение одного часа с момента поступления уведомления о зарегистрированной заявке на получение ордера </w:t>
      </w:r>
      <w:r w:rsidR="00613EAC">
        <w:rPr>
          <w:rFonts w:eastAsiaTheme="minorHAnsi"/>
          <w:sz w:val="24"/>
          <w:lang w:eastAsia="en-US"/>
        </w:rPr>
        <w:br/>
      </w:r>
      <w:r w:rsidRPr="00040ED0">
        <w:rPr>
          <w:rFonts w:eastAsiaTheme="minorHAnsi"/>
          <w:sz w:val="24"/>
          <w:lang w:eastAsia="en-US"/>
        </w:rPr>
        <w:t>на производство работ в информационную систему Инспекции в соответствии с пунктом 3.1.2.1 Административного регламента.</w:t>
      </w:r>
    </w:p>
    <w:p w:rsidR="004422CE" w:rsidRPr="00B35006" w:rsidRDefault="00B76285"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3.5</w:t>
      </w:r>
      <w:r w:rsidR="004422CE" w:rsidRPr="00B35006">
        <w:rPr>
          <w:rFonts w:eastAsiaTheme="minorHAnsi"/>
          <w:sz w:val="24"/>
          <w:lang w:eastAsia="en-US"/>
        </w:rPr>
        <w:t>.2.2. Мониторинг готовности запрошенных согласований в Кабинете согласований.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действия - ежедневно в течение двух рабочих дней.</w:t>
      </w:r>
    </w:p>
    <w:p w:rsidR="004422CE" w:rsidRPr="00B35006" w:rsidRDefault="00B76285" w:rsidP="004422CE">
      <w:pPr>
        <w:autoSpaceDE w:val="0"/>
        <w:autoSpaceDN w:val="0"/>
        <w:adjustRightInd w:val="0"/>
        <w:spacing w:before="240"/>
        <w:ind w:firstLine="540"/>
        <w:contextualSpacing/>
        <w:jc w:val="both"/>
        <w:rPr>
          <w:rFonts w:eastAsiaTheme="minorHAnsi"/>
          <w:sz w:val="24"/>
          <w:lang w:eastAsia="en-US"/>
        </w:rPr>
      </w:pPr>
      <w:bookmarkStart w:id="42" w:name="Par382"/>
      <w:bookmarkEnd w:id="42"/>
      <w:r>
        <w:rPr>
          <w:rFonts w:eastAsiaTheme="minorHAnsi"/>
          <w:sz w:val="24"/>
          <w:lang w:eastAsia="en-US"/>
        </w:rPr>
        <w:t>3.5</w:t>
      </w:r>
      <w:r w:rsidR="004422CE" w:rsidRPr="00B35006">
        <w:rPr>
          <w:rFonts w:eastAsiaTheme="minorHAnsi"/>
          <w:sz w:val="24"/>
          <w:lang w:eastAsia="en-US"/>
        </w:rPr>
        <w:t xml:space="preserve">.2.3. Направление сведений о наличии в месте производства работ, указанных </w:t>
      </w:r>
      <w:r w:rsidR="00613EAC">
        <w:rPr>
          <w:rFonts w:eastAsiaTheme="minorHAnsi"/>
          <w:sz w:val="24"/>
          <w:lang w:eastAsia="en-US"/>
        </w:rPr>
        <w:br/>
      </w:r>
      <w:r w:rsidR="004422CE" w:rsidRPr="00B35006">
        <w:rPr>
          <w:rFonts w:eastAsiaTheme="minorHAnsi"/>
          <w:sz w:val="24"/>
          <w:lang w:eastAsia="en-US"/>
        </w:rPr>
        <w:t>в заявке на получение ордера, инженерных сетей и сооружений, их охранных зон, а также информации об условиях производства работ в охранных зонах существующих объектов инженерной инфраструктуры.</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 в течение двух рабочих дней.</w:t>
      </w:r>
    </w:p>
    <w:p w:rsidR="004422CE" w:rsidRPr="00B76285"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B35006">
        <w:rPr>
          <w:rFonts w:eastAsiaTheme="minorHAnsi"/>
          <w:sz w:val="24"/>
          <w:lang w:eastAsia="en-US"/>
        </w:rPr>
        <w:t xml:space="preserve">В раздел ордера, предусматривающий условия производства работ в охранных зонах существующих объектов инженерной инфраструктуры, включаются только </w:t>
      </w:r>
      <w:r w:rsidR="00613EAC">
        <w:rPr>
          <w:rFonts w:eastAsiaTheme="minorHAnsi"/>
          <w:sz w:val="24"/>
          <w:lang w:eastAsia="en-US"/>
        </w:rPr>
        <w:br/>
      </w:r>
      <w:r w:rsidRPr="00B35006">
        <w:rPr>
          <w:rFonts w:eastAsiaTheme="minorHAnsi"/>
          <w:sz w:val="24"/>
          <w:lang w:eastAsia="en-US"/>
        </w:rPr>
        <w:t xml:space="preserve">те организации, которые </w:t>
      </w:r>
      <w:proofErr w:type="gramStart"/>
      <w:r w:rsidRPr="00B35006">
        <w:rPr>
          <w:rFonts w:eastAsiaTheme="minorHAnsi"/>
          <w:sz w:val="24"/>
          <w:lang w:eastAsia="en-US"/>
        </w:rPr>
        <w:t>разместили информацию</w:t>
      </w:r>
      <w:proofErr w:type="gramEnd"/>
      <w:r w:rsidRPr="00B35006">
        <w:rPr>
          <w:rFonts w:eastAsiaTheme="minorHAnsi"/>
          <w:sz w:val="24"/>
          <w:lang w:eastAsia="en-US"/>
        </w:rPr>
        <w:t xml:space="preserve"> о своем участии при производстве работ в течение двух рабочих дней с момента размещения информационного контейнера </w:t>
      </w:r>
      <w:r w:rsidR="00613EAC">
        <w:rPr>
          <w:rFonts w:eastAsiaTheme="minorHAnsi"/>
          <w:sz w:val="24"/>
          <w:lang w:eastAsia="en-US"/>
        </w:rPr>
        <w:br/>
      </w:r>
      <w:r w:rsidRPr="00B35006">
        <w:rPr>
          <w:rFonts w:eastAsiaTheme="minorHAnsi"/>
          <w:sz w:val="24"/>
          <w:lang w:eastAsia="en-US"/>
        </w:rPr>
        <w:t>в Кабинете согласований.</w:t>
      </w:r>
    </w:p>
    <w:p w:rsidR="004422CE" w:rsidRPr="00B76285" w:rsidRDefault="00B76285" w:rsidP="004422CE">
      <w:pPr>
        <w:autoSpaceDE w:val="0"/>
        <w:autoSpaceDN w:val="0"/>
        <w:adjustRightInd w:val="0"/>
        <w:spacing w:before="240"/>
        <w:ind w:firstLine="540"/>
        <w:contextualSpacing/>
        <w:jc w:val="both"/>
        <w:rPr>
          <w:rFonts w:eastAsiaTheme="minorHAnsi"/>
          <w:color w:val="000000" w:themeColor="text1"/>
          <w:sz w:val="24"/>
          <w:lang w:eastAsia="en-US"/>
        </w:rPr>
      </w:pPr>
      <w:bookmarkStart w:id="43" w:name="Par385"/>
      <w:bookmarkEnd w:id="43"/>
      <w:r w:rsidRPr="00B76285">
        <w:rPr>
          <w:rFonts w:eastAsiaTheme="minorHAnsi"/>
          <w:color w:val="000000" w:themeColor="text1"/>
          <w:sz w:val="24"/>
          <w:lang w:eastAsia="en-US"/>
        </w:rPr>
        <w:t>3.5</w:t>
      </w:r>
      <w:r w:rsidR="004422CE" w:rsidRPr="00B76285">
        <w:rPr>
          <w:rFonts w:eastAsiaTheme="minorHAnsi"/>
          <w:color w:val="000000" w:themeColor="text1"/>
          <w:sz w:val="24"/>
          <w:lang w:eastAsia="en-US"/>
        </w:rPr>
        <w:t xml:space="preserve">.2.4. Приобщение полученной информации, указанной в </w:t>
      </w:r>
      <w:hyperlink w:anchor="Par382" w:history="1">
        <w:r>
          <w:rPr>
            <w:rFonts w:eastAsiaTheme="minorHAnsi"/>
            <w:color w:val="000000" w:themeColor="text1"/>
            <w:sz w:val="24"/>
            <w:lang w:eastAsia="en-US"/>
          </w:rPr>
          <w:t>пункте 3.5</w:t>
        </w:r>
        <w:r w:rsidR="004422CE" w:rsidRPr="00B76285">
          <w:rPr>
            <w:rFonts w:eastAsiaTheme="minorHAnsi"/>
            <w:color w:val="000000" w:themeColor="text1"/>
            <w:sz w:val="24"/>
            <w:lang w:eastAsia="en-US"/>
          </w:rPr>
          <w:t>.2.3</w:t>
        </w:r>
      </w:hyperlink>
      <w:r w:rsidR="004422CE" w:rsidRPr="00B76285">
        <w:rPr>
          <w:rFonts w:eastAsiaTheme="minorHAnsi"/>
          <w:color w:val="000000" w:themeColor="text1"/>
          <w:sz w:val="24"/>
          <w:lang w:eastAsia="en-US"/>
        </w:rPr>
        <w:t xml:space="preserve"> Административного регламента, путем внесения сведений в информационную систему Инспекции.</w:t>
      </w:r>
    </w:p>
    <w:p w:rsidR="004422CE" w:rsidRPr="00B76285"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B76285">
        <w:rPr>
          <w:rFonts w:eastAsiaTheme="minorHAnsi"/>
          <w:color w:val="000000" w:themeColor="text1"/>
          <w:sz w:val="24"/>
          <w:lang w:eastAsia="en-US"/>
        </w:rPr>
        <w:t xml:space="preserve">Максимальный срок выполнения - в течение одного рабочего дня с момента истечения срока, указанного в </w:t>
      </w:r>
      <w:hyperlink w:anchor="Par382" w:history="1">
        <w:r w:rsidR="00B76285">
          <w:rPr>
            <w:rFonts w:eastAsiaTheme="minorHAnsi"/>
            <w:color w:val="000000" w:themeColor="text1"/>
            <w:sz w:val="24"/>
            <w:lang w:eastAsia="en-US"/>
          </w:rPr>
          <w:t>пункте 3.5</w:t>
        </w:r>
        <w:r w:rsidRPr="00B76285">
          <w:rPr>
            <w:rFonts w:eastAsiaTheme="minorHAnsi"/>
            <w:color w:val="000000" w:themeColor="text1"/>
            <w:sz w:val="24"/>
            <w:lang w:eastAsia="en-US"/>
          </w:rPr>
          <w:t>.2.3</w:t>
        </w:r>
      </w:hyperlink>
      <w:r w:rsidRPr="00B76285">
        <w:rPr>
          <w:rFonts w:eastAsiaTheme="minorHAnsi"/>
          <w:color w:val="000000" w:themeColor="text1"/>
          <w:sz w:val="24"/>
          <w:lang w:eastAsia="en-US"/>
        </w:rPr>
        <w:t xml:space="preserve"> Административного регламента.</w:t>
      </w:r>
    </w:p>
    <w:p w:rsidR="00B76285" w:rsidRDefault="00B76285" w:rsidP="004422CE">
      <w:pPr>
        <w:autoSpaceDE w:val="0"/>
        <w:autoSpaceDN w:val="0"/>
        <w:adjustRightInd w:val="0"/>
        <w:spacing w:before="240"/>
        <w:ind w:firstLine="540"/>
        <w:contextualSpacing/>
        <w:jc w:val="both"/>
        <w:rPr>
          <w:rFonts w:eastAsiaTheme="minorHAnsi"/>
          <w:sz w:val="24"/>
          <w:lang w:eastAsia="en-US"/>
        </w:rPr>
      </w:pPr>
      <w:r>
        <w:rPr>
          <w:rFonts w:eastAsiaTheme="minorHAnsi"/>
          <w:color w:val="000000" w:themeColor="text1"/>
          <w:sz w:val="24"/>
          <w:lang w:eastAsia="en-US"/>
        </w:rPr>
        <w:t>3.5</w:t>
      </w:r>
      <w:r w:rsidR="004422CE" w:rsidRPr="00B76285">
        <w:rPr>
          <w:rFonts w:eastAsiaTheme="minorHAnsi"/>
          <w:color w:val="000000" w:themeColor="text1"/>
          <w:sz w:val="24"/>
          <w:lang w:eastAsia="en-US"/>
        </w:rPr>
        <w:t xml:space="preserve">.3. Должностными лицами, </w:t>
      </w:r>
      <w:r w:rsidRPr="00B76285">
        <w:rPr>
          <w:rFonts w:eastAsiaTheme="minorHAnsi"/>
          <w:color w:val="000000" w:themeColor="text1"/>
          <w:sz w:val="24"/>
          <w:lang w:eastAsia="en-US"/>
        </w:rPr>
        <w:t>ответственными за выполнение административной процедуры,</w:t>
      </w:r>
      <w:r w:rsidR="004422CE" w:rsidRPr="00B35006">
        <w:rPr>
          <w:rFonts w:eastAsiaTheme="minorHAnsi"/>
          <w:sz w:val="24"/>
          <w:lang w:eastAsia="en-US"/>
        </w:rPr>
        <w:t xml:space="preserve"> являются </w:t>
      </w:r>
      <w:r w:rsidRPr="00B76285">
        <w:rPr>
          <w:rFonts w:eastAsiaTheme="minorHAnsi"/>
          <w:sz w:val="24"/>
          <w:lang w:eastAsia="en-US"/>
        </w:rPr>
        <w:t>ведущие специалисты, главные специалисты и начальник отдела внедрения сквозных технологий организационно-аналитического управления Инспекции</w:t>
      </w:r>
      <w:r>
        <w:rPr>
          <w:rFonts w:eastAsiaTheme="minorHAnsi"/>
          <w:sz w:val="24"/>
          <w:lang w:eastAsia="en-US"/>
        </w:rPr>
        <w:t>.</w:t>
      </w:r>
      <w:r w:rsidRPr="00B76285">
        <w:rPr>
          <w:rFonts w:eastAsiaTheme="minorHAnsi"/>
          <w:sz w:val="24"/>
          <w:lang w:eastAsia="en-US"/>
        </w:rPr>
        <w:t xml:space="preserve"> </w:t>
      </w:r>
    </w:p>
    <w:p w:rsidR="004422CE" w:rsidRPr="00B35006" w:rsidRDefault="00B76285"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3.5</w:t>
      </w:r>
      <w:r w:rsidR="004422CE" w:rsidRPr="00B35006">
        <w:rPr>
          <w:rFonts w:eastAsiaTheme="minorHAnsi"/>
          <w:sz w:val="24"/>
          <w:lang w:eastAsia="en-US"/>
        </w:rPr>
        <w:t xml:space="preserve">.4. Критерием принятия решения о </w:t>
      </w:r>
      <w:r>
        <w:rPr>
          <w:rFonts w:eastAsiaTheme="minorHAnsi"/>
          <w:sz w:val="24"/>
          <w:lang w:eastAsia="en-US"/>
        </w:rPr>
        <w:t>включении организации в раздел «</w:t>
      </w:r>
      <w:r w:rsidR="004422CE" w:rsidRPr="00B35006">
        <w:rPr>
          <w:rFonts w:eastAsiaTheme="minorHAnsi"/>
          <w:sz w:val="24"/>
          <w:lang w:eastAsia="en-US"/>
        </w:rPr>
        <w:t>Условия производства работ в охранных зонах существующих объ</w:t>
      </w:r>
      <w:r>
        <w:rPr>
          <w:rFonts w:eastAsiaTheme="minorHAnsi"/>
          <w:sz w:val="24"/>
          <w:lang w:eastAsia="en-US"/>
        </w:rPr>
        <w:t>ектов инженерной инфраструктуры»</w:t>
      </w:r>
      <w:r w:rsidR="004422CE" w:rsidRPr="00B35006">
        <w:rPr>
          <w:rFonts w:eastAsiaTheme="minorHAnsi"/>
          <w:sz w:val="24"/>
          <w:lang w:eastAsia="en-US"/>
        </w:rPr>
        <w:t xml:space="preserve"> является нахождение в зоне производства работ подземных и наземных инженерных сетей и сооружений, их охранных зон.</w:t>
      </w:r>
    </w:p>
    <w:p w:rsidR="004422CE" w:rsidRPr="00B35006" w:rsidRDefault="00B76285"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3.5</w:t>
      </w:r>
      <w:r w:rsidR="004422CE" w:rsidRPr="00B35006">
        <w:rPr>
          <w:rFonts w:eastAsiaTheme="minorHAnsi"/>
          <w:sz w:val="24"/>
          <w:lang w:eastAsia="en-US"/>
        </w:rPr>
        <w:t xml:space="preserve">.5. Результатом административной процедуры является формирование Инспекцией раздела ордера, предусматривающего условия производства работ </w:t>
      </w:r>
      <w:r w:rsidR="00613EAC">
        <w:rPr>
          <w:rFonts w:eastAsiaTheme="minorHAnsi"/>
          <w:sz w:val="24"/>
          <w:lang w:eastAsia="en-US"/>
        </w:rPr>
        <w:br/>
      </w:r>
      <w:r w:rsidR="004422CE" w:rsidRPr="00B35006">
        <w:rPr>
          <w:rFonts w:eastAsiaTheme="minorHAnsi"/>
          <w:sz w:val="24"/>
          <w:lang w:eastAsia="en-US"/>
        </w:rPr>
        <w:t>в охранных зонах существующих объектов инженерной инфраструктуры, внесение данных в информационную систему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Информирование заявителя о результате административной процедуры </w:t>
      </w:r>
      <w:r w:rsidR="00613EAC">
        <w:rPr>
          <w:rFonts w:eastAsiaTheme="minorHAnsi"/>
          <w:sz w:val="24"/>
          <w:lang w:eastAsia="en-US"/>
        </w:rPr>
        <w:br/>
      </w:r>
      <w:r w:rsidRPr="00B35006">
        <w:rPr>
          <w:rFonts w:eastAsiaTheme="minorHAnsi"/>
          <w:sz w:val="24"/>
          <w:lang w:eastAsia="en-US"/>
        </w:rPr>
        <w:t>не предусмотрено.</w:t>
      </w:r>
    </w:p>
    <w:p w:rsidR="004422CE" w:rsidRPr="00B35006" w:rsidRDefault="00B76285"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3.5</w:t>
      </w:r>
      <w:r w:rsidR="004422CE" w:rsidRPr="00B35006">
        <w:rPr>
          <w:rFonts w:eastAsiaTheme="minorHAnsi"/>
          <w:sz w:val="24"/>
          <w:lang w:eastAsia="en-US"/>
        </w:rPr>
        <w:t xml:space="preserve">.6. Способом фиксации результата являются заполнение ответственным должностным лицом владельца объекта электронной формы в Кабинете согласований </w:t>
      </w:r>
      <w:r w:rsidR="00613EAC">
        <w:rPr>
          <w:rFonts w:eastAsiaTheme="minorHAnsi"/>
          <w:sz w:val="24"/>
          <w:lang w:eastAsia="en-US"/>
        </w:rPr>
        <w:br/>
      </w:r>
      <w:r w:rsidR="004422CE" w:rsidRPr="00B35006">
        <w:rPr>
          <w:rFonts w:eastAsiaTheme="minorHAnsi"/>
          <w:sz w:val="24"/>
          <w:lang w:eastAsia="en-US"/>
        </w:rPr>
        <w:t>о форме своего участия при производстве работ, подписание формы с использованием ЭП.</w:t>
      </w:r>
    </w:p>
    <w:p w:rsidR="004422CE" w:rsidRPr="00B76285" w:rsidRDefault="00B76285" w:rsidP="004422CE">
      <w:pPr>
        <w:autoSpaceDE w:val="0"/>
        <w:autoSpaceDN w:val="0"/>
        <w:adjustRightInd w:val="0"/>
        <w:spacing w:before="240"/>
        <w:ind w:firstLine="540"/>
        <w:contextualSpacing/>
        <w:jc w:val="both"/>
        <w:rPr>
          <w:rFonts w:eastAsiaTheme="minorHAnsi"/>
          <w:color w:val="000000" w:themeColor="text1"/>
          <w:sz w:val="24"/>
          <w:lang w:eastAsia="en-US"/>
        </w:rPr>
      </w:pPr>
      <w:bookmarkStart w:id="44" w:name="Par392"/>
      <w:bookmarkEnd w:id="44"/>
      <w:r>
        <w:rPr>
          <w:rFonts w:eastAsiaTheme="minorHAnsi"/>
          <w:sz w:val="24"/>
          <w:lang w:eastAsia="en-US"/>
        </w:rPr>
        <w:t>3.5</w:t>
      </w:r>
      <w:r w:rsidR="004422CE" w:rsidRPr="00B35006">
        <w:rPr>
          <w:rFonts w:eastAsiaTheme="minorHAnsi"/>
          <w:sz w:val="24"/>
          <w:lang w:eastAsia="en-US"/>
        </w:rPr>
        <w:t xml:space="preserve">.7. </w:t>
      </w:r>
      <w:proofErr w:type="gramStart"/>
      <w:r w:rsidR="004422CE" w:rsidRPr="00B35006">
        <w:rPr>
          <w:rFonts w:eastAsiaTheme="minorHAnsi"/>
          <w:sz w:val="24"/>
          <w:lang w:eastAsia="en-US"/>
        </w:rPr>
        <w:t>В целях реализации возможности проведения согласований с использованием Электронной приемной Инспекция в течение трех рабочих дней после заключения соглашения с владельцем инженерных сетей и сооружений о проведении согласований уведомляет Оператора МАИС ЭГУ о необходимости предоставить права доступа указанному владельцу, предоставляет информацию об ответственных лицах владельца инженерных сетей, в том числе фамилию, имя, отчество, должность, адрес, телефон, адрес электронной почты каждого</w:t>
      </w:r>
      <w:proofErr w:type="gramEnd"/>
      <w:r w:rsidR="004422CE" w:rsidRPr="00B35006">
        <w:rPr>
          <w:rFonts w:eastAsiaTheme="minorHAnsi"/>
          <w:sz w:val="24"/>
          <w:lang w:eastAsia="en-US"/>
        </w:rPr>
        <w:t xml:space="preserve"> ответственного лица.</w:t>
      </w:r>
    </w:p>
    <w:p w:rsidR="004422CE" w:rsidRPr="00B76285"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B76285">
        <w:rPr>
          <w:rFonts w:eastAsiaTheme="minorHAnsi"/>
          <w:color w:val="000000" w:themeColor="text1"/>
          <w:sz w:val="24"/>
          <w:lang w:eastAsia="en-US"/>
        </w:rPr>
        <w:lastRenderedPageBreak/>
        <w:t xml:space="preserve">В течение трех рабочих дней после получения информации, указанной в </w:t>
      </w:r>
      <w:hyperlink w:anchor="Par392" w:history="1">
        <w:r w:rsidRPr="00B76285">
          <w:rPr>
            <w:rFonts w:eastAsiaTheme="minorHAnsi"/>
            <w:color w:val="000000" w:themeColor="text1"/>
            <w:sz w:val="24"/>
            <w:lang w:eastAsia="en-US"/>
          </w:rPr>
          <w:t>первом абзаце</w:t>
        </w:r>
      </w:hyperlink>
      <w:r w:rsidRPr="00B76285">
        <w:rPr>
          <w:rFonts w:eastAsiaTheme="minorHAnsi"/>
          <w:color w:val="000000" w:themeColor="text1"/>
          <w:sz w:val="24"/>
          <w:lang w:eastAsia="en-US"/>
        </w:rPr>
        <w:t xml:space="preserve"> настоящего пункта, Оператор МАИС ЭГУ должен обеспечить предоставление прав доступа указанному владельцу инженерных сетей.</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Должностными лицами, ответственными за выполнение действий, предусмотренных настоящим пунктом, являются лица, определенные соглашением Инспекции </w:t>
      </w:r>
      <w:r w:rsidR="00613EAC">
        <w:rPr>
          <w:rFonts w:eastAsiaTheme="minorHAnsi"/>
          <w:sz w:val="24"/>
          <w:lang w:eastAsia="en-US"/>
        </w:rPr>
        <w:br/>
      </w:r>
      <w:r w:rsidRPr="00B35006">
        <w:rPr>
          <w:rFonts w:eastAsiaTheme="minorHAnsi"/>
          <w:sz w:val="24"/>
          <w:lang w:eastAsia="en-US"/>
        </w:rPr>
        <w:t>с Оператором МАИС ЭГУ.</w:t>
      </w:r>
    </w:p>
    <w:p w:rsidR="004422CE" w:rsidRPr="00B35006" w:rsidRDefault="004422CE" w:rsidP="004422CE">
      <w:pPr>
        <w:autoSpaceDE w:val="0"/>
        <w:autoSpaceDN w:val="0"/>
        <w:adjustRightInd w:val="0"/>
        <w:contextualSpacing/>
        <w:rPr>
          <w:rFonts w:eastAsiaTheme="minorHAnsi"/>
          <w:sz w:val="24"/>
          <w:lang w:eastAsia="en-US"/>
        </w:rPr>
      </w:pPr>
    </w:p>
    <w:p w:rsidR="004422CE" w:rsidRPr="00B76285" w:rsidRDefault="00C31167" w:rsidP="00B76285">
      <w:pPr>
        <w:autoSpaceDE w:val="0"/>
        <w:autoSpaceDN w:val="0"/>
        <w:adjustRightInd w:val="0"/>
        <w:ind w:firstLine="567"/>
        <w:contextualSpacing/>
        <w:jc w:val="both"/>
        <w:outlineLvl w:val="1"/>
        <w:rPr>
          <w:rFonts w:eastAsiaTheme="minorHAnsi"/>
          <w:bCs/>
          <w:sz w:val="24"/>
          <w:lang w:eastAsia="en-US"/>
        </w:rPr>
      </w:pPr>
      <w:r>
        <w:rPr>
          <w:rFonts w:eastAsiaTheme="minorHAnsi"/>
          <w:bCs/>
          <w:sz w:val="24"/>
          <w:lang w:eastAsia="en-US"/>
        </w:rPr>
        <w:t>3.6</w:t>
      </w:r>
      <w:r w:rsidR="004422CE" w:rsidRPr="00B76285">
        <w:rPr>
          <w:rFonts w:eastAsiaTheme="minorHAnsi"/>
          <w:bCs/>
          <w:sz w:val="24"/>
          <w:lang w:eastAsia="en-US"/>
        </w:rPr>
        <w:t>. Принятие решения о выдаче ордера (отказе в выдаче)</w:t>
      </w:r>
    </w:p>
    <w:p w:rsidR="00B76285" w:rsidRDefault="00C31167" w:rsidP="00B76285">
      <w:pPr>
        <w:autoSpaceDE w:val="0"/>
        <w:autoSpaceDN w:val="0"/>
        <w:adjustRightInd w:val="0"/>
        <w:ind w:firstLine="540"/>
        <w:contextualSpacing/>
        <w:jc w:val="both"/>
        <w:rPr>
          <w:rFonts w:eastAsiaTheme="minorHAnsi"/>
          <w:sz w:val="24"/>
          <w:lang w:eastAsia="en-US"/>
        </w:rPr>
      </w:pPr>
      <w:r>
        <w:rPr>
          <w:rFonts w:eastAsiaTheme="minorHAnsi"/>
          <w:sz w:val="24"/>
          <w:lang w:eastAsia="en-US"/>
        </w:rPr>
        <w:t>3.6</w:t>
      </w:r>
      <w:r w:rsidR="004422CE" w:rsidRPr="00B35006">
        <w:rPr>
          <w:rFonts w:eastAsiaTheme="minorHAnsi"/>
          <w:sz w:val="24"/>
          <w:lang w:eastAsia="en-US"/>
        </w:rPr>
        <w:t xml:space="preserve">.1. </w:t>
      </w:r>
      <w:r w:rsidR="00B76285" w:rsidRPr="00B76285">
        <w:rPr>
          <w:rFonts w:eastAsiaTheme="minorHAnsi"/>
          <w:sz w:val="24"/>
          <w:lang w:eastAsia="en-US"/>
        </w:rPr>
        <w:t>Основанием для начала административной процедуры является</w:t>
      </w:r>
      <w:r w:rsidR="00B76285">
        <w:rPr>
          <w:rFonts w:eastAsiaTheme="minorHAnsi"/>
          <w:sz w:val="24"/>
          <w:lang w:eastAsia="en-US"/>
        </w:rPr>
        <w:t>:</w:t>
      </w:r>
      <w:r w:rsidR="00B76285" w:rsidRPr="00B76285">
        <w:rPr>
          <w:rFonts w:eastAsiaTheme="minorHAnsi"/>
          <w:sz w:val="24"/>
          <w:lang w:eastAsia="en-US"/>
        </w:rPr>
        <w:t xml:space="preserve"> </w:t>
      </w:r>
    </w:p>
    <w:p w:rsidR="004422CE" w:rsidRPr="00B76285" w:rsidRDefault="004422CE" w:rsidP="00B76285">
      <w:pPr>
        <w:autoSpaceDE w:val="0"/>
        <w:autoSpaceDN w:val="0"/>
        <w:adjustRightInd w:val="0"/>
        <w:ind w:firstLine="540"/>
        <w:contextualSpacing/>
        <w:jc w:val="both"/>
        <w:rPr>
          <w:rFonts w:eastAsiaTheme="minorHAnsi"/>
          <w:color w:val="000000" w:themeColor="text1"/>
          <w:sz w:val="24"/>
          <w:lang w:eastAsia="en-US"/>
        </w:rPr>
      </w:pPr>
      <w:r w:rsidRPr="00B35006">
        <w:rPr>
          <w:rFonts w:eastAsiaTheme="minorHAnsi"/>
          <w:sz w:val="24"/>
          <w:lang w:eastAsia="en-US"/>
        </w:rPr>
        <w:t>Поступление в информационную систему</w:t>
      </w:r>
      <w:r w:rsidR="00B76285">
        <w:rPr>
          <w:rFonts w:eastAsiaTheme="minorHAnsi"/>
          <w:sz w:val="24"/>
          <w:lang w:eastAsia="en-US"/>
        </w:rPr>
        <w:t xml:space="preserve"> Инспекции</w:t>
      </w:r>
      <w:r w:rsidRPr="00B35006">
        <w:rPr>
          <w:rFonts w:eastAsiaTheme="minorHAnsi"/>
          <w:sz w:val="24"/>
          <w:lang w:eastAsia="en-US"/>
        </w:rPr>
        <w:t xml:space="preserve"> сведений о соответствии заявки требованиям, </w:t>
      </w:r>
      <w:r w:rsidRPr="00B76285">
        <w:rPr>
          <w:rFonts w:eastAsiaTheme="minorHAnsi"/>
          <w:color w:val="000000" w:themeColor="text1"/>
          <w:sz w:val="24"/>
          <w:lang w:eastAsia="en-US"/>
        </w:rPr>
        <w:t xml:space="preserve">предусмотренным </w:t>
      </w:r>
      <w:hyperlink w:anchor="Par17" w:history="1">
        <w:r w:rsidRPr="00B76285">
          <w:rPr>
            <w:rFonts w:eastAsiaTheme="minorHAnsi"/>
            <w:color w:val="000000" w:themeColor="text1"/>
            <w:sz w:val="24"/>
            <w:lang w:eastAsia="en-US"/>
          </w:rPr>
          <w:t>пунктом 2.6</w:t>
        </w:r>
      </w:hyperlink>
      <w:r w:rsidRPr="00B76285">
        <w:rPr>
          <w:rFonts w:eastAsiaTheme="minorHAnsi"/>
          <w:color w:val="000000" w:themeColor="text1"/>
          <w:sz w:val="24"/>
          <w:lang w:eastAsia="en-US"/>
        </w:rPr>
        <w:t xml:space="preserve"> Административного регламента; </w:t>
      </w:r>
      <w:r w:rsidR="00613EAC">
        <w:rPr>
          <w:rFonts w:eastAsiaTheme="minorHAnsi"/>
          <w:color w:val="000000" w:themeColor="text1"/>
          <w:sz w:val="24"/>
          <w:lang w:eastAsia="en-US"/>
        </w:rPr>
        <w:br/>
      </w:r>
      <w:r w:rsidRPr="00B76285">
        <w:rPr>
          <w:rFonts w:eastAsiaTheme="minorHAnsi"/>
          <w:color w:val="000000" w:themeColor="text1"/>
          <w:sz w:val="24"/>
          <w:lang w:eastAsia="en-US"/>
        </w:rPr>
        <w:t xml:space="preserve">о сопоставлении условий работ, указанных в поданной заявке на получение ордера, </w:t>
      </w:r>
      <w:r w:rsidR="00613EAC">
        <w:rPr>
          <w:rFonts w:eastAsiaTheme="minorHAnsi"/>
          <w:color w:val="000000" w:themeColor="text1"/>
          <w:sz w:val="24"/>
          <w:lang w:eastAsia="en-US"/>
        </w:rPr>
        <w:br/>
      </w:r>
      <w:r w:rsidRPr="00B76285">
        <w:rPr>
          <w:rFonts w:eastAsiaTheme="minorHAnsi"/>
          <w:color w:val="000000" w:themeColor="text1"/>
          <w:sz w:val="24"/>
          <w:lang w:eastAsia="en-US"/>
        </w:rPr>
        <w:t xml:space="preserve">с условиями производства работ, </w:t>
      </w:r>
      <w:r w:rsidR="00B917F0" w:rsidRPr="00B76285">
        <w:rPr>
          <w:rFonts w:eastAsiaTheme="minorHAnsi"/>
          <w:color w:val="000000" w:themeColor="text1"/>
          <w:sz w:val="24"/>
          <w:lang w:eastAsia="en-US"/>
        </w:rPr>
        <w:t>заявленных</w:t>
      </w:r>
      <w:r w:rsidRPr="00B76285">
        <w:rPr>
          <w:rFonts w:eastAsiaTheme="minorHAnsi"/>
          <w:color w:val="000000" w:themeColor="text1"/>
          <w:sz w:val="24"/>
          <w:lang w:eastAsia="en-US"/>
        </w:rPr>
        <w:t xml:space="preserve"> в адресную программу в соответствии </w:t>
      </w:r>
      <w:r w:rsidR="00613EAC">
        <w:rPr>
          <w:rFonts w:eastAsiaTheme="minorHAnsi"/>
          <w:color w:val="000000" w:themeColor="text1"/>
          <w:sz w:val="24"/>
          <w:lang w:eastAsia="en-US"/>
        </w:rPr>
        <w:br/>
      </w:r>
      <w:r w:rsidRPr="00B76285">
        <w:rPr>
          <w:rFonts w:eastAsiaTheme="minorHAnsi"/>
          <w:color w:val="000000" w:themeColor="text1"/>
          <w:sz w:val="24"/>
          <w:lang w:eastAsia="en-US"/>
        </w:rPr>
        <w:t xml:space="preserve">с </w:t>
      </w:r>
      <w:hyperlink w:anchor="Par196" w:history="1">
        <w:r w:rsidRPr="00B76285">
          <w:rPr>
            <w:rFonts w:eastAsiaTheme="minorHAnsi"/>
            <w:color w:val="000000" w:themeColor="text1"/>
            <w:sz w:val="24"/>
            <w:lang w:eastAsia="en-US"/>
          </w:rPr>
          <w:t>пунктом 3.2.5</w:t>
        </w:r>
      </w:hyperlink>
      <w:r w:rsidRPr="00B76285">
        <w:rPr>
          <w:rFonts w:eastAsiaTheme="minorHAnsi"/>
          <w:color w:val="000000" w:themeColor="text1"/>
          <w:sz w:val="24"/>
          <w:lang w:eastAsia="en-US"/>
        </w:rPr>
        <w:t xml:space="preserve"> Административного регламента; поступление сведений о согласовании заявок на получение ордера с заинтересованными органами и организациями </w:t>
      </w:r>
      <w:r w:rsidR="00613EAC">
        <w:rPr>
          <w:rFonts w:eastAsiaTheme="minorHAnsi"/>
          <w:color w:val="000000" w:themeColor="text1"/>
          <w:sz w:val="24"/>
          <w:lang w:eastAsia="en-US"/>
        </w:rPr>
        <w:br/>
      </w:r>
      <w:r w:rsidRPr="00B76285">
        <w:rPr>
          <w:rFonts w:eastAsiaTheme="minorHAnsi"/>
          <w:color w:val="000000" w:themeColor="text1"/>
          <w:sz w:val="24"/>
          <w:lang w:eastAsia="en-US"/>
        </w:rPr>
        <w:t xml:space="preserve">в соответствии с </w:t>
      </w:r>
      <w:hyperlink w:anchor="Par229" w:history="1">
        <w:r w:rsidR="00B76285">
          <w:rPr>
            <w:rFonts w:eastAsiaTheme="minorHAnsi"/>
            <w:color w:val="000000" w:themeColor="text1"/>
            <w:sz w:val="24"/>
            <w:lang w:eastAsia="en-US"/>
          </w:rPr>
          <w:t>пунктами 3.3</w:t>
        </w:r>
        <w:r w:rsidRPr="00B76285">
          <w:rPr>
            <w:rFonts w:eastAsiaTheme="minorHAnsi"/>
            <w:color w:val="000000" w:themeColor="text1"/>
            <w:sz w:val="24"/>
            <w:lang w:eastAsia="en-US"/>
          </w:rPr>
          <w:t>.1.2.3</w:t>
        </w:r>
      </w:hyperlink>
      <w:r w:rsidRPr="00B76285">
        <w:rPr>
          <w:rFonts w:eastAsiaTheme="minorHAnsi"/>
          <w:color w:val="000000" w:themeColor="text1"/>
          <w:sz w:val="24"/>
          <w:lang w:eastAsia="en-US"/>
        </w:rPr>
        <w:t xml:space="preserve">, </w:t>
      </w:r>
      <w:hyperlink w:anchor="Par252" w:history="1">
        <w:r w:rsidR="00B76285">
          <w:rPr>
            <w:rFonts w:eastAsiaTheme="minorHAnsi"/>
            <w:color w:val="000000" w:themeColor="text1"/>
            <w:sz w:val="24"/>
            <w:lang w:eastAsia="en-US"/>
          </w:rPr>
          <w:t>3.3</w:t>
        </w:r>
        <w:r w:rsidRPr="00B76285">
          <w:rPr>
            <w:rFonts w:eastAsiaTheme="minorHAnsi"/>
            <w:color w:val="000000" w:themeColor="text1"/>
            <w:sz w:val="24"/>
            <w:lang w:eastAsia="en-US"/>
          </w:rPr>
          <w:t>.2.2.3</w:t>
        </w:r>
      </w:hyperlink>
      <w:r w:rsidRPr="00B76285">
        <w:rPr>
          <w:rFonts w:eastAsiaTheme="minorHAnsi"/>
          <w:color w:val="000000" w:themeColor="text1"/>
          <w:sz w:val="24"/>
          <w:lang w:eastAsia="en-US"/>
        </w:rPr>
        <w:t xml:space="preserve">, </w:t>
      </w:r>
      <w:hyperlink w:anchor="Par273" w:history="1">
        <w:r w:rsidR="00B76285">
          <w:rPr>
            <w:rFonts w:eastAsiaTheme="minorHAnsi"/>
            <w:color w:val="000000" w:themeColor="text1"/>
            <w:sz w:val="24"/>
            <w:lang w:eastAsia="en-US"/>
          </w:rPr>
          <w:t>3.3</w:t>
        </w:r>
        <w:r w:rsidRPr="00B76285">
          <w:rPr>
            <w:rFonts w:eastAsiaTheme="minorHAnsi"/>
            <w:color w:val="000000" w:themeColor="text1"/>
            <w:sz w:val="24"/>
            <w:lang w:eastAsia="en-US"/>
          </w:rPr>
          <w:t>.3.2.3</w:t>
        </w:r>
      </w:hyperlink>
      <w:r w:rsidRPr="00B76285">
        <w:rPr>
          <w:rFonts w:eastAsiaTheme="minorHAnsi"/>
          <w:color w:val="000000" w:themeColor="text1"/>
          <w:sz w:val="24"/>
          <w:lang w:eastAsia="en-US"/>
        </w:rPr>
        <w:t xml:space="preserve">, </w:t>
      </w:r>
      <w:hyperlink w:anchor="Par294" w:history="1">
        <w:r w:rsidR="00B76285">
          <w:rPr>
            <w:rFonts w:eastAsiaTheme="minorHAnsi"/>
            <w:color w:val="000000" w:themeColor="text1"/>
            <w:sz w:val="24"/>
            <w:lang w:eastAsia="en-US"/>
          </w:rPr>
          <w:t>3.3</w:t>
        </w:r>
        <w:r w:rsidRPr="00B76285">
          <w:rPr>
            <w:rFonts w:eastAsiaTheme="minorHAnsi"/>
            <w:color w:val="000000" w:themeColor="text1"/>
            <w:sz w:val="24"/>
            <w:lang w:eastAsia="en-US"/>
          </w:rPr>
          <w:t>.4.2.3</w:t>
        </w:r>
      </w:hyperlink>
      <w:r w:rsidRPr="00B76285">
        <w:rPr>
          <w:rFonts w:eastAsiaTheme="minorHAnsi"/>
          <w:color w:val="000000" w:themeColor="text1"/>
          <w:sz w:val="24"/>
          <w:lang w:eastAsia="en-US"/>
        </w:rPr>
        <w:t xml:space="preserve">, </w:t>
      </w:r>
      <w:hyperlink w:anchor="Par315" w:history="1">
        <w:r w:rsidR="00B76285">
          <w:rPr>
            <w:rFonts w:eastAsiaTheme="minorHAnsi"/>
            <w:color w:val="000000" w:themeColor="text1"/>
            <w:sz w:val="24"/>
            <w:lang w:eastAsia="en-US"/>
          </w:rPr>
          <w:t>3.3</w:t>
        </w:r>
        <w:r w:rsidRPr="00B76285">
          <w:rPr>
            <w:rFonts w:eastAsiaTheme="minorHAnsi"/>
            <w:color w:val="000000" w:themeColor="text1"/>
            <w:sz w:val="24"/>
            <w:lang w:eastAsia="en-US"/>
          </w:rPr>
          <w:t>.5.2.3</w:t>
        </w:r>
      </w:hyperlink>
      <w:r w:rsidRPr="00B76285">
        <w:rPr>
          <w:rFonts w:eastAsiaTheme="minorHAnsi"/>
          <w:color w:val="000000" w:themeColor="text1"/>
          <w:sz w:val="24"/>
          <w:lang w:eastAsia="en-US"/>
        </w:rPr>
        <w:t xml:space="preserve">, </w:t>
      </w:r>
      <w:hyperlink w:anchor="Par336" w:history="1">
        <w:r w:rsidR="00B76285">
          <w:rPr>
            <w:rFonts w:eastAsiaTheme="minorHAnsi"/>
            <w:color w:val="000000" w:themeColor="text1"/>
            <w:sz w:val="24"/>
            <w:lang w:eastAsia="en-US"/>
          </w:rPr>
          <w:t>3.3</w:t>
        </w:r>
        <w:r w:rsidRPr="00B76285">
          <w:rPr>
            <w:rFonts w:eastAsiaTheme="minorHAnsi"/>
            <w:color w:val="000000" w:themeColor="text1"/>
            <w:sz w:val="24"/>
            <w:lang w:eastAsia="en-US"/>
          </w:rPr>
          <w:t>.6.2.3</w:t>
        </w:r>
      </w:hyperlink>
      <w:r w:rsidRPr="00B76285">
        <w:rPr>
          <w:rFonts w:eastAsiaTheme="minorHAnsi"/>
          <w:color w:val="000000" w:themeColor="text1"/>
          <w:sz w:val="24"/>
          <w:lang w:eastAsia="en-US"/>
        </w:rPr>
        <w:t xml:space="preserve"> </w:t>
      </w:r>
      <w:r w:rsidR="00B80FD0">
        <w:rPr>
          <w:rFonts w:eastAsiaTheme="minorHAnsi"/>
          <w:color w:val="000000" w:themeColor="text1"/>
          <w:sz w:val="24"/>
          <w:lang w:eastAsia="en-US"/>
        </w:rPr>
        <w:t>А</w:t>
      </w:r>
      <w:r w:rsidRPr="00B76285">
        <w:rPr>
          <w:rFonts w:eastAsiaTheme="minorHAnsi"/>
          <w:color w:val="000000" w:themeColor="text1"/>
          <w:sz w:val="24"/>
          <w:lang w:eastAsia="en-US"/>
        </w:rPr>
        <w:t xml:space="preserve">дминистративного регламента; поступление ответов на запросы Инспекции </w:t>
      </w:r>
      <w:r w:rsidR="00613EAC">
        <w:rPr>
          <w:rFonts w:eastAsiaTheme="minorHAnsi"/>
          <w:color w:val="000000" w:themeColor="text1"/>
          <w:sz w:val="24"/>
          <w:lang w:eastAsia="en-US"/>
        </w:rPr>
        <w:br/>
      </w:r>
      <w:r w:rsidRPr="00B76285">
        <w:rPr>
          <w:rFonts w:eastAsiaTheme="minorHAnsi"/>
          <w:color w:val="000000" w:themeColor="text1"/>
          <w:sz w:val="24"/>
          <w:lang w:eastAsia="en-US"/>
        </w:rPr>
        <w:t xml:space="preserve">в соответствии с </w:t>
      </w:r>
      <w:hyperlink w:anchor="Par360" w:history="1">
        <w:r w:rsidR="00B80FD0">
          <w:rPr>
            <w:rFonts w:eastAsiaTheme="minorHAnsi"/>
            <w:color w:val="000000" w:themeColor="text1"/>
            <w:sz w:val="24"/>
            <w:lang w:eastAsia="en-US"/>
          </w:rPr>
          <w:t>пунктом 3.4</w:t>
        </w:r>
        <w:r w:rsidRPr="00B76285">
          <w:rPr>
            <w:rFonts w:eastAsiaTheme="minorHAnsi"/>
            <w:color w:val="000000" w:themeColor="text1"/>
            <w:sz w:val="24"/>
            <w:lang w:eastAsia="en-US"/>
          </w:rPr>
          <w:t>.2.4</w:t>
        </w:r>
      </w:hyperlink>
      <w:r w:rsidRPr="00B76285">
        <w:rPr>
          <w:rFonts w:eastAsiaTheme="minorHAnsi"/>
          <w:color w:val="000000" w:themeColor="text1"/>
          <w:sz w:val="24"/>
          <w:lang w:eastAsia="en-US"/>
        </w:rPr>
        <w:t xml:space="preserve"> Административного регламента; поступление сведений </w:t>
      </w:r>
      <w:r w:rsidR="00613EAC">
        <w:rPr>
          <w:rFonts w:eastAsiaTheme="minorHAnsi"/>
          <w:color w:val="000000" w:themeColor="text1"/>
          <w:sz w:val="24"/>
          <w:lang w:eastAsia="en-US"/>
        </w:rPr>
        <w:br/>
      </w:r>
      <w:r w:rsidRPr="00B76285">
        <w:rPr>
          <w:rFonts w:eastAsiaTheme="minorHAnsi"/>
          <w:color w:val="000000" w:themeColor="text1"/>
          <w:sz w:val="24"/>
          <w:lang w:eastAsia="en-US"/>
        </w:rPr>
        <w:t xml:space="preserve">о формах участия при производстве работ организаций, являющихся владельцами инженерных сетей и сооружений в соответствии с </w:t>
      </w:r>
      <w:hyperlink w:anchor="Par382" w:history="1">
        <w:r w:rsidR="00B80FD0">
          <w:rPr>
            <w:rFonts w:eastAsiaTheme="minorHAnsi"/>
            <w:color w:val="000000" w:themeColor="text1"/>
            <w:sz w:val="24"/>
            <w:lang w:eastAsia="en-US"/>
          </w:rPr>
          <w:t>пунктом 3.5</w:t>
        </w:r>
        <w:r w:rsidRPr="00B76285">
          <w:rPr>
            <w:rFonts w:eastAsiaTheme="minorHAnsi"/>
            <w:color w:val="000000" w:themeColor="text1"/>
            <w:sz w:val="24"/>
            <w:lang w:eastAsia="en-US"/>
          </w:rPr>
          <w:t>.2.3</w:t>
        </w:r>
      </w:hyperlink>
      <w:r w:rsidRPr="00B76285">
        <w:rPr>
          <w:rFonts w:eastAsiaTheme="minorHAnsi"/>
          <w:color w:val="000000" w:themeColor="text1"/>
          <w:sz w:val="24"/>
          <w:lang w:eastAsia="en-US"/>
        </w:rPr>
        <w:t xml:space="preserve"> Административного регламента (далее - сведения).</w:t>
      </w:r>
    </w:p>
    <w:p w:rsidR="00C31167" w:rsidRPr="00C31167" w:rsidRDefault="00C31167" w:rsidP="00C31167">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3.6</w:t>
      </w:r>
      <w:r w:rsidR="004422CE" w:rsidRPr="00B35006">
        <w:rPr>
          <w:rFonts w:eastAsiaTheme="minorHAnsi"/>
          <w:sz w:val="24"/>
          <w:lang w:eastAsia="en-US"/>
        </w:rPr>
        <w:t xml:space="preserve">.2. </w:t>
      </w:r>
      <w:r w:rsidRPr="00C31167">
        <w:rPr>
          <w:rFonts w:eastAsiaTheme="minorHAnsi"/>
          <w:sz w:val="24"/>
          <w:lang w:eastAsia="en-US"/>
        </w:rPr>
        <w:t xml:space="preserve">Содержание административных действий, входящих в состав административной процедуры, продолжительность и (или) максимальный срок </w:t>
      </w:r>
    </w:p>
    <w:p w:rsidR="004422CE" w:rsidRPr="00B35006" w:rsidRDefault="00C31167" w:rsidP="00C31167">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их выполнения</w:t>
      </w:r>
      <w:r w:rsidR="004422CE" w:rsidRPr="00B35006">
        <w:rPr>
          <w:rFonts w:eastAsiaTheme="minorHAnsi"/>
          <w:sz w:val="24"/>
          <w:lang w:eastAsia="en-US"/>
        </w:rPr>
        <w:t>.</w:t>
      </w:r>
    </w:p>
    <w:p w:rsidR="004422CE" w:rsidRPr="00B35006" w:rsidRDefault="00C31167" w:rsidP="004422CE">
      <w:pPr>
        <w:autoSpaceDE w:val="0"/>
        <w:autoSpaceDN w:val="0"/>
        <w:adjustRightInd w:val="0"/>
        <w:spacing w:before="240"/>
        <w:ind w:firstLine="540"/>
        <w:contextualSpacing/>
        <w:jc w:val="both"/>
        <w:rPr>
          <w:rFonts w:eastAsiaTheme="minorHAnsi"/>
          <w:sz w:val="24"/>
          <w:lang w:eastAsia="en-US"/>
        </w:rPr>
      </w:pPr>
      <w:bookmarkStart w:id="45" w:name="Par402"/>
      <w:bookmarkEnd w:id="45"/>
      <w:r>
        <w:rPr>
          <w:rFonts w:eastAsiaTheme="minorHAnsi"/>
          <w:sz w:val="24"/>
          <w:lang w:eastAsia="en-US"/>
        </w:rPr>
        <w:t>3.6</w:t>
      </w:r>
      <w:r w:rsidR="004422CE" w:rsidRPr="00B35006">
        <w:rPr>
          <w:rFonts w:eastAsiaTheme="minorHAnsi"/>
          <w:sz w:val="24"/>
          <w:lang w:eastAsia="en-US"/>
        </w:rPr>
        <w:t>.2.1. Обработка поступивших сведений и документов.</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действия - в течение одного рабочего дня.</w:t>
      </w:r>
    </w:p>
    <w:p w:rsidR="004422CE" w:rsidRPr="00B35006" w:rsidRDefault="00C31167" w:rsidP="004422CE">
      <w:pPr>
        <w:autoSpaceDE w:val="0"/>
        <w:autoSpaceDN w:val="0"/>
        <w:adjustRightInd w:val="0"/>
        <w:spacing w:before="240"/>
        <w:ind w:firstLine="540"/>
        <w:contextualSpacing/>
        <w:jc w:val="both"/>
        <w:rPr>
          <w:rFonts w:eastAsiaTheme="minorHAnsi"/>
          <w:sz w:val="24"/>
          <w:lang w:eastAsia="en-US"/>
        </w:rPr>
      </w:pPr>
      <w:bookmarkStart w:id="46" w:name="Par404"/>
      <w:bookmarkEnd w:id="46"/>
      <w:r>
        <w:rPr>
          <w:rFonts w:eastAsiaTheme="minorHAnsi"/>
          <w:sz w:val="24"/>
          <w:lang w:eastAsia="en-US"/>
        </w:rPr>
        <w:t>3.6</w:t>
      </w:r>
      <w:r w:rsidR="004422CE" w:rsidRPr="00B35006">
        <w:rPr>
          <w:rFonts w:eastAsiaTheme="minorHAnsi"/>
          <w:sz w:val="24"/>
          <w:lang w:eastAsia="en-US"/>
        </w:rPr>
        <w:t>.2.2. Оформление бланка</w:t>
      </w:r>
      <w:r w:rsidR="004422CE" w:rsidRPr="00C31167">
        <w:rPr>
          <w:rFonts w:eastAsiaTheme="minorHAnsi"/>
          <w:color w:val="000000" w:themeColor="text1"/>
          <w:sz w:val="24"/>
          <w:lang w:eastAsia="en-US"/>
        </w:rPr>
        <w:t xml:space="preserve"> </w:t>
      </w:r>
      <w:hyperlink r:id="rId16" w:history="1">
        <w:r w:rsidR="004422CE" w:rsidRPr="00C31167">
          <w:rPr>
            <w:rFonts w:eastAsiaTheme="minorHAnsi"/>
            <w:color w:val="000000" w:themeColor="text1"/>
            <w:sz w:val="24"/>
            <w:lang w:eastAsia="en-US"/>
          </w:rPr>
          <w:t>ордера</w:t>
        </w:r>
      </w:hyperlink>
      <w:r>
        <w:rPr>
          <w:rFonts w:eastAsiaTheme="minorHAnsi"/>
          <w:sz w:val="24"/>
          <w:lang w:eastAsia="en-US"/>
        </w:rPr>
        <w:t xml:space="preserve"> по форме согласно приложению №</w:t>
      </w:r>
      <w:r w:rsidR="004422CE" w:rsidRPr="00B35006">
        <w:rPr>
          <w:rFonts w:eastAsiaTheme="minorHAnsi"/>
          <w:sz w:val="24"/>
          <w:lang w:eastAsia="en-US"/>
        </w:rPr>
        <w:t xml:space="preserve"> 2 </w:t>
      </w:r>
      <w:r w:rsidR="00613EAC">
        <w:rPr>
          <w:rFonts w:eastAsiaTheme="minorHAnsi"/>
          <w:sz w:val="24"/>
          <w:lang w:eastAsia="en-US"/>
        </w:rPr>
        <w:br/>
      </w:r>
      <w:r w:rsidR="004422CE" w:rsidRPr="00B35006">
        <w:rPr>
          <w:rFonts w:eastAsiaTheme="minorHAnsi"/>
          <w:sz w:val="24"/>
          <w:lang w:eastAsia="en-US"/>
        </w:rPr>
        <w:t>к Административному регламенту</w:t>
      </w:r>
      <w:r>
        <w:rPr>
          <w:rFonts w:eastAsiaTheme="minorHAnsi"/>
          <w:sz w:val="24"/>
          <w:lang w:eastAsia="en-US"/>
        </w:rPr>
        <w:t>,</w:t>
      </w:r>
      <w:r w:rsidR="004422CE" w:rsidRPr="00B35006">
        <w:rPr>
          <w:rFonts w:eastAsiaTheme="minorHAnsi"/>
          <w:sz w:val="24"/>
          <w:lang w:eastAsia="en-US"/>
        </w:rPr>
        <w:t xml:space="preserve"> либо проекта мотивированного </w:t>
      </w:r>
      <w:hyperlink r:id="rId17" w:history="1">
        <w:r w:rsidR="004422CE" w:rsidRPr="00C31167">
          <w:rPr>
            <w:rFonts w:eastAsiaTheme="minorHAnsi"/>
            <w:color w:val="000000" w:themeColor="text1"/>
            <w:sz w:val="24"/>
            <w:lang w:eastAsia="en-US"/>
          </w:rPr>
          <w:t>отказа</w:t>
        </w:r>
      </w:hyperlink>
      <w:r w:rsidR="004422CE" w:rsidRPr="00C31167">
        <w:rPr>
          <w:rFonts w:eastAsiaTheme="minorHAnsi"/>
          <w:color w:val="000000" w:themeColor="text1"/>
          <w:sz w:val="24"/>
          <w:lang w:eastAsia="en-US"/>
        </w:rPr>
        <w:t xml:space="preserve"> в выдаче ордера</w:t>
      </w:r>
      <w:r>
        <w:rPr>
          <w:rFonts w:eastAsiaTheme="minorHAnsi"/>
          <w:color w:val="000000" w:themeColor="text1"/>
          <w:sz w:val="24"/>
          <w:lang w:eastAsia="en-US"/>
        </w:rPr>
        <w:t xml:space="preserve"> по форме согласно приложению № </w:t>
      </w:r>
      <w:r w:rsidR="004422CE" w:rsidRPr="00C31167">
        <w:rPr>
          <w:rFonts w:eastAsiaTheme="minorHAnsi"/>
          <w:color w:val="000000" w:themeColor="text1"/>
          <w:sz w:val="24"/>
          <w:lang w:eastAsia="en-US"/>
        </w:rPr>
        <w:t>3 к Административ</w:t>
      </w:r>
      <w:r w:rsidR="004422CE" w:rsidRPr="00B35006">
        <w:rPr>
          <w:rFonts w:eastAsiaTheme="minorHAnsi"/>
          <w:sz w:val="24"/>
          <w:lang w:eastAsia="en-US"/>
        </w:rPr>
        <w:t>ному регламенту и передача его для подписания начальнику Инспекции (первому заместителю начальника Инспекции).</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Максимальный срок выполнения действия - в течение одного рабочего дня </w:t>
      </w:r>
      <w:r w:rsidR="00613EAC">
        <w:rPr>
          <w:rFonts w:eastAsiaTheme="minorHAnsi"/>
          <w:sz w:val="24"/>
          <w:lang w:eastAsia="en-US"/>
        </w:rPr>
        <w:br/>
      </w:r>
      <w:r w:rsidRPr="00B35006">
        <w:rPr>
          <w:rFonts w:eastAsiaTheme="minorHAnsi"/>
          <w:sz w:val="24"/>
          <w:lang w:eastAsia="en-US"/>
        </w:rPr>
        <w:t>с момента поступления сведений.</w:t>
      </w:r>
    </w:p>
    <w:p w:rsidR="004422CE" w:rsidRPr="00B35006" w:rsidRDefault="00C31167" w:rsidP="004422CE">
      <w:pPr>
        <w:autoSpaceDE w:val="0"/>
        <w:autoSpaceDN w:val="0"/>
        <w:adjustRightInd w:val="0"/>
        <w:spacing w:before="240"/>
        <w:ind w:firstLine="540"/>
        <w:contextualSpacing/>
        <w:jc w:val="both"/>
        <w:rPr>
          <w:rFonts w:eastAsiaTheme="minorHAnsi"/>
          <w:sz w:val="24"/>
          <w:lang w:eastAsia="en-US"/>
        </w:rPr>
      </w:pPr>
      <w:bookmarkStart w:id="47" w:name="Par406"/>
      <w:bookmarkEnd w:id="47"/>
      <w:r>
        <w:rPr>
          <w:rFonts w:eastAsiaTheme="minorHAnsi"/>
          <w:sz w:val="24"/>
          <w:lang w:eastAsia="en-US"/>
        </w:rPr>
        <w:t>3.6</w:t>
      </w:r>
      <w:r w:rsidR="004422CE" w:rsidRPr="00B35006">
        <w:rPr>
          <w:rFonts w:eastAsiaTheme="minorHAnsi"/>
          <w:sz w:val="24"/>
          <w:lang w:eastAsia="en-US"/>
        </w:rPr>
        <w:t>.2.3. Подписание ордера (отказа в выдаче ордера).</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Максимальный срок выполнения действия - в течение трех часов с момента передачи ордера (отказа в выдаче ордера) на подпись.</w:t>
      </w:r>
    </w:p>
    <w:p w:rsidR="004422CE" w:rsidRPr="003C38F4" w:rsidRDefault="00C31167" w:rsidP="003C38F4">
      <w:pPr>
        <w:autoSpaceDE w:val="0"/>
        <w:autoSpaceDN w:val="0"/>
        <w:adjustRightInd w:val="0"/>
        <w:spacing w:before="240"/>
        <w:ind w:firstLine="540"/>
        <w:contextualSpacing/>
        <w:jc w:val="both"/>
        <w:rPr>
          <w:rFonts w:eastAsiaTheme="minorHAnsi"/>
          <w:sz w:val="24"/>
          <w:lang w:eastAsia="en-US"/>
        </w:rPr>
      </w:pPr>
      <w:bookmarkStart w:id="48" w:name="Par408"/>
      <w:bookmarkEnd w:id="48"/>
      <w:r>
        <w:rPr>
          <w:rFonts w:eastAsiaTheme="minorHAnsi"/>
          <w:sz w:val="24"/>
          <w:lang w:eastAsia="en-US"/>
        </w:rPr>
        <w:t>3.6</w:t>
      </w:r>
      <w:r w:rsidR="004422CE" w:rsidRPr="00B35006">
        <w:rPr>
          <w:rFonts w:eastAsiaTheme="minorHAnsi"/>
          <w:sz w:val="24"/>
          <w:lang w:eastAsia="en-US"/>
        </w:rPr>
        <w:t xml:space="preserve">.2.4. </w:t>
      </w:r>
      <w:r w:rsidR="00390B1B" w:rsidRPr="00390B1B">
        <w:rPr>
          <w:rFonts w:eastAsiaTheme="minorHAnsi"/>
          <w:sz w:val="24"/>
          <w:lang w:eastAsia="en-US"/>
        </w:rPr>
        <w:t>Внесение информации об оформленном орд</w:t>
      </w:r>
      <w:r w:rsidR="003C38F4">
        <w:rPr>
          <w:rFonts w:eastAsiaTheme="minorHAnsi"/>
          <w:sz w:val="24"/>
          <w:lang w:eastAsia="en-US"/>
        </w:rPr>
        <w:t xml:space="preserve">ере (отказе в выдаче ордера) </w:t>
      </w:r>
      <w:r w:rsidR="00613EAC">
        <w:rPr>
          <w:rFonts w:eastAsiaTheme="minorHAnsi"/>
          <w:sz w:val="24"/>
          <w:lang w:eastAsia="en-US"/>
        </w:rPr>
        <w:br/>
      </w:r>
      <w:r w:rsidR="00390B1B" w:rsidRPr="00390B1B">
        <w:rPr>
          <w:rFonts w:eastAsiaTheme="minorHAnsi"/>
          <w:sz w:val="24"/>
          <w:lang w:eastAsia="en-US"/>
        </w:rPr>
        <w:t xml:space="preserve">в информационную систему Инспекции и в ОГС с последующей автоматической передачей в МАИС ЭГУ </w:t>
      </w:r>
      <w:r w:rsidR="004422CE" w:rsidRPr="002A4D59">
        <w:rPr>
          <w:rFonts w:eastAsiaTheme="minorHAnsi"/>
          <w:color w:val="000000" w:themeColor="text1"/>
          <w:sz w:val="24"/>
          <w:lang w:eastAsia="en-US"/>
        </w:rPr>
        <w:t>Максимальный срок выполнения действия - 15 минут с момента подписания ордера (отказа в выдаче ордера).</w:t>
      </w:r>
    </w:p>
    <w:p w:rsidR="004422CE" w:rsidRPr="002A4D59" w:rsidRDefault="00C31167" w:rsidP="004422CE">
      <w:pPr>
        <w:autoSpaceDE w:val="0"/>
        <w:autoSpaceDN w:val="0"/>
        <w:adjustRightInd w:val="0"/>
        <w:spacing w:before="240"/>
        <w:ind w:firstLine="540"/>
        <w:contextualSpacing/>
        <w:jc w:val="both"/>
        <w:rPr>
          <w:rFonts w:eastAsiaTheme="minorHAnsi"/>
          <w:color w:val="000000" w:themeColor="text1"/>
          <w:sz w:val="24"/>
          <w:lang w:eastAsia="en-US"/>
        </w:rPr>
      </w:pPr>
      <w:r w:rsidRPr="002A4D59">
        <w:rPr>
          <w:rFonts w:eastAsiaTheme="minorHAnsi"/>
          <w:color w:val="000000" w:themeColor="text1"/>
          <w:sz w:val="24"/>
          <w:lang w:eastAsia="en-US"/>
        </w:rPr>
        <w:t>3.6</w:t>
      </w:r>
      <w:r w:rsidR="004422CE" w:rsidRPr="002A4D59">
        <w:rPr>
          <w:rFonts w:eastAsiaTheme="minorHAnsi"/>
          <w:color w:val="000000" w:themeColor="text1"/>
          <w:sz w:val="24"/>
          <w:lang w:eastAsia="en-US"/>
        </w:rPr>
        <w:t xml:space="preserve">.3. Должностными лицами, ответственными за выполнение действий, предусмотренных в </w:t>
      </w:r>
      <w:hyperlink w:anchor="Par402" w:history="1">
        <w:r w:rsidR="003C38F4">
          <w:rPr>
            <w:rFonts w:eastAsiaTheme="minorHAnsi"/>
            <w:color w:val="000000" w:themeColor="text1"/>
            <w:sz w:val="24"/>
            <w:lang w:eastAsia="en-US"/>
          </w:rPr>
          <w:t>пунктах 3.6</w:t>
        </w:r>
        <w:r w:rsidR="004422CE" w:rsidRPr="002A4D59">
          <w:rPr>
            <w:rFonts w:eastAsiaTheme="minorHAnsi"/>
            <w:color w:val="000000" w:themeColor="text1"/>
            <w:sz w:val="24"/>
            <w:lang w:eastAsia="en-US"/>
          </w:rPr>
          <w:t>.2.1</w:t>
        </w:r>
      </w:hyperlink>
      <w:r w:rsidR="004422CE" w:rsidRPr="002A4D59">
        <w:rPr>
          <w:rFonts w:eastAsiaTheme="minorHAnsi"/>
          <w:color w:val="000000" w:themeColor="text1"/>
          <w:sz w:val="24"/>
          <w:lang w:eastAsia="en-US"/>
        </w:rPr>
        <w:t xml:space="preserve">, </w:t>
      </w:r>
      <w:hyperlink w:anchor="Par404" w:history="1">
        <w:r w:rsidR="003C38F4">
          <w:rPr>
            <w:rFonts w:eastAsiaTheme="minorHAnsi"/>
            <w:color w:val="000000" w:themeColor="text1"/>
            <w:sz w:val="24"/>
            <w:lang w:eastAsia="en-US"/>
          </w:rPr>
          <w:t>3.6</w:t>
        </w:r>
        <w:r w:rsidR="004422CE" w:rsidRPr="002A4D59">
          <w:rPr>
            <w:rFonts w:eastAsiaTheme="minorHAnsi"/>
            <w:color w:val="000000" w:themeColor="text1"/>
            <w:sz w:val="24"/>
            <w:lang w:eastAsia="en-US"/>
          </w:rPr>
          <w:t>.2.2</w:t>
        </w:r>
      </w:hyperlink>
      <w:r w:rsidR="004422CE" w:rsidRPr="002A4D59">
        <w:rPr>
          <w:rFonts w:eastAsiaTheme="minorHAnsi"/>
          <w:color w:val="000000" w:themeColor="text1"/>
          <w:sz w:val="24"/>
          <w:lang w:eastAsia="en-US"/>
        </w:rPr>
        <w:t xml:space="preserve">, </w:t>
      </w:r>
      <w:hyperlink w:anchor="Par408" w:history="1">
        <w:r w:rsidR="003C38F4">
          <w:rPr>
            <w:rFonts w:eastAsiaTheme="minorHAnsi"/>
            <w:color w:val="000000" w:themeColor="text1"/>
            <w:sz w:val="24"/>
            <w:lang w:eastAsia="en-US"/>
          </w:rPr>
          <w:t>3.6</w:t>
        </w:r>
        <w:r w:rsidR="004422CE" w:rsidRPr="002A4D59">
          <w:rPr>
            <w:rFonts w:eastAsiaTheme="minorHAnsi"/>
            <w:color w:val="000000" w:themeColor="text1"/>
            <w:sz w:val="24"/>
            <w:lang w:eastAsia="en-US"/>
          </w:rPr>
          <w:t>.2.4</w:t>
        </w:r>
      </w:hyperlink>
      <w:r w:rsidR="004422CE" w:rsidRPr="002A4D59">
        <w:rPr>
          <w:rFonts w:eastAsiaTheme="minorHAnsi"/>
          <w:color w:val="000000" w:themeColor="text1"/>
          <w:sz w:val="24"/>
          <w:lang w:eastAsia="en-US"/>
        </w:rPr>
        <w:t xml:space="preserve"> Административного регламента,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p>
    <w:p w:rsidR="004422CE" w:rsidRPr="002A4D59" w:rsidRDefault="004422CE" w:rsidP="004422CE">
      <w:pPr>
        <w:autoSpaceDE w:val="0"/>
        <w:autoSpaceDN w:val="0"/>
        <w:adjustRightInd w:val="0"/>
        <w:spacing w:before="240"/>
        <w:ind w:firstLine="540"/>
        <w:contextualSpacing/>
        <w:jc w:val="both"/>
        <w:rPr>
          <w:rFonts w:eastAsiaTheme="minorHAnsi"/>
          <w:color w:val="000000" w:themeColor="text1"/>
          <w:sz w:val="24"/>
          <w:lang w:eastAsia="en-US"/>
        </w:rPr>
      </w:pPr>
      <w:r w:rsidRPr="002A4D59">
        <w:rPr>
          <w:rFonts w:eastAsiaTheme="minorHAnsi"/>
          <w:color w:val="000000" w:themeColor="text1"/>
          <w:sz w:val="24"/>
          <w:lang w:eastAsia="en-US"/>
        </w:rPr>
        <w:t xml:space="preserve">Должностным лицом, ответственным за выполнение действий, предусмотренных </w:t>
      </w:r>
      <w:r w:rsidR="00613EAC">
        <w:rPr>
          <w:rFonts w:eastAsiaTheme="minorHAnsi"/>
          <w:color w:val="000000" w:themeColor="text1"/>
          <w:sz w:val="24"/>
          <w:lang w:eastAsia="en-US"/>
        </w:rPr>
        <w:br/>
      </w:r>
      <w:r w:rsidRPr="002A4D59">
        <w:rPr>
          <w:rFonts w:eastAsiaTheme="minorHAnsi"/>
          <w:color w:val="000000" w:themeColor="text1"/>
          <w:sz w:val="24"/>
          <w:lang w:eastAsia="en-US"/>
        </w:rPr>
        <w:t xml:space="preserve">в </w:t>
      </w:r>
      <w:hyperlink w:anchor="Par406" w:history="1">
        <w:r w:rsidR="003C38F4">
          <w:rPr>
            <w:rFonts w:eastAsiaTheme="minorHAnsi"/>
            <w:color w:val="000000" w:themeColor="text1"/>
            <w:sz w:val="24"/>
            <w:lang w:eastAsia="en-US"/>
          </w:rPr>
          <w:t>пункте 3.6</w:t>
        </w:r>
        <w:r w:rsidRPr="002A4D59">
          <w:rPr>
            <w:rFonts w:eastAsiaTheme="minorHAnsi"/>
            <w:color w:val="000000" w:themeColor="text1"/>
            <w:sz w:val="24"/>
            <w:lang w:eastAsia="en-US"/>
          </w:rPr>
          <w:t>.2.3</w:t>
        </w:r>
      </w:hyperlink>
      <w:r w:rsidRPr="002A4D59">
        <w:rPr>
          <w:rFonts w:eastAsiaTheme="minorHAnsi"/>
          <w:color w:val="000000" w:themeColor="text1"/>
          <w:sz w:val="24"/>
          <w:lang w:eastAsia="en-US"/>
        </w:rPr>
        <w:t xml:space="preserve"> Административного регламента, является начальник Инспекции (первый заместитель начальника Инспекции).</w:t>
      </w:r>
    </w:p>
    <w:p w:rsidR="004422CE" w:rsidRPr="00B35006" w:rsidRDefault="00C31167" w:rsidP="004422CE">
      <w:pPr>
        <w:autoSpaceDE w:val="0"/>
        <w:autoSpaceDN w:val="0"/>
        <w:adjustRightInd w:val="0"/>
        <w:spacing w:before="240"/>
        <w:ind w:firstLine="540"/>
        <w:contextualSpacing/>
        <w:jc w:val="both"/>
        <w:rPr>
          <w:rFonts w:eastAsiaTheme="minorHAnsi"/>
          <w:sz w:val="24"/>
          <w:lang w:eastAsia="en-US"/>
        </w:rPr>
      </w:pPr>
      <w:r w:rsidRPr="002A4D59">
        <w:rPr>
          <w:rFonts w:eastAsiaTheme="minorHAnsi"/>
          <w:color w:val="000000" w:themeColor="text1"/>
          <w:sz w:val="24"/>
          <w:lang w:eastAsia="en-US"/>
        </w:rPr>
        <w:t>3.6</w:t>
      </w:r>
      <w:r w:rsidR="003C38F4">
        <w:rPr>
          <w:rFonts w:eastAsiaTheme="minorHAnsi"/>
          <w:color w:val="000000" w:themeColor="text1"/>
          <w:sz w:val="24"/>
          <w:lang w:eastAsia="en-US"/>
        </w:rPr>
        <w:t>.4. Критерием принятия решения о</w:t>
      </w:r>
      <w:r w:rsidR="004422CE" w:rsidRPr="002A4D59">
        <w:rPr>
          <w:rFonts w:eastAsiaTheme="minorHAnsi"/>
          <w:color w:val="000000" w:themeColor="text1"/>
          <w:sz w:val="24"/>
          <w:lang w:eastAsia="en-US"/>
        </w:rPr>
        <w:t xml:space="preserve"> выдаче ордера (отказе в выдаче) является наличие (отсутствие) оснований, предусмотренных </w:t>
      </w:r>
      <w:r w:rsidR="00BB06B7">
        <w:rPr>
          <w:rFonts w:eastAsiaTheme="minorHAnsi"/>
          <w:color w:val="000000" w:themeColor="text1"/>
          <w:sz w:val="24"/>
          <w:lang w:eastAsia="en-US"/>
        </w:rPr>
        <w:t xml:space="preserve">пунктом </w:t>
      </w:r>
      <w:hyperlink w:anchor="Par70" w:history="1">
        <w:r w:rsidR="00BB06B7">
          <w:rPr>
            <w:rFonts w:eastAsiaTheme="minorHAnsi"/>
            <w:color w:val="000000" w:themeColor="text1"/>
            <w:sz w:val="24"/>
            <w:lang w:eastAsia="en-US"/>
          </w:rPr>
          <w:t>2.10.2</w:t>
        </w:r>
      </w:hyperlink>
      <w:r w:rsidR="004422CE" w:rsidRPr="002A4D59">
        <w:rPr>
          <w:rFonts w:eastAsiaTheme="minorHAnsi"/>
          <w:color w:val="000000" w:themeColor="text1"/>
          <w:sz w:val="24"/>
          <w:lang w:eastAsia="en-US"/>
        </w:rPr>
        <w:t xml:space="preserve"> </w:t>
      </w:r>
      <w:r w:rsidR="00BB06B7">
        <w:rPr>
          <w:rFonts w:eastAsiaTheme="minorHAnsi"/>
          <w:color w:val="000000" w:themeColor="text1"/>
          <w:sz w:val="24"/>
          <w:lang w:eastAsia="en-US"/>
        </w:rPr>
        <w:t xml:space="preserve">Административного </w:t>
      </w:r>
      <w:r w:rsidR="004422CE" w:rsidRPr="00B35006">
        <w:rPr>
          <w:rFonts w:eastAsiaTheme="minorHAnsi"/>
          <w:sz w:val="24"/>
          <w:lang w:eastAsia="en-US"/>
        </w:rPr>
        <w:t>регламента.</w:t>
      </w:r>
    </w:p>
    <w:p w:rsidR="004422CE" w:rsidRPr="00B35006" w:rsidRDefault="003C38F4"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w:t>
      </w:r>
      <w:r w:rsidR="00C31167">
        <w:rPr>
          <w:rFonts w:eastAsiaTheme="minorHAnsi"/>
          <w:sz w:val="24"/>
          <w:lang w:eastAsia="en-US"/>
        </w:rPr>
        <w:t>6</w:t>
      </w:r>
      <w:r w:rsidR="004422CE" w:rsidRPr="00B35006">
        <w:rPr>
          <w:rFonts w:eastAsiaTheme="minorHAnsi"/>
          <w:sz w:val="24"/>
          <w:lang w:eastAsia="en-US"/>
        </w:rPr>
        <w:t>.5. Результатом административной процедуры являются оформленный ордер (отказ в выдаче ордера) и внесение сведений о принятом решении в информационную систему Инспекции.</w:t>
      </w:r>
    </w:p>
    <w:p w:rsidR="003C38F4" w:rsidRDefault="00C3116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3.6</w:t>
      </w:r>
      <w:r w:rsidR="004422CE" w:rsidRPr="00B35006">
        <w:rPr>
          <w:rFonts w:eastAsiaTheme="minorHAnsi"/>
          <w:sz w:val="24"/>
          <w:lang w:eastAsia="en-US"/>
        </w:rPr>
        <w:t xml:space="preserve">.6. </w:t>
      </w:r>
      <w:r w:rsidR="003C38F4" w:rsidRPr="003C38F4">
        <w:rPr>
          <w:rFonts w:eastAsiaTheme="minorHAnsi"/>
          <w:sz w:val="24"/>
          <w:lang w:eastAsia="en-US"/>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rsidR="004422CE" w:rsidRPr="00B35006" w:rsidRDefault="00C3116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lastRenderedPageBreak/>
        <w:t>3.6</w:t>
      </w:r>
      <w:r w:rsidR="004422CE" w:rsidRPr="00B35006">
        <w:rPr>
          <w:rFonts w:eastAsiaTheme="minorHAnsi"/>
          <w:sz w:val="24"/>
          <w:lang w:eastAsia="en-US"/>
        </w:rPr>
        <w:t xml:space="preserve">.7. </w:t>
      </w:r>
      <w:proofErr w:type="gramStart"/>
      <w:r w:rsidR="004422CE" w:rsidRPr="00B35006">
        <w:rPr>
          <w:rFonts w:eastAsiaTheme="minorHAnsi"/>
          <w:sz w:val="24"/>
          <w:lang w:eastAsia="en-US"/>
        </w:rPr>
        <w:t xml:space="preserve">Способом фиксации результата являются оформление </w:t>
      </w:r>
      <w:r w:rsidR="004422CE" w:rsidRPr="003C38F4">
        <w:rPr>
          <w:rFonts w:eastAsiaTheme="minorHAnsi"/>
          <w:color w:val="000000" w:themeColor="text1"/>
          <w:sz w:val="24"/>
          <w:lang w:eastAsia="en-US"/>
        </w:rPr>
        <w:t xml:space="preserve">бланка </w:t>
      </w:r>
      <w:hyperlink r:id="rId18" w:history="1">
        <w:r w:rsidR="004422CE" w:rsidRPr="003C38F4">
          <w:rPr>
            <w:rFonts w:eastAsiaTheme="minorHAnsi"/>
            <w:color w:val="000000" w:themeColor="text1"/>
            <w:sz w:val="24"/>
            <w:lang w:eastAsia="en-US"/>
          </w:rPr>
          <w:t>ордера</w:t>
        </w:r>
      </w:hyperlink>
      <w:r w:rsidR="003C38F4">
        <w:rPr>
          <w:rFonts w:eastAsiaTheme="minorHAnsi"/>
          <w:color w:val="000000" w:themeColor="text1"/>
          <w:sz w:val="24"/>
          <w:lang w:eastAsia="en-US"/>
        </w:rPr>
        <w:t xml:space="preserve"> по форме согласно приложению №</w:t>
      </w:r>
      <w:r w:rsidR="004422CE" w:rsidRPr="003C38F4">
        <w:rPr>
          <w:rFonts w:eastAsiaTheme="minorHAnsi"/>
          <w:color w:val="000000" w:themeColor="text1"/>
          <w:sz w:val="24"/>
          <w:lang w:eastAsia="en-US"/>
        </w:rPr>
        <w:t xml:space="preserve"> 2 к Административному регламенту</w:t>
      </w:r>
      <w:r w:rsidR="003C38F4">
        <w:rPr>
          <w:rFonts w:eastAsiaTheme="minorHAnsi"/>
          <w:color w:val="000000" w:themeColor="text1"/>
          <w:sz w:val="24"/>
          <w:lang w:eastAsia="en-US"/>
        </w:rPr>
        <w:t>,</w:t>
      </w:r>
      <w:r w:rsidR="004422CE" w:rsidRPr="003C38F4">
        <w:rPr>
          <w:rFonts w:eastAsiaTheme="minorHAnsi"/>
          <w:color w:val="000000" w:themeColor="text1"/>
          <w:sz w:val="24"/>
          <w:lang w:eastAsia="en-US"/>
        </w:rPr>
        <w:t xml:space="preserve"> либо проекта мотивированного </w:t>
      </w:r>
      <w:hyperlink r:id="rId19" w:history="1">
        <w:r w:rsidR="004422CE" w:rsidRPr="003C38F4">
          <w:rPr>
            <w:rFonts w:eastAsiaTheme="minorHAnsi"/>
            <w:color w:val="000000" w:themeColor="text1"/>
            <w:sz w:val="24"/>
            <w:lang w:eastAsia="en-US"/>
          </w:rPr>
          <w:t>отказа</w:t>
        </w:r>
      </w:hyperlink>
      <w:r w:rsidR="004422CE" w:rsidRPr="003C38F4">
        <w:rPr>
          <w:rFonts w:eastAsiaTheme="minorHAnsi"/>
          <w:color w:val="000000" w:themeColor="text1"/>
          <w:sz w:val="24"/>
          <w:lang w:eastAsia="en-US"/>
        </w:rPr>
        <w:t xml:space="preserve"> в выдаче ордера по форме с</w:t>
      </w:r>
      <w:r w:rsidR="003C38F4">
        <w:rPr>
          <w:rFonts w:eastAsiaTheme="minorHAnsi"/>
          <w:color w:val="000000" w:themeColor="text1"/>
          <w:sz w:val="24"/>
          <w:lang w:eastAsia="en-US"/>
        </w:rPr>
        <w:t>огласно приложению №</w:t>
      </w:r>
      <w:r w:rsidR="004422CE" w:rsidRPr="003C38F4">
        <w:rPr>
          <w:rFonts w:eastAsiaTheme="minorHAnsi"/>
          <w:color w:val="000000" w:themeColor="text1"/>
          <w:sz w:val="24"/>
          <w:lang w:eastAsia="en-US"/>
        </w:rPr>
        <w:t xml:space="preserve"> 3 </w:t>
      </w:r>
      <w:r w:rsidR="00613EAC">
        <w:rPr>
          <w:rFonts w:eastAsiaTheme="minorHAnsi"/>
          <w:color w:val="000000" w:themeColor="text1"/>
          <w:sz w:val="24"/>
          <w:lang w:eastAsia="en-US"/>
        </w:rPr>
        <w:br/>
      </w:r>
      <w:r w:rsidR="004422CE" w:rsidRPr="003C38F4">
        <w:rPr>
          <w:rFonts w:eastAsiaTheme="minorHAnsi"/>
          <w:color w:val="000000" w:themeColor="text1"/>
          <w:sz w:val="24"/>
          <w:lang w:eastAsia="en-US"/>
        </w:rPr>
        <w:t>к настоящему Административному регламенту и внесение информации о принятом решении в и</w:t>
      </w:r>
      <w:r w:rsidR="006B7030" w:rsidRPr="003C38F4">
        <w:rPr>
          <w:rFonts w:eastAsiaTheme="minorHAnsi"/>
          <w:color w:val="000000" w:themeColor="text1"/>
          <w:sz w:val="24"/>
          <w:lang w:eastAsia="en-US"/>
        </w:rPr>
        <w:t xml:space="preserve">нформационную систему Инспекции, а также установка соответствующего </w:t>
      </w:r>
      <w:r w:rsidR="006B7030" w:rsidRPr="006B7030">
        <w:rPr>
          <w:rFonts w:eastAsiaTheme="minorHAnsi"/>
          <w:sz w:val="24"/>
          <w:lang w:eastAsia="en-US"/>
        </w:rPr>
        <w:t>статуса электронного дела в ОГС с последующей автоматической передачей в МАИС ЭГУ.</w:t>
      </w:r>
      <w:proofErr w:type="gramEnd"/>
    </w:p>
    <w:p w:rsidR="004422CE" w:rsidRPr="00B35006" w:rsidRDefault="004422CE" w:rsidP="004422CE">
      <w:pPr>
        <w:autoSpaceDE w:val="0"/>
        <w:autoSpaceDN w:val="0"/>
        <w:adjustRightInd w:val="0"/>
        <w:contextualSpacing/>
        <w:rPr>
          <w:rFonts w:eastAsiaTheme="minorHAnsi"/>
          <w:sz w:val="24"/>
          <w:lang w:eastAsia="en-US"/>
        </w:rPr>
      </w:pPr>
    </w:p>
    <w:p w:rsidR="004422CE" w:rsidRPr="00BB06B7" w:rsidRDefault="00BB06B7" w:rsidP="00BB06B7">
      <w:pPr>
        <w:autoSpaceDE w:val="0"/>
        <w:autoSpaceDN w:val="0"/>
        <w:adjustRightInd w:val="0"/>
        <w:ind w:firstLine="567"/>
        <w:contextualSpacing/>
        <w:jc w:val="both"/>
        <w:outlineLvl w:val="1"/>
        <w:rPr>
          <w:rFonts w:eastAsiaTheme="minorHAnsi"/>
          <w:bCs/>
          <w:sz w:val="24"/>
          <w:lang w:eastAsia="en-US"/>
        </w:rPr>
      </w:pPr>
      <w:r>
        <w:rPr>
          <w:rFonts w:eastAsiaTheme="minorHAnsi"/>
          <w:bCs/>
          <w:sz w:val="24"/>
          <w:lang w:eastAsia="en-US"/>
        </w:rPr>
        <w:t>3.7</w:t>
      </w:r>
      <w:r w:rsidR="004422CE" w:rsidRPr="00BB06B7">
        <w:rPr>
          <w:rFonts w:eastAsiaTheme="minorHAnsi"/>
          <w:bCs/>
          <w:sz w:val="24"/>
          <w:lang w:eastAsia="en-US"/>
        </w:rPr>
        <w:t>. Передача заявителю результата предоставления</w:t>
      </w:r>
      <w:r>
        <w:rPr>
          <w:rFonts w:eastAsiaTheme="minorHAnsi"/>
          <w:bCs/>
          <w:sz w:val="24"/>
          <w:lang w:eastAsia="en-US"/>
        </w:rPr>
        <w:t xml:space="preserve"> </w:t>
      </w:r>
      <w:r w:rsidR="004422CE" w:rsidRPr="00BB06B7">
        <w:rPr>
          <w:rFonts w:eastAsiaTheme="minorHAnsi"/>
          <w:bCs/>
          <w:sz w:val="24"/>
          <w:lang w:eastAsia="en-US"/>
        </w:rPr>
        <w:t>государственной услуги</w:t>
      </w:r>
      <w:r>
        <w:rPr>
          <w:rFonts w:eastAsiaTheme="minorHAnsi"/>
          <w:bCs/>
          <w:sz w:val="24"/>
          <w:lang w:eastAsia="en-US"/>
        </w:rPr>
        <w:t>.</w:t>
      </w:r>
    </w:p>
    <w:p w:rsidR="004422CE" w:rsidRPr="00B35006" w:rsidRDefault="004422CE" w:rsidP="004422CE">
      <w:pPr>
        <w:autoSpaceDE w:val="0"/>
        <w:autoSpaceDN w:val="0"/>
        <w:adjustRightInd w:val="0"/>
        <w:contextualSpacing/>
        <w:rPr>
          <w:rFonts w:eastAsiaTheme="minorHAnsi"/>
          <w:sz w:val="24"/>
          <w:lang w:eastAsia="en-US"/>
        </w:rPr>
      </w:pPr>
    </w:p>
    <w:p w:rsidR="00BB06B7" w:rsidRDefault="00BB06B7" w:rsidP="004422CE">
      <w:pPr>
        <w:autoSpaceDE w:val="0"/>
        <w:autoSpaceDN w:val="0"/>
        <w:adjustRightInd w:val="0"/>
        <w:ind w:firstLine="540"/>
        <w:contextualSpacing/>
        <w:jc w:val="both"/>
        <w:rPr>
          <w:rFonts w:eastAsiaTheme="minorHAnsi"/>
          <w:sz w:val="24"/>
          <w:lang w:eastAsia="en-US"/>
        </w:rPr>
      </w:pPr>
      <w:r>
        <w:rPr>
          <w:rFonts w:eastAsiaTheme="minorHAnsi"/>
          <w:sz w:val="24"/>
          <w:lang w:eastAsia="en-US"/>
        </w:rPr>
        <w:t>3.7</w:t>
      </w:r>
      <w:r w:rsidR="004422CE" w:rsidRPr="00B35006">
        <w:rPr>
          <w:rFonts w:eastAsiaTheme="minorHAnsi"/>
          <w:sz w:val="24"/>
          <w:lang w:eastAsia="en-US"/>
        </w:rPr>
        <w:t xml:space="preserve">.1. </w:t>
      </w:r>
      <w:r w:rsidRPr="00BB06B7">
        <w:rPr>
          <w:rFonts w:eastAsiaTheme="minorHAnsi"/>
          <w:sz w:val="24"/>
          <w:lang w:eastAsia="en-US"/>
        </w:rPr>
        <w:t>Основанием для начала административной процедуры является:</w:t>
      </w:r>
    </w:p>
    <w:p w:rsidR="004422CE" w:rsidRPr="00B35006" w:rsidRDefault="004422CE" w:rsidP="00BB06B7">
      <w:pPr>
        <w:autoSpaceDE w:val="0"/>
        <w:autoSpaceDN w:val="0"/>
        <w:adjustRightInd w:val="0"/>
        <w:ind w:firstLine="567"/>
        <w:contextualSpacing/>
        <w:jc w:val="both"/>
        <w:rPr>
          <w:rFonts w:eastAsiaTheme="minorHAnsi"/>
          <w:sz w:val="24"/>
          <w:lang w:eastAsia="en-US"/>
        </w:rPr>
      </w:pPr>
      <w:r w:rsidRPr="00B35006">
        <w:rPr>
          <w:rFonts w:eastAsiaTheme="minorHAnsi"/>
          <w:sz w:val="24"/>
          <w:lang w:eastAsia="en-US"/>
        </w:rPr>
        <w:t>поступление в информационную систему Инспекции информации о принятом решении в выдаче ордера либо отказа в выдаче.</w:t>
      </w:r>
    </w:p>
    <w:p w:rsidR="004422CE" w:rsidRPr="00B35006" w:rsidRDefault="00BB06B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3.7</w:t>
      </w:r>
      <w:r w:rsidR="004422CE" w:rsidRPr="00B35006">
        <w:rPr>
          <w:rFonts w:eastAsiaTheme="minorHAnsi"/>
          <w:sz w:val="24"/>
          <w:lang w:eastAsia="en-US"/>
        </w:rPr>
        <w:t xml:space="preserve">.2. Содержание административных действий, входящих в состав административной процедуры, продолжительность </w:t>
      </w:r>
      <w:proofErr w:type="gramStart"/>
      <w:r w:rsidR="004422CE" w:rsidRPr="00B35006">
        <w:rPr>
          <w:rFonts w:eastAsiaTheme="minorHAnsi"/>
          <w:sz w:val="24"/>
          <w:lang w:eastAsia="en-US"/>
        </w:rPr>
        <w:t>и(</w:t>
      </w:r>
      <w:proofErr w:type="gramEnd"/>
      <w:r w:rsidR="004422CE" w:rsidRPr="00B35006">
        <w:rPr>
          <w:rFonts w:eastAsiaTheme="minorHAnsi"/>
          <w:sz w:val="24"/>
          <w:lang w:eastAsia="en-US"/>
        </w:rPr>
        <w:t xml:space="preserve">или) максимальный срок </w:t>
      </w:r>
      <w:r w:rsidR="00613EAC">
        <w:rPr>
          <w:rFonts w:eastAsiaTheme="minorHAnsi"/>
          <w:sz w:val="24"/>
          <w:lang w:eastAsia="en-US"/>
        </w:rPr>
        <w:br/>
      </w:r>
      <w:r w:rsidR="004422CE" w:rsidRPr="00B35006">
        <w:rPr>
          <w:rFonts w:eastAsiaTheme="minorHAnsi"/>
          <w:sz w:val="24"/>
          <w:lang w:eastAsia="en-US"/>
        </w:rPr>
        <w:t>их выполнения.</w:t>
      </w:r>
    </w:p>
    <w:p w:rsidR="005A6F91" w:rsidRDefault="00BB06B7" w:rsidP="004422CE">
      <w:pPr>
        <w:autoSpaceDE w:val="0"/>
        <w:autoSpaceDN w:val="0"/>
        <w:adjustRightInd w:val="0"/>
        <w:spacing w:before="240"/>
        <w:ind w:firstLine="540"/>
        <w:contextualSpacing/>
        <w:jc w:val="both"/>
        <w:rPr>
          <w:rFonts w:eastAsiaTheme="minorHAnsi"/>
          <w:sz w:val="24"/>
          <w:lang w:eastAsia="en-US"/>
        </w:rPr>
      </w:pPr>
      <w:bookmarkStart w:id="49" w:name="Par422"/>
      <w:bookmarkEnd w:id="49"/>
      <w:r>
        <w:rPr>
          <w:rFonts w:eastAsiaTheme="minorHAnsi"/>
          <w:sz w:val="24"/>
          <w:lang w:eastAsia="en-US"/>
        </w:rPr>
        <w:t>3.7</w:t>
      </w:r>
      <w:r w:rsidR="004422CE" w:rsidRPr="00B35006">
        <w:rPr>
          <w:rFonts w:eastAsiaTheme="minorHAnsi"/>
          <w:sz w:val="24"/>
          <w:lang w:eastAsia="en-US"/>
        </w:rPr>
        <w:t xml:space="preserve">.2.1. Размещение информации об оформлении ордера (отказе в выдаче ордера) </w:t>
      </w:r>
      <w:r w:rsidR="00613EAC">
        <w:rPr>
          <w:rFonts w:eastAsiaTheme="minorHAnsi"/>
          <w:sz w:val="24"/>
          <w:lang w:eastAsia="en-US"/>
        </w:rPr>
        <w:br/>
      </w:r>
      <w:r w:rsidR="004422CE" w:rsidRPr="00B35006">
        <w:rPr>
          <w:rFonts w:eastAsiaTheme="minorHAnsi"/>
          <w:sz w:val="24"/>
          <w:lang w:eastAsia="en-US"/>
        </w:rPr>
        <w:t>на официальном сайте Инспекции, передача сведений о принятом решении на Портал</w:t>
      </w:r>
      <w:r w:rsidR="005A6F91">
        <w:rPr>
          <w:rFonts w:eastAsiaTheme="minorHAnsi"/>
          <w:sz w:val="24"/>
          <w:lang w:eastAsia="en-US"/>
        </w:rPr>
        <w:t>.</w:t>
      </w:r>
      <w:r w:rsidR="004422CE" w:rsidRPr="00B35006">
        <w:rPr>
          <w:rFonts w:eastAsiaTheme="minorHAnsi"/>
          <w:sz w:val="24"/>
          <w:lang w:eastAsia="en-US"/>
        </w:rPr>
        <w:t xml:space="preserve"> </w:t>
      </w:r>
    </w:p>
    <w:p w:rsidR="004422CE" w:rsidRPr="00B35006" w:rsidRDefault="004422CE" w:rsidP="004422CE">
      <w:pPr>
        <w:autoSpaceDE w:val="0"/>
        <w:autoSpaceDN w:val="0"/>
        <w:adjustRightInd w:val="0"/>
        <w:spacing w:before="240"/>
        <w:ind w:firstLine="540"/>
        <w:contextualSpacing/>
        <w:jc w:val="both"/>
        <w:rPr>
          <w:rFonts w:eastAsiaTheme="minorHAnsi"/>
          <w:sz w:val="24"/>
          <w:lang w:eastAsia="en-US"/>
        </w:rPr>
      </w:pPr>
      <w:r w:rsidRPr="00B35006">
        <w:rPr>
          <w:rFonts w:eastAsiaTheme="minorHAnsi"/>
          <w:sz w:val="24"/>
          <w:lang w:eastAsia="en-US"/>
        </w:rPr>
        <w:t xml:space="preserve">Максимальный срок выполнения действия - в течение 15 минут с момента поступления в информационную систему Инспекции сведений о выдаче ордера (отказе </w:t>
      </w:r>
      <w:r w:rsidR="00613EAC">
        <w:rPr>
          <w:rFonts w:eastAsiaTheme="minorHAnsi"/>
          <w:sz w:val="24"/>
          <w:lang w:eastAsia="en-US"/>
        </w:rPr>
        <w:br/>
      </w:r>
      <w:r w:rsidRPr="00B35006">
        <w:rPr>
          <w:rFonts w:eastAsiaTheme="minorHAnsi"/>
          <w:sz w:val="24"/>
          <w:lang w:eastAsia="en-US"/>
        </w:rPr>
        <w:t>в выдаче ордера).</w:t>
      </w:r>
    </w:p>
    <w:p w:rsidR="004422CE" w:rsidRPr="00B35006" w:rsidRDefault="00BB06B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3.7</w:t>
      </w:r>
      <w:r w:rsidR="004422CE" w:rsidRPr="00B35006">
        <w:rPr>
          <w:rFonts w:eastAsiaTheme="minorHAnsi"/>
          <w:sz w:val="24"/>
          <w:lang w:eastAsia="en-US"/>
        </w:rPr>
        <w:t xml:space="preserve">.3. </w:t>
      </w:r>
      <w:r w:rsidR="004422CE" w:rsidRPr="00BB06B7">
        <w:rPr>
          <w:rFonts w:eastAsiaTheme="minorHAnsi"/>
          <w:color w:val="000000" w:themeColor="text1"/>
          <w:sz w:val="24"/>
          <w:lang w:eastAsia="en-US"/>
        </w:rPr>
        <w:t>Должностными лицами, ответственными за выполнение</w:t>
      </w:r>
      <w:r>
        <w:rPr>
          <w:rFonts w:eastAsiaTheme="minorHAnsi"/>
          <w:color w:val="000000" w:themeColor="text1"/>
          <w:sz w:val="24"/>
          <w:lang w:eastAsia="en-US"/>
        </w:rPr>
        <w:t xml:space="preserve"> административной процедуры</w:t>
      </w:r>
      <w:r w:rsidR="004422CE" w:rsidRPr="00B35006">
        <w:rPr>
          <w:rFonts w:eastAsiaTheme="minorHAnsi"/>
          <w:sz w:val="24"/>
          <w:lang w:eastAsia="en-US"/>
        </w:rPr>
        <w:t xml:space="preserve">, являются </w:t>
      </w:r>
      <w:r w:rsidR="00B84166" w:rsidRPr="00B84166">
        <w:rPr>
          <w:rFonts w:eastAsiaTheme="minorHAnsi"/>
          <w:sz w:val="24"/>
          <w:lang w:eastAsia="en-US"/>
        </w:rPr>
        <w:t>ведущие специалисты, главные специалисты, начальник отдела внедрения сквозных технологий</w:t>
      </w:r>
      <w:r w:rsidRPr="00BB06B7">
        <w:t xml:space="preserve"> </w:t>
      </w:r>
      <w:r w:rsidRPr="00BB06B7">
        <w:rPr>
          <w:rFonts w:eastAsiaTheme="minorHAnsi"/>
          <w:sz w:val="24"/>
          <w:lang w:eastAsia="en-US"/>
        </w:rPr>
        <w:t>организационно-аналитического управления Инспекции.</w:t>
      </w:r>
    </w:p>
    <w:p w:rsidR="004422CE" w:rsidRPr="00B35006" w:rsidRDefault="00BB06B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3.7</w:t>
      </w:r>
      <w:r w:rsidR="004422CE" w:rsidRPr="00B35006">
        <w:rPr>
          <w:rFonts w:eastAsiaTheme="minorHAnsi"/>
          <w:sz w:val="24"/>
          <w:lang w:eastAsia="en-US"/>
        </w:rPr>
        <w:t xml:space="preserve">.4. Критерием принятия решений в рамках административной процедуры является наличие подписи начальника Инспекции (первого заместителя начальника Инспекции) </w:t>
      </w:r>
      <w:r w:rsidR="00613EAC">
        <w:rPr>
          <w:rFonts w:eastAsiaTheme="minorHAnsi"/>
          <w:sz w:val="24"/>
          <w:lang w:eastAsia="en-US"/>
        </w:rPr>
        <w:br/>
      </w:r>
      <w:r w:rsidR="004422CE" w:rsidRPr="00B35006">
        <w:rPr>
          <w:rFonts w:eastAsiaTheme="minorHAnsi"/>
          <w:sz w:val="24"/>
          <w:lang w:eastAsia="en-US"/>
        </w:rPr>
        <w:t>на оформленном бланке ордера (отказа в выдаче ордера).</w:t>
      </w:r>
    </w:p>
    <w:p w:rsidR="004422CE" w:rsidRPr="00B35006" w:rsidRDefault="00BB06B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3.7</w:t>
      </w:r>
      <w:r w:rsidR="004422CE" w:rsidRPr="00B35006">
        <w:rPr>
          <w:rFonts w:eastAsiaTheme="minorHAnsi"/>
          <w:sz w:val="24"/>
          <w:lang w:eastAsia="en-US"/>
        </w:rPr>
        <w:t>.5. Результатом административной процедуры являются размещение информации о выдаче ордера (отказе в выдаче) на сайте Инспекции, передача сведений о принятом решении на Портал.</w:t>
      </w:r>
    </w:p>
    <w:p w:rsidR="00BB06B7" w:rsidRDefault="00BB06B7" w:rsidP="004422CE">
      <w:pPr>
        <w:autoSpaceDE w:val="0"/>
        <w:autoSpaceDN w:val="0"/>
        <w:adjustRightInd w:val="0"/>
        <w:spacing w:before="240"/>
        <w:ind w:firstLine="540"/>
        <w:contextualSpacing/>
        <w:jc w:val="both"/>
        <w:rPr>
          <w:rFonts w:eastAsiaTheme="minorHAnsi"/>
          <w:sz w:val="24"/>
          <w:lang w:eastAsia="en-US"/>
        </w:rPr>
      </w:pPr>
      <w:r w:rsidRPr="00BB06B7">
        <w:rPr>
          <w:rFonts w:eastAsiaTheme="minorHAnsi"/>
          <w:sz w:val="24"/>
          <w:lang w:eastAsia="en-US"/>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rsidR="004422CE" w:rsidRPr="00B35006" w:rsidRDefault="00BB06B7" w:rsidP="004422CE">
      <w:pPr>
        <w:autoSpaceDE w:val="0"/>
        <w:autoSpaceDN w:val="0"/>
        <w:adjustRightInd w:val="0"/>
        <w:spacing w:before="240"/>
        <w:ind w:firstLine="540"/>
        <w:contextualSpacing/>
        <w:jc w:val="both"/>
        <w:rPr>
          <w:rFonts w:eastAsiaTheme="minorHAnsi"/>
          <w:sz w:val="24"/>
          <w:lang w:eastAsia="en-US"/>
        </w:rPr>
      </w:pPr>
      <w:r>
        <w:rPr>
          <w:rFonts w:eastAsiaTheme="minorHAnsi"/>
          <w:sz w:val="24"/>
          <w:lang w:eastAsia="en-US"/>
        </w:rPr>
        <w:t>3.7</w:t>
      </w:r>
      <w:r w:rsidR="004422CE" w:rsidRPr="00B35006">
        <w:rPr>
          <w:rFonts w:eastAsiaTheme="minorHAnsi"/>
          <w:sz w:val="24"/>
          <w:lang w:eastAsia="en-US"/>
        </w:rPr>
        <w:t>.6. Способом фиксации результата выполнения административной процедуры является внесение сведений о переданном результате предоставления государственной услуги в информационную систему Инспекции, а также размещение результата предоставления государств</w:t>
      </w:r>
      <w:r w:rsidR="006B7030">
        <w:rPr>
          <w:rFonts w:eastAsiaTheme="minorHAnsi"/>
          <w:sz w:val="24"/>
          <w:lang w:eastAsia="en-US"/>
        </w:rPr>
        <w:t xml:space="preserve">енной услуги на сайте Инспекции, </w:t>
      </w:r>
      <w:r w:rsidR="006B7030" w:rsidRPr="006B7030">
        <w:rPr>
          <w:rFonts w:eastAsiaTheme="minorHAnsi"/>
          <w:sz w:val="24"/>
          <w:lang w:eastAsia="en-US"/>
        </w:rPr>
        <w:t>а также установка соответствующего статуса электронного дела в ОГС с последующей автоматической передачей в МАИС ЭГУ.</w:t>
      </w:r>
    </w:p>
    <w:p w:rsidR="004422CE" w:rsidRPr="00B35006" w:rsidRDefault="004422CE" w:rsidP="004422CE">
      <w:pPr>
        <w:autoSpaceDE w:val="0"/>
        <w:autoSpaceDN w:val="0"/>
        <w:adjustRightInd w:val="0"/>
        <w:contextualSpacing/>
        <w:rPr>
          <w:rFonts w:eastAsiaTheme="minorHAnsi"/>
          <w:sz w:val="24"/>
          <w:lang w:eastAsia="en-US"/>
        </w:rPr>
      </w:pPr>
    </w:p>
    <w:p w:rsidR="00BB06B7" w:rsidRPr="00BB06B7" w:rsidRDefault="00BB06B7" w:rsidP="00BB06B7">
      <w:pPr>
        <w:autoSpaceDE w:val="0"/>
        <w:autoSpaceDN w:val="0"/>
        <w:adjustRightInd w:val="0"/>
        <w:ind w:firstLine="540"/>
        <w:contextualSpacing/>
        <w:jc w:val="both"/>
        <w:outlineLvl w:val="1"/>
        <w:rPr>
          <w:rFonts w:eastAsiaTheme="minorHAnsi"/>
          <w:bCs/>
          <w:sz w:val="24"/>
          <w:lang w:eastAsia="en-US"/>
        </w:rPr>
      </w:pPr>
      <w:r>
        <w:rPr>
          <w:rFonts w:eastAsiaTheme="minorHAnsi"/>
          <w:b/>
          <w:bCs/>
          <w:sz w:val="24"/>
          <w:lang w:eastAsia="en-US"/>
        </w:rPr>
        <w:tab/>
      </w:r>
      <w:r>
        <w:rPr>
          <w:rFonts w:eastAsiaTheme="minorHAnsi"/>
          <w:bCs/>
          <w:sz w:val="24"/>
          <w:lang w:eastAsia="en-US"/>
        </w:rPr>
        <w:t>3.8</w:t>
      </w:r>
      <w:r w:rsidRPr="00BB06B7">
        <w:rPr>
          <w:rFonts w:eastAsiaTheme="minorHAnsi"/>
          <w:bCs/>
          <w:sz w:val="24"/>
          <w:lang w:eastAsia="en-US"/>
        </w:rPr>
        <w:t xml:space="preserve">. Порядок исправления допущенных опечаток и ошибок в выданных </w:t>
      </w:r>
      <w:r w:rsidR="00613EAC">
        <w:rPr>
          <w:rFonts w:eastAsiaTheme="minorHAnsi"/>
          <w:bCs/>
          <w:sz w:val="24"/>
          <w:lang w:eastAsia="en-US"/>
        </w:rPr>
        <w:br/>
      </w:r>
      <w:r w:rsidRPr="00BB06B7">
        <w:rPr>
          <w:rFonts w:eastAsiaTheme="minorHAnsi"/>
          <w:bCs/>
          <w:sz w:val="24"/>
          <w:lang w:eastAsia="en-US"/>
        </w:rPr>
        <w:t>в результате предоставления государственной услуги документах</w:t>
      </w:r>
    </w:p>
    <w:p w:rsidR="00BB06B7" w:rsidRPr="00BB06B7" w:rsidRDefault="00BB06B7" w:rsidP="00BB06B7">
      <w:pPr>
        <w:autoSpaceDE w:val="0"/>
        <w:autoSpaceDN w:val="0"/>
        <w:adjustRightInd w:val="0"/>
        <w:ind w:firstLine="540"/>
        <w:contextualSpacing/>
        <w:jc w:val="both"/>
        <w:rPr>
          <w:rFonts w:eastAsiaTheme="minorHAnsi"/>
          <w:bCs/>
          <w:sz w:val="24"/>
          <w:lang w:eastAsia="en-US"/>
        </w:rPr>
      </w:pPr>
      <w:r>
        <w:rPr>
          <w:rFonts w:eastAsiaTheme="minorHAnsi"/>
          <w:bCs/>
          <w:sz w:val="24"/>
          <w:lang w:eastAsia="en-US"/>
        </w:rPr>
        <w:t>3.8</w:t>
      </w:r>
      <w:r w:rsidRPr="00BB06B7">
        <w:rPr>
          <w:rFonts w:eastAsiaTheme="minorHAnsi"/>
          <w:bCs/>
          <w:sz w:val="24"/>
          <w:lang w:eastAsia="en-US"/>
        </w:rPr>
        <w:t>.1. События (юридические факты), являющиеся основанием для начала административной процедуры:</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sidRPr="00BB06B7">
        <w:rPr>
          <w:rFonts w:eastAsiaTheme="minorHAnsi"/>
          <w:bCs/>
          <w:sz w:val="24"/>
          <w:lang w:eastAsia="en-US"/>
        </w:rPr>
        <w:t xml:space="preserve">поступление в Инспекцию заявления о наличии опечатки или ошибки в выданных </w:t>
      </w:r>
      <w:r w:rsidRPr="00BB06B7">
        <w:rPr>
          <w:rFonts w:eastAsiaTheme="minorHAnsi"/>
          <w:bCs/>
          <w:sz w:val="24"/>
          <w:lang w:eastAsia="en-US"/>
        </w:rPr>
        <w:br/>
        <w:t>в результате предоставления государственной услуги документах;</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Pr>
          <w:rFonts w:eastAsiaTheme="minorHAnsi"/>
          <w:bCs/>
          <w:sz w:val="24"/>
          <w:lang w:eastAsia="en-US"/>
        </w:rPr>
        <w:t>3.8</w:t>
      </w:r>
      <w:r w:rsidRPr="00BB06B7">
        <w:rPr>
          <w:rFonts w:eastAsiaTheme="minorHAnsi"/>
          <w:bCs/>
          <w:sz w:val="24"/>
          <w:lang w:eastAsia="en-US"/>
        </w:rPr>
        <w:t xml:space="preserve">.2. Содержание каждого действия, входящего в состав процедуры, продолжительность </w:t>
      </w:r>
      <w:proofErr w:type="gramStart"/>
      <w:r w:rsidRPr="00BB06B7">
        <w:rPr>
          <w:rFonts w:eastAsiaTheme="minorHAnsi"/>
          <w:bCs/>
          <w:sz w:val="24"/>
          <w:lang w:eastAsia="en-US"/>
        </w:rPr>
        <w:t>и(</w:t>
      </w:r>
      <w:proofErr w:type="gramEnd"/>
      <w:r w:rsidRPr="00BB06B7">
        <w:rPr>
          <w:rFonts w:eastAsiaTheme="minorHAnsi"/>
          <w:bCs/>
          <w:sz w:val="24"/>
          <w:lang w:eastAsia="en-US"/>
        </w:rPr>
        <w:t>или) максимальный срок его выполнения.</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Pr>
          <w:rFonts w:eastAsiaTheme="minorHAnsi"/>
          <w:bCs/>
          <w:sz w:val="24"/>
          <w:lang w:eastAsia="en-US"/>
        </w:rPr>
        <w:t>3.8</w:t>
      </w:r>
      <w:r w:rsidRPr="00BB06B7">
        <w:rPr>
          <w:rFonts w:eastAsiaTheme="minorHAnsi"/>
          <w:bCs/>
          <w:sz w:val="24"/>
          <w:lang w:eastAsia="en-US"/>
        </w:rPr>
        <w:t>.2.1. Регистрация заявления.</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sidRPr="00BB06B7">
        <w:rPr>
          <w:rFonts w:eastAsiaTheme="minorHAnsi"/>
          <w:bCs/>
          <w:sz w:val="24"/>
          <w:lang w:eastAsia="en-US"/>
        </w:rPr>
        <w:t>Максимальный срок выполнения - 15 минут.</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Pr>
          <w:rFonts w:eastAsiaTheme="minorHAnsi"/>
          <w:bCs/>
          <w:sz w:val="24"/>
          <w:lang w:eastAsia="en-US"/>
        </w:rPr>
        <w:t>3.8</w:t>
      </w:r>
      <w:r w:rsidRPr="00BB06B7">
        <w:rPr>
          <w:rFonts w:eastAsiaTheme="minorHAnsi"/>
          <w:bCs/>
          <w:sz w:val="24"/>
          <w:lang w:eastAsia="en-US"/>
        </w:rPr>
        <w:t>.2.2. Занесение сведений о поступившей заявке в информационную систему Инспекции.</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sidRPr="00BB06B7">
        <w:rPr>
          <w:rFonts w:eastAsiaTheme="minorHAnsi"/>
          <w:bCs/>
          <w:sz w:val="24"/>
          <w:lang w:eastAsia="en-US"/>
        </w:rPr>
        <w:t>Максимальный срок выполнения - 1 рабочий день с момента регистрации заявления.</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Pr>
          <w:rFonts w:eastAsiaTheme="minorHAnsi"/>
          <w:bCs/>
          <w:sz w:val="24"/>
          <w:lang w:eastAsia="en-US"/>
        </w:rPr>
        <w:t>3.8</w:t>
      </w:r>
      <w:r w:rsidRPr="00BB06B7">
        <w:rPr>
          <w:rFonts w:eastAsiaTheme="minorHAnsi"/>
          <w:bCs/>
          <w:sz w:val="24"/>
          <w:lang w:eastAsia="en-US"/>
        </w:rPr>
        <w:t>.2.3. Направление заявления на рассмотрение.</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sidRPr="00BB06B7">
        <w:rPr>
          <w:rFonts w:eastAsiaTheme="minorHAnsi"/>
          <w:bCs/>
          <w:sz w:val="24"/>
          <w:lang w:eastAsia="en-US"/>
        </w:rPr>
        <w:t>Максимальный срок выполнения - 1 рабочий день с момента регистрации заявки.</w:t>
      </w:r>
    </w:p>
    <w:p w:rsidR="00BB06B7" w:rsidRDefault="00BB06B7" w:rsidP="00BB06B7">
      <w:pPr>
        <w:autoSpaceDE w:val="0"/>
        <w:autoSpaceDN w:val="0"/>
        <w:adjustRightInd w:val="0"/>
        <w:spacing w:before="240"/>
        <w:ind w:firstLine="540"/>
        <w:contextualSpacing/>
        <w:jc w:val="both"/>
        <w:rPr>
          <w:rFonts w:eastAsiaTheme="minorHAnsi"/>
          <w:bCs/>
          <w:sz w:val="24"/>
          <w:lang w:eastAsia="en-US"/>
        </w:rPr>
      </w:pPr>
      <w:r>
        <w:rPr>
          <w:rFonts w:eastAsiaTheme="minorHAnsi"/>
          <w:bCs/>
          <w:sz w:val="24"/>
          <w:lang w:eastAsia="en-US"/>
        </w:rPr>
        <w:lastRenderedPageBreak/>
        <w:t>3.8</w:t>
      </w:r>
      <w:r w:rsidRPr="00BB06B7">
        <w:rPr>
          <w:rFonts w:eastAsiaTheme="minorHAnsi"/>
          <w:bCs/>
          <w:sz w:val="24"/>
          <w:lang w:eastAsia="en-US"/>
        </w:rPr>
        <w:t>.3. Должностными лицами, ответственными за выполнение административной процедуры, являются специалисты 1-й категории, ведущие специалисты, главные специалисты, заместитель начальника и начальник отдела оформления и выдачи ордеров Инспекции</w:t>
      </w:r>
      <w:r>
        <w:rPr>
          <w:rFonts w:eastAsiaTheme="minorHAnsi"/>
          <w:bCs/>
          <w:sz w:val="24"/>
          <w:lang w:eastAsia="en-US"/>
        </w:rPr>
        <w:t>.</w:t>
      </w:r>
      <w:r w:rsidRPr="00BB06B7">
        <w:rPr>
          <w:rFonts w:eastAsiaTheme="minorHAnsi"/>
          <w:bCs/>
          <w:sz w:val="24"/>
          <w:lang w:eastAsia="en-US"/>
        </w:rPr>
        <w:t xml:space="preserve"> </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Pr>
          <w:rFonts w:eastAsiaTheme="minorHAnsi"/>
          <w:bCs/>
          <w:sz w:val="24"/>
          <w:lang w:eastAsia="en-US"/>
        </w:rPr>
        <w:t>3.8</w:t>
      </w:r>
      <w:r w:rsidRPr="00BB06B7">
        <w:rPr>
          <w:rFonts w:eastAsiaTheme="minorHAnsi"/>
          <w:bCs/>
          <w:sz w:val="24"/>
          <w:lang w:eastAsia="en-US"/>
        </w:rPr>
        <w:t>.4. Критерием принятия решения является наличие/отсутствие опечатки или ошибки в выданных в результате предоставления государственной услуги документах.</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Pr>
          <w:rFonts w:eastAsiaTheme="minorHAnsi"/>
          <w:bCs/>
          <w:sz w:val="24"/>
          <w:lang w:eastAsia="en-US"/>
        </w:rPr>
        <w:t>3.8</w:t>
      </w:r>
      <w:r w:rsidRPr="00BB06B7">
        <w:rPr>
          <w:rFonts w:eastAsiaTheme="minorHAnsi"/>
          <w:bCs/>
          <w:sz w:val="24"/>
          <w:lang w:eastAsia="en-US"/>
        </w:rPr>
        <w:t xml:space="preserve">.5. Результатом административной процедуры является внесение данных </w:t>
      </w:r>
      <w:r w:rsidRPr="00BB06B7">
        <w:rPr>
          <w:rFonts w:eastAsiaTheme="minorHAnsi"/>
          <w:bCs/>
          <w:sz w:val="24"/>
          <w:lang w:eastAsia="en-US"/>
        </w:rPr>
        <w:br/>
        <w:t xml:space="preserve">об исправлении опечатки или ошибки в информационную систему Инспекции </w:t>
      </w:r>
      <w:r w:rsidRPr="00BB06B7">
        <w:rPr>
          <w:rFonts w:eastAsiaTheme="minorHAnsi"/>
          <w:bCs/>
          <w:sz w:val="24"/>
          <w:lang w:eastAsia="en-US"/>
        </w:rPr>
        <w:br/>
        <w:t>и уведомление заявителя об исправлении опечатки или ошибки; либо уведомление заявителя об отсутствии ошибок или опечаток.</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sidRPr="00BB06B7">
        <w:rPr>
          <w:rFonts w:eastAsiaTheme="minorHAnsi"/>
          <w:bCs/>
          <w:sz w:val="24"/>
          <w:lang w:eastAsia="en-US"/>
        </w:rPr>
        <w:t>О результате административной процедуры заявители информируются посредством электронной почты, указанной заявителем в заявлении.</w:t>
      </w:r>
    </w:p>
    <w:p w:rsidR="00BB06B7" w:rsidRPr="00BB06B7" w:rsidRDefault="00BB06B7" w:rsidP="00BB06B7">
      <w:pPr>
        <w:autoSpaceDE w:val="0"/>
        <w:autoSpaceDN w:val="0"/>
        <w:adjustRightInd w:val="0"/>
        <w:spacing w:before="240"/>
        <w:ind w:firstLine="540"/>
        <w:contextualSpacing/>
        <w:jc w:val="both"/>
        <w:rPr>
          <w:rFonts w:eastAsiaTheme="minorHAnsi"/>
          <w:bCs/>
          <w:sz w:val="24"/>
          <w:lang w:eastAsia="en-US"/>
        </w:rPr>
      </w:pPr>
      <w:r w:rsidRPr="00BB06B7">
        <w:rPr>
          <w:rFonts w:eastAsiaTheme="minorHAnsi"/>
          <w:bCs/>
          <w:sz w:val="24"/>
          <w:lang w:eastAsia="en-US"/>
        </w:rPr>
        <w:t>3.6.6. Способом фиксации результата административной процедуры являются внесение данных в информационную систему Инспекции и размещение результата предоставления государственной услуги на сайте Инспекции.</w:t>
      </w:r>
    </w:p>
    <w:p w:rsidR="00F94AAB" w:rsidRPr="00B35006" w:rsidRDefault="00F94AAB" w:rsidP="00BB06B7">
      <w:pPr>
        <w:autoSpaceDE w:val="0"/>
        <w:autoSpaceDN w:val="0"/>
        <w:adjustRightInd w:val="0"/>
        <w:spacing w:before="240"/>
        <w:contextualSpacing/>
        <w:jc w:val="both"/>
        <w:rPr>
          <w:rFonts w:eastAsiaTheme="minorHAnsi"/>
          <w:sz w:val="24"/>
          <w:lang w:eastAsia="en-US"/>
        </w:rPr>
      </w:pPr>
    </w:p>
    <w:p w:rsidR="00F94AAB" w:rsidRPr="00447703" w:rsidRDefault="00F94AAB" w:rsidP="00F94AAB">
      <w:pPr>
        <w:autoSpaceDE w:val="0"/>
        <w:autoSpaceDN w:val="0"/>
        <w:adjustRightInd w:val="0"/>
        <w:ind w:firstLine="540"/>
        <w:contextualSpacing/>
        <w:jc w:val="both"/>
        <w:outlineLvl w:val="1"/>
        <w:rPr>
          <w:rFonts w:eastAsiaTheme="minorHAnsi"/>
          <w:bCs/>
          <w:sz w:val="24"/>
          <w:lang w:eastAsia="en-US"/>
        </w:rPr>
      </w:pPr>
      <w:r w:rsidRPr="00447703">
        <w:rPr>
          <w:rFonts w:eastAsiaTheme="minorHAnsi"/>
          <w:bCs/>
          <w:sz w:val="24"/>
          <w:lang w:eastAsia="en-US"/>
        </w:rPr>
        <w:t>3-1. Особенности предоставления государственной услуги в электронной форме</w:t>
      </w:r>
    </w:p>
    <w:p w:rsidR="00F94AAB" w:rsidRPr="00C6097B" w:rsidRDefault="00F94AAB" w:rsidP="00F94AAB">
      <w:pPr>
        <w:autoSpaceDE w:val="0"/>
        <w:autoSpaceDN w:val="0"/>
        <w:adjustRightInd w:val="0"/>
        <w:ind w:firstLine="540"/>
        <w:contextualSpacing/>
        <w:jc w:val="both"/>
        <w:rPr>
          <w:rFonts w:eastAsiaTheme="minorHAnsi"/>
          <w:bCs/>
          <w:sz w:val="24"/>
          <w:lang w:eastAsia="en-US"/>
        </w:rPr>
      </w:pPr>
      <w:r w:rsidRPr="00C6097B">
        <w:rPr>
          <w:rFonts w:eastAsiaTheme="minorHAnsi"/>
          <w:bCs/>
          <w:sz w:val="24"/>
          <w:lang w:eastAsia="en-US"/>
        </w:rPr>
        <w:t>При предоставлении государственной услуги в электронной форме осуществляются следующие административные процедуры (действия):</w:t>
      </w:r>
    </w:p>
    <w:p w:rsidR="00F94AAB" w:rsidRPr="00C6097B" w:rsidRDefault="00F94AAB" w:rsidP="00F94AAB">
      <w:pPr>
        <w:autoSpaceDE w:val="0"/>
        <w:autoSpaceDN w:val="0"/>
        <w:adjustRightInd w:val="0"/>
        <w:ind w:firstLine="540"/>
        <w:contextualSpacing/>
        <w:jc w:val="both"/>
        <w:rPr>
          <w:rFonts w:eastAsiaTheme="minorHAnsi"/>
          <w:bCs/>
          <w:sz w:val="24"/>
          <w:lang w:eastAsia="en-US"/>
        </w:rPr>
      </w:pPr>
      <w:r w:rsidRPr="00C6097B">
        <w:rPr>
          <w:rFonts w:eastAsiaTheme="minorHAnsi"/>
          <w:bCs/>
          <w:sz w:val="24"/>
          <w:lang w:eastAsia="en-US"/>
        </w:rPr>
        <w:t>предоставление в установленном порядке информации заявителям и обеспечение доступа заявителей к сведениям о государственной услуге;</w:t>
      </w:r>
    </w:p>
    <w:p w:rsidR="00F94AAB" w:rsidRPr="00C6097B" w:rsidRDefault="00F94AAB" w:rsidP="00F94AAB">
      <w:pPr>
        <w:autoSpaceDE w:val="0"/>
        <w:autoSpaceDN w:val="0"/>
        <w:adjustRightInd w:val="0"/>
        <w:ind w:firstLine="540"/>
        <w:contextualSpacing/>
        <w:jc w:val="both"/>
        <w:rPr>
          <w:rFonts w:eastAsiaTheme="minorHAnsi"/>
          <w:bCs/>
          <w:sz w:val="24"/>
          <w:lang w:eastAsia="en-US"/>
        </w:rPr>
      </w:pPr>
      <w:r w:rsidRPr="00C6097B">
        <w:rPr>
          <w:rFonts w:eastAsiaTheme="minorHAnsi"/>
          <w:bCs/>
          <w:sz w:val="24"/>
          <w:lang w:eastAsia="en-US"/>
        </w:rPr>
        <w:t>подача запроса и иных документов, необходимых для предоставления государственной услуги, и прием таких заявлений и документов;</w:t>
      </w:r>
    </w:p>
    <w:p w:rsidR="00F94AAB" w:rsidRPr="00C6097B" w:rsidRDefault="00F94AAB" w:rsidP="00F94AAB">
      <w:pPr>
        <w:autoSpaceDE w:val="0"/>
        <w:autoSpaceDN w:val="0"/>
        <w:adjustRightInd w:val="0"/>
        <w:ind w:firstLine="540"/>
        <w:contextualSpacing/>
        <w:jc w:val="both"/>
        <w:rPr>
          <w:rFonts w:eastAsiaTheme="minorHAnsi"/>
          <w:bCs/>
          <w:sz w:val="24"/>
          <w:lang w:eastAsia="en-US"/>
        </w:rPr>
      </w:pPr>
      <w:r w:rsidRPr="00C6097B">
        <w:rPr>
          <w:rFonts w:eastAsiaTheme="minorHAnsi"/>
          <w:bCs/>
          <w:sz w:val="24"/>
          <w:lang w:eastAsia="en-US"/>
        </w:rPr>
        <w:t>получение заявителем сведений о ходе выполнения запроса о предоставлении государственной услуги;</w:t>
      </w:r>
    </w:p>
    <w:p w:rsidR="00F94AAB" w:rsidRPr="00C6097B" w:rsidRDefault="00F94AAB" w:rsidP="00F94AAB">
      <w:pPr>
        <w:autoSpaceDE w:val="0"/>
        <w:autoSpaceDN w:val="0"/>
        <w:adjustRightInd w:val="0"/>
        <w:ind w:firstLine="540"/>
        <w:contextualSpacing/>
        <w:jc w:val="both"/>
        <w:rPr>
          <w:rFonts w:eastAsiaTheme="minorHAnsi"/>
          <w:bCs/>
          <w:sz w:val="24"/>
          <w:lang w:eastAsia="en-US"/>
        </w:rPr>
      </w:pPr>
      <w:r w:rsidRPr="00C6097B">
        <w:rPr>
          <w:rFonts w:eastAsiaTheme="minorHAnsi"/>
          <w:bCs/>
          <w:sz w:val="24"/>
          <w:lang w:eastAsia="en-US"/>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Pr>
          <w:rFonts w:eastAsiaTheme="minorHAnsi"/>
          <w:bCs/>
          <w:sz w:val="24"/>
          <w:lang w:eastAsia="en-US"/>
        </w:rPr>
        <w:br/>
      </w:r>
      <w:r w:rsidRPr="00C6097B">
        <w:rPr>
          <w:rFonts w:eastAsiaTheme="minorHAnsi"/>
          <w:bCs/>
          <w:sz w:val="24"/>
          <w:lang w:eastAsia="en-US"/>
        </w:rPr>
        <w:t>и организациями, участвующими в предоставлении государственных услуг, в том числе порядок и условия такого взаимодействия;</w:t>
      </w:r>
    </w:p>
    <w:p w:rsidR="00F94AAB" w:rsidRPr="00C6097B" w:rsidRDefault="00F94AAB" w:rsidP="00F94AAB">
      <w:pPr>
        <w:autoSpaceDE w:val="0"/>
        <w:autoSpaceDN w:val="0"/>
        <w:adjustRightInd w:val="0"/>
        <w:ind w:firstLine="540"/>
        <w:contextualSpacing/>
        <w:jc w:val="both"/>
        <w:rPr>
          <w:rFonts w:eastAsiaTheme="minorHAnsi"/>
          <w:bCs/>
          <w:sz w:val="24"/>
          <w:lang w:eastAsia="en-US"/>
        </w:rPr>
      </w:pPr>
      <w:r w:rsidRPr="00C6097B">
        <w:rPr>
          <w:rFonts w:eastAsiaTheme="minorHAnsi"/>
          <w:bCs/>
          <w:sz w:val="24"/>
          <w:lang w:eastAsia="en-US"/>
        </w:rPr>
        <w:t>получение заявителем результата предоставления государственной услуги, если иное не установлено федеральным законом;</w:t>
      </w:r>
    </w:p>
    <w:p w:rsidR="00F94AAB" w:rsidRPr="00447703" w:rsidRDefault="00F94AAB" w:rsidP="00F94AAB">
      <w:pPr>
        <w:autoSpaceDE w:val="0"/>
        <w:autoSpaceDN w:val="0"/>
        <w:adjustRightInd w:val="0"/>
        <w:ind w:firstLine="540"/>
        <w:contextualSpacing/>
        <w:jc w:val="both"/>
        <w:rPr>
          <w:rFonts w:eastAsiaTheme="minorHAnsi"/>
          <w:bCs/>
          <w:sz w:val="24"/>
          <w:lang w:eastAsia="en-US"/>
        </w:rPr>
      </w:pPr>
      <w:r w:rsidRPr="00C6097B">
        <w:rPr>
          <w:rFonts w:eastAsiaTheme="minorHAnsi"/>
          <w:bCs/>
          <w:sz w:val="24"/>
          <w:lang w:eastAsia="en-US"/>
        </w:rPr>
        <w:t>иные действия, необходимые для предоставления государственной услуги.</w:t>
      </w:r>
    </w:p>
    <w:p w:rsidR="00F94AAB" w:rsidRDefault="00F94AAB" w:rsidP="00F94AAB">
      <w:pPr>
        <w:ind w:firstLine="567"/>
        <w:jc w:val="both"/>
        <w:rPr>
          <w:rFonts w:eastAsia="Calibri"/>
          <w:sz w:val="24"/>
          <w:lang w:eastAsia="en-US"/>
        </w:rPr>
      </w:pPr>
      <w:r>
        <w:rPr>
          <w:rFonts w:eastAsiaTheme="minorHAnsi"/>
          <w:bCs/>
          <w:sz w:val="24"/>
          <w:lang w:eastAsia="en-US"/>
        </w:rPr>
        <w:tab/>
      </w:r>
      <w:r w:rsidRPr="006F50DA">
        <w:rPr>
          <w:rFonts w:eastAsia="Calibri"/>
          <w:sz w:val="24"/>
          <w:lang w:eastAsia="en-US"/>
        </w:rPr>
        <w:t xml:space="preserve">3-1.1. Предоставление в установленном порядке информации заявителям </w:t>
      </w:r>
      <w:r w:rsidRPr="006F50DA">
        <w:rPr>
          <w:rFonts w:eastAsia="Calibri"/>
          <w:sz w:val="24"/>
          <w:lang w:eastAsia="en-US"/>
        </w:rPr>
        <w:br/>
        <w:t xml:space="preserve">и обеспечение доступа заявителей к сведениям о государственной услуге. </w:t>
      </w:r>
    </w:p>
    <w:p w:rsidR="00F94AAB" w:rsidRPr="006F50DA" w:rsidRDefault="00F94AAB" w:rsidP="00F94AAB">
      <w:pPr>
        <w:ind w:firstLine="567"/>
        <w:jc w:val="both"/>
        <w:rPr>
          <w:rFonts w:eastAsia="Calibri"/>
          <w:sz w:val="24"/>
          <w:lang w:eastAsia="en-US"/>
        </w:rPr>
      </w:pPr>
      <w:r w:rsidRPr="006F50DA">
        <w:rPr>
          <w:rFonts w:eastAsia="Calibri"/>
          <w:sz w:val="24"/>
          <w:lang w:eastAsia="en-US"/>
        </w:rPr>
        <w:t>Заявитель может получить информацию о порядке предоставления государственной услуги, в</w:t>
      </w:r>
      <w:r>
        <w:rPr>
          <w:rFonts w:eastAsia="Calibri"/>
          <w:sz w:val="24"/>
          <w:lang w:eastAsia="en-US"/>
        </w:rPr>
        <w:t xml:space="preserve"> том числе в электронной форме</w:t>
      </w:r>
      <w:r w:rsidRPr="006F50DA">
        <w:rPr>
          <w:rFonts w:eastAsia="Calibri"/>
          <w:sz w:val="24"/>
          <w:lang w:eastAsia="en-US"/>
        </w:rPr>
        <w:t xml:space="preserve">, на Портале (доменное имя сайта в сети «Интернет» – gu.spb.ru).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Pr="006F50DA">
        <w:rPr>
          <w:rFonts w:eastAsia="Calibri"/>
          <w:sz w:val="24"/>
          <w:lang w:eastAsia="en-US"/>
        </w:rPr>
        <w:br/>
        <w:t xml:space="preserve">и формам иных документов выполняется без предварительной авторизации заявителя </w:t>
      </w:r>
      <w:r w:rsidRPr="006F50DA">
        <w:rPr>
          <w:rFonts w:eastAsia="Calibri"/>
          <w:sz w:val="24"/>
          <w:lang w:eastAsia="en-US"/>
        </w:rPr>
        <w:br/>
        <w:t xml:space="preserve">на Портале. Заявитель может ознакомиться с формой запроса </w:t>
      </w:r>
      <w:r w:rsidRPr="006F50DA">
        <w:rPr>
          <w:rFonts w:eastAsia="Calibri"/>
          <w:sz w:val="24"/>
          <w:lang w:eastAsia="en-US"/>
        </w:rPr>
        <w:br/>
        <w:t>и иных документов, необходимых для получения гос</w:t>
      </w:r>
      <w:r>
        <w:rPr>
          <w:rFonts w:eastAsia="Calibri"/>
          <w:sz w:val="24"/>
          <w:lang w:eastAsia="en-US"/>
        </w:rPr>
        <w:t>ударственной услуги на Портале</w:t>
      </w:r>
      <w:r w:rsidRPr="006F50DA">
        <w:rPr>
          <w:rFonts w:eastAsia="Calibri"/>
          <w:sz w:val="24"/>
          <w:lang w:eastAsia="en-US"/>
        </w:rPr>
        <w:t xml:space="preserve">, </w:t>
      </w:r>
      <w:r>
        <w:rPr>
          <w:rFonts w:eastAsia="Calibri"/>
          <w:sz w:val="24"/>
          <w:lang w:eastAsia="en-US"/>
        </w:rPr>
        <w:br/>
      </w:r>
      <w:r w:rsidRPr="006F50DA">
        <w:rPr>
          <w:rFonts w:eastAsia="Calibri"/>
          <w:sz w:val="24"/>
          <w:lang w:eastAsia="en-US"/>
        </w:rPr>
        <w:t>при необходимости сохранить их на компьютере.</w:t>
      </w:r>
    </w:p>
    <w:p w:rsidR="00F94AAB" w:rsidRPr="006F50DA" w:rsidRDefault="00F94AAB" w:rsidP="00F94AAB">
      <w:pPr>
        <w:ind w:firstLine="567"/>
        <w:jc w:val="both"/>
        <w:rPr>
          <w:rFonts w:eastAsia="Calibri"/>
          <w:sz w:val="24"/>
          <w:lang w:eastAsia="en-US"/>
        </w:rPr>
      </w:pPr>
      <w:r w:rsidRPr="006F50DA">
        <w:rPr>
          <w:rFonts w:eastAsia="Calibri"/>
          <w:sz w:val="24"/>
          <w:lang w:eastAsia="en-US"/>
        </w:rPr>
        <w:t>3-1.2. Подача запроса и иных документов, необходимых для предоставления государственной услуги, и прием таких запросов и документов.</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3-1.2.1. Подача запроса и иных документов, необходимых для предоставления государственной услуги. </w:t>
      </w:r>
    </w:p>
    <w:p w:rsidR="00F94AAB" w:rsidRPr="006F50DA" w:rsidRDefault="00F94AAB" w:rsidP="00F94AAB">
      <w:pPr>
        <w:ind w:firstLine="567"/>
        <w:jc w:val="both"/>
        <w:rPr>
          <w:rFonts w:eastAsia="Calibri"/>
          <w:sz w:val="24"/>
          <w:lang w:eastAsia="en-US"/>
        </w:rPr>
      </w:pPr>
      <w:proofErr w:type="gramStart"/>
      <w:r w:rsidRPr="006F50DA">
        <w:rPr>
          <w:rFonts w:eastAsia="Calibri"/>
          <w:sz w:val="24"/>
          <w:lang w:eastAsia="en-US"/>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sidRPr="006F50DA">
        <w:rPr>
          <w:rFonts w:eastAsia="Calibri"/>
          <w:sz w:val="24"/>
          <w:lang w:eastAsia="en-US"/>
        </w:rPr>
        <w:b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Pr="006F50DA">
        <w:rPr>
          <w:rFonts w:eastAsia="Calibri"/>
          <w:sz w:val="24"/>
          <w:lang w:eastAsia="en-US"/>
        </w:rPr>
        <w:br/>
        <w:t>с федеральными законами отдельные публичные полномочия, утвержденных постановлением Правительства Российской</w:t>
      </w:r>
      <w:r>
        <w:rPr>
          <w:rFonts w:eastAsia="Calibri"/>
          <w:sz w:val="24"/>
          <w:lang w:eastAsia="en-US"/>
        </w:rPr>
        <w:t xml:space="preserve"> Федерации от 09.06.2016 № 516.</w:t>
      </w:r>
      <w:proofErr w:type="gramEnd"/>
      <w:r>
        <w:rPr>
          <w:rFonts w:eastAsia="Calibri"/>
          <w:sz w:val="24"/>
          <w:lang w:eastAsia="en-US"/>
        </w:rPr>
        <w:t xml:space="preserve"> </w:t>
      </w:r>
      <w:r w:rsidRPr="006F50DA">
        <w:rPr>
          <w:rFonts w:eastAsia="Calibri"/>
          <w:sz w:val="24"/>
          <w:lang w:eastAsia="en-US"/>
        </w:rPr>
        <w:t>После подачи электронного запроса не требуется формирование бумажного запроса.</w:t>
      </w:r>
    </w:p>
    <w:p w:rsidR="00F94AAB" w:rsidRPr="006F50DA" w:rsidRDefault="00F94AAB" w:rsidP="00F94AAB">
      <w:pPr>
        <w:ind w:firstLine="567"/>
        <w:jc w:val="both"/>
        <w:rPr>
          <w:rFonts w:eastAsia="Calibri"/>
          <w:sz w:val="24"/>
          <w:lang w:eastAsia="en-US"/>
        </w:rPr>
      </w:pPr>
      <w:r w:rsidRPr="006F50DA">
        <w:rPr>
          <w:rFonts w:eastAsia="Calibri"/>
          <w:sz w:val="24"/>
          <w:lang w:eastAsia="en-US"/>
        </w:rPr>
        <w:lastRenderedPageBreak/>
        <w:t>Для подачи запроса на Портале заявитель (представитель) выполняет следующие действия:</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изучает информацию о порядке предоставления государственной услуги </w:t>
      </w:r>
      <w:r w:rsidRPr="006F50DA">
        <w:rPr>
          <w:rFonts w:eastAsia="Calibri"/>
          <w:sz w:val="24"/>
          <w:lang w:eastAsia="en-US"/>
        </w:rPr>
        <w:br/>
        <w:t xml:space="preserve">в электронной форме, размещенную на Портале в соответствующем разделе;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выполняет авторизацию на Портале. При этом авторизация физического лица производится получателем государственной услуги самостоятельно;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открывает форму электронного запроса на Портале (далее – форма электронного запроса);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заполняет форму электронного запроса, включающую сведения, необходимые </w:t>
      </w:r>
      <w:r w:rsidRPr="006F50DA">
        <w:rPr>
          <w:rFonts w:eastAsia="Calibri"/>
          <w:sz w:val="24"/>
          <w:lang w:eastAsia="en-US"/>
        </w:rPr>
        <w:br/>
        <w:t xml:space="preserve">и обязательные для предоставления государственной услуги;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прикрепляет </w:t>
      </w:r>
      <w:proofErr w:type="gramStart"/>
      <w:r w:rsidRPr="006F50DA">
        <w:rPr>
          <w:rFonts w:eastAsia="Calibri"/>
          <w:sz w:val="24"/>
          <w:lang w:eastAsia="en-US"/>
        </w:rPr>
        <w:t>скан-образы</w:t>
      </w:r>
      <w:proofErr w:type="gramEnd"/>
      <w:r w:rsidRPr="006F50DA">
        <w:rPr>
          <w:rFonts w:eastAsia="Calibri"/>
          <w:sz w:val="24"/>
          <w:lang w:eastAsia="en-US"/>
        </w:rPr>
        <w:t xml:space="preserve"> документов, электронные документы, подписанные усиленной квалифицированной электронной подписью лица, выдавшего документ, </w:t>
      </w:r>
      <w:r w:rsidRPr="006F50DA">
        <w:rPr>
          <w:rFonts w:eastAsia="Calibri"/>
          <w:sz w:val="24"/>
          <w:lang w:eastAsia="en-US"/>
        </w:rPr>
        <w:br/>
        <w:t>к форме электронного запроса (при необходимости)</w:t>
      </w:r>
      <w:r w:rsidRPr="006F50DA">
        <w:rPr>
          <w:rFonts w:eastAsia="Calibri"/>
          <w:sz w:val="24"/>
          <w:vertAlign w:val="superscript"/>
          <w:lang w:eastAsia="en-US"/>
        </w:rPr>
        <w:footnoteReference w:id="3"/>
      </w:r>
      <w:r w:rsidRPr="006F50DA">
        <w:rPr>
          <w:rFonts w:eastAsia="Calibri"/>
          <w:sz w:val="24"/>
          <w:lang w:eastAsia="en-US"/>
        </w:rPr>
        <w:t xml:space="preserve">. При подаче электронного запроса заявителю (представителю) не требуется прилагать скан-образ документа, удостоверяющего личность, при использовании ЕСИА;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подтверждает достоверность сообщенных сведений (устанавливает соответствующую отметку в форме электронного запроса);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отправляет заполненный электронный запрос, нажимая соответствующую кнопку </w:t>
      </w:r>
      <w:r w:rsidRPr="006F50DA">
        <w:rPr>
          <w:rFonts w:eastAsia="Calibri"/>
          <w:sz w:val="24"/>
          <w:lang w:eastAsia="en-US"/>
        </w:rPr>
        <w:br/>
        <w:t xml:space="preserve">в форме электронного запроса);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выбирает способ получения уведомлений о ходе предоставления государственной услуги; </w:t>
      </w:r>
    </w:p>
    <w:p w:rsidR="00F94AAB" w:rsidRPr="00DC0432" w:rsidRDefault="00F94AAB" w:rsidP="00F94AAB">
      <w:pPr>
        <w:ind w:firstLine="567"/>
        <w:jc w:val="both"/>
        <w:rPr>
          <w:rFonts w:eastAsia="Calibri"/>
          <w:sz w:val="24"/>
          <w:lang w:eastAsia="en-US"/>
        </w:rPr>
      </w:pPr>
      <w:proofErr w:type="gramStart"/>
      <w:r w:rsidRPr="00DC0432">
        <w:rPr>
          <w:rFonts w:eastAsia="Calibri"/>
          <w:sz w:val="24"/>
          <w:lang w:eastAsia="en-US"/>
        </w:rPr>
        <w:t xml:space="preserve">электронный запрос вместе с прикрепленными скан-образами документов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w:t>
      </w:r>
      <w:r>
        <w:rPr>
          <w:rFonts w:eastAsia="Calibri"/>
          <w:sz w:val="24"/>
          <w:lang w:eastAsia="en-US"/>
        </w:rPr>
        <w:br/>
      </w:r>
      <w:r w:rsidRPr="00DC0432">
        <w:rPr>
          <w:rFonts w:eastAsia="Calibri"/>
          <w:sz w:val="24"/>
          <w:lang w:eastAsia="en-US"/>
        </w:rPr>
        <w:t xml:space="preserve">от 06.04.2011 № 63-ФЗ «Об электронной подписи» </w:t>
      </w:r>
      <w:r>
        <w:rPr>
          <w:rFonts w:eastAsia="Calibri"/>
          <w:sz w:val="24"/>
          <w:lang w:eastAsia="en-US"/>
        </w:rPr>
        <w:t xml:space="preserve">и </w:t>
      </w:r>
      <w:r w:rsidRPr="00DC0432">
        <w:rPr>
          <w:rFonts w:eastAsia="Calibri"/>
          <w:sz w:val="24"/>
          <w:lang w:eastAsia="en-US"/>
        </w:rPr>
        <w:t>требованиями Федерального закона № 210-ФЗ;</w:t>
      </w:r>
      <w:proofErr w:type="gramEnd"/>
    </w:p>
    <w:p w:rsidR="00F94AAB" w:rsidRDefault="00F94AAB" w:rsidP="00F94AAB">
      <w:pPr>
        <w:ind w:firstLine="567"/>
        <w:jc w:val="both"/>
        <w:rPr>
          <w:rFonts w:eastAsia="Calibri"/>
          <w:sz w:val="24"/>
          <w:lang w:eastAsia="en-US"/>
        </w:rPr>
      </w:pPr>
      <w:proofErr w:type="gramStart"/>
      <w:r w:rsidRPr="006F50DA">
        <w:rPr>
          <w:rFonts w:eastAsia="Calibri"/>
          <w:sz w:val="24"/>
          <w:lang w:eastAsia="en-US"/>
        </w:rPr>
        <w:t xml:space="preserve">получает уведомление в «Личном кабинете» на Портале и в мобильном приложении, уведомление </w:t>
      </w:r>
      <w:r w:rsidRPr="009B0371">
        <w:rPr>
          <w:rFonts w:eastAsia="Calibri"/>
          <w:sz w:val="24"/>
          <w:lang w:eastAsia="en-US"/>
        </w:rPr>
        <w:t xml:space="preserve">получает уведомление в «Личном кабинете» на Портале  и в мобильном приложении, СМС-сообщение, уведомление через социальные сети  и (или) </w:t>
      </w:r>
      <w:r>
        <w:rPr>
          <w:rFonts w:eastAsia="Calibri"/>
          <w:sz w:val="24"/>
          <w:lang w:eastAsia="en-US"/>
        </w:rPr>
        <w:br/>
      </w:r>
      <w:r w:rsidRPr="009B0371">
        <w:rPr>
          <w:rFonts w:eastAsia="Calibri"/>
          <w:sz w:val="24"/>
          <w:lang w:eastAsia="en-US"/>
        </w:rPr>
        <w:t>по электронной почте, подтверждающее,</w:t>
      </w:r>
      <w:r>
        <w:rPr>
          <w:rFonts w:eastAsia="Calibri"/>
          <w:sz w:val="24"/>
          <w:lang w:eastAsia="en-US"/>
        </w:rPr>
        <w:t xml:space="preserve"> что запрос отправлен (принято </w:t>
      </w:r>
      <w:r w:rsidRPr="009B0371">
        <w:rPr>
          <w:rFonts w:eastAsia="Calibri"/>
          <w:sz w:val="24"/>
          <w:lang w:eastAsia="en-US"/>
        </w:rPr>
        <w:t xml:space="preserve">в МАИС ЭГУ), </w:t>
      </w:r>
      <w:r>
        <w:rPr>
          <w:rFonts w:eastAsia="Calibri"/>
          <w:sz w:val="24"/>
          <w:lang w:eastAsia="en-US"/>
        </w:rPr>
        <w:br/>
      </w:r>
      <w:r w:rsidRPr="009B0371">
        <w:rPr>
          <w:rFonts w:eastAsia="Calibri"/>
          <w:sz w:val="24"/>
          <w:lang w:eastAsia="en-US"/>
        </w:rPr>
        <w:t>в том числе в уведомлении указываются идентификационный номер и дата подачи электронного запроса</w:t>
      </w:r>
      <w:r>
        <w:rPr>
          <w:rFonts w:eastAsia="Calibri"/>
          <w:sz w:val="24"/>
          <w:lang w:eastAsia="en-US"/>
        </w:rPr>
        <w:t xml:space="preserve">; </w:t>
      </w:r>
      <w:proofErr w:type="gramEnd"/>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получает уведомление о приеме электронного запроса в Инспекции и о начале процедуры предоставления услуги;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в случае необходимости заявитель может потребовать отзыв электронного запроса.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3-1.2.2. Прием заявлений и документов, необходимых для предоставления государственной услуги.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Электронное дело, сохраненное в МАИС ЭГУ, становится доступным </w:t>
      </w:r>
      <w:r w:rsidRPr="006F50DA">
        <w:rPr>
          <w:rFonts w:eastAsia="Calibri"/>
          <w:sz w:val="24"/>
          <w:lang w:eastAsia="en-US"/>
        </w:rPr>
        <w:br/>
        <w:t>для уполномоченного лица, ответственного за принятие решения о предоставлении (отказе в предоставлении) государственной услуг (далее – уполномоченное лицо), после передачи в</w:t>
      </w:r>
      <w:r>
        <w:rPr>
          <w:rFonts w:eastAsia="Calibri"/>
          <w:sz w:val="24"/>
          <w:lang w:eastAsia="en-US"/>
        </w:rPr>
        <w:t xml:space="preserve"> АИС ГАТИ и</w:t>
      </w:r>
      <w:r w:rsidRPr="006F50DA">
        <w:rPr>
          <w:rFonts w:eastAsia="Calibri"/>
          <w:sz w:val="24"/>
          <w:lang w:eastAsia="en-US"/>
        </w:rPr>
        <w:t xml:space="preserve"> ОГС.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Уполномоченное лицо Инспекции с использованием усиленной квалифицированной электронной подписи: проверяет наличие электронных дел, поступивших с Портала, </w:t>
      </w:r>
      <w:r w:rsidRPr="006F50DA">
        <w:rPr>
          <w:rFonts w:eastAsia="Calibri"/>
          <w:sz w:val="24"/>
          <w:lang w:eastAsia="en-US"/>
        </w:rPr>
        <w:br/>
        <w:t>с периодом не более трех, но не реже одного раза в рабочий день;</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изучает  поступившие  электронные  дела,  в  том  числе  приложенные  заявителем </w:t>
      </w:r>
      <w:proofErr w:type="gramStart"/>
      <w:r w:rsidRPr="006F50DA">
        <w:rPr>
          <w:rFonts w:eastAsia="Calibri"/>
          <w:sz w:val="24"/>
          <w:lang w:eastAsia="en-US"/>
        </w:rPr>
        <w:t>скан-образы</w:t>
      </w:r>
      <w:proofErr w:type="gramEnd"/>
      <w:r w:rsidRPr="006F50DA">
        <w:rPr>
          <w:rFonts w:eastAsia="Calibri"/>
          <w:sz w:val="24"/>
          <w:lang w:eastAsia="en-US"/>
        </w:rPr>
        <w:t xml:space="preserve">  документов  (графические  файлы),  электронные  документы,  подписанные усиленной квалифицированной подписью лица, выдавшего документа;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проверяет комплектность, читаемость приложенных документов; </w:t>
      </w:r>
    </w:p>
    <w:p w:rsidR="00F94AAB" w:rsidRPr="006F50DA" w:rsidRDefault="00F94AAB" w:rsidP="00F94AAB">
      <w:pPr>
        <w:ind w:firstLine="567"/>
        <w:jc w:val="both"/>
        <w:rPr>
          <w:rFonts w:eastAsia="Calibri"/>
          <w:sz w:val="24"/>
          <w:lang w:eastAsia="en-US"/>
        </w:rPr>
      </w:pPr>
      <w:r w:rsidRPr="006F50DA">
        <w:rPr>
          <w:rFonts w:eastAsia="Calibri"/>
          <w:sz w:val="24"/>
          <w:lang w:eastAsia="en-US"/>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w:t>
      </w:r>
      <w:r>
        <w:rPr>
          <w:rFonts w:eastAsia="Calibri"/>
          <w:sz w:val="24"/>
          <w:lang w:eastAsia="en-US"/>
        </w:rPr>
        <w:t xml:space="preserve"> АИС ГАТИ и</w:t>
      </w:r>
      <w:r w:rsidRPr="006F50DA">
        <w:rPr>
          <w:rFonts w:eastAsia="Calibri"/>
          <w:sz w:val="24"/>
          <w:lang w:eastAsia="en-US"/>
        </w:rPr>
        <w:t xml:space="preserve"> ОГС с последующей автоматической передачей в МАИС ЭГУ.</w:t>
      </w:r>
    </w:p>
    <w:p w:rsidR="00F94AAB" w:rsidRPr="006F50DA" w:rsidRDefault="00F94AAB" w:rsidP="00F94AAB">
      <w:pPr>
        <w:ind w:firstLine="567"/>
        <w:jc w:val="both"/>
        <w:rPr>
          <w:rFonts w:eastAsia="Calibri"/>
          <w:sz w:val="24"/>
          <w:lang w:eastAsia="en-US"/>
        </w:rPr>
      </w:pPr>
      <w:r w:rsidRPr="006F50DA">
        <w:rPr>
          <w:rFonts w:eastAsia="Calibri"/>
          <w:sz w:val="24"/>
          <w:lang w:eastAsia="en-US"/>
        </w:rPr>
        <w:lastRenderedPageBreak/>
        <w:t xml:space="preserve"> 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w:t>
      </w:r>
      <w:proofErr w:type="gramStart"/>
      <w:r w:rsidRPr="006F50DA">
        <w:rPr>
          <w:rFonts w:eastAsia="Calibri"/>
          <w:sz w:val="24"/>
          <w:lang w:eastAsia="en-US"/>
        </w:rPr>
        <w:t>хранящихся</w:t>
      </w:r>
      <w:proofErr w:type="gramEnd"/>
      <w:r w:rsidRPr="006F50DA">
        <w:rPr>
          <w:rFonts w:eastAsia="Calibri"/>
          <w:sz w:val="24"/>
          <w:lang w:eastAsia="en-US"/>
        </w:rPr>
        <w:t xml:space="preserve"> в том числе в базах данных информационных систем Инспекции и федеральных органов исполнительной власти, в рамках предоставления государственной услуги в электронной форме;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информирует заявителя посредством установки статусов электронного дела </w:t>
      </w:r>
      <w:r w:rsidRPr="006F50DA">
        <w:rPr>
          <w:rFonts w:eastAsia="Calibri"/>
          <w:sz w:val="24"/>
          <w:lang w:eastAsia="en-US"/>
        </w:rPr>
        <w:br/>
        <w:t xml:space="preserve">и (при необходимости) формирования комментариев: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о ходе предоставления государственной услуги с указанием дальнейших действий заявителя (при необходимости);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об иных действиях, предусмотренных в разделе III настоящего Административного регламента (в том </w:t>
      </w:r>
      <w:proofErr w:type="gramStart"/>
      <w:r w:rsidRPr="006F50DA">
        <w:rPr>
          <w:rFonts w:eastAsia="Calibri"/>
          <w:sz w:val="24"/>
          <w:lang w:eastAsia="en-US"/>
        </w:rPr>
        <w:t>числе</w:t>
      </w:r>
      <w:proofErr w:type="gramEnd"/>
      <w:r w:rsidRPr="006F50DA">
        <w:rPr>
          <w:rFonts w:eastAsia="Calibri"/>
          <w:sz w:val="24"/>
          <w:lang w:eastAsia="en-US"/>
        </w:rPr>
        <w:t xml:space="preserve">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о принятом решении (предоставлении или отказе в предоставлении государственной услуги);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уведомление о принятом решении должно содержать приложение в виде </w:t>
      </w:r>
      <w:proofErr w:type="gramStart"/>
      <w:r w:rsidRPr="006F50DA">
        <w:rPr>
          <w:rFonts w:eastAsia="Calibri"/>
          <w:sz w:val="24"/>
          <w:lang w:eastAsia="en-US"/>
        </w:rPr>
        <w:t>скан-образа</w:t>
      </w:r>
      <w:proofErr w:type="gramEnd"/>
      <w:r w:rsidRPr="006F50DA">
        <w:rPr>
          <w:rFonts w:eastAsia="Calibri"/>
          <w:sz w:val="24"/>
          <w:lang w:eastAsia="en-US"/>
        </w:rPr>
        <w:t xml:space="preserve"> документа о принятом решении (распоряжение, выписка из распоряжения, письмо </w:t>
      </w:r>
      <w:r w:rsidRPr="006F50DA">
        <w:rPr>
          <w:rFonts w:eastAsia="Calibri"/>
          <w:sz w:val="24"/>
          <w:lang w:eastAsia="en-US"/>
        </w:rPr>
        <w:br/>
        <w:t xml:space="preserve">об отказе) и (или) текст решения; </w:t>
      </w:r>
    </w:p>
    <w:p w:rsidR="00F94AAB" w:rsidRPr="006F50DA" w:rsidRDefault="00F94AAB" w:rsidP="00F94AAB">
      <w:pPr>
        <w:ind w:firstLine="567"/>
        <w:jc w:val="both"/>
        <w:rPr>
          <w:rFonts w:eastAsia="Calibri"/>
          <w:sz w:val="24"/>
          <w:lang w:eastAsia="en-US"/>
        </w:rPr>
      </w:pPr>
      <w:r w:rsidRPr="006F50DA">
        <w:rPr>
          <w:rFonts w:eastAsia="Calibri"/>
          <w:sz w:val="24"/>
          <w:lang w:eastAsia="en-US"/>
        </w:rPr>
        <w:t>о завершении процедуры предоставления государственной услуги.</w:t>
      </w:r>
    </w:p>
    <w:p w:rsidR="00F94AAB" w:rsidRPr="00B120F4" w:rsidRDefault="00F94AAB" w:rsidP="00F94AAB">
      <w:pPr>
        <w:ind w:firstLine="567"/>
        <w:jc w:val="both"/>
        <w:rPr>
          <w:rFonts w:eastAsia="Calibri"/>
          <w:sz w:val="24"/>
          <w:lang w:eastAsia="en-US"/>
        </w:rPr>
      </w:pPr>
      <w:r w:rsidRPr="00B120F4">
        <w:rPr>
          <w:rFonts w:eastAsia="Calibri"/>
          <w:sz w:val="24"/>
          <w:lang w:eastAsia="en-US"/>
        </w:rPr>
        <w:t>3-1.3. Получение заявителем свед</w:t>
      </w:r>
      <w:r>
        <w:rPr>
          <w:rFonts w:eastAsia="Calibri"/>
          <w:sz w:val="24"/>
          <w:lang w:eastAsia="en-US"/>
        </w:rPr>
        <w:t xml:space="preserve">ений о ходе выполнения запроса </w:t>
      </w:r>
      <w:r w:rsidRPr="00B120F4">
        <w:rPr>
          <w:rFonts w:eastAsia="Calibri"/>
          <w:sz w:val="24"/>
          <w:lang w:eastAsia="en-US"/>
        </w:rPr>
        <w:t>о предоставлении государственной услуги.</w:t>
      </w:r>
    </w:p>
    <w:p w:rsidR="00F94AAB" w:rsidRPr="00B120F4" w:rsidRDefault="00F94AAB" w:rsidP="00F94AAB">
      <w:pPr>
        <w:ind w:firstLine="567"/>
        <w:jc w:val="both"/>
        <w:rPr>
          <w:rFonts w:eastAsia="Calibri"/>
          <w:sz w:val="24"/>
          <w:lang w:eastAsia="en-US"/>
        </w:rPr>
      </w:pPr>
      <w:r w:rsidRPr="00B120F4">
        <w:rPr>
          <w:rFonts w:eastAsia="Calibri"/>
          <w:sz w:val="24"/>
          <w:lang w:eastAsia="en-US"/>
        </w:rPr>
        <w:t xml:space="preserve">Заявитель имеет возможность просматривать статус электронного запроса, а также информацию о дальнейших действиях (при наличии): </w:t>
      </w:r>
    </w:p>
    <w:p w:rsidR="00F94AAB" w:rsidRPr="00B120F4" w:rsidRDefault="00F94AAB" w:rsidP="00F94AAB">
      <w:pPr>
        <w:ind w:firstLine="567"/>
        <w:jc w:val="both"/>
        <w:rPr>
          <w:rFonts w:eastAsia="Calibri"/>
          <w:sz w:val="24"/>
          <w:lang w:eastAsia="en-US"/>
        </w:rPr>
      </w:pPr>
      <w:r w:rsidRPr="00B120F4">
        <w:rPr>
          <w:rFonts w:eastAsia="Calibri"/>
          <w:sz w:val="24"/>
          <w:lang w:eastAsia="en-US"/>
        </w:rPr>
        <w:t>на Портале без прохождения авторизации в разделе «Проверка статуса запроса» (доменное имя сайта в сети «Интернет» – gu.spb.ru/</w:t>
      </w:r>
      <w:proofErr w:type="spellStart"/>
      <w:r w:rsidRPr="00B120F4">
        <w:rPr>
          <w:rFonts w:eastAsia="Calibri"/>
          <w:sz w:val="24"/>
          <w:lang w:eastAsia="en-US"/>
        </w:rPr>
        <w:t>status</w:t>
      </w:r>
      <w:proofErr w:type="spellEnd"/>
      <w:r w:rsidRPr="00B120F4">
        <w:rPr>
          <w:rFonts w:eastAsia="Calibri"/>
          <w:sz w:val="24"/>
          <w:lang w:eastAsia="en-US"/>
        </w:rPr>
        <w:t xml:space="preserve">) или после авторизации </w:t>
      </w:r>
      <w:r>
        <w:rPr>
          <w:rFonts w:eastAsia="Calibri"/>
          <w:sz w:val="24"/>
          <w:lang w:eastAsia="en-US"/>
        </w:rPr>
        <w:br/>
      </w:r>
      <w:r w:rsidRPr="00B120F4">
        <w:rPr>
          <w:rFonts w:eastAsia="Calibri"/>
          <w:sz w:val="24"/>
          <w:lang w:eastAsia="en-US"/>
        </w:rPr>
        <w:t>в «Личном кабинете»;</w:t>
      </w:r>
    </w:p>
    <w:p w:rsidR="00F94AAB" w:rsidRPr="00B120F4" w:rsidRDefault="00F94AAB" w:rsidP="00F94AAB">
      <w:pPr>
        <w:ind w:firstLine="567"/>
        <w:jc w:val="both"/>
        <w:rPr>
          <w:rFonts w:eastAsia="Calibri"/>
          <w:sz w:val="24"/>
          <w:lang w:eastAsia="en-US"/>
        </w:rPr>
      </w:pPr>
      <w:r w:rsidRPr="00B120F4">
        <w:rPr>
          <w:rFonts w:eastAsia="Calibri"/>
          <w:sz w:val="24"/>
          <w:lang w:eastAsia="en-US"/>
        </w:rPr>
        <w:t>в мобильном приложении без прохождения авторизации в разделе «Проверка статуса запроса» или после ав</w:t>
      </w:r>
      <w:r>
        <w:rPr>
          <w:rFonts w:eastAsia="Calibri"/>
          <w:sz w:val="24"/>
          <w:lang w:eastAsia="en-US"/>
        </w:rPr>
        <w:t xml:space="preserve">торизации в «Личном кабинете», </w:t>
      </w:r>
      <w:r w:rsidRPr="00B120F4">
        <w:rPr>
          <w:rFonts w:eastAsia="Calibri"/>
          <w:sz w:val="24"/>
          <w:lang w:eastAsia="en-US"/>
        </w:rPr>
        <w:t>а также посредством всплывающих уведомлений;</w:t>
      </w:r>
    </w:p>
    <w:p w:rsidR="00F94AAB" w:rsidRPr="00B120F4" w:rsidRDefault="00F94AAB" w:rsidP="00F94AAB">
      <w:pPr>
        <w:ind w:firstLine="567"/>
        <w:jc w:val="both"/>
        <w:rPr>
          <w:rFonts w:eastAsia="Calibri"/>
          <w:sz w:val="24"/>
          <w:lang w:eastAsia="en-US"/>
        </w:rPr>
      </w:pPr>
      <w:r w:rsidRPr="00B120F4">
        <w:rPr>
          <w:rFonts w:eastAsia="Calibri"/>
          <w:sz w:val="24"/>
          <w:lang w:eastAsia="en-US"/>
        </w:rPr>
        <w:t>посредством уведомлений, по</w:t>
      </w:r>
      <w:r>
        <w:rPr>
          <w:rFonts w:eastAsia="Calibri"/>
          <w:sz w:val="24"/>
          <w:lang w:eastAsia="en-US"/>
        </w:rPr>
        <w:t xml:space="preserve">ступивших по электронной почте </w:t>
      </w:r>
      <w:r w:rsidRPr="00B120F4">
        <w:rPr>
          <w:rFonts w:eastAsia="Calibri"/>
          <w:sz w:val="24"/>
          <w:lang w:eastAsia="en-US"/>
        </w:rPr>
        <w:t>(при выборе заявителем соответствующего способа информирования);</w:t>
      </w:r>
    </w:p>
    <w:p w:rsidR="00F94AAB" w:rsidRPr="00B120F4" w:rsidRDefault="00F94AAB" w:rsidP="00F94AAB">
      <w:pPr>
        <w:ind w:firstLine="567"/>
        <w:jc w:val="both"/>
        <w:rPr>
          <w:rFonts w:eastAsia="Calibri"/>
          <w:sz w:val="24"/>
          <w:lang w:eastAsia="en-US"/>
        </w:rPr>
      </w:pPr>
      <w:r w:rsidRPr="00B120F4">
        <w:rPr>
          <w:rFonts w:eastAsia="Calibri"/>
          <w:sz w:val="24"/>
          <w:lang w:eastAsia="en-US"/>
        </w:rPr>
        <w:t>посредством уведомлений, поступивших по СМС (при выборе заявителем соответствующего способа информирования);</w:t>
      </w:r>
    </w:p>
    <w:p w:rsidR="00F94AAB" w:rsidRDefault="00F94AAB" w:rsidP="00F94AAB">
      <w:pPr>
        <w:ind w:firstLine="567"/>
        <w:jc w:val="both"/>
        <w:rPr>
          <w:rFonts w:eastAsia="Calibri"/>
          <w:sz w:val="24"/>
          <w:lang w:eastAsia="en-US"/>
        </w:rPr>
      </w:pPr>
      <w:r w:rsidRPr="00B120F4">
        <w:rPr>
          <w:rFonts w:eastAsia="Calibri"/>
          <w:sz w:val="24"/>
          <w:lang w:eastAsia="en-US"/>
        </w:rPr>
        <w:t xml:space="preserve">посредством уведомлений, поступивших через социальные сети  </w:t>
      </w:r>
      <w:r>
        <w:rPr>
          <w:rFonts w:eastAsia="Calibri"/>
          <w:sz w:val="24"/>
          <w:lang w:eastAsia="en-US"/>
        </w:rPr>
        <w:br/>
      </w:r>
      <w:r w:rsidRPr="00B120F4">
        <w:rPr>
          <w:rFonts w:eastAsia="Calibri"/>
          <w:sz w:val="24"/>
          <w:lang w:eastAsia="en-US"/>
        </w:rPr>
        <w:t xml:space="preserve">(при соответствующей настройке </w:t>
      </w:r>
      <w:r>
        <w:rPr>
          <w:rFonts w:eastAsia="Calibri"/>
          <w:sz w:val="24"/>
          <w:lang w:eastAsia="en-US"/>
        </w:rPr>
        <w:t xml:space="preserve">в «Личном кабинете» на Портале </w:t>
      </w:r>
      <w:r w:rsidRPr="00B120F4">
        <w:rPr>
          <w:rFonts w:eastAsia="Calibri"/>
          <w:sz w:val="24"/>
          <w:lang w:eastAsia="en-US"/>
        </w:rPr>
        <w:t>или в мобильном приложении).</w:t>
      </w:r>
    </w:p>
    <w:p w:rsidR="00F94AAB" w:rsidRDefault="00F94AAB" w:rsidP="00F94AAB">
      <w:pPr>
        <w:ind w:firstLine="567"/>
        <w:jc w:val="both"/>
        <w:rPr>
          <w:rFonts w:eastAsia="Calibri"/>
          <w:sz w:val="24"/>
          <w:lang w:eastAsia="en-US"/>
        </w:rPr>
      </w:pP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Pr="006F50DA">
        <w:rPr>
          <w:rFonts w:eastAsia="Calibri"/>
          <w:sz w:val="24"/>
          <w:lang w:eastAsia="en-US"/>
        </w:rPr>
        <w:br/>
        <w:t xml:space="preserve">и организациями, участвующими в предоставлении государственных услуг, в том числе порядок и условия такого взаимодействия. </w:t>
      </w:r>
    </w:p>
    <w:p w:rsidR="00F94AAB" w:rsidRPr="006F50DA" w:rsidRDefault="00F94AAB" w:rsidP="00F94AAB">
      <w:pPr>
        <w:ind w:firstLine="567"/>
        <w:jc w:val="both"/>
        <w:rPr>
          <w:rFonts w:eastAsia="Calibri"/>
          <w:sz w:val="24"/>
          <w:lang w:eastAsia="en-US"/>
        </w:rPr>
      </w:pPr>
      <w:r w:rsidRPr="006F50DA">
        <w:rPr>
          <w:rFonts w:eastAsia="Calibri"/>
          <w:sz w:val="24"/>
          <w:lang w:eastAsia="en-US"/>
        </w:rPr>
        <w:t xml:space="preserve">Сотрудник Инспекции производит действия в соответствии с </w:t>
      </w:r>
      <w:r w:rsidRPr="006F50DA">
        <w:rPr>
          <w:rFonts w:eastAsia="Calibri"/>
          <w:color w:val="000000"/>
          <w:sz w:val="24"/>
          <w:lang w:eastAsia="en-US"/>
        </w:rPr>
        <w:t>пункт</w:t>
      </w:r>
      <w:r>
        <w:rPr>
          <w:rFonts w:eastAsia="Calibri"/>
          <w:color w:val="000000"/>
          <w:sz w:val="24"/>
          <w:lang w:eastAsia="en-US"/>
        </w:rPr>
        <w:t>ом 3.2</w:t>
      </w:r>
      <w:r w:rsidRPr="006F50DA">
        <w:rPr>
          <w:rFonts w:eastAsia="Calibri"/>
          <w:color w:val="000000"/>
          <w:sz w:val="24"/>
          <w:lang w:eastAsia="en-US"/>
        </w:rPr>
        <w:t xml:space="preserve"> </w:t>
      </w:r>
      <w:r w:rsidRPr="006F50DA">
        <w:rPr>
          <w:rFonts w:eastAsia="Calibri"/>
          <w:sz w:val="24"/>
          <w:lang w:eastAsia="en-US"/>
        </w:rPr>
        <w:t>настоящего Административного регламента.</w:t>
      </w:r>
    </w:p>
    <w:p w:rsidR="00F94AAB" w:rsidRPr="006F50DA" w:rsidRDefault="00F94AAB" w:rsidP="00F94AAB">
      <w:pPr>
        <w:ind w:firstLine="567"/>
        <w:jc w:val="both"/>
        <w:rPr>
          <w:rFonts w:eastAsia="Calibri"/>
          <w:sz w:val="24"/>
          <w:lang w:eastAsia="en-US"/>
        </w:rPr>
      </w:pPr>
      <w:r w:rsidRPr="006F50DA">
        <w:rPr>
          <w:rFonts w:eastAsia="Calibri"/>
          <w:sz w:val="24"/>
          <w:lang w:eastAsia="en-US"/>
        </w:rPr>
        <w:t>3-1.5. Получение заявителем государственной услуги, если иное не установлено федеральным законом.</w:t>
      </w:r>
    </w:p>
    <w:p w:rsidR="00F94AAB" w:rsidRDefault="00F94AAB" w:rsidP="00F94AAB">
      <w:pPr>
        <w:ind w:firstLine="567"/>
        <w:jc w:val="both"/>
        <w:rPr>
          <w:rFonts w:eastAsia="Calibri"/>
          <w:sz w:val="24"/>
          <w:lang w:eastAsia="en-US"/>
        </w:rPr>
      </w:pPr>
      <w:r w:rsidRPr="006F50DA">
        <w:rPr>
          <w:rFonts w:eastAsia="Calibri"/>
          <w:sz w:val="24"/>
          <w:lang w:eastAsia="en-US"/>
        </w:rPr>
        <w:t xml:space="preserve">Заявитель в «Личном кабинете» на Портале </w:t>
      </w:r>
      <w:r>
        <w:rPr>
          <w:rFonts w:eastAsia="Calibri"/>
          <w:sz w:val="24"/>
          <w:lang w:eastAsia="en-US"/>
        </w:rPr>
        <w:t xml:space="preserve">и в мобильном приложении может ознакомиться </w:t>
      </w:r>
      <w:r w:rsidRPr="006F50DA">
        <w:rPr>
          <w:rFonts w:eastAsia="Calibri"/>
          <w:sz w:val="24"/>
          <w:lang w:eastAsia="en-US"/>
        </w:rPr>
        <w:t>c принятым Инспекцией решением.</w:t>
      </w:r>
    </w:p>
    <w:p w:rsidR="00F94AAB" w:rsidRDefault="00F94AAB" w:rsidP="00F94AAB">
      <w:pPr>
        <w:ind w:firstLine="567"/>
        <w:jc w:val="both"/>
        <w:rPr>
          <w:rFonts w:eastAsia="Calibri"/>
          <w:sz w:val="24"/>
          <w:lang w:eastAsia="en-US"/>
        </w:rPr>
      </w:pPr>
      <w:r w:rsidRPr="004F529D">
        <w:rPr>
          <w:rFonts w:eastAsia="Calibri"/>
          <w:sz w:val="24"/>
          <w:lang w:eastAsia="en-US"/>
        </w:rPr>
        <w:t xml:space="preserve">Заявитель может получить результат государственной услуги в электронной форме на Портале, </w:t>
      </w:r>
      <w:r>
        <w:rPr>
          <w:rFonts w:eastAsia="Calibri"/>
          <w:sz w:val="24"/>
          <w:lang w:eastAsia="en-US"/>
        </w:rPr>
        <w:t xml:space="preserve">в любое время </w:t>
      </w:r>
      <w:r w:rsidRPr="004F529D">
        <w:rPr>
          <w:rFonts w:eastAsia="Calibri"/>
          <w:sz w:val="24"/>
          <w:lang w:eastAsia="en-US"/>
        </w:rPr>
        <w:t xml:space="preserve">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 </w:t>
      </w:r>
    </w:p>
    <w:p w:rsidR="00F94AAB" w:rsidRPr="006F50DA" w:rsidRDefault="00F94AAB" w:rsidP="00F94AAB">
      <w:pPr>
        <w:ind w:firstLine="567"/>
        <w:jc w:val="both"/>
        <w:rPr>
          <w:rFonts w:eastAsia="Calibri"/>
          <w:sz w:val="24"/>
          <w:lang w:eastAsia="en-US"/>
        </w:rPr>
      </w:pPr>
      <w:r w:rsidRPr="006F50DA">
        <w:rPr>
          <w:rFonts w:eastAsia="Calibri"/>
          <w:sz w:val="24"/>
          <w:lang w:eastAsia="en-US"/>
        </w:rPr>
        <w:t>3-1.6. Иные действия, необходимые для предоставления государственной услуги.</w:t>
      </w:r>
    </w:p>
    <w:p w:rsidR="00F94AAB" w:rsidRPr="006F50DA" w:rsidRDefault="00F94AAB" w:rsidP="00F94AAB">
      <w:pPr>
        <w:ind w:firstLine="567"/>
        <w:jc w:val="both"/>
        <w:rPr>
          <w:rFonts w:eastAsia="Calibri"/>
          <w:sz w:val="24"/>
          <w:lang w:eastAsia="en-US"/>
        </w:rPr>
      </w:pPr>
      <w:r w:rsidRPr="006F50DA">
        <w:rPr>
          <w:rFonts w:eastAsia="Calibri"/>
          <w:sz w:val="24"/>
          <w:lang w:eastAsia="en-US"/>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F94AAB" w:rsidRPr="006F50DA" w:rsidRDefault="00F94AAB" w:rsidP="00F94AAB">
      <w:pPr>
        <w:ind w:firstLine="567"/>
        <w:jc w:val="both"/>
        <w:rPr>
          <w:rFonts w:eastAsia="Calibri"/>
          <w:sz w:val="24"/>
          <w:lang w:eastAsia="en-US"/>
        </w:rPr>
      </w:pPr>
      <w:r w:rsidRPr="006F50DA">
        <w:rPr>
          <w:rFonts w:eastAsia="Calibri"/>
          <w:sz w:val="24"/>
          <w:lang w:eastAsia="en-US"/>
        </w:rPr>
        <w:lastRenderedPageBreak/>
        <w:t xml:space="preserve">3-1.6.2. Заявитель имеет право на досудебное (внесудебное) обжалование решений </w:t>
      </w:r>
      <w:r w:rsidRPr="006F50DA">
        <w:rPr>
          <w:rFonts w:eastAsia="Calibri"/>
          <w:sz w:val="24"/>
          <w:lang w:eastAsia="en-US"/>
        </w:rPr>
        <w:br/>
        <w:t>и де</w:t>
      </w:r>
      <w:r>
        <w:rPr>
          <w:rFonts w:eastAsia="Calibri"/>
          <w:sz w:val="24"/>
          <w:lang w:eastAsia="en-US"/>
        </w:rPr>
        <w:t>йствий (бездействия) Инспекции</w:t>
      </w:r>
      <w:r w:rsidRPr="006F50DA">
        <w:rPr>
          <w:rFonts w:eastAsia="Calibri"/>
          <w:sz w:val="24"/>
          <w:lang w:eastAsia="en-US"/>
        </w:rPr>
        <w:t>,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4422CE" w:rsidRPr="00B35006" w:rsidRDefault="004422CE" w:rsidP="00F94AAB">
      <w:pPr>
        <w:autoSpaceDE w:val="0"/>
        <w:autoSpaceDN w:val="0"/>
        <w:adjustRightInd w:val="0"/>
        <w:ind w:firstLine="708"/>
        <w:contextualSpacing/>
        <w:rPr>
          <w:rFonts w:eastAsiaTheme="minorHAnsi"/>
          <w:sz w:val="24"/>
          <w:lang w:eastAsia="en-US"/>
        </w:rPr>
      </w:pPr>
    </w:p>
    <w:p w:rsidR="004422CE" w:rsidRPr="00B35006" w:rsidRDefault="004422CE" w:rsidP="004422CE">
      <w:pPr>
        <w:autoSpaceDE w:val="0"/>
        <w:autoSpaceDN w:val="0"/>
        <w:adjustRightInd w:val="0"/>
        <w:contextualSpacing/>
        <w:rPr>
          <w:rFonts w:eastAsiaTheme="minorHAnsi"/>
          <w:sz w:val="24"/>
          <w:lang w:eastAsia="en-US"/>
        </w:rPr>
      </w:pPr>
    </w:p>
    <w:p w:rsidR="00CD7232" w:rsidRPr="00CD7232" w:rsidRDefault="00CD7232" w:rsidP="00CD7232">
      <w:pPr>
        <w:keepNext/>
        <w:keepLines/>
        <w:pBdr>
          <w:top w:val="nil"/>
          <w:left w:val="nil"/>
          <w:bottom w:val="nil"/>
          <w:right w:val="nil"/>
          <w:between w:val="nil"/>
        </w:pBdr>
        <w:jc w:val="center"/>
        <w:outlineLvl w:val="0"/>
        <w:rPr>
          <w:b/>
          <w:sz w:val="24"/>
        </w:rPr>
      </w:pPr>
      <w:r w:rsidRPr="00CD7232">
        <w:rPr>
          <w:b/>
          <w:sz w:val="24"/>
        </w:rPr>
        <w:t>IV. Формы контроля за исполнением административного регламента предоставления государственной услуги</w:t>
      </w:r>
    </w:p>
    <w:p w:rsidR="00CD7232" w:rsidRPr="00CD7232" w:rsidRDefault="00CD7232" w:rsidP="00CD7232">
      <w:pPr>
        <w:autoSpaceDE w:val="0"/>
        <w:autoSpaceDN w:val="0"/>
        <w:adjustRightInd w:val="0"/>
        <w:ind w:firstLine="540"/>
        <w:contextualSpacing/>
        <w:jc w:val="both"/>
        <w:rPr>
          <w:rFonts w:eastAsiaTheme="minorHAnsi"/>
          <w:bCs/>
          <w:sz w:val="24"/>
          <w:lang w:eastAsia="en-US"/>
        </w:rPr>
      </w:pPr>
    </w:p>
    <w:p w:rsidR="00CD7232" w:rsidRPr="00CD7232" w:rsidRDefault="00CD7232" w:rsidP="00CD7232">
      <w:pPr>
        <w:autoSpaceDE w:val="0"/>
        <w:autoSpaceDN w:val="0"/>
        <w:adjustRightInd w:val="0"/>
        <w:ind w:firstLine="540"/>
        <w:contextualSpacing/>
        <w:jc w:val="both"/>
        <w:rPr>
          <w:rFonts w:eastAsiaTheme="minorHAnsi"/>
          <w:bCs/>
          <w:sz w:val="24"/>
          <w:lang w:eastAsia="en-US"/>
        </w:rPr>
      </w:pPr>
      <w:r w:rsidRPr="00CD7232">
        <w:rPr>
          <w:rFonts w:eastAsiaTheme="minorHAnsi"/>
          <w:bCs/>
          <w:sz w:val="24"/>
          <w:lang w:eastAsia="en-US"/>
        </w:rPr>
        <w:t xml:space="preserve">4.1. Текущий </w:t>
      </w:r>
      <w:proofErr w:type="gramStart"/>
      <w:r w:rsidRPr="00CD7232">
        <w:rPr>
          <w:rFonts w:eastAsiaTheme="minorHAnsi"/>
          <w:bCs/>
          <w:sz w:val="24"/>
          <w:lang w:eastAsia="en-US"/>
        </w:rPr>
        <w:t>контроль за</w:t>
      </w:r>
      <w:proofErr w:type="gramEnd"/>
      <w:r w:rsidRPr="00CD7232">
        <w:rPr>
          <w:rFonts w:eastAsiaTheme="minorHAnsi"/>
          <w:bCs/>
          <w:sz w:val="24"/>
          <w:lang w:eastAsia="en-US"/>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первым заместителем начальника Инспекции (далее – подразделение).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4.1.1. Руководитель подразделения осуществляет контроль:</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4.1.2. </w:t>
      </w:r>
      <w:proofErr w:type="gramStart"/>
      <w:r w:rsidRPr="00CD7232">
        <w:rPr>
          <w:rFonts w:eastAsiaTheme="minorHAnsi"/>
          <w:bCs/>
          <w:sz w:val="24"/>
          <w:lang w:eastAsia="en-US"/>
        </w:rPr>
        <w:t xml:space="preserve">Руководитель подразделения и работники подразделения, непосредственно предоставляющие государственную услугу, несут персональную ответственность </w:t>
      </w:r>
      <w:r w:rsidRPr="00CD7232">
        <w:rPr>
          <w:rFonts w:eastAsiaTheme="minorHAnsi"/>
          <w:bCs/>
          <w:sz w:val="24"/>
          <w:lang w:eastAsia="en-US"/>
        </w:rPr>
        <w:br/>
        <w:t xml:space="preserve">за соблюдение сроков и порядка приема документов, своевременность оформления </w:t>
      </w:r>
      <w:r w:rsidRPr="00CD7232">
        <w:rPr>
          <w:rFonts w:eastAsiaTheme="minorHAnsi"/>
          <w:bCs/>
          <w:sz w:val="24"/>
          <w:lang w:eastAsia="en-US"/>
        </w:rPr>
        <w:br/>
        <w:t>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w:t>
      </w:r>
      <w:proofErr w:type="gramEnd"/>
      <w:r w:rsidRPr="00CD7232">
        <w:rPr>
          <w:rFonts w:eastAsiaTheme="minorHAnsi"/>
          <w:bCs/>
          <w:sz w:val="24"/>
          <w:lang w:eastAsia="en-US"/>
        </w:rPr>
        <w:t xml:space="preserve"> Персональная ответственность руководителя подразделения и работников подразделения закрепляется в должностных регламентах и должностных инструкциях в соответствии </w:t>
      </w:r>
      <w:r w:rsidRPr="00CD7232">
        <w:rPr>
          <w:rFonts w:eastAsiaTheme="minorHAnsi"/>
          <w:bCs/>
          <w:sz w:val="24"/>
          <w:lang w:eastAsia="en-US"/>
        </w:rPr>
        <w:br/>
        <w:t>с требованиями законодательства.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В частности, работники подразделения несут ответственность:</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требование у заявителей документов или платы, не предусмотренных настоящим Административным регламентом;</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отказ в приеме документов по основаниям, не предусмотренным настоящим Административным регламентом;</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нарушение сроков регистрации запросов заявителя о предоставлении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нарушение срока предоставления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направление необоснованных межведомственных запросов;</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за нарушение сроков подготовки межведомственных запросов и ответов </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на межведомственные запросы;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необоснованное непредставление информации на межведомственные запросы.</w:t>
      </w:r>
    </w:p>
    <w:p w:rsidR="00CD7232" w:rsidRPr="00CD7232" w:rsidRDefault="00301BA8" w:rsidP="00CD7232">
      <w:pPr>
        <w:autoSpaceDE w:val="0"/>
        <w:autoSpaceDN w:val="0"/>
        <w:adjustRightInd w:val="0"/>
        <w:spacing w:before="240"/>
        <w:ind w:firstLine="540"/>
        <w:contextualSpacing/>
        <w:jc w:val="both"/>
        <w:rPr>
          <w:rFonts w:eastAsiaTheme="minorHAnsi"/>
          <w:bCs/>
          <w:sz w:val="24"/>
          <w:lang w:eastAsia="en-US"/>
        </w:rPr>
      </w:pPr>
      <w:hyperlink r:id="rId20" w:history="1">
        <w:proofErr w:type="gramStart"/>
        <w:r w:rsidR="00CD7232" w:rsidRPr="00CD7232">
          <w:rPr>
            <w:rFonts w:eastAsiaTheme="minorHAnsi"/>
            <w:bCs/>
            <w:color w:val="000000" w:themeColor="text1"/>
            <w:sz w:val="24"/>
            <w:lang w:eastAsia="en-US"/>
          </w:rPr>
          <w:t>4.1.3</w:t>
        </w:r>
      </w:hyperlink>
      <w:r w:rsidR="00CD7232" w:rsidRPr="00CD7232">
        <w:rPr>
          <w:rFonts w:eastAsiaTheme="minorHAnsi"/>
          <w:bCs/>
          <w:color w:val="000000" w:themeColor="text1"/>
          <w:sz w:val="24"/>
          <w:lang w:eastAsia="en-US"/>
        </w:rPr>
        <w:t xml:space="preserve">. </w:t>
      </w:r>
      <w:r w:rsidR="00CD7232" w:rsidRPr="00CD7232">
        <w:rPr>
          <w:rFonts w:eastAsiaTheme="minorHAnsi"/>
          <w:bCs/>
          <w:sz w:val="24"/>
          <w:lang w:eastAsia="en-US"/>
        </w:rPr>
        <w:t>Оператор Портала – Санкт-Петербургское государственного унитарного предприятия «Санкт-Петербургский информационно-аналитический центр» (далее – СПб ГУП «СПб ИАЦ») – осуществляет контроль за своевременностью доставки электронных заявлений на автоматизированные рабочие места «Электронного кабинета должностного лица» сотрудников подразделений ИОГВ  и за своевременное и корректное направление электронных заявлений в АИС ГАТИ и ОГС.</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Персональная ответственность специалистов СПб ГУП «СПб ИАЦ» закрепляется </w:t>
      </w:r>
      <w:r w:rsidRPr="00CD7232">
        <w:rPr>
          <w:rFonts w:eastAsiaTheme="minorHAnsi"/>
          <w:bCs/>
          <w:sz w:val="24"/>
          <w:lang w:eastAsia="en-US"/>
        </w:rPr>
        <w:br/>
        <w:t>в должностных инструкциях в соответствии с требованиями законодательства Российской Федерации.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Специалисты СПб ГУП «СПб ИАЦ» несут ответственность:</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технологическое обеспечение работы Портала;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 обеспечение технической поддержки заявителей по вопросам работы с Порталом.</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4.2. В рамках предоставления государственной услуги осуществляются плановые </w:t>
      </w:r>
      <w:r w:rsidRPr="00CD7232">
        <w:rPr>
          <w:rFonts w:eastAsiaTheme="minorHAnsi"/>
          <w:bCs/>
          <w:sz w:val="24"/>
          <w:lang w:eastAsia="en-US"/>
        </w:rPr>
        <w:br/>
        <w:t>и внеплановые проверки полноты и качества предоставления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lastRenderedPageBreak/>
        <w:t>Начальник отдела координации работ организационно-аналитического управления Инспекции ежеквартально осуществляет выборочные проверки дел заявителей на предмет правильности принятия государственными гражданскими служащими решений, а также внеплановые проверки в случае поступления жалоб (претензий) граждан в рамках досудебного обжалования.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Оператор Портала осуществляет:</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мониторинг прохождения электронных заявлений через МАИС ЭГУ, направление результатов данного мониторинга в Комитет по информатизации и связи по запросу.</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4.3. Ответственность должностных лиц Инспекции за решения и действия (бездействие), принимаемые (осуществляемые) в ходе предоставления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Должностные лица Инспекции несут ответственность в соответствии </w:t>
      </w:r>
      <w:r w:rsidRPr="00CD7232">
        <w:rPr>
          <w:rFonts w:eastAsiaTheme="minorHAnsi"/>
          <w:bCs/>
          <w:sz w:val="24"/>
          <w:lang w:eastAsia="en-US"/>
        </w:rPr>
        <w:br/>
        <w:t>с законодательством Российской Федерации.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Направление межведомственных запросов о представлении документов </w:t>
      </w:r>
      <w:r w:rsidRPr="00CD7232">
        <w:rPr>
          <w:rFonts w:eastAsiaTheme="minorHAnsi"/>
          <w:bCs/>
          <w:sz w:val="24"/>
          <w:lang w:eastAsia="en-US"/>
        </w:rPr>
        <w:br/>
        <w:t xml:space="preserve">и информации для осуществления деятельности, не связанной с предоставлением государственной услуги, не допускается, а должностные лица Инспекции, направившие необоснованные межведомственные запросы, несут ответственность в соответствии </w:t>
      </w:r>
      <w:r w:rsidRPr="00CD7232">
        <w:rPr>
          <w:rFonts w:eastAsiaTheme="minorHAnsi"/>
          <w:bCs/>
          <w:sz w:val="24"/>
          <w:lang w:eastAsia="en-US"/>
        </w:rPr>
        <w:br/>
        <w:t>с законодательством Российской Федерации.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Непредставление (несвоевременное представление) органом или организацией </w:t>
      </w:r>
      <w:r w:rsidRPr="00CD7232">
        <w:rPr>
          <w:rFonts w:eastAsiaTheme="minorHAnsi"/>
          <w:bCs/>
          <w:sz w:val="24"/>
          <w:lang w:eastAsia="en-US"/>
        </w:rPr>
        <w:b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Инспекции, не представившие (несвоевременно представившие) запрошенные </w:t>
      </w:r>
      <w:r w:rsidRPr="00CD7232">
        <w:rPr>
          <w:rFonts w:eastAsiaTheme="minorHAnsi"/>
          <w:bCs/>
          <w:sz w:val="24"/>
          <w:lang w:eastAsia="en-US"/>
        </w:rPr>
        <w:br/>
        <w:t xml:space="preserve">и находящиеся в распоряжении </w:t>
      </w:r>
      <w:proofErr w:type="gramStart"/>
      <w:r w:rsidRPr="00CD7232">
        <w:rPr>
          <w:rFonts w:eastAsiaTheme="minorHAnsi"/>
          <w:bCs/>
          <w:sz w:val="24"/>
          <w:lang w:eastAsia="en-US"/>
        </w:rPr>
        <w:t>соответствующих</w:t>
      </w:r>
      <w:proofErr w:type="gramEnd"/>
      <w:r w:rsidRPr="00CD7232">
        <w:rPr>
          <w:rFonts w:eastAsiaTheme="minorHAnsi"/>
          <w:bCs/>
          <w:sz w:val="24"/>
          <w:lang w:eastAsia="en-US"/>
        </w:rPr>
        <w:t xml:space="preserve"> органа либо организации документ или информацию, подлежат административной, дисциплинарной или иной ответственности </w:t>
      </w:r>
      <w:r w:rsidRPr="00CD7232">
        <w:rPr>
          <w:rFonts w:eastAsiaTheme="minorHAnsi"/>
          <w:bCs/>
          <w:sz w:val="24"/>
          <w:lang w:eastAsia="en-US"/>
        </w:rPr>
        <w:br/>
        <w:t>в соответствии с законодательством Российской Федерации.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4.4. Положения, характеризующие требования к порядку и формам контроля </w:t>
      </w:r>
      <w:r w:rsidRPr="00CD7232">
        <w:rPr>
          <w:rFonts w:eastAsiaTheme="minorHAnsi"/>
          <w:bCs/>
          <w:sz w:val="24"/>
          <w:lang w:eastAsia="en-US"/>
        </w:rPr>
        <w:br/>
        <w:t xml:space="preserve">за предоставлением государственной услуги, в том числе со стороны граждан, </w:t>
      </w:r>
      <w:r w:rsidRPr="00CD7232">
        <w:rPr>
          <w:rFonts w:eastAsiaTheme="minorHAnsi"/>
          <w:bCs/>
          <w:sz w:val="24"/>
          <w:lang w:eastAsia="en-US"/>
        </w:rPr>
        <w:br/>
        <w:t>их объединений и организаций.</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 xml:space="preserve">В случае выявления гражданами, их объединениями и организациями фактов производства работ, связанных с благоустройством территорий Санкт-Петербурга, </w:t>
      </w:r>
      <w:r w:rsidRPr="00CD7232">
        <w:rPr>
          <w:rFonts w:eastAsiaTheme="minorHAnsi"/>
          <w:bCs/>
          <w:sz w:val="24"/>
          <w:lang w:eastAsia="en-US"/>
        </w:rPr>
        <w:br/>
        <w:t xml:space="preserve">при отсутствии на сайте Инспекции информации о выдаче ордеров на производство таких работ либо фактов производства работ после истечения сроков действия ордеров указанные граждане и организации вправе обратиться в Инспекцию с заявлением </w:t>
      </w:r>
      <w:r w:rsidRPr="00CD7232">
        <w:rPr>
          <w:rFonts w:eastAsiaTheme="minorHAnsi"/>
          <w:bCs/>
          <w:sz w:val="24"/>
          <w:lang w:eastAsia="en-US"/>
        </w:rPr>
        <w:br/>
        <w:t>о возбуждении дела об административном правонарушении.</w:t>
      </w:r>
      <w:proofErr w:type="gramEnd"/>
      <w:r w:rsidRPr="00CD7232">
        <w:rPr>
          <w:rFonts w:eastAsiaTheme="minorHAnsi"/>
          <w:bCs/>
          <w:sz w:val="24"/>
          <w:lang w:eastAsia="en-US"/>
        </w:rPr>
        <w:t xml:space="preserve"> Такие заявления могут быть </w:t>
      </w:r>
      <w:proofErr w:type="gramStart"/>
      <w:r w:rsidRPr="00CD7232">
        <w:rPr>
          <w:rFonts w:eastAsiaTheme="minorHAnsi"/>
          <w:bCs/>
          <w:sz w:val="24"/>
          <w:lang w:eastAsia="en-US"/>
        </w:rPr>
        <w:t>поданы</w:t>
      </w:r>
      <w:proofErr w:type="gramEnd"/>
      <w:r w:rsidRPr="00CD7232">
        <w:rPr>
          <w:rFonts w:eastAsiaTheme="minorHAnsi"/>
          <w:bCs/>
          <w:sz w:val="24"/>
          <w:lang w:eastAsia="en-US"/>
        </w:rPr>
        <w:t xml:space="preserve"> в том числе посредством направления их по электронной почте.</w:t>
      </w:r>
    </w:p>
    <w:p w:rsidR="00CD7232" w:rsidRPr="00CD7232" w:rsidRDefault="00CD7232" w:rsidP="00CD7232">
      <w:pPr>
        <w:autoSpaceDE w:val="0"/>
        <w:autoSpaceDN w:val="0"/>
        <w:adjustRightInd w:val="0"/>
        <w:ind w:firstLine="540"/>
        <w:contextualSpacing/>
        <w:jc w:val="both"/>
        <w:rPr>
          <w:rFonts w:eastAsiaTheme="minorHAnsi"/>
          <w:bCs/>
          <w:sz w:val="24"/>
          <w:lang w:eastAsia="en-US"/>
        </w:rPr>
      </w:pPr>
    </w:p>
    <w:p w:rsidR="00CD7232" w:rsidRPr="00CD7232" w:rsidRDefault="00CD7232" w:rsidP="00CD7232">
      <w:pPr>
        <w:autoSpaceDE w:val="0"/>
        <w:autoSpaceDN w:val="0"/>
        <w:adjustRightInd w:val="0"/>
        <w:ind w:firstLine="567"/>
        <w:contextualSpacing/>
        <w:jc w:val="center"/>
        <w:outlineLvl w:val="0"/>
        <w:rPr>
          <w:rFonts w:eastAsiaTheme="minorHAnsi"/>
          <w:b/>
          <w:bCs/>
          <w:sz w:val="24"/>
          <w:lang w:eastAsia="en-US"/>
        </w:rPr>
      </w:pPr>
      <w:bookmarkStart w:id="50" w:name="Par367"/>
      <w:bookmarkEnd w:id="50"/>
      <w:r w:rsidRPr="00CD7232">
        <w:rPr>
          <w:rFonts w:eastAsiaTheme="minorHAnsi"/>
          <w:b/>
          <w:bCs/>
          <w:sz w:val="24"/>
          <w:lang w:eastAsia="en-US"/>
        </w:rPr>
        <w:t>V. Досудебный (внесудебный) порядок обжалования решений и действий (бездействия) Инспекции, а также должностных лиц Инспекции</w:t>
      </w:r>
    </w:p>
    <w:p w:rsidR="00CD7232" w:rsidRPr="00CD7232" w:rsidRDefault="00CD7232" w:rsidP="00CD7232">
      <w:pPr>
        <w:autoSpaceDE w:val="0"/>
        <w:autoSpaceDN w:val="0"/>
        <w:adjustRightInd w:val="0"/>
        <w:ind w:firstLine="540"/>
        <w:contextualSpacing/>
        <w:jc w:val="both"/>
        <w:rPr>
          <w:rFonts w:eastAsiaTheme="minorHAnsi"/>
          <w:bCs/>
          <w:sz w:val="24"/>
          <w:lang w:eastAsia="en-US"/>
        </w:rPr>
      </w:pPr>
    </w:p>
    <w:p w:rsidR="00CD7232" w:rsidRPr="00CD7232" w:rsidRDefault="00CD7232" w:rsidP="00CD7232">
      <w:pPr>
        <w:autoSpaceDE w:val="0"/>
        <w:autoSpaceDN w:val="0"/>
        <w:adjustRightInd w:val="0"/>
        <w:ind w:firstLine="540"/>
        <w:contextualSpacing/>
        <w:jc w:val="both"/>
        <w:rPr>
          <w:rFonts w:eastAsiaTheme="minorHAnsi"/>
          <w:bCs/>
          <w:sz w:val="24"/>
          <w:lang w:eastAsia="en-US"/>
        </w:rPr>
      </w:pPr>
      <w:r w:rsidRPr="00CD7232">
        <w:rPr>
          <w:rFonts w:eastAsiaTheme="minorHAnsi"/>
          <w:bCs/>
          <w:sz w:val="24"/>
          <w:lang w:eastAsia="en-US"/>
        </w:rPr>
        <w:t>5.1. Информация для заявителя о его праве подать жалобу на нарушение порядка предоставления государственной услуги (далее - жалоба).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bookmarkStart w:id="51" w:name="Par375"/>
      <w:bookmarkEnd w:id="51"/>
      <w:r w:rsidRPr="00CD7232">
        <w:rPr>
          <w:rFonts w:eastAsiaTheme="minorHAnsi"/>
          <w:bCs/>
          <w:sz w:val="24"/>
          <w:lang w:eastAsia="en-US"/>
        </w:rPr>
        <w:t>5.1.1. Заявитель может подать жалобу, в том числе в следующих случаях:</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нарушение срока регистрации запроса о предоставлении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нарушение срока предоставления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требование у заявителя документов или информации либо осуществление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Санкт-Петербурга </w:t>
      </w:r>
      <w:r w:rsidRPr="00CD7232">
        <w:rPr>
          <w:rFonts w:eastAsiaTheme="minorHAnsi"/>
          <w:bCs/>
          <w:sz w:val="24"/>
          <w:lang w:eastAsia="en-US"/>
        </w:rPr>
        <w:br/>
        <w:t>для предоставления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lastRenderedPageBreak/>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 xml:space="preserve">отказ в предоставлении государственной услуги, если основания отказа </w:t>
      </w:r>
      <w:r w:rsidRPr="00CD7232">
        <w:rPr>
          <w:rFonts w:eastAsiaTheme="minorHAnsi"/>
          <w:bCs/>
          <w:sz w:val="24"/>
          <w:lang w:eastAsia="en-US"/>
        </w:rPr>
        <w:b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требование с заявителя при предоставлении государственной услуги платы, </w:t>
      </w:r>
      <w:r w:rsidRPr="00CD7232">
        <w:rPr>
          <w:rFonts w:eastAsiaTheme="minorHAnsi"/>
          <w:bCs/>
          <w:sz w:val="24"/>
          <w:lang w:eastAsia="en-US"/>
        </w:rPr>
        <w:br/>
        <w:t>не предусмотренной нормативными правовыми актами Российской Федерации, нормативными правовыми актами Санкт-Петербурга;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 xml:space="preserve">отказ Инспекции, должностного лица Инспекции, государственного гражданского служащего Инспекции в исправлении допущенных опечаток и ошибок в выданных </w:t>
      </w:r>
      <w:r w:rsidRPr="00CD7232">
        <w:rPr>
          <w:rFonts w:eastAsiaTheme="minorHAnsi"/>
          <w:bCs/>
          <w:sz w:val="24"/>
          <w:lang w:eastAsia="en-US"/>
        </w:rPr>
        <w:br/>
        <w:t>в результате предоставления государственной услуги документах либо нарушение установленного срока таких исправлений;</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нарушение срока или порядка выдачи документов по результатам предоставления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CD7232">
        <w:rPr>
          <w:rFonts w:eastAsiaTheme="minorHAnsi"/>
          <w:bCs/>
          <w:sz w:val="24"/>
          <w:lang w:eastAsia="en-US"/>
        </w:rPr>
        <w:br/>
        <w:t>и иными нормативными правовыми актами Санкт-Петербурга;</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требование у заявителя при предоставлении государственной услуги документов </w:t>
      </w:r>
      <w:r w:rsidRPr="00CD7232">
        <w:rPr>
          <w:rFonts w:eastAsiaTheme="minorHAnsi"/>
          <w:bCs/>
          <w:sz w:val="24"/>
          <w:lang w:eastAsia="en-US"/>
        </w:rPr>
        <w:br/>
        <w:t xml:space="preserve">или информации, отсутствие </w:t>
      </w:r>
      <w:proofErr w:type="gramStart"/>
      <w:r w:rsidRPr="00CD7232">
        <w:rPr>
          <w:rFonts w:eastAsiaTheme="minorHAnsi"/>
          <w:bCs/>
          <w:sz w:val="24"/>
          <w:lang w:eastAsia="en-US"/>
        </w:rPr>
        <w:t>и(</w:t>
      </w:r>
      <w:proofErr w:type="gramEnd"/>
      <w:r w:rsidRPr="00CD7232">
        <w:rPr>
          <w:rFonts w:eastAsiaTheme="minorHAnsi"/>
          <w:bCs/>
          <w:sz w:val="24"/>
          <w:lang w:eastAsia="en-US"/>
        </w:rPr>
        <w:t xml:space="preserve">или) недостоверность которых не указывались </w:t>
      </w:r>
      <w:r w:rsidRPr="00CD7232">
        <w:rPr>
          <w:rFonts w:eastAsiaTheme="minorHAnsi"/>
          <w:bCs/>
          <w:sz w:val="24"/>
          <w:lang w:eastAsia="en-US"/>
        </w:rPr>
        <w:br/>
        <w:t xml:space="preserve">при первоначальном отказе в приеме документов, необходимых для предоставления государственной услуги, </w:t>
      </w:r>
      <w:r w:rsidRPr="00CD7232">
        <w:rPr>
          <w:rFonts w:eastAsiaTheme="minorHAnsi"/>
          <w:bCs/>
          <w:color w:val="000000" w:themeColor="text1"/>
          <w:sz w:val="24"/>
          <w:lang w:eastAsia="en-US"/>
        </w:rPr>
        <w:t xml:space="preserve">либо в предоставлении государственной услуги, за исключением случаев, предусмотренных </w:t>
      </w:r>
      <w:hyperlink r:id="rId21" w:history="1">
        <w:r w:rsidRPr="00CD7232">
          <w:rPr>
            <w:rFonts w:eastAsiaTheme="minorHAnsi"/>
            <w:bCs/>
            <w:color w:val="000000" w:themeColor="text1"/>
            <w:sz w:val="24"/>
            <w:lang w:eastAsia="en-US"/>
          </w:rPr>
          <w:t>пунктом 4 части 1 статьи 7</w:t>
        </w:r>
      </w:hyperlink>
      <w:r w:rsidRPr="00CD7232">
        <w:rPr>
          <w:rFonts w:eastAsiaTheme="minorHAnsi"/>
          <w:bCs/>
          <w:sz w:val="24"/>
          <w:lang w:eastAsia="en-US"/>
        </w:rPr>
        <w:t xml:space="preserve"> Федерального закона № 210-ФЗ.</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bookmarkStart w:id="52" w:name="Par386"/>
      <w:bookmarkEnd w:id="52"/>
      <w:r w:rsidRPr="00CD7232">
        <w:rPr>
          <w:rFonts w:eastAsiaTheme="minorHAnsi"/>
          <w:bCs/>
          <w:sz w:val="24"/>
          <w:lang w:eastAsia="en-US"/>
        </w:rPr>
        <w:t xml:space="preserve">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w:t>
      </w:r>
      <w:r w:rsidRPr="00CD7232">
        <w:rPr>
          <w:rFonts w:eastAsiaTheme="minorHAnsi"/>
          <w:bCs/>
          <w:sz w:val="24"/>
          <w:lang w:eastAsia="en-US"/>
        </w:rPr>
        <w:br/>
        <w:t xml:space="preserve">от имени заявителя, может быть </w:t>
      </w:r>
      <w:proofErr w:type="gramStart"/>
      <w:r w:rsidRPr="00CD7232">
        <w:rPr>
          <w:rFonts w:eastAsiaTheme="minorHAnsi"/>
          <w:bCs/>
          <w:sz w:val="24"/>
          <w:lang w:eastAsia="en-US"/>
        </w:rPr>
        <w:t>представлена</w:t>
      </w:r>
      <w:proofErr w:type="gramEnd"/>
      <w:r w:rsidRPr="00CD7232">
        <w:rPr>
          <w:rFonts w:eastAsiaTheme="minorHAnsi"/>
          <w:bCs/>
          <w:sz w:val="24"/>
          <w:lang w:eastAsia="en-US"/>
        </w:rPr>
        <w:t>:</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оформленная в соответствии с законодательством Российской Федерации доверенность (для физических лиц);</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w:t>
      </w:r>
      <w:r w:rsidRPr="00CD7232">
        <w:rPr>
          <w:rFonts w:eastAsiaTheme="minorHAnsi"/>
          <w:bCs/>
          <w:sz w:val="24"/>
          <w:lang w:eastAsia="en-US"/>
        </w:rPr>
        <w:br/>
        <w:t>(для юридических лиц);</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5.2. Предмет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Жалоба должна содержать:</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 xml:space="preserve">наименование Инспекции, должность и фамилию, имя, отчество (последнее - </w:t>
      </w:r>
      <w:r w:rsidRPr="00CD7232">
        <w:rPr>
          <w:rFonts w:eastAsiaTheme="minorHAnsi"/>
          <w:bCs/>
          <w:sz w:val="24"/>
          <w:lang w:eastAsia="en-US"/>
        </w:rPr>
        <w:br/>
        <w:t>при наличии) должностного лица либо государственного гражданского служащего Инспекции, решения и действия (бездействие) которых обжалуются;</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color w:val="000000" w:themeColor="text1"/>
          <w:sz w:val="24"/>
          <w:lang w:eastAsia="en-US"/>
        </w:rPr>
      </w:pPr>
      <w:r w:rsidRPr="00CD7232">
        <w:rPr>
          <w:rFonts w:eastAsiaTheme="minorHAnsi"/>
          <w:bCs/>
          <w:sz w:val="24"/>
          <w:lang w:eastAsia="en-US"/>
        </w:rPr>
        <w:t xml:space="preserve">сведения об обжалуемых решениях и действиях (бездействии) Инспекции, </w:t>
      </w:r>
      <w:r w:rsidRPr="00CD7232">
        <w:rPr>
          <w:rFonts w:eastAsiaTheme="minorHAnsi"/>
          <w:bCs/>
          <w:color w:val="000000" w:themeColor="text1"/>
          <w:sz w:val="24"/>
          <w:lang w:eastAsia="en-US"/>
        </w:rPr>
        <w:t xml:space="preserve">должностного лица Инспекции, либо государственного гражданского служащего Инспекции, в том числе в случае подачи жалобы через Портал - вид нарушения, указанный в </w:t>
      </w:r>
      <w:hyperlink w:anchor="Par375" w:history="1">
        <w:r w:rsidRPr="00CD7232">
          <w:rPr>
            <w:rFonts w:eastAsiaTheme="minorHAnsi"/>
            <w:bCs/>
            <w:color w:val="000000" w:themeColor="text1"/>
            <w:sz w:val="24"/>
            <w:lang w:eastAsia="en-US"/>
          </w:rPr>
          <w:t>пункте 5.1.1</w:t>
        </w:r>
      </w:hyperlink>
      <w:r w:rsidRPr="00CD7232">
        <w:rPr>
          <w:rFonts w:eastAsiaTheme="minorHAnsi"/>
          <w:bCs/>
          <w:color w:val="000000" w:themeColor="text1"/>
          <w:sz w:val="24"/>
          <w:lang w:eastAsia="en-US"/>
        </w:rPr>
        <w:t xml:space="preserve"> настоящего Административного регламента;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color w:val="000000" w:themeColor="text1"/>
          <w:sz w:val="24"/>
          <w:lang w:eastAsia="en-US"/>
        </w:rPr>
        <w:t xml:space="preserve">доводы, на основании которых </w:t>
      </w:r>
      <w:r w:rsidRPr="00CD7232">
        <w:rPr>
          <w:rFonts w:eastAsiaTheme="minorHAnsi"/>
          <w:bCs/>
          <w:sz w:val="24"/>
          <w:lang w:eastAsia="en-US"/>
        </w:rPr>
        <w:t>заявитель не согласен с решением и действием (бездействием) Инспекции, должностного лица Инспекции либо государственного гражданского служащего Инспекции. Заявителем могут быть представлены документы (при наличии), подтверждающие доводы заявителя, либо их копии.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lastRenderedPageBreak/>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Жалоба подается в Инспекцию, предоставляющую государственную услугу.</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Жалоба также может быть подана вице-губернатору Санкт-Петербурга, координирующему и контролирующему деятельность Инспекции.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Жалоба на решения и действия (бездействие) руководителя Инспекции подается </w:t>
      </w:r>
      <w:r w:rsidRPr="00CD7232">
        <w:rPr>
          <w:rFonts w:eastAsiaTheme="minorHAnsi"/>
          <w:bCs/>
          <w:sz w:val="24"/>
          <w:lang w:eastAsia="en-US"/>
        </w:rPr>
        <w:br/>
        <w:t xml:space="preserve">в вышестоящий орган. </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5.4. Способы подачи и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5.4.1. Жалоба может быть подана: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в электронной форме;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в письменной форме на бумажном носителе.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5.4.1.1. Подача жалобы в письменной форме на бумажном носителе осуществляется: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по почте;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при личном приеме заявителя в Инспекции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При личном приеме заявитель в письменной форме на бумажном носителе представляет документ, удостоверяющий его личность в соответствии </w:t>
      </w:r>
      <w:r w:rsidRPr="00CD7232">
        <w:rPr>
          <w:rFonts w:eastAsiaTheme="minorHAnsi"/>
          <w:bCs/>
          <w:sz w:val="24"/>
          <w:lang w:eastAsia="en-US"/>
        </w:rPr>
        <w:br/>
        <w:t>с законодательством Российской Федерации.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5.4.1.2. Подача жалобы в электронной форме осуществляется с использованием сети «Интернет» посредством: официального сайта Инспекции (доменное имя сайта в сети «Интернет» - gati-online.ru), Портала.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5.4.2. Порядок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Жалоба на решения и действия (бездействие) Инспекции, ее должностных лиц </w:t>
      </w:r>
      <w:r w:rsidRPr="00CD7232">
        <w:rPr>
          <w:rFonts w:eastAsiaTheme="minorHAnsi"/>
          <w:bCs/>
          <w:sz w:val="24"/>
          <w:lang w:eastAsia="en-US"/>
        </w:rPr>
        <w:br/>
        <w:t xml:space="preserve">и государственных гражданских служащих рассматривается Инспекцией. </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Жалоба на работника подведомственного Инспекции учреждения (организации) либо на порядок оказания услуги подведомственным Инспекции учреждением (организацией) рассматривается Инспекцией, в ведении которого находится соответствующее учреждение (организация).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Жалоба на решения и действия (бездействие) руководителя Инспекции рассматривается вышестоящим органом.</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w:t>
      </w:r>
      <w:r w:rsidRPr="00CD7232">
        <w:rPr>
          <w:rFonts w:eastAsiaTheme="minorHAnsi"/>
          <w:bCs/>
          <w:sz w:val="24"/>
          <w:lang w:eastAsia="en-US"/>
        </w:rPr>
        <w:br/>
        <w:t xml:space="preserve">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w:t>
      </w:r>
      <w:r w:rsidRPr="00CD7232">
        <w:rPr>
          <w:rFonts w:eastAsiaTheme="minorHAnsi"/>
          <w:bCs/>
          <w:sz w:val="24"/>
          <w:lang w:eastAsia="en-US"/>
        </w:rPr>
        <w:br/>
        <w:t>на ее рассмотрение органе.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w:t>
      </w:r>
      <w:r w:rsidRPr="00CD7232">
        <w:rPr>
          <w:rFonts w:eastAsiaTheme="minorHAnsi"/>
          <w:bCs/>
          <w:sz w:val="24"/>
          <w:lang w:eastAsia="en-US"/>
        </w:rPr>
        <w:br/>
        <w:t>в порядке и сроки, предусмотренные федеральным законом.</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информация для заявителя о его праве подать жалобу;</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предмет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исполнительные органы, организации и уполномоченные на рассмотрение жалобы должностные лица, которым может быть подана жалоба;</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порядок подачи и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lastRenderedPageBreak/>
        <w:t>сроки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результат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порядок информирования заявителя о результатах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порядок обжалования решения по жалобе;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право заявителя на получение информации и документов, необходимых </w:t>
      </w:r>
      <w:r w:rsidRPr="00CD7232">
        <w:rPr>
          <w:rFonts w:eastAsiaTheme="minorHAnsi"/>
          <w:bCs/>
          <w:sz w:val="24"/>
          <w:lang w:eastAsia="en-US"/>
        </w:rPr>
        <w:br/>
        <w:t>для обоснования и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способы информирования заявителей о порядке подачи и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Инспекция вправе оставить жалобу без ответа в следующих случаях: </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наличие в жалобе</w:t>
      </w:r>
      <w:bookmarkStart w:id="53" w:name="_GoBack"/>
      <w:bookmarkEnd w:id="53"/>
      <w:r w:rsidRPr="00CD7232">
        <w:rPr>
          <w:rFonts w:eastAsiaTheme="minorHAnsi"/>
          <w:bCs/>
          <w:sz w:val="24"/>
          <w:lang w:eastAsia="en-US"/>
        </w:rPr>
        <w:t xml:space="preserve"> нецензурных либо оскорбительных выражений, угроз жизни, здоровью и имуществу должностного лица, а также членов его семьи;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В случае оставления жалобы без ответа Инспекцией в течение трех рабочих дней </w:t>
      </w:r>
      <w:r w:rsidRPr="00CD7232">
        <w:rPr>
          <w:rFonts w:eastAsiaTheme="minorHAnsi"/>
          <w:bCs/>
          <w:sz w:val="24"/>
          <w:lang w:eastAsia="en-US"/>
        </w:rPr>
        <w:br/>
        <w:t>со дня регистрации жалобы сообщает об этом гражданину, направившему жалобу, если его фамилия и почтовый адрес поддаются прочтению.</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5.5. Сроки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Срок рассмотрения жалобы исчисляется со дня регистрации жалобы в Инспекции.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Жалоба, поступившая в Инспекцию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Pr="00CD7232">
        <w:rPr>
          <w:rFonts w:eastAsiaTheme="minorHAnsi"/>
          <w:bCs/>
          <w:sz w:val="24"/>
          <w:lang w:eastAsia="en-US"/>
        </w:rPr>
        <w:br/>
        <w:t>по рассмотрению жалоб, в течение пятнадцати рабочих дней со дня ее регистрации, если более короткие сроки рассмотрения жалобы не установлены Инспекцией.</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В случае обжалования отказа Инспекции в приеме документов у заявителя либо </w:t>
      </w:r>
      <w:r w:rsidRPr="00CD7232">
        <w:rPr>
          <w:rFonts w:eastAsiaTheme="minorHAnsi"/>
          <w:bCs/>
          <w:sz w:val="24"/>
          <w:lang w:eastAsia="en-US"/>
        </w:rPr>
        <w:br/>
        <w:t xml:space="preserve">в исправлении допущенных опечаток </w:t>
      </w:r>
      <w:proofErr w:type="gramStart"/>
      <w:r w:rsidRPr="00CD7232">
        <w:rPr>
          <w:rFonts w:eastAsiaTheme="minorHAnsi"/>
          <w:bCs/>
          <w:sz w:val="24"/>
          <w:lang w:eastAsia="en-US"/>
        </w:rPr>
        <w:t>и(</w:t>
      </w:r>
      <w:proofErr w:type="gramEnd"/>
      <w:r w:rsidRPr="00CD7232">
        <w:rPr>
          <w:rFonts w:eastAsiaTheme="minorHAnsi"/>
          <w:bCs/>
          <w:sz w:val="24"/>
          <w:lang w:eastAsia="en-US"/>
        </w:rPr>
        <w:t>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5.6. Результат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По результатам рассмотрения жалобы Инспекция принимает одно из следующих решений:</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в удовлетворении жалобы отказывается.</w:t>
      </w:r>
    </w:p>
    <w:p w:rsidR="00CD7232" w:rsidRPr="00CD7232" w:rsidRDefault="00CD7232" w:rsidP="00CD7232">
      <w:pPr>
        <w:autoSpaceDE w:val="0"/>
        <w:autoSpaceDN w:val="0"/>
        <w:adjustRightInd w:val="0"/>
        <w:spacing w:before="240"/>
        <w:ind w:firstLine="540"/>
        <w:contextualSpacing/>
        <w:jc w:val="both"/>
        <w:rPr>
          <w:rFonts w:eastAsiaTheme="minorHAnsi"/>
          <w:bCs/>
          <w:color w:val="000000" w:themeColor="text1"/>
          <w:sz w:val="24"/>
          <w:lang w:eastAsia="en-US"/>
        </w:rPr>
      </w:pPr>
      <w:r w:rsidRPr="00CD7232">
        <w:rPr>
          <w:rFonts w:eastAsiaTheme="minorHAnsi"/>
          <w:bCs/>
          <w:sz w:val="24"/>
          <w:lang w:eastAsia="en-US"/>
        </w:rPr>
        <w:t xml:space="preserve">Указанное решение принимается в форме акта Инспекции. Типовая форма </w:t>
      </w:r>
      <w:hyperlink w:anchor="Par847" w:history="1">
        <w:r w:rsidRPr="00CD7232">
          <w:rPr>
            <w:rFonts w:eastAsiaTheme="minorHAnsi"/>
            <w:bCs/>
            <w:color w:val="000000" w:themeColor="text1"/>
            <w:sz w:val="24"/>
            <w:lang w:eastAsia="en-US"/>
          </w:rPr>
          <w:t>акта</w:t>
        </w:r>
      </w:hyperlink>
      <w:r w:rsidR="00E87954">
        <w:rPr>
          <w:rFonts w:eastAsiaTheme="minorHAnsi"/>
          <w:bCs/>
          <w:color w:val="000000" w:themeColor="text1"/>
          <w:sz w:val="24"/>
          <w:lang w:eastAsia="en-US"/>
        </w:rPr>
        <w:t xml:space="preserve"> установлена приложением № 5</w:t>
      </w:r>
      <w:r w:rsidRPr="00CD7232">
        <w:rPr>
          <w:rFonts w:eastAsiaTheme="minorHAnsi"/>
          <w:bCs/>
          <w:color w:val="000000" w:themeColor="text1"/>
          <w:sz w:val="24"/>
          <w:lang w:eastAsia="en-US"/>
        </w:rPr>
        <w:t xml:space="preserve"> к настоящему Административному регламенту.</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rsidRPr="00CD7232">
        <w:rPr>
          <w:rFonts w:eastAsiaTheme="minorHAnsi"/>
          <w:bCs/>
          <w:sz w:val="24"/>
          <w:lang w:eastAsia="en-US"/>
        </w:rPr>
        <w:br/>
        <w:t>в жалобе, указанному виду нарушения.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Инспекция отказывает в удовлетворении жалобы в следующих случаях:</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наличие вступившего в законную силу решения суда, арбитражного суда по жалобе </w:t>
      </w:r>
      <w:r w:rsidRPr="00CD7232">
        <w:rPr>
          <w:rFonts w:eastAsiaTheme="minorHAnsi"/>
          <w:bCs/>
          <w:sz w:val="24"/>
          <w:lang w:eastAsia="en-US"/>
        </w:rPr>
        <w:br/>
        <w:t>о том же предмете и по тем же основаниям;</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подача жалобы лицом, полномочия которого не подтверждены в порядке, установленном законодательством Российской Федерации;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w:t>
      </w:r>
      <w:r w:rsidRPr="00CD7232">
        <w:rPr>
          <w:rFonts w:eastAsiaTheme="minorHAnsi"/>
          <w:bCs/>
          <w:sz w:val="24"/>
          <w:lang w:eastAsia="en-US"/>
        </w:rPr>
        <w:br/>
        <w:t>же предмету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5.7. Порядок информирования заявителя о результатах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При удовлетворении жалобы Инспекция принимает исчерпывающие меры </w:t>
      </w:r>
      <w:r w:rsidRPr="00CD7232">
        <w:rPr>
          <w:rFonts w:eastAsiaTheme="minorHAnsi"/>
          <w:bCs/>
          <w:sz w:val="24"/>
          <w:lang w:eastAsia="en-US"/>
        </w:rPr>
        <w:b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В ответе по результатам рассмотрения жалобы указываются: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наименование Инспекции, должность, фамилия, имя, отчество (при наличии) должностного лица, принявшего решение по жалобе;</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номер, дата, место принятия решения, включая сведения о должностном лице, работнике, решение или действие (бездействие) которого обжалуется;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фамилия, имя, отчество (при наличии) или наименование заявителя;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основания для принятия решения по жалобе;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принятое по жалобе решение;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в случае если жалоба признана не обоснованной - аргументированные разъяснения </w:t>
      </w:r>
      <w:r w:rsidRPr="00CD7232">
        <w:rPr>
          <w:rFonts w:eastAsiaTheme="minorHAnsi"/>
          <w:bCs/>
          <w:sz w:val="24"/>
          <w:lang w:eastAsia="en-US"/>
        </w:rPr>
        <w:br/>
        <w:t>о причинах принятого решения, а также информация о порядке обжалования принятого решения.</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Также в ответе о результатах рассмотрения жалобы приносятся извинения </w:t>
      </w:r>
      <w:r w:rsidRPr="00CD7232">
        <w:rPr>
          <w:rFonts w:eastAsiaTheme="minorHAnsi"/>
          <w:bCs/>
          <w:sz w:val="24"/>
          <w:lang w:eastAsia="en-US"/>
        </w:rPr>
        <w:br/>
        <w:t xml:space="preserve">за доставленные </w:t>
      </w:r>
      <w:proofErr w:type="gramStart"/>
      <w:r w:rsidRPr="00CD7232">
        <w:rPr>
          <w:rFonts w:eastAsiaTheme="minorHAnsi"/>
          <w:bCs/>
          <w:sz w:val="24"/>
          <w:lang w:eastAsia="en-US"/>
        </w:rPr>
        <w:t>неудобства</w:t>
      </w:r>
      <w:proofErr w:type="gramEnd"/>
      <w:r w:rsidRPr="00CD7232">
        <w:rPr>
          <w:rFonts w:eastAsiaTheme="minorHAnsi"/>
          <w:bCs/>
          <w:sz w:val="24"/>
          <w:lang w:eastAsia="en-US"/>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Ответ по результатам рассмотрения жалобы подписывается уполномоченным </w:t>
      </w:r>
      <w:r w:rsidRPr="00CD7232">
        <w:rPr>
          <w:rFonts w:eastAsiaTheme="minorHAnsi"/>
          <w:bCs/>
          <w:sz w:val="24"/>
          <w:lang w:eastAsia="en-US"/>
        </w:rPr>
        <w:br/>
        <w:t xml:space="preserve">на рассмотрение жалобы должностным лицом Инспекции, наделенным полномочиями </w:t>
      </w:r>
      <w:r w:rsidRPr="00CD7232">
        <w:rPr>
          <w:rFonts w:eastAsiaTheme="minorHAnsi"/>
          <w:bCs/>
          <w:sz w:val="24"/>
          <w:lang w:eastAsia="en-US"/>
        </w:rPr>
        <w:br/>
        <w:t>по рассмотрению жалоб.</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rsidRPr="00CD7232">
        <w:rPr>
          <w:rFonts w:eastAsiaTheme="minorHAnsi"/>
          <w:bCs/>
          <w:sz w:val="24"/>
          <w:lang w:eastAsia="en-US"/>
        </w:rPr>
        <w:br/>
        <w:t>на рассмотрение жалобы должностного лица Инспекции, вид которой установлен законодательством Российской Федерации.</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5.8. Порядок обжалования решения по жалобе.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proofErr w:type="gramStart"/>
      <w:r w:rsidRPr="00CD7232">
        <w:rPr>
          <w:rFonts w:eastAsiaTheme="minorHAnsi"/>
          <w:bCs/>
          <w:sz w:val="24"/>
          <w:lang w:eastAsia="en-US"/>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Pr="00CD7232">
        <w:rPr>
          <w:rFonts w:eastAsiaTheme="minorHAnsi"/>
          <w:bCs/>
          <w:sz w:val="24"/>
          <w:lang w:eastAsia="en-US"/>
        </w:rPr>
        <w:br/>
        <w:t>и контролирующему деятельность Инспекции (Санкт-Петербург, Смольный проезд, д. 1, лит.</w:t>
      </w:r>
      <w:proofErr w:type="gramEnd"/>
      <w:r w:rsidRPr="00CD7232">
        <w:rPr>
          <w:rFonts w:eastAsiaTheme="minorHAnsi"/>
          <w:bCs/>
          <w:sz w:val="24"/>
          <w:lang w:eastAsia="en-US"/>
        </w:rPr>
        <w:t xml:space="preserve"> </w:t>
      </w:r>
      <w:proofErr w:type="gramStart"/>
      <w:r w:rsidRPr="00CD7232">
        <w:rPr>
          <w:rFonts w:eastAsiaTheme="minorHAnsi"/>
          <w:bCs/>
          <w:sz w:val="24"/>
          <w:lang w:eastAsia="en-US"/>
        </w:rPr>
        <w:t xml:space="preserve">Б, 191060, телефон: 576-6651), в Правительство Санкт-Петербурга, а также в суд </w:t>
      </w:r>
      <w:r w:rsidRPr="00CD7232">
        <w:rPr>
          <w:rFonts w:eastAsiaTheme="minorHAnsi"/>
          <w:bCs/>
          <w:sz w:val="24"/>
          <w:lang w:eastAsia="en-US"/>
        </w:rPr>
        <w:br/>
        <w:t>в порядке и сроки, предусмотренные действующим законодательством.</w:t>
      </w:r>
      <w:proofErr w:type="gramEnd"/>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5.9. Заявитель имеет право на получение информации и документов, необходимых для обоснования и рассмотрения жалобы.</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5.10. Информирование заявителей о порядке подачи и рассмотрения жалобы осуществляется посредством размещения информации на Портале.</w:t>
      </w:r>
    </w:p>
    <w:p w:rsidR="00CD7232" w:rsidRPr="00CD7232" w:rsidRDefault="00CD7232" w:rsidP="00CD7232">
      <w:pPr>
        <w:autoSpaceDE w:val="0"/>
        <w:autoSpaceDN w:val="0"/>
        <w:adjustRightInd w:val="0"/>
        <w:spacing w:before="240"/>
        <w:ind w:firstLine="540"/>
        <w:contextualSpacing/>
        <w:jc w:val="both"/>
        <w:rPr>
          <w:rFonts w:eastAsiaTheme="minorHAnsi"/>
          <w:bCs/>
          <w:sz w:val="24"/>
          <w:lang w:eastAsia="en-US"/>
        </w:rPr>
      </w:pPr>
      <w:r w:rsidRPr="00CD7232">
        <w:rPr>
          <w:rFonts w:eastAsiaTheme="minorHAnsi"/>
          <w:bCs/>
          <w:sz w:val="24"/>
          <w:lang w:eastAsia="en-US"/>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Инспекции и на Портале.</w:t>
      </w:r>
    </w:p>
    <w:p w:rsidR="00CD7232" w:rsidRPr="00CD7232" w:rsidRDefault="00CD7232" w:rsidP="00CD7232">
      <w:pPr>
        <w:autoSpaceDE w:val="0"/>
        <w:autoSpaceDN w:val="0"/>
        <w:adjustRightInd w:val="0"/>
        <w:spacing w:before="240"/>
        <w:ind w:firstLine="540"/>
        <w:contextualSpacing/>
        <w:jc w:val="both"/>
        <w:rPr>
          <w:rFonts w:eastAsiaTheme="minorHAnsi"/>
          <w:bCs/>
          <w:color w:val="000000" w:themeColor="text1"/>
          <w:sz w:val="24"/>
          <w:lang w:eastAsia="en-US"/>
        </w:rPr>
      </w:pPr>
      <w:r w:rsidRPr="00CD7232">
        <w:rPr>
          <w:rFonts w:eastAsiaTheme="minorHAnsi"/>
          <w:bCs/>
          <w:sz w:val="24"/>
          <w:lang w:eastAsia="en-US"/>
        </w:rPr>
        <w:t xml:space="preserve">5.11. Положения настоящего раздела, устанавливающие порядок подачи </w:t>
      </w:r>
      <w:r w:rsidRPr="00CD7232">
        <w:rPr>
          <w:rFonts w:eastAsiaTheme="minorHAnsi"/>
          <w:bCs/>
          <w:sz w:val="24"/>
          <w:lang w:eastAsia="en-US"/>
        </w:rPr>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w:t>
      </w:r>
      <w:hyperlink r:id="rId22" w:history="1">
        <w:r w:rsidRPr="00CD7232">
          <w:rPr>
            <w:rFonts w:eastAsiaTheme="minorHAnsi"/>
            <w:bCs/>
            <w:color w:val="000000" w:themeColor="text1"/>
            <w:sz w:val="24"/>
            <w:lang w:eastAsia="en-US"/>
          </w:rPr>
          <w:t>законом</w:t>
        </w:r>
      </w:hyperlink>
      <w:r w:rsidRPr="00CD7232">
        <w:rPr>
          <w:rFonts w:eastAsiaTheme="minorHAnsi"/>
          <w:bCs/>
          <w:color w:val="000000" w:themeColor="text1"/>
          <w:sz w:val="24"/>
          <w:lang w:eastAsia="en-US"/>
        </w:rPr>
        <w:t xml:space="preserve"> от 02.05.2006 № 59-ФЗ  «О порядке рассмотрения обращений граждан Российской Федерации» (далее - Закон № 59-ФЗ).</w:t>
      </w:r>
    </w:p>
    <w:p w:rsidR="00CD7232" w:rsidRPr="00CD7232" w:rsidRDefault="00CD7232" w:rsidP="00CD7232">
      <w:pPr>
        <w:autoSpaceDE w:val="0"/>
        <w:autoSpaceDN w:val="0"/>
        <w:adjustRightInd w:val="0"/>
        <w:spacing w:before="240"/>
        <w:ind w:firstLine="540"/>
        <w:contextualSpacing/>
        <w:jc w:val="both"/>
        <w:rPr>
          <w:rFonts w:eastAsiaTheme="minorHAnsi"/>
          <w:bCs/>
          <w:color w:val="000000" w:themeColor="text1"/>
          <w:sz w:val="24"/>
          <w:lang w:eastAsia="en-US"/>
        </w:rPr>
      </w:pPr>
      <w:r w:rsidRPr="00CD7232">
        <w:rPr>
          <w:rFonts w:eastAsiaTheme="minorHAnsi"/>
          <w:bCs/>
          <w:color w:val="000000" w:themeColor="text1"/>
          <w:sz w:val="24"/>
          <w:lang w:eastAsia="en-US"/>
        </w:rPr>
        <w:t xml:space="preserve">Жалобы заявителей на организацию предоставления государственных услуг </w:t>
      </w:r>
      <w:r w:rsidRPr="00CD7232">
        <w:rPr>
          <w:rFonts w:eastAsiaTheme="minorHAnsi"/>
          <w:bCs/>
          <w:color w:val="000000" w:themeColor="text1"/>
          <w:sz w:val="24"/>
          <w:lang w:eastAsia="en-US"/>
        </w:rPr>
        <w:br/>
        <w:t xml:space="preserve">в Инспекции подаются и рассматриваются в порядке, предусмотренном </w:t>
      </w:r>
      <w:hyperlink r:id="rId23" w:history="1">
        <w:r w:rsidRPr="00CD7232">
          <w:rPr>
            <w:rFonts w:eastAsiaTheme="minorHAnsi"/>
            <w:bCs/>
            <w:color w:val="000000" w:themeColor="text1"/>
            <w:sz w:val="24"/>
            <w:lang w:eastAsia="en-US"/>
          </w:rPr>
          <w:t>Законом</w:t>
        </w:r>
      </w:hyperlink>
      <w:r w:rsidRPr="00CD7232">
        <w:rPr>
          <w:rFonts w:eastAsiaTheme="minorHAnsi"/>
          <w:bCs/>
          <w:color w:val="000000" w:themeColor="text1"/>
          <w:sz w:val="24"/>
          <w:lang w:eastAsia="en-US"/>
        </w:rPr>
        <w:t xml:space="preserve"> № 59-ФЗ.</w:t>
      </w:r>
    </w:p>
    <w:p w:rsidR="00CD7232" w:rsidRPr="00CD7232" w:rsidRDefault="00CD7232" w:rsidP="00CD7232">
      <w:pPr>
        <w:autoSpaceDE w:val="0"/>
        <w:autoSpaceDN w:val="0"/>
        <w:adjustRightInd w:val="0"/>
        <w:ind w:firstLine="540"/>
        <w:contextualSpacing/>
        <w:jc w:val="both"/>
        <w:rPr>
          <w:rFonts w:eastAsiaTheme="minorHAnsi"/>
          <w:bCs/>
          <w:color w:val="000000" w:themeColor="text1"/>
          <w:sz w:val="24"/>
          <w:lang w:eastAsia="en-US"/>
        </w:rPr>
      </w:pPr>
    </w:p>
    <w:p w:rsidR="00CD7232" w:rsidRPr="00CD7232" w:rsidRDefault="00CD7232" w:rsidP="00CD7232">
      <w:pPr>
        <w:ind w:firstLine="851"/>
        <w:jc w:val="both"/>
        <w:rPr>
          <w:sz w:val="24"/>
        </w:rPr>
      </w:pPr>
    </w:p>
    <w:p w:rsidR="00753CE2" w:rsidRDefault="00753CE2"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CD7232" w:rsidRDefault="00CD7232" w:rsidP="004422CE">
      <w:pPr>
        <w:tabs>
          <w:tab w:val="left" w:pos="4120"/>
        </w:tabs>
        <w:contextualSpacing/>
        <w:jc w:val="both"/>
        <w:rPr>
          <w:szCs w:val="28"/>
        </w:rPr>
      </w:pPr>
    </w:p>
    <w:p w:rsidR="00CD7232" w:rsidRDefault="00CD7232" w:rsidP="004422CE">
      <w:pPr>
        <w:tabs>
          <w:tab w:val="left" w:pos="4120"/>
        </w:tabs>
        <w:contextualSpacing/>
        <w:jc w:val="both"/>
        <w:rPr>
          <w:szCs w:val="28"/>
        </w:rPr>
      </w:pPr>
    </w:p>
    <w:p w:rsidR="00CD7232" w:rsidRDefault="00CD7232" w:rsidP="004422CE">
      <w:pPr>
        <w:tabs>
          <w:tab w:val="left" w:pos="4120"/>
        </w:tabs>
        <w:contextualSpacing/>
        <w:jc w:val="both"/>
        <w:rPr>
          <w:szCs w:val="28"/>
        </w:rPr>
      </w:pPr>
    </w:p>
    <w:p w:rsidR="00CD7232" w:rsidRDefault="00CD7232" w:rsidP="004422CE">
      <w:pPr>
        <w:tabs>
          <w:tab w:val="left" w:pos="4120"/>
        </w:tabs>
        <w:contextualSpacing/>
        <w:jc w:val="both"/>
        <w:rPr>
          <w:szCs w:val="28"/>
        </w:rPr>
      </w:pPr>
    </w:p>
    <w:p w:rsidR="00CD7232" w:rsidRDefault="00CD7232" w:rsidP="004422CE">
      <w:pPr>
        <w:tabs>
          <w:tab w:val="left" w:pos="4120"/>
        </w:tabs>
        <w:contextualSpacing/>
        <w:jc w:val="both"/>
        <w:rPr>
          <w:szCs w:val="28"/>
        </w:rPr>
      </w:pPr>
    </w:p>
    <w:p w:rsidR="00CD7232" w:rsidRDefault="00CD7232" w:rsidP="004422CE">
      <w:pPr>
        <w:tabs>
          <w:tab w:val="left" w:pos="4120"/>
        </w:tabs>
        <w:contextualSpacing/>
        <w:jc w:val="both"/>
        <w:rPr>
          <w:szCs w:val="28"/>
        </w:rPr>
      </w:pPr>
    </w:p>
    <w:p w:rsidR="001267B0" w:rsidRDefault="001267B0" w:rsidP="004422CE">
      <w:pPr>
        <w:tabs>
          <w:tab w:val="left" w:pos="4120"/>
        </w:tabs>
        <w:contextualSpacing/>
        <w:jc w:val="both"/>
        <w:rPr>
          <w:szCs w:val="28"/>
        </w:rPr>
      </w:pPr>
    </w:p>
    <w:p w:rsidR="001267B0" w:rsidRDefault="001267B0" w:rsidP="001267B0">
      <w:pPr>
        <w:autoSpaceDE w:val="0"/>
        <w:autoSpaceDN w:val="0"/>
        <w:adjustRightInd w:val="0"/>
        <w:jc w:val="right"/>
        <w:outlineLvl w:val="0"/>
        <w:rPr>
          <w:rFonts w:eastAsiaTheme="minorHAnsi"/>
          <w:sz w:val="24"/>
          <w:lang w:eastAsia="en-US"/>
        </w:rPr>
      </w:pPr>
      <w:r>
        <w:rPr>
          <w:rFonts w:eastAsiaTheme="minorHAnsi"/>
          <w:sz w:val="24"/>
          <w:lang w:eastAsia="en-US"/>
        </w:rPr>
        <w:t>Приложение № 1</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к Административному регламенту</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Государственной административно-технической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инспекции по предоставлению государственной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услуги по выдаче ордеров на производство</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земляных, ремонтных и отдельных работ,</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связанных с благоустройством территорий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Санкт-Петербурга</w:t>
      </w: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
    <w:p w:rsidR="001267B0" w:rsidRDefault="001267B0" w:rsidP="001267B0">
      <w:pPr>
        <w:autoSpaceDE w:val="0"/>
        <w:autoSpaceDN w:val="0"/>
        <w:adjustRightInd w:val="0"/>
        <w:jc w:val="center"/>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Согласование производства работ</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r>
        <w:rPr>
          <w:rFonts w:ascii="Courier New" w:eastAsiaTheme="minorHAnsi" w:hAnsi="Courier New" w:cs="Courier New"/>
          <w:i/>
          <w:iCs/>
          <w:sz w:val="20"/>
          <w:szCs w:val="20"/>
          <w:lang w:eastAsia="en-US"/>
        </w:rPr>
        <w:t>наименование владельца территории (владельца помещения), производителя</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r>
        <w:rPr>
          <w:rFonts w:ascii="Courier New" w:eastAsiaTheme="minorHAnsi" w:hAnsi="Courier New" w:cs="Courier New"/>
          <w:i/>
          <w:iCs/>
          <w:sz w:val="20"/>
          <w:szCs w:val="20"/>
          <w:lang w:eastAsia="en-US"/>
        </w:rPr>
        <w:t>работ (заказчика), согласовывающего производство работ,</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являющийся</w:t>
      </w:r>
      <w:proofErr w:type="gramEnd"/>
      <w:r>
        <w:rPr>
          <w:rFonts w:ascii="Courier New" w:eastAsiaTheme="minorHAnsi" w:hAnsi="Courier New" w:cs="Courier New"/>
          <w:sz w:val="20"/>
          <w:szCs w:val="20"/>
          <w:lang w:eastAsia="en-US"/>
        </w:rPr>
        <w:t xml:space="preserve"> владельцем объекта (земельного участка, помещения),</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(нужное подчеркнуть)</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расположенного</w:t>
      </w:r>
      <w:proofErr w:type="gramEnd"/>
      <w:r>
        <w:rPr>
          <w:rFonts w:ascii="Courier New" w:eastAsiaTheme="minorHAnsi" w:hAnsi="Courier New" w:cs="Courier New"/>
          <w:sz w:val="20"/>
          <w:szCs w:val="20"/>
          <w:lang w:eastAsia="en-US"/>
        </w:rPr>
        <w:t xml:space="preserve"> по адресу: 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/производителем  (заказчиком)  работ,  заявленных   в  адресную  программу,</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на основании 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r>
        <w:rPr>
          <w:rFonts w:ascii="Courier New" w:eastAsiaTheme="minorHAnsi" w:hAnsi="Courier New" w:cs="Courier New"/>
          <w:i/>
          <w:iCs/>
          <w:sz w:val="20"/>
          <w:szCs w:val="20"/>
          <w:lang w:eastAsia="en-US"/>
        </w:rPr>
        <w:t>указываются реквизиты правоустанавливающего документа на объект</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r>
        <w:rPr>
          <w:rFonts w:ascii="Courier New" w:eastAsiaTheme="minorHAnsi" w:hAnsi="Courier New" w:cs="Courier New"/>
          <w:i/>
          <w:iCs/>
          <w:sz w:val="20"/>
          <w:szCs w:val="20"/>
          <w:lang w:eastAsia="en-US"/>
        </w:rPr>
        <w:t>недвижимости, код работ, заявленных в адресную программу</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согласовываю  производство  следующих  работ,  связанных с благоустройством</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территории Санкт-Петербурга:</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вид работ: 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адрес производства работ: 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заказчик производства работ: 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сроки производства работ: 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Владелец  территории  настоящим согласованием подтверждает, что уведомлен </w:t>
      </w:r>
      <w:r>
        <w:rPr>
          <w:rFonts w:ascii="Courier New" w:eastAsiaTheme="minorHAnsi" w:hAnsi="Courier New" w:cs="Courier New"/>
          <w:sz w:val="20"/>
          <w:szCs w:val="20"/>
          <w:lang w:eastAsia="en-US"/>
        </w:rPr>
        <w:br/>
        <w:t>о возможности обращения в ГАТИ в течение 5 рабочих дней после истечения срока</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производства  работ,  указанного в настоящем согласовании, с уведомлением </w:t>
      </w:r>
      <w:r>
        <w:rPr>
          <w:rFonts w:ascii="Courier New" w:eastAsiaTheme="minorHAnsi" w:hAnsi="Courier New" w:cs="Courier New"/>
          <w:sz w:val="20"/>
          <w:szCs w:val="20"/>
          <w:lang w:eastAsia="en-US"/>
        </w:rPr>
        <w:br/>
        <w:t xml:space="preserve">о невосстановлении  благоустройства,  нарушенного после производства работ </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по указанному выше адресу.</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Дата согласования: "___" ___________ 20__ г.</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   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r>
        <w:rPr>
          <w:rFonts w:ascii="Courier New" w:eastAsiaTheme="minorHAnsi" w:hAnsi="Courier New" w:cs="Courier New"/>
          <w:i/>
          <w:iCs/>
          <w:sz w:val="20"/>
          <w:szCs w:val="20"/>
          <w:lang w:eastAsia="en-US"/>
        </w:rPr>
        <w:t>подпись               Ф.И.О., должность, реквизиты доверенности</w:t>
      </w: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jc w:val="right"/>
        <w:outlineLvl w:val="0"/>
        <w:rPr>
          <w:rFonts w:eastAsiaTheme="minorHAnsi"/>
          <w:sz w:val="24"/>
          <w:lang w:eastAsia="en-US"/>
        </w:rPr>
      </w:pPr>
      <w:r>
        <w:rPr>
          <w:rFonts w:eastAsiaTheme="minorHAnsi"/>
          <w:sz w:val="24"/>
          <w:lang w:eastAsia="en-US"/>
        </w:rPr>
        <w:t>Приложение № 2</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к Административному регламенту</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Государственной административно-технической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инспекции по предоставлению государственной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услуги по выдаче ордеров на производство</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земляных, ремонтных и отдельных работ,</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связанных с благоустройством территорий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Санкт-Петербурга</w:t>
      </w:r>
    </w:p>
    <w:p w:rsidR="001D7D8B" w:rsidRDefault="001D7D8B" w:rsidP="001267B0">
      <w:pPr>
        <w:autoSpaceDE w:val="0"/>
        <w:autoSpaceDN w:val="0"/>
        <w:adjustRightInd w:val="0"/>
        <w:jc w:val="right"/>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
        <w:gridCol w:w="3139"/>
        <w:gridCol w:w="965"/>
        <w:gridCol w:w="2318"/>
        <w:gridCol w:w="1417"/>
        <w:gridCol w:w="624"/>
      </w:tblGrid>
      <w:tr w:rsidR="001267B0">
        <w:tc>
          <w:tcPr>
            <w:tcW w:w="612" w:type="dxa"/>
            <w:vMerge w:val="restart"/>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8463" w:type="dxa"/>
            <w:gridSpan w:val="5"/>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ПРАВИТЕЛЬСТВО САНКТ-ПЕТЕРБУРГА</w:t>
            </w:r>
          </w:p>
          <w:p w:rsidR="001267B0" w:rsidRDefault="001267B0">
            <w:pPr>
              <w:autoSpaceDE w:val="0"/>
              <w:autoSpaceDN w:val="0"/>
              <w:adjustRightInd w:val="0"/>
              <w:rPr>
                <w:rFonts w:eastAsiaTheme="minorHAnsi"/>
                <w:sz w:val="24"/>
                <w:lang w:eastAsia="en-US"/>
              </w:rPr>
            </w:pPr>
            <w:r>
              <w:rPr>
                <w:rFonts w:eastAsiaTheme="minorHAnsi"/>
                <w:sz w:val="24"/>
                <w:lang w:eastAsia="en-US"/>
              </w:rPr>
              <w:t>ГОСУДАРСТВЕННАЯ АДМИНИСТРАТИВНО-ТЕХНИЧЕСКАЯ ИНСПЕКЦИЯ</w:t>
            </w:r>
          </w:p>
        </w:tc>
      </w:tr>
      <w:tr w:rsidR="001267B0">
        <w:tc>
          <w:tcPr>
            <w:tcW w:w="612" w:type="dxa"/>
            <w:vMerge/>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8463" w:type="dxa"/>
            <w:gridSpan w:val="5"/>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jc w:val="both"/>
              <w:rPr>
                <w:rFonts w:eastAsiaTheme="minorHAnsi"/>
                <w:sz w:val="24"/>
                <w:lang w:eastAsia="en-US"/>
              </w:rPr>
            </w:pPr>
            <w:r>
              <w:rPr>
                <w:rFonts w:eastAsiaTheme="minorHAnsi"/>
                <w:b/>
                <w:bCs/>
                <w:sz w:val="24"/>
                <w:lang w:eastAsia="en-US"/>
              </w:rPr>
              <w:t>ОРДЕР НА ПРОИЗВОДСТВО ПЛАНОВЫХ РАБОТ</w:t>
            </w:r>
          </w:p>
          <w:p w:rsidR="001267B0" w:rsidRDefault="001267B0">
            <w:pPr>
              <w:autoSpaceDE w:val="0"/>
              <w:autoSpaceDN w:val="0"/>
              <w:adjustRightInd w:val="0"/>
              <w:jc w:val="both"/>
              <w:rPr>
                <w:rFonts w:eastAsiaTheme="minorHAnsi"/>
                <w:sz w:val="24"/>
                <w:lang w:eastAsia="en-US"/>
              </w:rPr>
            </w:pPr>
            <w:r>
              <w:rPr>
                <w:rFonts w:eastAsiaTheme="minorHAnsi"/>
                <w:b/>
                <w:bCs/>
                <w:sz w:val="24"/>
                <w:lang w:eastAsia="en-US"/>
              </w:rPr>
              <w:t>N _______ от _______ 20___ г.</w:t>
            </w:r>
          </w:p>
        </w:tc>
      </w:tr>
      <w:tr w:rsidR="001267B0">
        <w:tc>
          <w:tcPr>
            <w:tcW w:w="3751" w:type="dxa"/>
            <w:gridSpan w:val="2"/>
            <w:tcBorders>
              <w:top w:val="single" w:sz="4" w:space="0" w:color="auto"/>
              <w:left w:val="single" w:sz="4" w:space="0" w:color="auto"/>
            </w:tcBorders>
          </w:tcPr>
          <w:p w:rsidR="001267B0" w:rsidRDefault="001267B0">
            <w:pPr>
              <w:autoSpaceDE w:val="0"/>
              <w:autoSpaceDN w:val="0"/>
              <w:adjustRightInd w:val="0"/>
              <w:rPr>
                <w:rFonts w:eastAsiaTheme="minorHAnsi"/>
                <w:sz w:val="24"/>
                <w:lang w:eastAsia="en-US"/>
              </w:rPr>
            </w:pPr>
          </w:p>
        </w:tc>
        <w:tc>
          <w:tcPr>
            <w:tcW w:w="965" w:type="dxa"/>
            <w:tcBorders>
              <w:top w:val="single" w:sz="4" w:space="0" w:color="auto"/>
            </w:tcBorders>
          </w:tcPr>
          <w:p w:rsidR="001267B0" w:rsidRDefault="001267B0">
            <w:pPr>
              <w:autoSpaceDE w:val="0"/>
              <w:autoSpaceDN w:val="0"/>
              <w:adjustRightInd w:val="0"/>
              <w:rPr>
                <w:rFonts w:eastAsiaTheme="minorHAnsi"/>
                <w:sz w:val="24"/>
                <w:lang w:eastAsia="en-US"/>
              </w:rPr>
            </w:pPr>
          </w:p>
        </w:tc>
        <w:tc>
          <w:tcPr>
            <w:tcW w:w="2318" w:type="dxa"/>
            <w:tcBorders>
              <w:top w:val="single" w:sz="4" w:space="0" w:color="auto"/>
              <w:bottom w:val="single" w:sz="4" w:space="0" w:color="auto"/>
            </w:tcBorders>
          </w:tcPr>
          <w:p w:rsidR="001267B0" w:rsidRDefault="001267B0">
            <w:pPr>
              <w:autoSpaceDE w:val="0"/>
              <w:autoSpaceDN w:val="0"/>
              <w:adjustRightInd w:val="0"/>
              <w:rPr>
                <w:rFonts w:eastAsiaTheme="minorHAnsi"/>
                <w:sz w:val="24"/>
                <w:lang w:eastAsia="en-US"/>
              </w:rPr>
            </w:pPr>
          </w:p>
        </w:tc>
        <w:tc>
          <w:tcPr>
            <w:tcW w:w="2041" w:type="dxa"/>
            <w:gridSpan w:val="2"/>
            <w:tcBorders>
              <w:top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Заказчик:</w:t>
            </w:r>
          </w:p>
        </w:tc>
        <w:tc>
          <w:tcPr>
            <w:tcW w:w="965" w:type="dxa"/>
            <w:tcBorders>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ИНН</w:t>
            </w:r>
          </w:p>
        </w:tc>
        <w:tc>
          <w:tcPr>
            <w:tcW w:w="2318"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2041" w:type="dxa"/>
            <w:gridSpan w:val="2"/>
            <w:tcBorders>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Наименование:</w:t>
            </w:r>
          </w:p>
        </w:tc>
        <w:tc>
          <w:tcPr>
            <w:tcW w:w="5324" w:type="dxa"/>
            <w:gridSpan w:val="4"/>
            <w:tcBorders>
              <w:right w:val="single" w:sz="4" w:space="0" w:color="auto"/>
            </w:tcBorders>
          </w:tcPr>
          <w:p w:rsidR="001267B0" w:rsidRDefault="001267B0">
            <w:pPr>
              <w:autoSpaceDE w:val="0"/>
              <w:autoSpaceDN w:val="0"/>
              <w:adjustRightInd w:val="0"/>
              <w:jc w:val="both"/>
              <w:rPr>
                <w:rFonts w:eastAsiaTheme="minorHAnsi"/>
                <w:sz w:val="24"/>
                <w:lang w:eastAsia="en-US"/>
              </w:rPr>
            </w:pPr>
            <w:r>
              <w:rPr>
                <w:rFonts w:eastAsiaTheme="minorHAnsi"/>
                <w:sz w:val="24"/>
                <w:lang w:eastAsia="en-US"/>
              </w:rPr>
              <w:t>__________________________________</w:t>
            </w:r>
          </w:p>
        </w:tc>
      </w:tr>
      <w:tr w:rsidR="001267B0">
        <w:tc>
          <w:tcPr>
            <w:tcW w:w="9075" w:type="dxa"/>
            <w:gridSpan w:val="6"/>
            <w:tcBorders>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 xml:space="preserve">Государственный контракт (договор подряда) N ___________ </w:t>
            </w:r>
            <w:proofErr w:type="gramStart"/>
            <w:r>
              <w:rPr>
                <w:rFonts w:eastAsiaTheme="minorHAnsi"/>
                <w:sz w:val="24"/>
                <w:lang w:eastAsia="en-US"/>
              </w:rPr>
              <w:t>от</w:t>
            </w:r>
            <w:proofErr w:type="gramEnd"/>
            <w:r>
              <w:rPr>
                <w:rFonts w:eastAsiaTheme="minorHAnsi"/>
                <w:sz w:val="24"/>
                <w:lang w:eastAsia="en-US"/>
              </w:rPr>
              <w:t xml:space="preserve"> __________</w:t>
            </w:r>
          </w:p>
        </w:tc>
      </w:tr>
      <w:tr w:rsidR="001267B0">
        <w:tc>
          <w:tcPr>
            <w:tcW w:w="3751" w:type="dxa"/>
            <w:gridSpan w:val="2"/>
            <w:tcBorders>
              <w:top w:val="single" w:sz="4" w:space="0" w:color="auto"/>
              <w:left w:val="single" w:sz="4" w:space="0" w:color="auto"/>
            </w:tcBorders>
          </w:tcPr>
          <w:p w:rsidR="001267B0" w:rsidRDefault="001267B0">
            <w:pPr>
              <w:autoSpaceDE w:val="0"/>
              <w:autoSpaceDN w:val="0"/>
              <w:adjustRightInd w:val="0"/>
              <w:rPr>
                <w:rFonts w:eastAsiaTheme="minorHAnsi"/>
                <w:sz w:val="24"/>
                <w:lang w:eastAsia="en-US"/>
              </w:rPr>
            </w:pPr>
          </w:p>
        </w:tc>
        <w:tc>
          <w:tcPr>
            <w:tcW w:w="965" w:type="dxa"/>
            <w:tcBorders>
              <w:top w:val="single" w:sz="4" w:space="0" w:color="auto"/>
            </w:tcBorders>
          </w:tcPr>
          <w:p w:rsidR="001267B0" w:rsidRDefault="001267B0">
            <w:pPr>
              <w:autoSpaceDE w:val="0"/>
              <w:autoSpaceDN w:val="0"/>
              <w:adjustRightInd w:val="0"/>
              <w:rPr>
                <w:rFonts w:eastAsiaTheme="minorHAnsi"/>
                <w:sz w:val="24"/>
                <w:lang w:eastAsia="en-US"/>
              </w:rPr>
            </w:pPr>
          </w:p>
        </w:tc>
        <w:tc>
          <w:tcPr>
            <w:tcW w:w="2318" w:type="dxa"/>
            <w:tcBorders>
              <w:top w:val="single" w:sz="4" w:space="0" w:color="auto"/>
              <w:bottom w:val="single" w:sz="4" w:space="0" w:color="auto"/>
            </w:tcBorders>
          </w:tcPr>
          <w:p w:rsidR="001267B0" w:rsidRDefault="001267B0">
            <w:pPr>
              <w:autoSpaceDE w:val="0"/>
              <w:autoSpaceDN w:val="0"/>
              <w:adjustRightInd w:val="0"/>
              <w:rPr>
                <w:rFonts w:eastAsiaTheme="minorHAnsi"/>
                <w:sz w:val="24"/>
                <w:lang w:eastAsia="en-US"/>
              </w:rPr>
            </w:pPr>
          </w:p>
        </w:tc>
        <w:tc>
          <w:tcPr>
            <w:tcW w:w="2041" w:type="dxa"/>
            <w:gridSpan w:val="2"/>
            <w:tcBorders>
              <w:top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vMerge w:val="restart"/>
            <w:tcBorders>
              <w:lef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Производство работ осуществляет (организовывает):</w:t>
            </w:r>
          </w:p>
        </w:tc>
        <w:tc>
          <w:tcPr>
            <w:tcW w:w="965" w:type="dxa"/>
            <w:tcBorders>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ИНН</w:t>
            </w:r>
          </w:p>
        </w:tc>
        <w:tc>
          <w:tcPr>
            <w:tcW w:w="2318"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2041" w:type="dxa"/>
            <w:gridSpan w:val="2"/>
            <w:tcBorders>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vMerge/>
            <w:tcBorders>
              <w:left w:val="single" w:sz="4" w:space="0" w:color="auto"/>
            </w:tcBorders>
          </w:tcPr>
          <w:p w:rsidR="001267B0" w:rsidRDefault="001267B0">
            <w:pPr>
              <w:autoSpaceDE w:val="0"/>
              <w:autoSpaceDN w:val="0"/>
              <w:adjustRightInd w:val="0"/>
              <w:rPr>
                <w:rFonts w:eastAsiaTheme="minorHAnsi"/>
                <w:sz w:val="24"/>
                <w:lang w:eastAsia="en-US"/>
              </w:rPr>
            </w:pPr>
          </w:p>
        </w:tc>
        <w:tc>
          <w:tcPr>
            <w:tcW w:w="965" w:type="dxa"/>
          </w:tcPr>
          <w:p w:rsidR="001267B0" w:rsidRDefault="001267B0">
            <w:pPr>
              <w:autoSpaceDE w:val="0"/>
              <w:autoSpaceDN w:val="0"/>
              <w:adjustRightInd w:val="0"/>
              <w:rPr>
                <w:rFonts w:eastAsiaTheme="minorHAnsi"/>
                <w:sz w:val="24"/>
                <w:lang w:eastAsia="en-US"/>
              </w:rPr>
            </w:pPr>
          </w:p>
        </w:tc>
        <w:tc>
          <w:tcPr>
            <w:tcW w:w="2318" w:type="dxa"/>
            <w:tcBorders>
              <w:top w:val="single" w:sz="4" w:space="0" w:color="auto"/>
            </w:tcBorders>
          </w:tcPr>
          <w:p w:rsidR="001267B0" w:rsidRDefault="001267B0">
            <w:pPr>
              <w:autoSpaceDE w:val="0"/>
              <w:autoSpaceDN w:val="0"/>
              <w:adjustRightInd w:val="0"/>
              <w:rPr>
                <w:rFonts w:eastAsiaTheme="minorHAnsi"/>
                <w:sz w:val="24"/>
                <w:lang w:eastAsia="en-US"/>
              </w:rPr>
            </w:pPr>
          </w:p>
        </w:tc>
        <w:tc>
          <w:tcPr>
            <w:tcW w:w="2041" w:type="dxa"/>
            <w:gridSpan w:val="2"/>
            <w:tcBorders>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bottom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Наименование:</w:t>
            </w:r>
          </w:p>
        </w:tc>
        <w:tc>
          <w:tcPr>
            <w:tcW w:w="5324" w:type="dxa"/>
            <w:gridSpan w:val="4"/>
            <w:tcBorders>
              <w:bottom w:val="single" w:sz="4" w:space="0" w:color="auto"/>
              <w:right w:val="single" w:sz="4" w:space="0" w:color="auto"/>
            </w:tcBorders>
          </w:tcPr>
          <w:p w:rsidR="001267B0" w:rsidRDefault="001267B0">
            <w:pPr>
              <w:autoSpaceDE w:val="0"/>
              <w:autoSpaceDN w:val="0"/>
              <w:adjustRightInd w:val="0"/>
              <w:jc w:val="both"/>
              <w:rPr>
                <w:rFonts w:eastAsiaTheme="minorHAnsi"/>
                <w:sz w:val="24"/>
                <w:lang w:eastAsia="en-US"/>
              </w:rPr>
            </w:pPr>
            <w:r>
              <w:rPr>
                <w:rFonts w:eastAsiaTheme="minorHAnsi"/>
                <w:sz w:val="24"/>
                <w:lang w:eastAsia="en-US"/>
              </w:rPr>
              <w:t>_________________________________</w:t>
            </w:r>
          </w:p>
        </w:tc>
      </w:tr>
      <w:tr w:rsidR="001267B0">
        <w:tc>
          <w:tcPr>
            <w:tcW w:w="9075" w:type="dxa"/>
            <w:gridSpan w:val="6"/>
            <w:tcBorders>
              <w:top w:val="single" w:sz="4" w:space="0" w:color="auto"/>
              <w:left w:val="single" w:sz="4" w:space="0" w:color="auto"/>
              <w:right w:val="single" w:sz="4" w:space="0" w:color="auto"/>
            </w:tcBorders>
          </w:tcPr>
          <w:p w:rsidR="001267B0" w:rsidRDefault="001267B0">
            <w:pPr>
              <w:autoSpaceDE w:val="0"/>
              <w:autoSpaceDN w:val="0"/>
              <w:adjustRightInd w:val="0"/>
              <w:jc w:val="both"/>
              <w:rPr>
                <w:rFonts w:eastAsiaTheme="minorHAnsi"/>
                <w:sz w:val="24"/>
                <w:lang w:eastAsia="en-US"/>
              </w:rPr>
            </w:pPr>
            <w:r>
              <w:rPr>
                <w:rFonts w:eastAsiaTheme="minorHAnsi"/>
                <w:b/>
                <w:bCs/>
                <w:sz w:val="24"/>
                <w:lang w:eastAsia="en-US"/>
              </w:rPr>
              <w:t xml:space="preserve">Производство работ разрешено </w:t>
            </w:r>
            <w:proofErr w:type="gramStart"/>
            <w:r>
              <w:rPr>
                <w:rFonts w:eastAsiaTheme="minorHAnsi"/>
                <w:b/>
                <w:bCs/>
                <w:sz w:val="24"/>
                <w:lang w:eastAsia="en-US"/>
              </w:rPr>
              <w:t>с</w:t>
            </w:r>
            <w:proofErr w:type="gramEnd"/>
            <w:r>
              <w:rPr>
                <w:rFonts w:eastAsiaTheme="minorHAnsi"/>
                <w:b/>
                <w:bCs/>
                <w:sz w:val="24"/>
                <w:lang w:eastAsia="en-US"/>
              </w:rPr>
              <w:t xml:space="preserve"> ___________ по ______________</w:t>
            </w:r>
          </w:p>
        </w:tc>
      </w:tr>
      <w:tr w:rsidR="001267B0">
        <w:tc>
          <w:tcPr>
            <w:tcW w:w="3751" w:type="dxa"/>
            <w:gridSpan w:val="2"/>
            <w:tcBorders>
              <w:left w:val="single" w:sz="4" w:space="0" w:color="auto"/>
            </w:tcBorders>
          </w:tcPr>
          <w:p w:rsidR="001267B0" w:rsidRDefault="001267B0">
            <w:pPr>
              <w:autoSpaceDE w:val="0"/>
              <w:autoSpaceDN w:val="0"/>
              <w:adjustRightInd w:val="0"/>
              <w:rPr>
                <w:rFonts w:eastAsiaTheme="minorHAnsi"/>
                <w:sz w:val="24"/>
                <w:lang w:eastAsia="en-US"/>
              </w:rPr>
            </w:pPr>
          </w:p>
        </w:tc>
        <w:tc>
          <w:tcPr>
            <w:tcW w:w="4700" w:type="dxa"/>
            <w:gridSpan w:val="3"/>
            <w:tcBorders>
              <w:bottom w:val="single" w:sz="4" w:space="0" w:color="auto"/>
            </w:tcBorders>
          </w:tcPr>
          <w:p w:rsidR="001267B0" w:rsidRDefault="001267B0">
            <w:pPr>
              <w:autoSpaceDE w:val="0"/>
              <w:autoSpaceDN w:val="0"/>
              <w:adjustRightInd w:val="0"/>
              <w:rPr>
                <w:rFonts w:eastAsiaTheme="minorHAnsi"/>
                <w:sz w:val="24"/>
                <w:lang w:eastAsia="en-US"/>
              </w:rPr>
            </w:pPr>
          </w:p>
        </w:tc>
        <w:tc>
          <w:tcPr>
            <w:tcW w:w="624" w:type="dxa"/>
            <w:tcBorders>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right w:val="single" w:sz="4" w:space="0" w:color="auto"/>
            </w:tcBorders>
          </w:tcPr>
          <w:p w:rsidR="001267B0" w:rsidRDefault="001267B0">
            <w:pPr>
              <w:autoSpaceDE w:val="0"/>
              <w:autoSpaceDN w:val="0"/>
              <w:adjustRightInd w:val="0"/>
              <w:jc w:val="both"/>
              <w:rPr>
                <w:rFonts w:eastAsiaTheme="minorHAnsi"/>
                <w:sz w:val="24"/>
                <w:lang w:eastAsia="en-US"/>
              </w:rPr>
            </w:pPr>
            <w:r>
              <w:rPr>
                <w:rFonts w:eastAsiaTheme="minorHAnsi"/>
                <w:sz w:val="24"/>
                <w:lang w:eastAsia="en-US"/>
              </w:rPr>
              <w:t>Вид работ:</w:t>
            </w:r>
          </w:p>
        </w:tc>
        <w:tc>
          <w:tcPr>
            <w:tcW w:w="4700" w:type="dxa"/>
            <w:gridSpan w:val="3"/>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624" w:type="dxa"/>
            <w:tcBorders>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tcBorders>
          </w:tcPr>
          <w:p w:rsidR="001267B0" w:rsidRDefault="001267B0">
            <w:pPr>
              <w:autoSpaceDE w:val="0"/>
              <w:autoSpaceDN w:val="0"/>
              <w:adjustRightInd w:val="0"/>
              <w:rPr>
                <w:rFonts w:eastAsiaTheme="minorHAnsi"/>
                <w:sz w:val="24"/>
                <w:lang w:eastAsia="en-US"/>
              </w:rPr>
            </w:pPr>
          </w:p>
        </w:tc>
        <w:tc>
          <w:tcPr>
            <w:tcW w:w="4700" w:type="dxa"/>
            <w:gridSpan w:val="3"/>
            <w:tcBorders>
              <w:top w:val="single" w:sz="4" w:space="0" w:color="auto"/>
              <w:bottom w:val="single" w:sz="4" w:space="0" w:color="auto"/>
            </w:tcBorders>
          </w:tcPr>
          <w:p w:rsidR="001267B0" w:rsidRDefault="001267B0">
            <w:pPr>
              <w:autoSpaceDE w:val="0"/>
              <w:autoSpaceDN w:val="0"/>
              <w:adjustRightInd w:val="0"/>
              <w:rPr>
                <w:rFonts w:eastAsiaTheme="minorHAnsi"/>
                <w:sz w:val="24"/>
                <w:lang w:eastAsia="en-US"/>
              </w:rPr>
            </w:pPr>
          </w:p>
        </w:tc>
        <w:tc>
          <w:tcPr>
            <w:tcW w:w="624" w:type="dxa"/>
            <w:tcBorders>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right w:val="single" w:sz="4" w:space="0" w:color="auto"/>
            </w:tcBorders>
          </w:tcPr>
          <w:p w:rsidR="001267B0" w:rsidRDefault="001267B0">
            <w:pPr>
              <w:autoSpaceDE w:val="0"/>
              <w:autoSpaceDN w:val="0"/>
              <w:adjustRightInd w:val="0"/>
              <w:jc w:val="both"/>
              <w:rPr>
                <w:rFonts w:eastAsiaTheme="minorHAnsi"/>
                <w:sz w:val="24"/>
                <w:lang w:eastAsia="en-US"/>
              </w:rPr>
            </w:pPr>
            <w:r>
              <w:rPr>
                <w:rFonts w:eastAsiaTheme="minorHAnsi"/>
                <w:sz w:val="24"/>
                <w:lang w:eastAsia="en-US"/>
              </w:rPr>
              <w:t>Место работ:</w:t>
            </w:r>
          </w:p>
        </w:tc>
        <w:tc>
          <w:tcPr>
            <w:tcW w:w="4700" w:type="dxa"/>
            <w:gridSpan w:val="3"/>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624" w:type="dxa"/>
            <w:tcBorders>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tcBorders>
          </w:tcPr>
          <w:p w:rsidR="001267B0" w:rsidRDefault="001267B0">
            <w:pPr>
              <w:autoSpaceDE w:val="0"/>
              <w:autoSpaceDN w:val="0"/>
              <w:adjustRightInd w:val="0"/>
              <w:rPr>
                <w:rFonts w:eastAsiaTheme="minorHAnsi"/>
                <w:sz w:val="24"/>
                <w:lang w:eastAsia="en-US"/>
              </w:rPr>
            </w:pPr>
          </w:p>
        </w:tc>
        <w:tc>
          <w:tcPr>
            <w:tcW w:w="4700" w:type="dxa"/>
            <w:gridSpan w:val="3"/>
            <w:tcBorders>
              <w:top w:val="single" w:sz="4" w:space="0" w:color="auto"/>
              <w:bottom w:val="single" w:sz="4" w:space="0" w:color="auto"/>
            </w:tcBorders>
          </w:tcPr>
          <w:p w:rsidR="001267B0" w:rsidRDefault="001267B0">
            <w:pPr>
              <w:autoSpaceDE w:val="0"/>
              <w:autoSpaceDN w:val="0"/>
              <w:adjustRightInd w:val="0"/>
              <w:rPr>
                <w:rFonts w:eastAsiaTheme="minorHAnsi"/>
                <w:sz w:val="24"/>
                <w:lang w:eastAsia="en-US"/>
              </w:rPr>
            </w:pPr>
          </w:p>
        </w:tc>
        <w:tc>
          <w:tcPr>
            <w:tcW w:w="624" w:type="dxa"/>
            <w:tcBorders>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right w:val="single" w:sz="4" w:space="0" w:color="auto"/>
            </w:tcBorders>
          </w:tcPr>
          <w:p w:rsidR="001267B0" w:rsidRDefault="001267B0">
            <w:pPr>
              <w:autoSpaceDE w:val="0"/>
              <w:autoSpaceDN w:val="0"/>
              <w:adjustRightInd w:val="0"/>
              <w:jc w:val="both"/>
              <w:rPr>
                <w:rFonts w:eastAsiaTheme="minorHAnsi"/>
                <w:sz w:val="24"/>
                <w:lang w:eastAsia="en-US"/>
              </w:rPr>
            </w:pPr>
            <w:r>
              <w:rPr>
                <w:rFonts w:eastAsiaTheme="minorHAnsi"/>
                <w:sz w:val="24"/>
                <w:lang w:eastAsia="en-US"/>
              </w:rPr>
              <w:t>Цель работ:</w:t>
            </w:r>
          </w:p>
        </w:tc>
        <w:tc>
          <w:tcPr>
            <w:tcW w:w="4700" w:type="dxa"/>
            <w:gridSpan w:val="3"/>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624" w:type="dxa"/>
            <w:tcBorders>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3751" w:type="dxa"/>
            <w:gridSpan w:val="2"/>
            <w:tcBorders>
              <w:left w:val="single" w:sz="4" w:space="0" w:color="auto"/>
              <w:bottom w:val="single" w:sz="4" w:space="0" w:color="auto"/>
            </w:tcBorders>
          </w:tcPr>
          <w:p w:rsidR="001267B0" w:rsidRDefault="001267B0">
            <w:pPr>
              <w:autoSpaceDE w:val="0"/>
              <w:autoSpaceDN w:val="0"/>
              <w:adjustRightInd w:val="0"/>
              <w:rPr>
                <w:rFonts w:eastAsiaTheme="minorHAnsi"/>
                <w:sz w:val="24"/>
                <w:lang w:eastAsia="en-US"/>
              </w:rPr>
            </w:pPr>
          </w:p>
        </w:tc>
        <w:tc>
          <w:tcPr>
            <w:tcW w:w="4700" w:type="dxa"/>
            <w:gridSpan w:val="3"/>
            <w:tcBorders>
              <w:top w:val="single" w:sz="4" w:space="0" w:color="auto"/>
              <w:bottom w:val="single" w:sz="4" w:space="0" w:color="auto"/>
            </w:tcBorders>
          </w:tcPr>
          <w:p w:rsidR="001267B0" w:rsidRDefault="001267B0">
            <w:pPr>
              <w:autoSpaceDE w:val="0"/>
              <w:autoSpaceDN w:val="0"/>
              <w:adjustRightInd w:val="0"/>
              <w:rPr>
                <w:rFonts w:eastAsiaTheme="minorHAnsi"/>
                <w:sz w:val="24"/>
                <w:lang w:eastAsia="en-US"/>
              </w:rPr>
            </w:pPr>
          </w:p>
        </w:tc>
        <w:tc>
          <w:tcPr>
            <w:tcW w:w="624" w:type="dxa"/>
            <w:tcBorders>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9075" w:type="dxa"/>
            <w:gridSpan w:val="6"/>
            <w:tcBorders>
              <w:top w:val="single" w:sz="4" w:space="0" w:color="auto"/>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9075" w:type="dxa"/>
            <w:gridSpan w:val="6"/>
            <w:tcBorders>
              <w:left w:val="single" w:sz="4" w:space="0" w:color="auto"/>
              <w:right w:val="single" w:sz="4" w:space="0" w:color="auto"/>
            </w:tcBorders>
          </w:tcPr>
          <w:p w:rsidR="001267B0" w:rsidRDefault="001267B0">
            <w:pPr>
              <w:autoSpaceDE w:val="0"/>
              <w:autoSpaceDN w:val="0"/>
              <w:adjustRightInd w:val="0"/>
              <w:jc w:val="both"/>
              <w:rPr>
                <w:rFonts w:eastAsiaTheme="minorHAnsi"/>
                <w:sz w:val="24"/>
                <w:lang w:eastAsia="en-US"/>
              </w:rPr>
            </w:pPr>
            <w:r>
              <w:rPr>
                <w:rFonts w:eastAsiaTheme="minorHAnsi"/>
                <w:sz w:val="24"/>
                <w:lang w:eastAsia="en-US"/>
              </w:rPr>
              <w:t>Условные сведения о месте производства работ</w:t>
            </w:r>
          </w:p>
        </w:tc>
      </w:tr>
      <w:tr w:rsidR="001267B0">
        <w:tc>
          <w:tcPr>
            <w:tcW w:w="9075" w:type="dxa"/>
            <w:gridSpan w:val="6"/>
            <w:tcBorders>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9075" w:type="dxa"/>
            <w:gridSpan w:val="6"/>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Объемы работ: площадь (кв. м</w:t>
            </w:r>
            <w:proofErr w:type="gramStart"/>
            <w:r>
              <w:rPr>
                <w:rFonts w:eastAsiaTheme="minorHAnsi"/>
                <w:sz w:val="24"/>
                <w:lang w:eastAsia="en-US"/>
              </w:rPr>
              <w:t xml:space="preserve">) - </w:t>
            </w:r>
            <w:r>
              <w:rPr>
                <w:rFonts w:eastAsiaTheme="minorHAnsi"/>
                <w:b/>
                <w:bCs/>
                <w:sz w:val="24"/>
                <w:lang w:eastAsia="en-US"/>
              </w:rPr>
              <w:t>______</w:t>
            </w:r>
            <w:r>
              <w:rPr>
                <w:rFonts w:eastAsiaTheme="minorHAnsi"/>
                <w:sz w:val="24"/>
                <w:lang w:eastAsia="en-US"/>
              </w:rPr>
              <w:t xml:space="preserve">; </w:t>
            </w:r>
            <w:proofErr w:type="gramEnd"/>
            <w:r>
              <w:rPr>
                <w:rFonts w:eastAsiaTheme="minorHAnsi"/>
                <w:sz w:val="24"/>
                <w:lang w:eastAsia="en-US"/>
              </w:rPr>
              <w:t>в том числе:</w:t>
            </w:r>
          </w:p>
          <w:p w:rsidR="001267B0" w:rsidRDefault="001267B0">
            <w:pPr>
              <w:autoSpaceDE w:val="0"/>
              <w:autoSpaceDN w:val="0"/>
              <w:adjustRightInd w:val="0"/>
              <w:rPr>
                <w:rFonts w:eastAsiaTheme="minorHAnsi"/>
                <w:sz w:val="24"/>
                <w:lang w:eastAsia="en-US"/>
              </w:rPr>
            </w:pPr>
            <w:proofErr w:type="gramStart"/>
            <w:r>
              <w:rPr>
                <w:rFonts w:eastAsiaTheme="minorHAnsi"/>
                <w:sz w:val="24"/>
                <w:lang w:eastAsia="en-US"/>
              </w:rPr>
              <w:t xml:space="preserve">проезжая часть - </w:t>
            </w:r>
            <w:r>
              <w:rPr>
                <w:rFonts w:eastAsiaTheme="minorHAnsi"/>
                <w:b/>
                <w:bCs/>
                <w:sz w:val="24"/>
                <w:lang w:eastAsia="en-US"/>
              </w:rPr>
              <w:t>______</w:t>
            </w:r>
            <w:r>
              <w:rPr>
                <w:rFonts w:eastAsiaTheme="minorHAnsi"/>
                <w:sz w:val="24"/>
                <w:lang w:eastAsia="en-US"/>
              </w:rPr>
              <w:t xml:space="preserve">; тротуар - </w:t>
            </w:r>
            <w:r>
              <w:rPr>
                <w:rFonts w:eastAsiaTheme="minorHAnsi"/>
                <w:b/>
                <w:bCs/>
                <w:sz w:val="24"/>
                <w:lang w:eastAsia="en-US"/>
              </w:rPr>
              <w:t>______</w:t>
            </w:r>
            <w:r>
              <w:rPr>
                <w:rFonts w:eastAsiaTheme="minorHAnsi"/>
                <w:sz w:val="24"/>
                <w:lang w:eastAsia="en-US"/>
              </w:rPr>
              <w:t xml:space="preserve">; иные асфальтобетонные покрытия - </w:t>
            </w:r>
            <w:r>
              <w:rPr>
                <w:rFonts w:eastAsiaTheme="minorHAnsi"/>
                <w:b/>
                <w:bCs/>
                <w:sz w:val="24"/>
                <w:lang w:eastAsia="en-US"/>
              </w:rPr>
              <w:t>______</w:t>
            </w:r>
            <w:r>
              <w:rPr>
                <w:rFonts w:eastAsiaTheme="minorHAnsi"/>
                <w:sz w:val="24"/>
                <w:lang w:eastAsia="en-US"/>
              </w:rPr>
              <w:t xml:space="preserve">; плитка - </w:t>
            </w:r>
            <w:r>
              <w:rPr>
                <w:rFonts w:eastAsiaTheme="minorHAnsi"/>
                <w:b/>
                <w:bCs/>
                <w:sz w:val="24"/>
                <w:lang w:eastAsia="en-US"/>
              </w:rPr>
              <w:t>______</w:t>
            </w:r>
            <w:r>
              <w:rPr>
                <w:rFonts w:eastAsiaTheme="minorHAnsi"/>
                <w:sz w:val="24"/>
                <w:lang w:eastAsia="en-US"/>
              </w:rPr>
              <w:t xml:space="preserve">; набивные дорожки - газон - </w:t>
            </w:r>
            <w:r>
              <w:rPr>
                <w:rFonts w:eastAsiaTheme="minorHAnsi"/>
                <w:b/>
                <w:bCs/>
                <w:sz w:val="24"/>
                <w:lang w:eastAsia="en-US"/>
              </w:rPr>
              <w:t>______</w:t>
            </w:r>
            <w:r>
              <w:rPr>
                <w:rFonts w:eastAsiaTheme="minorHAnsi"/>
                <w:sz w:val="24"/>
                <w:lang w:eastAsia="en-US"/>
              </w:rPr>
              <w:t xml:space="preserve">, грунт - </w:t>
            </w:r>
            <w:r>
              <w:rPr>
                <w:rFonts w:eastAsiaTheme="minorHAnsi"/>
                <w:b/>
                <w:bCs/>
                <w:sz w:val="24"/>
                <w:lang w:eastAsia="en-US"/>
              </w:rPr>
              <w:t>______</w:t>
            </w:r>
            <w:r>
              <w:rPr>
                <w:rFonts w:eastAsiaTheme="minorHAnsi"/>
                <w:sz w:val="24"/>
                <w:lang w:eastAsia="en-US"/>
              </w:rPr>
              <w:t xml:space="preserve">, прочие асфальтобетонные покрытия - </w:t>
            </w:r>
            <w:r>
              <w:rPr>
                <w:rFonts w:eastAsiaTheme="minorHAnsi"/>
                <w:b/>
                <w:bCs/>
                <w:sz w:val="24"/>
                <w:lang w:eastAsia="en-US"/>
              </w:rPr>
              <w:t>______.</w:t>
            </w:r>
            <w:proofErr w:type="gramEnd"/>
          </w:p>
        </w:tc>
      </w:tr>
    </w:tbl>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3458"/>
        <w:gridCol w:w="4535"/>
      </w:tblGrid>
      <w:tr w:rsidR="001267B0">
        <w:tc>
          <w:tcPr>
            <w:tcW w:w="1077" w:type="dxa"/>
            <w:tcBorders>
              <w:top w:val="single" w:sz="4" w:space="0" w:color="auto"/>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7993"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jc w:val="center"/>
              <w:outlineLvl w:val="1"/>
              <w:rPr>
                <w:rFonts w:eastAsiaTheme="minorHAnsi"/>
                <w:sz w:val="24"/>
                <w:lang w:eastAsia="en-US"/>
              </w:rPr>
            </w:pPr>
            <w:r>
              <w:rPr>
                <w:rFonts w:eastAsiaTheme="minorHAnsi"/>
                <w:sz w:val="24"/>
                <w:lang w:eastAsia="en-US"/>
              </w:rPr>
              <w:t>ПРАВИТЕЛЬСТВО САНКТ-ПЕТЕРБУРГА</w:t>
            </w:r>
          </w:p>
          <w:p w:rsidR="001267B0" w:rsidRDefault="001267B0">
            <w:pPr>
              <w:autoSpaceDE w:val="0"/>
              <w:autoSpaceDN w:val="0"/>
              <w:adjustRightInd w:val="0"/>
              <w:jc w:val="center"/>
              <w:rPr>
                <w:rFonts w:eastAsiaTheme="minorHAnsi"/>
                <w:sz w:val="24"/>
                <w:lang w:eastAsia="en-US"/>
              </w:rPr>
            </w:pPr>
            <w:r>
              <w:rPr>
                <w:rFonts w:eastAsiaTheme="minorHAnsi"/>
                <w:sz w:val="24"/>
                <w:lang w:eastAsia="en-US"/>
              </w:rPr>
              <w:t>ГОСУДАРСТВЕННАЯ АДМИНИСТРАТИВНО-ТЕХНИЧЕСКАЯ ИНСПЕКЦИЯ</w:t>
            </w:r>
          </w:p>
        </w:tc>
      </w:tr>
      <w:tr w:rsidR="001267B0">
        <w:tc>
          <w:tcPr>
            <w:tcW w:w="1077" w:type="dxa"/>
            <w:tcBorders>
              <w:left w:val="single" w:sz="4" w:space="0" w:color="auto"/>
              <w:bottom w:val="single" w:sz="4" w:space="0" w:color="auto"/>
            </w:tcBorders>
          </w:tcPr>
          <w:p w:rsidR="001267B0" w:rsidRDefault="001267B0">
            <w:pPr>
              <w:autoSpaceDE w:val="0"/>
              <w:autoSpaceDN w:val="0"/>
              <w:adjustRightInd w:val="0"/>
              <w:rPr>
                <w:rFonts w:eastAsiaTheme="minorHAnsi"/>
                <w:sz w:val="24"/>
                <w:lang w:eastAsia="en-US"/>
              </w:rPr>
            </w:pPr>
          </w:p>
        </w:tc>
        <w:tc>
          <w:tcPr>
            <w:tcW w:w="7993" w:type="dxa"/>
            <w:gridSpan w:val="2"/>
            <w:tcBorders>
              <w:top w:val="single" w:sz="4" w:space="0" w:color="auto"/>
              <w:bottom w:val="single" w:sz="4" w:space="0" w:color="auto"/>
              <w:right w:val="single" w:sz="4" w:space="0" w:color="auto"/>
            </w:tcBorders>
          </w:tcPr>
          <w:p w:rsidR="001267B0" w:rsidRDefault="001267B0">
            <w:pPr>
              <w:autoSpaceDE w:val="0"/>
              <w:autoSpaceDN w:val="0"/>
              <w:adjustRightInd w:val="0"/>
              <w:jc w:val="center"/>
              <w:rPr>
                <w:rFonts w:eastAsiaTheme="minorHAnsi"/>
                <w:sz w:val="24"/>
                <w:lang w:eastAsia="en-US"/>
              </w:rPr>
            </w:pPr>
            <w:r>
              <w:rPr>
                <w:rFonts w:eastAsiaTheme="minorHAnsi"/>
                <w:b/>
                <w:bCs/>
                <w:sz w:val="24"/>
                <w:lang w:eastAsia="en-US"/>
              </w:rPr>
              <w:t>ПРИЛОЖЕНИЕ К ОРДЕРУ НА ПРОИЗВОДСТВО ПЛАНОВЫХ РАБОТ</w:t>
            </w:r>
          </w:p>
          <w:p w:rsidR="001267B0" w:rsidRDefault="001267B0">
            <w:pPr>
              <w:autoSpaceDE w:val="0"/>
              <w:autoSpaceDN w:val="0"/>
              <w:adjustRightInd w:val="0"/>
              <w:jc w:val="center"/>
              <w:rPr>
                <w:rFonts w:eastAsiaTheme="minorHAnsi"/>
                <w:sz w:val="24"/>
                <w:lang w:eastAsia="en-US"/>
              </w:rPr>
            </w:pPr>
            <w:r>
              <w:rPr>
                <w:rFonts w:eastAsiaTheme="minorHAnsi"/>
                <w:b/>
                <w:bCs/>
                <w:sz w:val="24"/>
                <w:lang w:eastAsia="en-US"/>
              </w:rPr>
              <w:t>N _______ от _________ 20__ г.</w:t>
            </w:r>
          </w:p>
        </w:tc>
      </w:tr>
      <w:tr w:rsidR="001267B0">
        <w:tc>
          <w:tcPr>
            <w:tcW w:w="9070" w:type="dxa"/>
            <w:gridSpan w:val="3"/>
            <w:tcBorders>
              <w:top w:val="single" w:sz="4" w:space="0" w:color="auto"/>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9070" w:type="dxa"/>
            <w:gridSpan w:val="3"/>
            <w:tcBorders>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Условия производства работ:</w:t>
            </w:r>
          </w:p>
        </w:tc>
      </w:tr>
      <w:tr w:rsidR="001267B0">
        <w:tc>
          <w:tcPr>
            <w:tcW w:w="9070" w:type="dxa"/>
            <w:gridSpan w:val="3"/>
            <w:tcBorders>
              <w:top w:val="single" w:sz="4" w:space="0" w:color="auto"/>
              <w:left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9070" w:type="dxa"/>
            <w:gridSpan w:val="3"/>
            <w:tcBorders>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 xml:space="preserve">Подготовительные работы и СМР/размещение объекта </w:t>
            </w:r>
            <w:proofErr w:type="gramStart"/>
            <w:r>
              <w:rPr>
                <w:rFonts w:eastAsiaTheme="minorHAnsi"/>
                <w:sz w:val="24"/>
                <w:lang w:eastAsia="en-US"/>
              </w:rPr>
              <w:t>до</w:t>
            </w:r>
            <w:proofErr w:type="gramEnd"/>
          </w:p>
          <w:p w:rsidR="001267B0" w:rsidRDefault="001267B0">
            <w:pPr>
              <w:autoSpaceDE w:val="0"/>
              <w:autoSpaceDN w:val="0"/>
              <w:adjustRightInd w:val="0"/>
              <w:rPr>
                <w:rFonts w:eastAsiaTheme="minorHAnsi"/>
                <w:sz w:val="24"/>
                <w:lang w:eastAsia="en-US"/>
              </w:rPr>
            </w:pPr>
            <w:r>
              <w:rPr>
                <w:rFonts w:eastAsiaTheme="minorHAnsi"/>
                <w:sz w:val="24"/>
                <w:lang w:eastAsia="en-US"/>
              </w:rPr>
              <w:t xml:space="preserve">Первичное восстановление благоустройства </w:t>
            </w:r>
            <w:proofErr w:type="gramStart"/>
            <w:r>
              <w:rPr>
                <w:rFonts w:eastAsiaTheme="minorHAnsi"/>
                <w:sz w:val="24"/>
                <w:lang w:eastAsia="en-US"/>
              </w:rPr>
              <w:t>до</w:t>
            </w:r>
            <w:proofErr w:type="gramEnd"/>
          </w:p>
          <w:p w:rsidR="001267B0" w:rsidRDefault="001267B0">
            <w:pPr>
              <w:autoSpaceDE w:val="0"/>
              <w:autoSpaceDN w:val="0"/>
              <w:adjustRightInd w:val="0"/>
              <w:rPr>
                <w:rFonts w:eastAsiaTheme="minorHAnsi"/>
                <w:sz w:val="24"/>
                <w:lang w:eastAsia="en-US"/>
              </w:rPr>
            </w:pPr>
            <w:r>
              <w:rPr>
                <w:rFonts w:eastAsiaTheme="minorHAnsi"/>
                <w:sz w:val="24"/>
                <w:lang w:eastAsia="en-US"/>
              </w:rPr>
              <w:t>Полное восстановление благоустройства</w:t>
            </w:r>
          </w:p>
        </w:tc>
      </w:tr>
      <w:tr w:rsidR="001267B0">
        <w:tc>
          <w:tcPr>
            <w:tcW w:w="9070" w:type="dxa"/>
            <w:gridSpan w:val="3"/>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Раздел А.</w:t>
            </w:r>
          </w:p>
          <w:p w:rsidR="001267B0" w:rsidRDefault="001267B0">
            <w:pPr>
              <w:autoSpaceDE w:val="0"/>
              <w:autoSpaceDN w:val="0"/>
              <w:adjustRightInd w:val="0"/>
              <w:rPr>
                <w:rFonts w:eastAsiaTheme="minorHAnsi"/>
                <w:sz w:val="24"/>
                <w:lang w:eastAsia="en-US"/>
              </w:rPr>
            </w:pPr>
            <w:r>
              <w:rPr>
                <w:rFonts w:eastAsiaTheme="minorHAnsi"/>
                <w:sz w:val="24"/>
                <w:lang w:eastAsia="en-US"/>
              </w:rPr>
              <w:t>Условия производства работ в охранных зонах объектов инженерной инфраструктуры</w:t>
            </w:r>
          </w:p>
        </w:tc>
      </w:tr>
      <w:tr w:rsidR="001267B0">
        <w:tc>
          <w:tcPr>
            <w:tcW w:w="4535"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4535"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4535"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4535"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4535"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4535"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4535"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4535" w:type="dxa"/>
            <w:gridSpan w:val="2"/>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c>
          <w:tcPr>
            <w:tcW w:w="4535" w:type="dxa"/>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p>
        </w:tc>
      </w:tr>
      <w:tr w:rsidR="001267B0">
        <w:tc>
          <w:tcPr>
            <w:tcW w:w="9070" w:type="dxa"/>
            <w:gridSpan w:val="3"/>
            <w:tcBorders>
              <w:top w:val="single" w:sz="4" w:space="0" w:color="auto"/>
              <w:left w:val="single" w:sz="4" w:space="0" w:color="auto"/>
              <w:bottom w:val="single" w:sz="4" w:space="0" w:color="auto"/>
              <w:right w:val="single" w:sz="4" w:space="0" w:color="auto"/>
            </w:tcBorders>
          </w:tcPr>
          <w:p w:rsidR="001267B0" w:rsidRDefault="001267B0">
            <w:pPr>
              <w:autoSpaceDE w:val="0"/>
              <w:autoSpaceDN w:val="0"/>
              <w:adjustRightInd w:val="0"/>
              <w:rPr>
                <w:rFonts w:eastAsiaTheme="minorHAnsi"/>
                <w:sz w:val="24"/>
                <w:lang w:eastAsia="en-US"/>
              </w:rPr>
            </w:pPr>
            <w:r>
              <w:rPr>
                <w:rFonts w:eastAsiaTheme="minorHAnsi"/>
                <w:sz w:val="24"/>
                <w:lang w:eastAsia="en-US"/>
              </w:rPr>
              <w:t>Исполнитель _______________ Уполномоченное лицо ________________</w:t>
            </w:r>
          </w:p>
        </w:tc>
      </w:tr>
    </w:tbl>
    <w:p w:rsidR="001D7D8B" w:rsidRDefault="001D7D8B" w:rsidP="001267B0">
      <w:pPr>
        <w:autoSpaceDE w:val="0"/>
        <w:autoSpaceDN w:val="0"/>
        <w:adjustRightInd w:val="0"/>
        <w:rPr>
          <w:rFonts w:eastAsiaTheme="minorHAnsi"/>
          <w:sz w:val="24"/>
          <w:lang w:eastAsia="en-US"/>
        </w:rPr>
      </w:pPr>
    </w:p>
    <w:p w:rsidR="001D7D8B" w:rsidRDefault="001D7D8B"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613EAC" w:rsidRDefault="00613EAC"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jc w:val="right"/>
        <w:outlineLvl w:val="0"/>
        <w:rPr>
          <w:rFonts w:eastAsiaTheme="minorHAnsi"/>
          <w:sz w:val="24"/>
          <w:lang w:eastAsia="en-US"/>
        </w:rPr>
      </w:pPr>
      <w:r>
        <w:rPr>
          <w:rFonts w:eastAsiaTheme="minorHAnsi"/>
          <w:sz w:val="24"/>
          <w:lang w:eastAsia="en-US"/>
        </w:rPr>
        <w:t>Приложение № 3</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к Административному регламенту</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Государственной административно-технической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инспекции по предоставлению государственной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услуги по выдаче ордеров на производство</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земляных, ремонтных и отдельных работ,</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связанных с благоустройством территорий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Санкт-Петербурга</w:t>
      </w: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ПРАВИТЕЛЬСТВО САНКТ-ПЕТЕРБУРГА</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ГОСУДАРСТВЕННАЯ АДМИНИСТРАТИВНО-ТЕХНИЧЕСКАЯ ИНСПЕКЦИЯ</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ОТКАЗ В ВЫДАЧЕ ОРДЕРА</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Рассмотрев Вашу заявку (заявление) от ___________ N ______ на получение</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ордера  Государственной  административно-технической  инспекции  (ГАТИ)  </w:t>
      </w:r>
      <w:proofErr w:type="gramStart"/>
      <w:r>
        <w:rPr>
          <w:rFonts w:ascii="Courier New" w:eastAsiaTheme="minorHAnsi" w:hAnsi="Courier New" w:cs="Courier New"/>
          <w:sz w:val="20"/>
          <w:szCs w:val="20"/>
          <w:lang w:eastAsia="en-US"/>
        </w:rPr>
        <w:t>на</w:t>
      </w:r>
      <w:proofErr w:type="gramEnd"/>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(запрашиваемый вид работ, N, дата выдачи ордера</w:t>
      </w:r>
      <w:proofErr w:type="gramEnd"/>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 в случае отказа в выдаче ордера взамен ранее выданного)</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поданную</w:t>
      </w:r>
      <w:proofErr w:type="gramEnd"/>
      <w:r>
        <w:rPr>
          <w:rFonts w:ascii="Courier New" w:eastAsiaTheme="minorHAnsi" w:hAnsi="Courier New" w:cs="Courier New"/>
          <w:sz w:val="20"/>
          <w:szCs w:val="20"/>
          <w:lang w:eastAsia="en-US"/>
        </w:rPr>
        <w:t xml:space="preserve"> в ГАТИ "__" ____________ 20__ года, учитывая 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(мотивированное обоснование отказа в выдаче ордера)</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в   соответствии   с   пунктом  ______  Правил  благоустройства  территории</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Санкт-Петербурга   в   части,   касающейся  правил  производства  земляных,</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ремонтных  и  отдельных  работ,  связанных  с  благоустройством  территории</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Санкт-Петербурга,    ГАТИ    отказывает    Вам    в    выдаче   ордера   </w:t>
      </w:r>
      <w:proofErr w:type="gramStart"/>
      <w:r>
        <w:rPr>
          <w:rFonts w:ascii="Courier New" w:eastAsiaTheme="minorHAnsi" w:hAnsi="Courier New" w:cs="Courier New"/>
          <w:sz w:val="20"/>
          <w:szCs w:val="20"/>
          <w:lang w:eastAsia="en-US"/>
        </w:rPr>
        <w:t>на</w:t>
      </w:r>
      <w:proofErr w:type="gramEnd"/>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(запрашиваемый вид работ, N, дата выдачи ордера</w:t>
      </w:r>
      <w:proofErr w:type="gramEnd"/>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 в случае отказа в выдаче ордера взамен ранее выданного)</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При  устранении  обстоятельств,  послуживших  основанием для настоящего</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отказа, Вы можете повторно обратиться с заявкой на получение ордера.</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  __________  _____________ "__" ______ 20__ года</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(Должность уполномоченного   (Подпись)  (Расшифровка</w:t>
      </w:r>
      <w:proofErr w:type="gramEnd"/>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лица ГАТИ)                        подписи)</w:t>
      </w:r>
      <w:proofErr w:type="gramEnd"/>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Настоящий отказ вручен "__" ______ 20__ года</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1267B0" w:rsidRDefault="001267B0" w:rsidP="001267B0">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(подпись, должность, Ф.И.О. представителя, реквизиты доверенности</w:t>
      </w:r>
      <w:proofErr w:type="gramEnd"/>
    </w:p>
    <w:p w:rsidR="001267B0" w:rsidRPr="00654FC2" w:rsidRDefault="001267B0" w:rsidP="00654FC2">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(для представителя, действующего по доверенности)</w:t>
      </w:r>
    </w:p>
    <w:p w:rsidR="001267B0" w:rsidRDefault="001267B0"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654FC2" w:rsidRDefault="00654FC2" w:rsidP="001267B0">
      <w:pPr>
        <w:autoSpaceDE w:val="0"/>
        <w:autoSpaceDN w:val="0"/>
        <w:adjustRightInd w:val="0"/>
        <w:jc w:val="right"/>
        <w:outlineLvl w:val="0"/>
        <w:rPr>
          <w:rFonts w:eastAsiaTheme="minorHAnsi"/>
          <w:sz w:val="24"/>
          <w:lang w:eastAsia="en-US"/>
        </w:rPr>
      </w:pPr>
    </w:p>
    <w:p w:rsidR="001267B0" w:rsidRDefault="001267B0" w:rsidP="001267B0">
      <w:pPr>
        <w:autoSpaceDE w:val="0"/>
        <w:autoSpaceDN w:val="0"/>
        <w:adjustRightInd w:val="0"/>
        <w:jc w:val="right"/>
        <w:outlineLvl w:val="0"/>
        <w:rPr>
          <w:rFonts w:eastAsiaTheme="minorHAnsi"/>
          <w:sz w:val="24"/>
          <w:lang w:eastAsia="en-US"/>
        </w:rPr>
      </w:pPr>
      <w:r>
        <w:rPr>
          <w:rFonts w:eastAsiaTheme="minorHAnsi"/>
          <w:sz w:val="24"/>
          <w:lang w:eastAsia="en-US"/>
        </w:rPr>
        <w:t>Приложение № 4</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к Административному регламенту</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Государственной административно-технической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инспекции по предоставлению государственной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услуги по выдаче ордеров на производство</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земляных, ремонтных и отдельных работ,</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связанных с благоустройством территорий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Санкт-Петербурга</w:t>
      </w:r>
    </w:p>
    <w:p w:rsidR="001267B0" w:rsidRPr="001267B0" w:rsidRDefault="001267B0" w:rsidP="001267B0">
      <w:pPr>
        <w:rPr>
          <w:rFonts w:eastAsiaTheme="minorHAnsi"/>
          <w:sz w:val="24"/>
          <w:lang w:eastAsia="en-US"/>
        </w:rPr>
      </w:pPr>
    </w:p>
    <w:p w:rsidR="001267B0" w:rsidRPr="001267B0" w:rsidRDefault="001267B0" w:rsidP="001267B0">
      <w:pPr>
        <w:rPr>
          <w:rFonts w:eastAsiaTheme="minorHAnsi"/>
          <w:sz w:val="24"/>
          <w:lang w:eastAsia="en-US"/>
        </w:rPr>
      </w:pPr>
    </w:p>
    <w:p w:rsidR="001267B0" w:rsidRPr="001267B0" w:rsidRDefault="001267B0" w:rsidP="001267B0">
      <w:pPr>
        <w:rPr>
          <w:rFonts w:eastAsiaTheme="minorHAnsi"/>
          <w:sz w:val="24"/>
          <w:lang w:eastAsia="en-US"/>
        </w:rPr>
      </w:pPr>
    </w:p>
    <w:p w:rsidR="001267B0" w:rsidRPr="001267B0" w:rsidRDefault="001267B0" w:rsidP="001267B0">
      <w:pPr>
        <w:rPr>
          <w:rFonts w:eastAsiaTheme="minorHAnsi"/>
          <w:sz w:val="24"/>
          <w:lang w:eastAsia="en-US"/>
        </w:rPr>
      </w:pPr>
    </w:p>
    <w:tbl>
      <w:tblPr>
        <w:tblW w:w="9623" w:type="dxa"/>
        <w:tblInd w:w="-553" w:type="dxa"/>
        <w:tblLayout w:type="fixed"/>
        <w:tblCellMar>
          <w:top w:w="102" w:type="dxa"/>
          <w:left w:w="62" w:type="dxa"/>
          <w:bottom w:w="102" w:type="dxa"/>
          <w:right w:w="62" w:type="dxa"/>
        </w:tblCellMar>
        <w:tblLook w:val="0000" w:firstRow="0" w:lastRow="0" w:firstColumn="0" w:lastColumn="0" w:noHBand="0" w:noVBand="0"/>
      </w:tblPr>
      <w:tblGrid>
        <w:gridCol w:w="624"/>
        <w:gridCol w:w="1190"/>
        <w:gridCol w:w="851"/>
        <w:gridCol w:w="283"/>
        <w:gridCol w:w="1531"/>
        <w:gridCol w:w="511"/>
        <w:gridCol w:w="510"/>
        <w:gridCol w:w="567"/>
        <w:gridCol w:w="340"/>
        <w:gridCol w:w="680"/>
        <w:gridCol w:w="2331"/>
        <w:gridCol w:w="61"/>
        <w:gridCol w:w="144"/>
      </w:tblGrid>
      <w:tr w:rsidR="00217A80" w:rsidRPr="00217A80" w:rsidTr="00217A80">
        <w:trPr>
          <w:gridAfter w:val="2"/>
          <w:wAfter w:w="205" w:type="dxa"/>
        </w:trPr>
        <w:tc>
          <w:tcPr>
            <w:tcW w:w="9418" w:type="dxa"/>
            <w:gridSpan w:val="11"/>
          </w:tcPr>
          <w:p w:rsidR="00217A80" w:rsidRPr="00217A80" w:rsidRDefault="00217A80" w:rsidP="00217A80">
            <w:pPr>
              <w:jc w:val="center"/>
              <w:rPr>
                <w:rFonts w:eastAsiaTheme="minorHAnsi"/>
                <w:sz w:val="24"/>
                <w:lang w:eastAsia="en-US"/>
              </w:rPr>
            </w:pPr>
            <w:r w:rsidRPr="00217A80">
              <w:rPr>
                <w:rFonts w:eastAsiaTheme="minorHAnsi"/>
                <w:b/>
                <w:bCs/>
                <w:sz w:val="24"/>
                <w:lang w:eastAsia="en-US"/>
              </w:rPr>
              <w:t>ЗАЯВКА</w:t>
            </w:r>
          </w:p>
          <w:p w:rsidR="00217A80" w:rsidRPr="00217A80" w:rsidRDefault="00217A80" w:rsidP="00217A80">
            <w:pPr>
              <w:jc w:val="center"/>
              <w:rPr>
                <w:rFonts w:eastAsiaTheme="minorHAnsi"/>
                <w:sz w:val="24"/>
                <w:lang w:eastAsia="en-US"/>
              </w:rPr>
            </w:pPr>
            <w:r w:rsidRPr="00217A80">
              <w:rPr>
                <w:rFonts w:eastAsiaTheme="minorHAnsi"/>
                <w:b/>
                <w:bCs/>
                <w:sz w:val="24"/>
                <w:lang w:eastAsia="en-US"/>
              </w:rPr>
              <w:t xml:space="preserve">НА ПОЛУЧЕНИЕ </w:t>
            </w:r>
            <w:proofErr w:type="gramStart"/>
            <w:r w:rsidRPr="00217A80">
              <w:rPr>
                <w:rFonts w:eastAsiaTheme="minorHAnsi"/>
                <w:b/>
                <w:bCs/>
                <w:sz w:val="24"/>
                <w:lang w:eastAsia="en-US"/>
              </w:rPr>
              <w:t>ОРДЕРА</w:t>
            </w:r>
            <w:proofErr w:type="gramEnd"/>
            <w:r w:rsidRPr="00217A80">
              <w:rPr>
                <w:rFonts w:eastAsiaTheme="minorHAnsi"/>
                <w:b/>
                <w:bCs/>
                <w:sz w:val="24"/>
                <w:lang w:eastAsia="en-US"/>
              </w:rPr>
              <w:t xml:space="preserve"> НА ПРОИЗВОДСТВО РАБОТ</w:t>
            </w:r>
          </w:p>
          <w:p w:rsidR="00217A80" w:rsidRPr="00217A80" w:rsidRDefault="00217A80" w:rsidP="00217A80">
            <w:pPr>
              <w:jc w:val="center"/>
              <w:rPr>
                <w:rFonts w:eastAsiaTheme="minorHAnsi"/>
                <w:sz w:val="24"/>
                <w:lang w:eastAsia="en-US"/>
              </w:rPr>
            </w:pPr>
            <w:r w:rsidRPr="00217A80">
              <w:rPr>
                <w:rFonts w:eastAsiaTheme="minorHAnsi"/>
                <w:b/>
                <w:bCs/>
                <w:sz w:val="24"/>
                <w:lang w:eastAsia="en-US"/>
              </w:rPr>
              <w:t>в Государственную административно-техническую инспекцию (далее - ГАТИ)</w:t>
            </w:r>
          </w:p>
        </w:tc>
      </w:tr>
      <w:tr w:rsidR="00217A80" w:rsidRPr="00217A80" w:rsidTr="00217A80">
        <w:trPr>
          <w:gridAfter w:val="2"/>
          <w:wAfter w:w="205" w:type="dxa"/>
        </w:trPr>
        <w:tc>
          <w:tcPr>
            <w:tcW w:w="9418" w:type="dxa"/>
            <w:gridSpan w:val="11"/>
          </w:tcPr>
          <w:p w:rsidR="00217A80" w:rsidRPr="00217A80" w:rsidRDefault="00217A80" w:rsidP="00217A80">
            <w:pPr>
              <w:rPr>
                <w:rFonts w:eastAsiaTheme="minorHAnsi"/>
                <w:sz w:val="24"/>
                <w:lang w:eastAsia="en-US"/>
              </w:rPr>
            </w:pPr>
          </w:p>
        </w:tc>
      </w:tr>
      <w:tr w:rsidR="00217A80" w:rsidRPr="00217A80" w:rsidTr="00217A80">
        <w:tc>
          <w:tcPr>
            <w:tcW w:w="9479" w:type="dxa"/>
            <w:gridSpan w:val="12"/>
            <w:tcBorders>
              <w:bottom w:val="single" w:sz="4" w:space="0" w:color="auto"/>
            </w:tcBorders>
          </w:tcPr>
          <w:p w:rsidR="00217A80" w:rsidRPr="00217A80" w:rsidRDefault="00217A80" w:rsidP="00217A80">
            <w:pPr>
              <w:rPr>
                <w:rFonts w:eastAsiaTheme="minorHAnsi"/>
                <w:sz w:val="24"/>
                <w:lang w:eastAsia="en-US"/>
              </w:rPr>
            </w:pPr>
            <w:r w:rsidRPr="00217A80">
              <w:rPr>
                <w:rFonts w:eastAsiaTheme="minorHAnsi"/>
                <w:b/>
                <w:bCs/>
                <w:sz w:val="24"/>
                <w:lang w:eastAsia="en-US"/>
              </w:rPr>
              <w:t>Код работы, включенной в адресную программу (в банк работ)</w:t>
            </w:r>
          </w:p>
        </w:tc>
        <w:tc>
          <w:tcPr>
            <w:tcW w:w="144" w:type="dxa"/>
          </w:tcPr>
          <w:p w:rsidR="00217A80" w:rsidRPr="00217A80" w:rsidRDefault="00217A80" w:rsidP="00217A80">
            <w:pPr>
              <w:rPr>
                <w:rFonts w:eastAsiaTheme="minorHAnsi"/>
                <w:sz w:val="24"/>
                <w:lang w:eastAsia="en-US"/>
              </w:rPr>
            </w:pPr>
            <w:r w:rsidRPr="00217A80">
              <w:rPr>
                <w:rFonts w:eastAsiaTheme="minorHAnsi"/>
                <w:sz w:val="24"/>
                <w:lang w:eastAsia="en-US"/>
              </w:rPr>
              <w:t>.</w:t>
            </w:r>
          </w:p>
        </w:tc>
      </w:tr>
      <w:tr w:rsidR="00217A80" w:rsidRPr="00217A80" w:rsidTr="00217A80">
        <w:trPr>
          <w:gridAfter w:val="2"/>
          <w:wAfter w:w="205" w:type="dxa"/>
        </w:trPr>
        <w:tc>
          <w:tcPr>
            <w:tcW w:w="9418" w:type="dxa"/>
            <w:gridSpan w:val="11"/>
          </w:tcPr>
          <w:p w:rsidR="00217A80" w:rsidRPr="00217A80" w:rsidRDefault="00217A80" w:rsidP="00217A80">
            <w:pPr>
              <w:rPr>
                <w:rFonts w:eastAsiaTheme="minorHAnsi"/>
                <w:sz w:val="24"/>
                <w:lang w:eastAsia="en-US"/>
              </w:rPr>
            </w:pPr>
          </w:p>
        </w:tc>
      </w:tr>
      <w:tr w:rsidR="00217A80" w:rsidRPr="00217A80" w:rsidTr="00217A80">
        <w:trPr>
          <w:gridAfter w:val="2"/>
          <w:wAfter w:w="205" w:type="dxa"/>
        </w:trPr>
        <w:tc>
          <w:tcPr>
            <w:tcW w:w="9418" w:type="dxa"/>
            <w:gridSpan w:val="11"/>
          </w:tcPr>
          <w:p w:rsidR="00217A80" w:rsidRPr="00217A80" w:rsidRDefault="00217A80" w:rsidP="00217A80">
            <w:pPr>
              <w:rPr>
                <w:rFonts w:eastAsiaTheme="minorHAnsi"/>
                <w:sz w:val="24"/>
                <w:lang w:eastAsia="en-US"/>
              </w:rPr>
            </w:pPr>
            <w:r w:rsidRPr="00217A80">
              <w:rPr>
                <w:rFonts w:eastAsiaTheme="minorHAnsi"/>
                <w:b/>
                <w:bCs/>
                <w:sz w:val="24"/>
                <w:lang w:eastAsia="en-US"/>
              </w:rPr>
              <w:t>От заказчика:</w:t>
            </w:r>
          </w:p>
        </w:tc>
      </w:tr>
      <w:tr w:rsidR="00217A80" w:rsidRPr="00217A80" w:rsidTr="00217A80">
        <w:tc>
          <w:tcPr>
            <w:tcW w:w="1814" w:type="dxa"/>
            <w:gridSpan w:val="2"/>
            <w:tcBorders>
              <w:top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Наименование</w:t>
            </w:r>
          </w:p>
        </w:tc>
        <w:tc>
          <w:tcPr>
            <w:tcW w:w="3686" w:type="dxa"/>
            <w:gridSpan w:val="5"/>
            <w:tcBorders>
              <w:bottom w:val="single" w:sz="4" w:space="0" w:color="auto"/>
            </w:tcBorders>
          </w:tcPr>
          <w:p w:rsidR="00217A80" w:rsidRPr="00217A80" w:rsidRDefault="00217A80" w:rsidP="00217A80">
            <w:pPr>
              <w:rPr>
                <w:rFonts w:eastAsiaTheme="minorHAnsi"/>
                <w:sz w:val="24"/>
                <w:lang w:eastAsia="en-US"/>
              </w:rPr>
            </w:pPr>
          </w:p>
        </w:tc>
        <w:tc>
          <w:tcPr>
            <w:tcW w:w="907" w:type="dxa"/>
            <w:gridSpan w:val="2"/>
          </w:tcPr>
          <w:p w:rsidR="00217A80" w:rsidRPr="00217A80" w:rsidRDefault="00217A80" w:rsidP="00217A80">
            <w:pPr>
              <w:rPr>
                <w:rFonts w:eastAsiaTheme="minorHAnsi"/>
                <w:sz w:val="24"/>
                <w:lang w:eastAsia="en-US"/>
              </w:rPr>
            </w:pPr>
            <w:r w:rsidRPr="00217A80">
              <w:rPr>
                <w:rFonts w:eastAsiaTheme="minorHAnsi"/>
                <w:sz w:val="24"/>
                <w:lang w:eastAsia="en-US"/>
              </w:rPr>
              <w:t>ИНН</w:t>
            </w:r>
          </w:p>
        </w:tc>
        <w:tc>
          <w:tcPr>
            <w:tcW w:w="3072" w:type="dxa"/>
            <w:gridSpan w:val="3"/>
            <w:tcBorders>
              <w:bottom w:val="single" w:sz="4" w:space="0" w:color="auto"/>
            </w:tcBorders>
          </w:tcPr>
          <w:p w:rsidR="00217A80" w:rsidRPr="00217A80" w:rsidRDefault="00217A80" w:rsidP="00217A80">
            <w:pPr>
              <w:rPr>
                <w:rFonts w:eastAsiaTheme="minorHAnsi"/>
                <w:sz w:val="24"/>
                <w:lang w:eastAsia="en-US"/>
              </w:rPr>
            </w:pPr>
          </w:p>
        </w:tc>
        <w:tc>
          <w:tcPr>
            <w:tcW w:w="144" w:type="dxa"/>
          </w:tcPr>
          <w:p w:rsidR="00217A80" w:rsidRPr="00217A80" w:rsidRDefault="00217A80" w:rsidP="00217A80">
            <w:pPr>
              <w:rPr>
                <w:rFonts w:eastAsiaTheme="minorHAnsi"/>
                <w:sz w:val="24"/>
                <w:lang w:eastAsia="en-US"/>
              </w:rPr>
            </w:pPr>
            <w:r w:rsidRPr="00217A80">
              <w:rPr>
                <w:rFonts w:eastAsiaTheme="minorHAnsi"/>
                <w:sz w:val="24"/>
                <w:lang w:eastAsia="en-US"/>
              </w:rPr>
              <w:t>,</w:t>
            </w:r>
          </w:p>
        </w:tc>
      </w:tr>
      <w:tr w:rsidR="00217A80" w:rsidRPr="00217A80" w:rsidTr="00217A80">
        <w:trPr>
          <w:gridAfter w:val="2"/>
          <w:wAfter w:w="205" w:type="dxa"/>
        </w:trPr>
        <w:tc>
          <w:tcPr>
            <w:tcW w:w="4479" w:type="dxa"/>
            <w:gridSpan w:val="5"/>
          </w:tcPr>
          <w:p w:rsidR="00217A80" w:rsidRPr="00217A80" w:rsidRDefault="00217A80" w:rsidP="00217A80">
            <w:pPr>
              <w:rPr>
                <w:rFonts w:eastAsiaTheme="minorHAnsi"/>
                <w:sz w:val="24"/>
                <w:lang w:eastAsia="en-US"/>
              </w:rPr>
            </w:pPr>
            <w:r w:rsidRPr="00217A80">
              <w:rPr>
                <w:rFonts w:eastAsiaTheme="minorHAnsi"/>
                <w:sz w:val="24"/>
                <w:lang w:eastAsia="en-US"/>
              </w:rPr>
              <w:t>Местонахождение (юридический адрес)</w:t>
            </w:r>
          </w:p>
        </w:tc>
        <w:tc>
          <w:tcPr>
            <w:tcW w:w="4939" w:type="dxa"/>
            <w:gridSpan w:val="6"/>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217A80">
        <w:tc>
          <w:tcPr>
            <w:tcW w:w="624" w:type="dxa"/>
          </w:tcPr>
          <w:p w:rsidR="00217A80" w:rsidRPr="00217A80" w:rsidRDefault="00217A80" w:rsidP="00217A80">
            <w:pPr>
              <w:rPr>
                <w:rFonts w:eastAsiaTheme="minorHAnsi"/>
                <w:sz w:val="24"/>
                <w:lang w:eastAsia="en-US"/>
              </w:rPr>
            </w:pPr>
            <w:r w:rsidRPr="00217A80">
              <w:rPr>
                <w:rFonts w:eastAsiaTheme="minorHAnsi"/>
                <w:sz w:val="24"/>
                <w:lang w:eastAsia="en-US"/>
              </w:rPr>
              <w:t>тел.</w:t>
            </w:r>
          </w:p>
        </w:tc>
        <w:tc>
          <w:tcPr>
            <w:tcW w:w="2324" w:type="dxa"/>
            <w:gridSpan w:val="3"/>
            <w:tcBorders>
              <w:bottom w:val="single" w:sz="4" w:space="0" w:color="auto"/>
            </w:tcBorders>
          </w:tcPr>
          <w:p w:rsidR="00217A80" w:rsidRPr="00217A80" w:rsidRDefault="00217A80" w:rsidP="00217A80">
            <w:pPr>
              <w:rPr>
                <w:rFonts w:eastAsiaTheme="minorHAnsi"/>
                <w:sz w:val="24"/>
                <w:lang w:eastAsia="en-US"/>
              </w:rPr>
            </w:pPr>
          </w:p>
        </w:tc>
        <w:tc>
          <w:tcPr>
            <w:tcW w:w="1531" w:type="dxa"/>
          </w:tcPr>
          <w:p w:rsidR="00217A80" w:rsidRPr="00217A80" w:rsidRDefault="00217A80" w:rsidP="00217A80">
            <w:pPr>
              <w:rPr>
                <w:rFonts w:eastAsiaTheme="minorHAnsi"/>
                <w:sz w:val="24"/>
                <w:lang w:eastAsia="en-US"/>
              </w:rPr>
            </w:pPr>
            <w:r w:rsidRPr="00217A80">
              <w:rPr>
                <w:rFonts w:eastAsiaTheme="minorHAnsi"/>
                <w:sz w:val="24"/>
                <w:lang w:eastAsia="en-US"/>
              </w:rPr>
              <w:t>, эл. почта</w:t>
            </w:r>
          </w:p>
        </w:tc>
        <w:tc>
          <w:tcPr>
            <w:tcW w:w="5000" w:type="dxa"/>
            <w:gridSpan w:val="7"/>
            <w:tcBorders>
              <w:top w:val="single" w:sz="4" w:space="0" w:color="auto"/>
              <w:bottom w:val="single" w:sz="4" w:space="0" w:color="auto"/>
            </w:tcBorders>
          </w:tcPr>
          <w:p w:rsidR="00217A80" w:rsidRPr="00217A80" w:rsidRDefault="00217A80" w:rsidP="00217A80">
            <w:pPr>
              <w:rPr>
                <w:rFonts w:eastAsiaTheme="minorHAnsi"/>
                <w:sz w:val="24"/>
                <w:lang w:eastAsia="en-US"/>
              </w:rPr>
            </w:pPr>
          </w:p>
        </w:tc>
        <w:tc>
          <w:tcPr>
            <w:tcW w:w="144" w:type="dxa"/>
            <w:tcBorders>
              <w:top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w:t>
            </w:r>
          </w:p>
        </w:tc>
      </w:tr>
      <w:tr w:rsidR="00217A80" w:rsidRPr="00217A80" w:rsidTr="00217A80">
        <w:tc>
          <w:tcPr>
            <w:tcW w:w="4479" w:type="dxa"/>
            <w:gridSpan w:val="5"/>
          </w:tcPr>
          <w:p w:rsidR="00217A80" w:rsidRPr="00217A80" w:rsidRDefault="00217A80" w:rsidP="00217A80">
            <w:pPr>
              <w:rPr>
                <w:rFonts w:eastAsiaTheme="minorHAnsi"/>
                <w:sz w:val="24"/>
                <w:lang w:eastAsia="en-US"/>
              </w:rPr>
            </w:pPr>
            <w:r w:rsidRPr="00217A80">
              <w:rPr>
                <w:rFonts w:eastAsiaTheme="minorHAnsi"/>
                <w:sz w:val="24"/>
                <w:lang w:eastAsia="en-US"/>
              </w:rPr>
              <w:t>Единоличный исполнительный орган:</w:t>
            </w:r>
          </w:p>
        </w:tc>
        <w:tc>
          <w:tcPr>
            <w:tcW w:w="1588" w:type="dxa"/>
            <w:gridSpan w:val="3"/>
            <w:tcBorders>
              <w:top w:val="single" w:sz="4" w:space="0" w:color="auto"/>
              <w:bottom w:val="single" w:sz="4" w:space="0" w:color="auto"/>
            </w:tcBorders>
          </w:tcPr>
          <w:p w:rsidR="00217A80" w:rsidRPr="00217A80" w:rsidRDefault="00217A80" w:rsidP="00217A80">
            <w:pPr>
              <w:rPr>
                <w:rFonts w:eastAsiaTheme="minorHAnsi"/>
                <w:sz w:val="24"/>
                <w:lang w:eastAsia="en-US"/>
              </w:rPr>
            </w:pPr>
          </w:p>
        </w:tc>
        <w:tc>
          <w:tcPr>
            <w:tcW w:w="1020" w:type="dxa"/>
            <w:gridSpan w:val="2"/>
            <w:tcBorders>
              <w:top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 Ф.И.О.</w:t>
            </w:r>
          </w:p>
        </w:tc>
        <w:tc>
          <w:tcPr>
            <w:tcW w:w="2392" w:type="dxa"/>
            <w:gridSpan w:val="2"/>
            <w:tcBorders>
              <w:top w:val="single" w:sz="4" w:space="0" w:color="auto"/>
              <w:bottom w:val="single" w:sz="4" w:space="0" w:color="auto"/>
            </w:tcBorders>
          </w:tcPr>
          <w:p w:rsidR="00217A80" w:rsidRPr="00217A80" w:rsidRDefault="00217A80" w:rsidP="00217A80">
            <w:pPr>
              <w:rPr>
                <w:rFonts w:eastAsiaTheme="minorHAnsi"/>
                <w:sz w:val="24"/>
                <w:lang w:eastAsia="en-US"/>
              </w:rPr>
            </w:pPr>
          </w:p>
        </w:tc>
        <w:tc>
          <w:tcPr>
            <w:tcW w:w="144" w:type="dxa"/>
          </w:tcPr>
          <w:p w:rsidR="00217A80" w:rsidRPr="00217A80" w:rsidRDefault="00217A80" w:rsidP="00217A80">
            <w:pPr>
              <w:rPr>
                <w:rFonts w:eastAsiaTheme="minorHAnsi"/>
                <w:sz w:val="24"/>
                <w:lang w:eastAsia="en-US"/>
              </w:rPr>
            </w:pPr>
            <w:r w:rsidRPr="00217A80">
              <w:rPr>
                <w:rFonts w:eastAsiaTheme="minorHAnsi"/>
                <w:sz w:val="24"/>
                <w:lang w:eastAsia="en-US"/>
              </w:rPr>
              <w:t>.</w:t>
            </w:r>
          </w:p>
        </w:tc>
      </w:tr>
      <w:tr w:rsidR="00217A80" w:rsidRPr="00217A80" w:rsidTr="00217A80">
        <w:trPr>
          <w:gridAfter w:val="2"/>
          <w:wAfter w:w="205" w:type="dxa"/>
        </w:trPr>
        <w:tc>
          <w:tcPr>
            <w:tcW w:w="4990" w:type="dxa"/>
            <w:gridSpan w:val="6"/>
          </w:tcPr>
          <w:p w:rsidR="00217A80" w:rsidRPr="00217A80" w:rsidRDefault="00217A80" w:rsidP="00217A80">
            <w:pPr>
              <w:rPr>
                <w:rFonts w:eastAsiaTheme="minorHAnsi"/>
                <w:sz w:val="24"/>
                <w:lang w:eastAsia="en-US"/>
              </w:rPr>
            </w:pPr>
            <w:r w:rsidRPr="00217A80">
              <w:rPr>
                <w:rFonts w:eastAsiaTheme="minorHAnsi"/>
                <w:sz w:val="24"/>
                <w:lang w:eastAsia="en-US"/>
              </w:rPr>
              <w:t>Контракт (до</w:t>
            </w:r>
            <w:r>
              <w:rPr>
                <w:rFonts w:eastAsiaTheme="minorHAnsi"/>
                <w:sz w:val="24"/>
                <w:lang w:eastAsia="en-US"/>
              </w:rPr>
              <w:t>говор) на производство работ: №</w:t>
            </w:r>
          </w:p>
        </w:tc>
        <w:tc>
          <w:tcPr>
            <w:tcW w:w="1417" w:type="dxa"/>
            <w:gridSpan w:val="3"/>
            <w:tcBorders>
              <w:bottom w:val="single" w:sz="4" w:space="0" w:color="auto"/>
            </w:tcBorders>
          </w:tcPr>
          <w:p w:rsidR="00217A80" w:rsidRPr="00217A80" w:rsidRDefault="00217A80" w:rsidP="00217A80">
            <w:pPr>
              <w:rPr>
                <w:rFonts w:eastAsiaTheme="minorHAnsi"/>
                <w:sz w:val="24"/>
                <w:lang w:eastAsia="en-US"/>
              </w:rPr>
            </w:pPr>
          </w:p>
        </w:tc>
        <w:tc>
          <w:tcPr>
            <w:tcW w:w="680" w:type="dxa"/>
          </w:tcPr>
          <w:p w:rsidR="00217A80" w:rsidRPr="00217A80" w:rsidRDefault="00217A80" w:rsidP="00217A80">
            <w:pPr>
              <w:rPr>
                <w:rFonts w:eastAsiaTheme="minorHAnsi"/>
                <w:sz w:val="24"/>
                <w:lang w:eastAsia="en-US"/>
              </w:rPr>
            </w:pPr>
            <w:r w:rsidRPr="00217A80">
              <w:rPr>
                <w:rFonts w:eastAsiaTheme="minorHAnsi"/>
                <w:sz w:val="24"/>
                <w:lang w:eastAsia="en-US"/>
              </w:rPr>
              <w:t>от</w:t>
            </w:r>
          </w:p>
        </w:tc>
        <w:tc>
          <w:tcPr>
            <w:tcW w:w="2331" w:type="dxa"/>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217A80">
        <w:trPr>
          <w:gridAfter w:val="2"/>
          <w:wAfter w:w="205" w:type="dxa"/>
        </w:trPr>
        <w:tc>
          <w:tcPr>
            <w:tcW w:w="9418" w:type="dxa"/>
            <w:gridSpan w:val="11"/>
          </w:tcPr>
          <w:p w:rsidR="00217A80" w:rsidRPr="00217A80" w:rsidRDefault="00217A80" w:rsidP="00217A80">
            <w:pPr>
              <w:rPr>
                <w:rFonts w:eastAsiaTheme="minorHAnsi"/>
                <w:sz w:val="24"/>
                <w:lang w:eastAsia="en-US"/>
              </w:rPr>
            </w:pPr>
          </w:p>
        </w:tc>
      </w:tr>
      <w:tr w:rsidR="00217A80" w:rsidRPr="00217A80" w:rsidTr="00217A80">
        <w:trPr>
          <w:gridAfter w:val="2"/>
          <w:wAfter w:w="205" w:type="dxa"/>
        </w:trPr>
        <w:tc>
          <w:tcPr>
            <w:tcW w:w="9418" w:type="dxa"/>
            <w:gridSpan w:val="11"/>
          </w:tcPr>
          <w:p w:rsidR="00217A80" w:rsidRPr="00217A80" w:rsidRDefault="00217A80" w:rsidP="00217A80">
            <w:pPr>
              <w:jc w:val="both"/>
              <w:rPr>
                <w:rFonts w:eastAsiaTheme="minorHAnsi"/>
                <w:sz w:val="24"/>
                <w:lang w:eastAsia="en-US"/>
              </w:rPr>
            </w:pPr>
            <w:proofErr w:type="gramStart"/>
            <w:r w:rsidRPr="00217A80">
              <w:rPr>
                <w:rFonts w:eastAsiaTheme="minorHAnsi"/>
                <w:b/>
                <w:bCs/>
                <w:sz w:val="24"/>
                <w:lang w:eastAsia="en-US"/>
              </w:rPr>
              <w:t xml:space="preserve">В соответствии с пунктом 7.1 Правил благоустройства территории </w:t>
            </w:r>
            <w:r w:rsidR="00A25312">
              <w:rPr>
                <w:rFonts w:eastAsiaTheme="minorHAnsi"/>
                <w:b/>
                <w:bCs/>
                <w:sz w:val="24"/>
                <w:lang w:eastAsia="en-US"/>
              </w:rPr>
              <w:br/>
            </w:r>
            <w:r w:rsidRPr="00217A80">
              <w:rPr>
                <w:rFonts w:eastAsiaTheme="minorHAnsi"/>
                <w:b/>
                <w:bCs/>
                <w:sz w:val="24"/>
                <w:lang w:eastAsia="en-US"/>
              </w:rPr>
              <w:t xml:space="preserve">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утвержденных постановлением Правительства </w:t>
            </w:r>
            <w:r w:rsidR="00A25312">
              <w:rPr>
                <w:rFonts w:eastAsiaTheme="minorHAnsi"/>
                <w:b/>
                <w:bCs/>
                <w:sz w:val="24"/>
                <w:lang w:eastAsia="en-US"/>
              </w:rPr>
              <w:t xml:space="preserve">Санкт-Петербурга от 06.10.2016 </w:t>
            </w:r>
            <w:r w:rsidR="00A25312">
              <w:rPr>
                <w:rFonts w:eastAsiaTheme="minorHAnsi"/>
                <w:b/>
                <w:bCs/>
                <w:sz w:val="24"/>
                <w:lang w:eastAsia="en-US"/>
              </w:rPr>
              <w:br/>
              <w:t>№</w:t>
            </w:r>
            <w:r w:rsidRPr="00217A80">
              <w:rPr>
                <w:rFonts w:eastAsiaTheme="minorHAnsi"/>
                <w:b/>
                <w:bCs/>
                <w:sz w:val="24"/>
                <w:lang w:eastAsia="en-US"/>
              </w:rPr>
              <w:t xml:space="preserve"> 875 (далее - Правила), прошу принять решение о выдаче ордера на производство работ в соответствии с пояснительной запиской и схемой, прилагаемой к настоящей заявке.</w:t>
            </w:r>
            <w:proofErr w:type="gramEnd"/>
          </w:p>
        </w:tc>
      </w:tr>
      <w:tr w:rsidR="00217A80" w:rsidRPr="00217A80" w:rsidTr="00217A80">
        <w:trPr>
          <w:gridAfter w:val="2"/>
          <w:wAfter w:w="205" w:type="dxa"/>
        </w:trPr>
        <w:tc>
          <w:tcPr>
            <w:tcW w:w="9418" w:type="dxa"/>
            <w:gridSpan w:val="11"/>
          </w:tcPr>
          <w:p w:rsidR="00217A80" w:rsidRPr="00217A80" w:rsidRDefault="00217A80" w:rsidP="00217A80">
            <w:pPr>
              <w:rPr>
                <w:rFonts w:eastAsiaTheme="minorHAnsi"/>
                <w:sz w:val="24"/>
                <w:lang w:eastAsia="en-US"/>
              </w:rPr>
            </w:pPr>
          </w:p>
        </w:tc>
      </w:tr>
      <w:tr w:rsidR="00217A80" w:rsidRPr="00217A80" w:rsidTr="00217A80">
        <w:trPr>
          <w:gridAfter w:val="2"/>
          <w:wAfter w:w="205" w:type="dxa"/>
        </w:trPr>
        <w:tc>
          <w:tcPr>
            <w:tcW w:w="2665" w:type="dxa"/>
            <w:gridSpan w:val="3"/>
            <w:tcBorders>
              <w:bottom w:val="single" w:sz="4" w:space="0" w:color="auto"/>
            </w:tcBorders>
          </w:tcPr>
          <w:p w:rsidR="00217A80" w:rsidRPr="00217A80" w:rsidRDefault="00217A80" w:rsidP="00217A80">
            <w:pPr>
              <w:rPr>
                <w:rFonts w:eastAsiaTheme="minorHAnsi"/>
                <w:sz w:val="24"/>
                <w:lang w:eastAsia="en-US"/>
              </w:rPr>
            </w:pPr>
            <w:r w:rsidRPr="00217A80">
              <w:rPr>
                <w:rFonts w:eastAsiaTheme="minorHAnsi"/>
                <w:b/>
                <w:bCs/>
                <w:sz w:val="24"/>
                <w:lang w:eastAsia="en-US"/>
              </w:rPr>
              <w:lastRenderedPageBreak/>
              <w:t>Производитель работ:</w:t>
            </w:r>
          </w:p>
        </w:tc>
        <w:tc>
          <w:tcPr>
            <w:tcW w:w="6753" w:type="dxa"/>
            <w:gridSpan w:val="8"/>
          </w:tcPr>
          <w:p w:rsidR="00217A80" w:rsidRPr="00217A80" w:rsidRDefault="00217A80" w:rsidP="00217A80">
            <w:pPr>
              <w:rPr>
                <w:rFonts w:eastAsiaTheme="minorHAnsi"/>
                <w:sz w:val="24"/>
                <w:lang w:eastAsia="en-US"/>
              </w:rPr>
            </w:pPr>
          </w:p>
        </w:tc>
      </w:tr>
      <w:tr w:rsidR="00217A80" w:rsidRPr="00217A80" w:rsidTr="00217A80">
        <w:tc>
          <w:tcPr>
            <w:tcW w:w="1814" w:type="dxa"/>
            <w:gridSpan w:val="2"/>
            <w:tcBorders>
              <w:top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Наименование</w:t>
            </w:r>
          </w:p>
        </w:tc>
        <w:tc>
          <w:tcPr>
            <w:tcW w:w="3686" w:type="dxa"/>
            <w:gridSpan w:val="5"/>
            <w:tcBorders>
              <w:bottom w:val="single" w:sz="4" w:space="0" w:color="auto"/>
            </w:tcBorders>
          </w:tcPr>
          <w:p w:rsidR="00217A80" w:rsidRPr="00217A80" w:rsidRDefault="00217A80" w:rsidP="00217A80">
            <w:pPr>
              <w:rPr>
                <w:rFonts w:eastAsiaTheme="minorHAnsi"/>
                <w:sz w:val="24"/>
                <w:lang w:eastAsia="en-US"/>
              </w:rPr>
            </w:pPr>
          </w:p>
        </w:tc>
        <w:tc>
          <w:tcPr>
            <w:tcW w:w="907" w:type="dxa"/>
            <w:gridSpan w:val="2"/>
          </w:tcPr>
          <w:p w:rsidR="00217A80" w:rsidRPr="00217A80" w:rsidRDefault="00217A80" w:rsidP="00217A80">
            <w:pPr>
              <w:rPr>
                <w:rFonts w:eastAsiaTheme="minorHAnsi"/>
                <w:sz w:val="24"/>
                <w:lang w:eastAsia="en-US"/>
              </w:rPr>
            </w:pPr>
            <w:r w:rsidRPr="00217A80">
              <w:rPr>
                <w:rFonts w:eastAsiaTheme="minorHAnsi"/>
                <w:sz w:val="24"/>
                <w:lang w:eastAsia="en-US"/>
              </w:rPr>
              <w:t>ИНН</w:t>
            </w:r>
          </w:p>
        </w:tc>
        <w:tc>
          <w:tcPr>
            <w:tcW w:w="3072" w:type="dxa"/>
            <w:gridSpan w:val="3"/>
            <w:tcBorders>
              <w:bottom w:val="single" w:sz="4" w:space="0" w:color="auto"/>
            </w:tcBorders>
          </w:tcPr>
          <w:p w:rsidR="00217A80" w:rsidRPr="00217A80" w:rsidRDefault="00217A80" w:rsidP="00217A80">
            <w:pPr>
              <w:rPr>
                <w:rFonts w:eastAsiaTheme="minorHAnsi"/>
                <w:sz w:val="24"/>
                <w:lang w:eastAsia="en-US"/>
              </w:rPr>
            </w:pPr>
          </w:p>
        </w:tc>
        <w:tc>
          <w:tcPr>
            <w:tcW w:w="144" w:type="dxa"/>
          </w:tcPr>
          <w:p w:rsidR="00217A80" w:rsidRPr="00217A80" w:rsidRDefault="00217A80" w:rsidP="00217A80">
            <w:pPr>
              <w:rPr>
                <w:rFonts w:eastAsiaTheme="minorHAnsi"/>
                <w:sz w:val="24"/>
                <w:lang w:eastAsia="en-US"/>
              </w:rPr>
            </w:pPr>
            <w:r w:rsidRPr="00217A80">
              <w:rPr>
                <w:rFonts w:eastAsiaTheme="minorHAnsi"/>
                <w:sz w:val="24"/>
                <w:lang w:eastAsia="en-US"/>
              </w:rPr>
              <w:t>,</w:t>
            </w:r>
          </w:p>
        </w:tc>
      </w:tr>
      <w:tr w:rsidR="00217A80" w:rsidRPr="00217A80" w:rsidTr="00217A80">
        <w:trPr>
          <w:gridAfter w:val="2"/>
          <w:wAfter w:w="205" w:type="dxa"/>
        </w:trPr>
        <w:tc>
          <w:tcPr>
            <w:tcW w:w="4479" w:type="dxa"/>
            <w:gridSpan w:val="5"/>
          </w:tcPr>
          <w:p w:rsidR="00217A80" w:rsidRPr="00217A80" w:rsidRDefault="00217A80" w:rsidP="00217A80">
            <w:pPr>
              <w:rPr>
                <w:rFonts w:eastAsiaTheme="minorHAnsi"/>
                <w:sz w:val="24"/>
                <w:lang w:eastAsia="en-US"/>
              </w:rPr>
            </w:pPr>
            <w:r w:rsidRPr="00217A80">
              <w:rPr>
                <w:rFonts w:eastAsiaTheme="minorHAnsi"/>
                <w:sz w:val="24"/>
                <w:lang w:eastAsia="en-US"/>
              </w:rPr>
              <w:t>Местонахождение (юридический адрес)</w:t>
            </w:r>
          </w:p>
        </w:tc>
        <w:tc>
          <w:tcPr>
            <w:tcW w:w="4939" w:type="dxa"/>
            <w:gridSpan w:val="6"/>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217A80">
        <w:tc>
          <w:tcPr>
            <w:tcW w:w="624" w:type="dxa"/>
          </w:tcPr>
          <w:p w:rsidR="00217A80" w:rsidRPr="00217A80" w:rsidRDefault="00217A80" w:rsidP="00217A80">
            <w:pPr>
              <w:rPr>
                <w:rFonts w:eastAsiaTheme="minorHAnsi"/>
                <w:sz w:val="24"/>
                <w:lang w:eastAsia="en-US"/>
              </w:rPr>
            </w:pPr>
            <w:r w:rsidRPr="00217A80">
              <w:rPr>
                <w:rFonts w:eastAsiaTheme="minorHAnsi"/>
                <w:sz w:val="24"/>
                <w:lang w:eastAsia="en-US"/>
              </w:rPr>
              <w:t>тел.</w:t>
            </w:r>
          </w:p>
        </w:tc>
        <w:tc>
          <w:tcPr>
            <w:tcW w:w="2324" w:type="dxa"/>
            <w:gridSpan w:val="3"/>
            <w:tcBorders>
              <w:bottom w:val="single" w:sz="4" w:space="0" w:color="auto"/>
            </w:tcBorders>
          </w:tcPr>
          <w:p w:rsidR="00217A80" w:rsidRPr="00217A80" w:rsidRDefault="00217A80" w:rsidP="00217A80">
            <w:pPr>
              <w:rPr>
                <w:rFonts w:eastAsiaTheme="minorHAnsi"/>
                <w:sz w:val="24"/>
                <w:lang w:eastAsia="en-US"/>
              </w:rPr>
            </w:pPr>
          </w:p>
        </w:tc>
        <w:tc>
          <w:tcPr>
            <w:tcW w:w="1531" w:type="dxa"/>
          </w:tcPr>
          <w:p w:rsidR="00217A80" w:rsidRPr="00217A80" w:rsidRDefault="00217A80" w:rsidP="00217A80">
            <w:pPr>
              <w:rPr>
                <w:rFonts w:eastAsiaTheme="minorHAnsi"/>
                <w:sz w:val="24"/>
                <w:lang w:eastAsia="en-US"/>
              </w:rPr>
            </w:pPr>
            <w:r w:rsidRPr="00217A80">
              <w:rPr>
                <w:rFonts w:eastAsiaTheme="minorHAnsi"/>
                <w:sz w:val="24"/>
                <w:lang w:eastAsia="en-US"/>
              </w:rPr>
              <w:t>, эл. почта</w:t>
            </w:r>
          </w:p>
        </w:tc>
        <w:tc>
          <w:tcPr>
            <w:tcW w:w="5000" w:type="dxa"/>
            <w:gridSpan w:val="7"/>
            <w:tcBorders>
              <w:top w:val="single" w:sz="4" w:space="0" w:color="auto"/>
              <w:bottom w:val="single" w:sz="4" w:space="0" w:color="auto"/>
            </w:tcBorders>
          </w:tcPr>
          <w:p w:rsidR="00217A80" w:rsidRPr="00217A80" w:rsidRDefault="00217A80" w:rsidP="00217A80">
            <w:pPr>
              <w:rPr>
                <w:rFonts w:eastAsiaTheme="minorHAnsi"/>
                <w:sz w:val="24"/>
                <w:lang w:eastAsia="en-US"/>
              </w:rPr>
            </w:pPr>
          </w:p>
        </w:tc>
        <w:tc>
          <w:tcPr>
            <w:tcW w:w="144" w:type="dxa"/>
            <w:tcBorders>
              <w:top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w:t>
            </w:r>
          </w:p>
        </w:tc>
      </w:tr>
      <w:tr w:rsidR="00217A80" w:rsidRPr="00217A80" w:rsidTr="00217A80">
        <w:tc>
          <w:tcPr>
            <w:tcW w:w="4479" w:type="dxa"/>
            <w:gridSpan w:val="5"/>
          </w:tcPr>
          <w:p w:rsidR="00217A80" w:rsidRPr="00217A80" w:rsidRDefault="00217A80" w:rsidP="00217A80">
            <w:pPr>
              <w:rPr>
                <w:rFonts w:eastAsiaTheme="minorHAnsi"/>
                <w:sz w:val="24"/>
                <w:lang w:eastAsia="en-US"/>
              </w:rPr>
            </w:pPr>
            <w:r w:rsidRPr="00217A80">
              <w:rPr>
                <w:rFonts w:eastAsiaTheme="minorHAnsi"/>
                <w:sz w:val="24"/>
                <w:lang w:eastAsia="en-US"/>
              </w:rPr>
              <w:t>Единоличный исполнительный орган:</w:t>
            </w:r>
          </w:p>
        </w:tc>
        <w:tc>
          <w:tcPr>
            <w:tcW w:w="1588" w:type="dxa"/>
            <w:gridSpan w:val="3"/>
            <w:tcBorders>
              <w:top w:val="single" w:sz="4" w:space="0" w:color="auto"/>
              <w:bottom w:val="single" w:sz="4" w:space="0" w:color="auto"/>
            </w:tcBorders>
          </w:tcPr>
          <w:p w:rsidR="00217A80" w:rsidRPr="00217A80" w:rsidRDefault="00217A80" w:rsidP="00217A80">
            <w:pPr>
              <w:rPr>
                <w:rFonts w:eastAsiaTheme="minorHAnsi"/>
                <w:sz w:val="24"/>
                <w:lang w:eastAsia="en-US"/>
              </w:rPr>
            </w:pPr>
          </w:p>
        </w:tc>
        <w:tc>
          <w:tcPr>
            <w:tcW w:w="1020" w:type="dxa"/>
            <w:gridSpan w:val="2"/>
            <w:tcBorders>
              <w:top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 Ф.И.О.</w:t>
            </w:r>
          </w:p>
        </w:tc>
        <w:tc>
          <w:tcPr>
            <w:tcW w:w="2392" w:type="dxa"/>
            <w:gridSpan w:val="2"/>
            <w:tcBorders>
              <w:top w:val="single" w:sz="4" w:space="0" w:color="auto"/>
              <w:bottom w:val="single" w:sz="4" w:space="0" w:color="auto"/>
            </w:tcBorders>
          </w:tcPr>
          <w:p w:rsidR="00217A80" w:rsidRPr="00217A80" w:rsidRDefault="00217A80" w:rsidP="00217A80">
            <w:pPr>
              <w:rPr>
                <w:rFonts w:eastAsiaTheme="minorHAnsi"/>
                <w:sz w:val="24"/>
                <w:lang w:eastAsia="en-US"/>
              </w:rPr>
            </w:pPr>
          </w:p>
        </w:tc>
        <w:tc>
          <w:tcPr>
            <w:tcW w:w="144" w:type="dxa"/>
          </w:tcPr>
          <w:p w:rsidR="00217A80" w:rsidRPr="00217A80" w:rsidRDefault="00217A80" w:rsidP="00217A80">
            <w:pPr>
              <w:rPr>
                <w:rFonts w:eastAsiaTheme="minorHAnsi"/>
                <w:sz w:val="24"/>
                <w:lang w:eastAsia="en-US"/>
              </w:rPr>
            </w:pPr>
            <w:r w:rsidRPr="00217A80">
              <w:rPr>
                <w:rFonts w:eastAsiaTheme="minorHAnsi"/>
                <w:sz w:val="24"/>
                <w:lang w:eastAsia="en-US"/>
              </w:rPr>
              <w:t>.</w:t>
            </w:r>
          </w:p>
        </w:tc>
      </w:tr>
      <w:tr w:rsidR="00217A80" w:rsidRPr="00217A80" w:rsidTr="00217A80">
        <w:trPr>
          <w:gridAfter w:val="2"/>
          <w:wAfter w:w="205" w:type="dxa"/>
        </w:trPr>
        <w:tc>
          <w:tcPr>
            <w:tcW w:w="9418" w:type="dxa"/>
            <w:gridSpan w:val="11"/>
          </w:tcPr>
          <w:p w:rsidR="00217A80" w:rsidRPr="00217A80" w:rsidRDefault="00217A80" w:rsidP="00217A80">
            <w:pPr>
              <w:rPr>
                <w:rFonts w:eastAsiaTheme="minorHAnsi"/>
                <w:sz w:val="24"/>
                <w:lang w:eastAsia="en-US"/>
              </w:rPr>
            </w:pPr>
          </w:p>
        </w:tc>
      </w:tr>
      <w:tr w:rsidR="00217A80" w:rsidRPr="00217A80" w:rsidTr="00217A80">
        <w:trPr>
          <w:gridAfter w:val="2"/>
          <w:wAfter w:w="205" w:type="dxa"/>
        </w:trPr>
        <w:tc>
          <w:tcPr>
            <w:tcW w:w="9418" w:type="dxa"/>
            <w:gridSpan w:val="11"/>
          </w:tcPr>
          <w:p w:rsidR="00217A80" w:rsidRPr="00217A80" w:rsidRDefault="00217A80" w:rsidP="00217A80">
            <w:pPr>
              <w:rPr>
                <w:rFonts w:eastAsiaTheme="minorHAnsi"/>
                <w:sz w:val="24"/>
                <w:lang w:eastAsia="en-US"/>
              </w:rPr>
            </w:pPr>
            <w:r w:rsidRPr="00217A80">
              <w:rPr>
                <w:rFonts w:eastAsiaTheme="minorHAnsi"/>
                <w:b/>
                <w:bCs/>
                <w:sz w:val="24"/>
                <w:lang w:eastAsia="en-US"/>
              </w:rPr>
              <w:t>Запрашиваемый вид работ:</w:t>
            </w:r>
            <w:r w:rsidRPr="00217A80">
              <w:rPr>
                <w:rFonts w:eastAsiaTheme="minorHAnsi"/>
                <w:sz w:val="24"/>
                <w:lang w:eastAsia="en-US"/>
              </w:rPr>
              <w:t xml:space="preserve"> производство земляных работ при вскрытии грунта более 0,4 м.</w:t>
            </w:r>
          </w:p>
          <w:p w:rsidR="00217A80" w:rsidRPr="00217A80" w:rsidRDefault="00217A80" w:rsidP="00217A80">
            <w:pPr>
              <w:rPr>
                <w:rFonts w:eastAsiaTheme="minorHAnsi"/>
                <w:sz w:val="24"/>
                <w:lang w:eastAsia="en-US"/>
              </w:rPr>
            </w:pPr>
            <w:r w:rsidRPr="00217A80">
              <w:rPr>
                <w:rFonts w:eastAsiaTheme="minorHAnsi"/>
                <w:b/>
                <w:bCs/>
                <w:sz w:val="24"/>
                <w:lang w:eastAsia="en-US"/>
              </w:rPr>
              <w:t>Цель работ:</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аттракционов;</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водных устройств;</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ограждения;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декоративного ограждения;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газонного ограждения;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технического ограждения;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шлагбаума;</w:t>
            </w:r>
          </w:p>
        </w:tc>
      </w:tr>
    </w:tbl>
    <w:p w:rsidR="00217A80" w:rsidRPr="00217A80" w:rsidRDefault="00217A80" w:rsidP="00217A80">
      <w:pPr>
        <w:rPr>
          <w:rFonts w:eastAsiaTheme="minorHAnsi"/>
          <w:sz w:val="24"/>
          <w:lang w:eastAsia="en-US"/>
        </w:rPr>
      </w:pPr>
    </w:p>
    <w:tbl>
      <w:tblPr>
        <w:tblW w:w="10065" w:type="dxa"/>
        <w:tblInd w:w="-364" w:type="dxa"/>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2242"/>
      </w:tblGrid>
      <w:tr w:rsidR="00217A80" w:rsidRPr="00217A80" w:rsidTr="001D7D8B">
        <w:tc>
          <w:tcPr>
            <w:tcW w:w="4309" w:type="dxa"/>
          </w:tcPr>
          <w:p w:rsidR="00217A80" w:rsidRPr="00217A80" w:rsidRDefault="00217A80" w:rsidP="00217A80">
            <w:pPr>
              <w:rPr>
                <w:rFonts w:eastAsiaTheme="minorHAnsi"/>
                <w:sz w:val="24"/>
                <w:lang w:eastAsia="en-US"/>
              </w:rPr>
            </w:pPr>
            <w:r w:rsidRPr="00217A80">
              <w:rPr>
                <w:rFonts w:eastAsiaTheme="minorHAnsi"/>
                <w:sz w:val="24"/>
                <w:lang w:eastAsia="en-US"/>
              </w:rPr>
              <w:t>Подтверждаю достоверность сведений</w:t>
            </w:r>
          </w:p>
        </w:tc>
        <w:tc>
          <w:tcPr>
            <w:tcW w:w="1474"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1360"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2242" w:type="dxa"/>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1D7D8B">
        <w:tc>
          <w:tcPr>
            <w:tcW w:w="4309" w:type="dxa"/>
          </w:tcPr>
          <w:p w:rsidR="00217A80" w:rsidRPr="00217A80" w:rsidRDefault="00217A80" w:rsidP="00217A80">
            <w:pPr>
              <w:rPr>
                <w:rFonts w:eastAsiaTheme="minorHAnsi"/>
                <w:sz w:val="24"/>
                <w:lang w:eastAsia="en-US"/>
              </w:rPr>
            </w:pPr>
          </w:p>
        </w:tc>
        <w:tc>
          <w:tcPr>
            <w:tcW w:w="1474"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(Должность)</w:t>
            </w:r>
          </w:p>
        </w:tc>
        <w:tc>
          <w:tcPr>
            <w:tcW w:w="340" w:type="dxa"/>
          </w:tcPr>
          <w:p w:rsidR="00217A80" w:rsidRPr="001D7D8B" w:rsidRDefault="00217A80" w:rsidP="00217A80">
            <w:pPr>
              <w:rPr>
                <w:rFonts w:eastAsiaTheme="minorHAnsi"/>
                <w:sz w:val="20"/>
                <w:szCs w:val="20"/>
                <w:lang w:eastAsia="en-US"/>
              </w:rPr>
            </w:pPr>
          </w:p>
        </w:tc>
        <w:tc>
          <w:tcPr>
            <w:tcW w:w="1360"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(Подпись)</w:t>
            </w:r>
          </w:p>
        </w:tc>
        <w:tc>
          <w:tcPr>
            <w:tcW w:w="340" w:type="dxa"/>
          </w:tcPr>
          <w:p w:rsidR="00217A80" w:rsidRPr="001D7D8B" w:rsidRDefault="00217A80" w:rsidP="00217A80">
            <w:pPr>
              <w:rPr>
                <w:rFonts w:eastAsiaTheme="minorHAnsi"/>
                <w:sz w:val="20"/>
                <w:szCs w:val="20"/>
                <w:lang w:eastAsia="en-US"/>
              </w:rPr>
            </w:pPr>
          </w:p>
        </w:tc>
        <w:tc>
          <w:tcPr>
            <w:tcW w:w="2242"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(Расш</w:t>
            </w:r>
            <w:r w:rsidR="001D7D8B">
              <w:rPr>
                <w:rFonts w:eastAsiaTheme="minorHAnsi"/>
                <w:sz w:val="20"/>
                <w:szCs w:val="20"/>
                <w:lang w:eastAsia="en-US"/>
              </w:rPr>
              <w:t xml:space="preserve">ифровка </w:t>
            </w:r>
            <w:r w:rsidRPr="001D7D8B">
              <w:rPr>
                <w:rFonts w:eastAsiaTheme="minorHAnsi"/>
                <w:sz w:val="20"/>
                <w:szCs w:val="20"/>
                <w:lang w:eastAsia="en-US"/>
              </w:rPr>
              <w:t>подписи)</w:t>
            </w:r>
          </w:p>
        </w:tc>
      </w:tr>
    </w:tbl>
    <w:p w:rsidR="00217A80" w:rsidRPr="00217A80" w:rsidRDefault="00217A80" w:rsidP="00217A80">
      <w:pPr>
        <w:rPr>
          <w:rFonts w:eastAsiaTheme="minorHAnsi"/>
          <w:sz w:val="24"/>
          <w:lang w:eastAsia="en-US"/>
        </w:rPr>
      </w:pPr>
    </w:p>
    <w:tbl>
      <w:tblPr>
        <w:tblW w:w="9701" w:type="dxa"/>
        <w:tblInd w:w="-505" w:type="dxa"/>
        <w:tblLayout w:type="fixed"/>
        <w:tblCellMar>
          <w:top w:w="102" w:type="dxa"/>
          <w:left w:w="62" w:type="dxa"/>
          <w:bottom w:w="102" w:type="dxa"/>
          <w:right w:w="62" w:type="dxa"/>
        </w:tblCellMar>
        <w:tblLook w:val="0000" w:firstRow="0" w:lastRow="0" w:firstColumn="0" w:lastColumn="0" w:noHBand="0" w:noVBand="0"/>
      </w:tblPr>
      <w:tblGrid>
        <w:gridCol w:w="9701"/>
      </w:tblGrid>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sz w:val="24"/>
                <w:lang w:eastAsia="en-US"/>
              </w:rPr>
              <w:t>установка произведения монументального искусства;</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оборудования;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уличной мебели;</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опоры;</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приямка;</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реконструкция светофорных объектов;</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рекламной конструкции;</w:t>
            </w:r>
          </w:p>
          <w:p w:rsidR="00217A80" w:rsidRPr="00217A80" w:rsidRDefault="00217A80" w:rsidP="00217A80">
            <w:pPr>
              <w:rPr>
                <w:rFonts w:eastAsiaTheme="minorHAnsi"/>
                <w:sz w:val="24"/>
                <w:lang w:eastAsia="en-US"/>
              </w:rPr>
            </w:pPr>
            <w:r w:rsidRPr="00217A80">
              <w:rPr>
                <w:rFonts w:eastAsiaTheme="minorHAnsi"/>
                <w:sz w:val="24"/>
                <w:lang w:eastAsia="en-US"/>
              </w:rPr>
              <w:t>восстановление и ремонт гидроизоляции;</w:t>
            </w:r>
          </w:p>
          <w:p w:rsidR="00217A80" w:rsidRPr="00217A80" w:rsidRDefault="00217A80" w:rsidP="00217A80">
            <w:pPr>
              <w:rPr>
                <w:rFonts w:eastAsiaTheme="minorHAnsi"/>
                <w:sz w:val="24"/>
                <w:lang w:eastAsia="en-US"/>
              </w:rPr>
            </w:pPr>
            <w:r w:rsidRPr="00217A80">
              <w:rPr>
                <w:rFonts w:eastAsiaTheme="minorHAnsi"/>
                <w:sz w:val="24"/>
                <w:lang w:eastAsia="en-US"/>
              </w:rPr>
              <w:t>планировка грунтового покрытия;</w:t>
            </w:r>
          </w:p>
          <w:p w:rsidR="00217A80" w:rsidRPr="00217A80" w:rsidRDefault="00217A80" w:rsidP="00217A80">
            <w:pPr>
              <w:rPr>
                <w:rFonts w:eastAsiaTheme="minorHAnsi"/>
                <w:sz w:val="24"/>
                <w:lang w:eastAsia="en-US"/>
              </w:rPr>
            </w:pPr>
            <w:r w:rsidRPr="00217A80">
              <w:rPr>
                <w:rFonts w:eastAsiaTheme="minorHAnsi"/>
                <w:sz w:val="24"/>
                <w:lang w:eastAsia="en-US"/>
              </w:rPr>
              <w:t>исправление профиля открытой системы отвода поверхностных и дренажных вод и объектов мелиоративной системы;</w:t>
            </w:r>
          </w:p>
          <w:p w:rsidR="00217A80" w:rsidRPr="00217A80" w:rsidRDefault="00217A80" w:rsidP="00217A80">
            <w:pPr>
              <w:rPr>
                <w:rFonts w:eastAsiaTheme="minorHAnsi"/>
                <w:sz w:val="24"/>
                <w:lang w:eastAsia="en-US"/>
              </w:rPr>
            </w:pPr>
            <w:r w:rsidRPr="00217A80">
              <w:rPr>
                <w:rFonts w:eastAsiaTheme="minorHAnsi"/>
                <w:sz w:val="24"/>
                <w:lang w:eastAsia="en-US"/>
              </w:rPr>
              <w:t>укладка и замена водопропускных труб;</w:t>
            </w:r>
          </w:p>
          <w:p w:rsidR="00217A80" w:rsidRPr="00217A80" w:rsidRDefault="00217A80" w:rsidP="00217A80">
            <w:pPr>
              <w:rPr>
                <w:rFonts w:eastAsiaTheme="minorHAnsi"/>
                <w:sz w:val="24"/>
                <w:lang w:eastAsia="en-US"/>
              </w:rPr>
            </w:pPr>
            <w:r w:rsidRPr="00217A80">
              <w:rPr>
                <w:rFonts w:eastAsiaTheme="minorHAnsi"/>
                <w:sz w:val="24"/>
                <w:lang w:eastAsia="en-US"/>
              </w:rPr>
              <w:t>производство проектно-изыскательских работ;</w:t>
            </w:r>
          </w:p>
          <w:p w:rsidR="00217A80" w:rsidRPr="00217A80" w:rsidRDefault="00217A80" w:rsidP="00217A80">
            <w:pPr>
              <w:rPr>
                <w:rFonts w:eastAsiaTheme="minorHAnsi"/>
                <w:sz w:val="24"/>
                <w:lang w:eastAsia="en-US"/>
              </w:rPr>
            </w:pPr>
            <w:r w:rsidRPr="00217A80">
              <w:rPr>
                <w:rFonts w:eastAsiaTheme="minorHAnsi"/>
                <w:sz w:val="24"/>
                <w:lang w:eastAsia="en-US"/>
              </w:rPr>
              <w:t>проведение археологических полевых работ;</w:t>
            </w:r>
          </w:p>
          <w:p w:rsidR="00217A80" w:rsidRPr="00217A80" w:rsidRDefault="00217A80" w:rsidP="00217A80">
            <w:pPr>
              <w:rPr>
                <w:rFonts w:eastAsiaTheme="minorHAnsi"/>
                <w:sz w:val="24"/>
                <w:lang w:eastAsia="en-US"/>
              </w:rPr>
            </w:pPr>
            <w:r w:rsidRPr="00217A80">
              <w:rPr>
                <w:rFonts w:eastAsiaTheme="minorHAnsi"/>
                <w:sz w:val="24"/>
                <w:lang w:eastAsia="en-US"/>
              </w:rPr>
              <w:t>бурение скважин;</w:t>
            </w:r>
          </w:p>
          <w:p w:rsidR="00217A80" w:rsidRPr="00217A80" w:rsidRDefault="00217A80" w:rsidP="00217A80">
            <w:pPr>
              <w:rPr>
                <w:rFonts w:eastAsiaTheme="minorHAnsi"/>
                <w:sz w:val="24"/>
                <w:lang w:eastAsia="en-US"/>
              </w:rPr>
            </w:pPr>
            <w:r w:rsidRPr="00217A80">
              <w:rPr>
                <w:rFonts w:eastAsiaTheme="minorHAnsi"/>
                <w:sz w:val="24"/>
                <w:lang w:eastAsia="en-US"/>
              </w:rPr>
              <w:t>статистическое зондирование;</w:t>
            </w:r>
          </w:p>
          <w:p w:rsidR="00217A80" w:rsidRPr="00217A80" w:rsidRDefault="00217A80" w:rsidP="00217A80">
            <w:pPr>
              <w:rPr>
                <w:rFonts w:eastAsiaTheme="minorHAnsi"/>
                <w:sz w:val="24"/>
                <w:lang w:eastAsia="en-US"/>
              </w:rPr>
            </w:pPr>
            <w:r w:rsidRPr="00217A80">
              <w:rPr>
                <w:rFonts w:eastAsiaTheme="minorHAnsi"/>
                <w:sz w:val="24"/>
                <w:lang w:eastAsia="en-US"/>
              </w:rPr>
              <w:t>производство инженерно-геологических изысканий;</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пробно-испытуемых свай;</w:t>
            </w:r>
          </w:p>
          <w:p w:rsidR="00217A80" w:rsidRPr="00217A80" w:rsidRDefault="00217A80" w:rsidP="00217A80">
            <w:pPr>
              <w:rPr>
                <w:rFonts w:eastAsiaTheme="minorHAnsi"/>
                <w:sz w:val="24"/>
                <w:lang w:eastAsia="en-US"/>
              </w:rPr>
            </w:pPr>
            <w:r w:rsidRPr="00217A80">
              <w:rPr>
                <w:rFonts w:eastAsiaTheme="minorHAnsi"/>
                <w:sz w:val="24"/>
                <w:lang w:eastAsia="en-US"/>
              </w:rPr>
              <w:t xml:space="preserve">устройство и ремонт </w:t>
            </w:r>
            <w:proofErr w:type="spellStart"/>
            <w:r w:rsidRPr="00217A80">
              <w:rPr>
                <w:rFonts w:eastAsiaTheme="minorHAnsi"/>
                <w:sz w:val="24"/>
                <w:lang w:eastAsia="en-US"/>
              </w:rPr>
              <w:t>отмостки</w:t>
            </w:r>
            <w:proofErr w:type="spellEnd"/>
            <w:r w:rsidRPr="00217A80">
              <w:rPr>
                <w:rFonts w:eastAsiaTheme="minorHAnsi"/>
                <w:sz w:val="24"/>
                <w:lang w:eastAsia="en-US"/>
              </w:rPr>
              <w:t>;</w:t>
            </w:r>
          </w:p>
          <w:p w:rsidR="00217A80" w:rsidRPr="00217A80" w:rsidRDefault="00217A80" w:rsidP="00217A80">
            <w:pPr>
              <w:rPr>
                <w:rFonts w:eastAsiaTheme="minorHAnsi"/>
                <w:sz w:val="24"/>
                <w:lang w:eastAsia="en-US"/>
              </w:rPr>
            </w:pPr>
            <w:r w:rsidRPr="00217A80">
              <w:rPr>
                <w:rFonts w:eastAsiaTheme="minorHAnsi"/>
                <w:sz w:val="24"/>
                <w:lang w:eastAsia="en-US"/>
              </w:rPr>
              <w:t>посадка деревьев, кустарников;</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колодцев для установки арматуры на сетях (задвижек, кранов, вентилей и т.п.);</w:t>
            </w:r>
          </w:p>
          <w:p w:rsidR="00217A80" w:rsidRPr="00217A80" w:rsidRDefault="00217A80" w:rsidP="00217A80">
            <w:pPr>
              <w:rPr>
                <w:rFonts w:eastAsiaTheme="minorHAnsi"/>
                <w:sz w:val="24"/>
                <w:lang w:eastAsia="en-US"/>
              </w:rPr>
            </w:pPr>
            <w:r w:rsidRPr="00217A80">
              <w:rPr>
                <w:rFonts w:eastAsiaTheme="minorHAnsi"/>
                <w:sz w:val="24"/>
                <w:lang w:eastAsia="en-US"/>
              </w:rPr>
              <w:t>ремонт колодцев;</w:t>
            </w:r>
          </w:p>
          <w:p w:rsidR="00217A80" w:rsidRPr="00217A80" w:rsidRDefault="00217A80" w:rsidP="00217A80">
            <w:pPr>
              <w:rPr>
                <w:rFonts w:eastAsiaTheme="minorHAnsi"/>
                <w:sz w:val="24"/>
                <w:lang w:eastAsia="en-US"/>
              </w:rPr>
            </w:pPr>
            <w:r w:rsidRPr="00217A80">
              <w:rPr>
                <w:rFonts w:eastAsiaTheme="minorHAnsi"/>
                <w:sz w:val="24"/>
                <w:lang w:eastAsia="en-US"/>
              </w:rPr>
              <w:t>ремонт трамвайных путей, узлов;</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иных объектов, не требующих получения разрешения на строительство.</w:t>
            </w:r>
          </w:p>
          <w:p w:rsidR="00217A80" w:rsidRPr="00217A80" w:rsidRDefault="00217A80" w:rsidP="00217A80">
            <w:pPr>
              <w:rPr>
                <w:rFonts w:eastAsiaTheme="minorHAnsi"/>
                <w:sz w:val="24"/>
                <w:lang w:eastAsia="en-US"/>
              </w:rPr>
            </w:pPr>
            <w:r w:rsidRPr="00217A80">
              <w:rPr>
                <w:rFonts w:eastAsiaTheme="minorHAnsi"/>
                <w:b/>
                <w:bCs/>
                <w:sz w:val="24"/>
                <w:lang w:eastAsia="en-US"/>
              </w:rPr>
              <w:t>(Выбрать один или несколько из представленных вариантов)</w:t>
            </w:r>
          </w:p>
        </w:tc>
      </w:tr>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b/>
                <w:bCs/>
                <w:sz w:val="24"/>
                <w:lang w:eastAsia="en-US"/>
              </w:rPr>
              <w:t>Запрашиваемый вид работ:</w:t>
            </w:r>
            <w:r w:rsidRPr="00217A80">
              <w:rPr>
                <w:rFonts w:eastAsiaTheme="minorHAnsi"/>
                <w:sz w:val="24"/>
                <w:lang w:eastAsia="en-US"/>
              </w:rPr>
              <w:t xml:space="preserve"> производство земляных работ при работах на инженерных коммуникациях.</w:t>
            </w:r>
          </w:p>
          <w:p w:rsidR="00217A80" w:rsidRPr="00217A80" w:rsidRDefault="00217A80" w:rsidP="00217A80">
            <w:pPr>
              <w:rPr>
                <w:rFonts w:eastAsiaTheme="minorHAnsi"/>
                <w:sz w:val="24"/>
                <w:lang w:eastAsia="en-US"/>
              </w:rPr>
            </w:pPr>
            <w:r w:rsidRPr="00217A80">
              <w:rPr>
                <w:rFonts w:eastAsiaTheme="minorHAnsi"/>
                <w:b/>
                <w:bCs/>
                <w:sz w:val="24"/>
                <w:lang w:eastAsia="en-US"/>
              </w:rPr>
              <w:t xml:space="preserve">Цель работ производство земляных работ при работах на следующих инженерных </w:t>
            </w:r>
            <w:r w:rsidRPr="00217A80">
              <w:rPr>
                <w:rFonts w:eastAsiaTheme="minorHAnsi"/>
                <w:b/>
                <w:bCs/>
                <w:sz w:val="24"/>
                <w:lang w:eastAsia="en-US"/>
              </w:rPr>
              <w:lastRenderedPageBreak/>
              <w:t>коммуникациях:</w:t>
            </w:r>
          </w:p>
          <w:p w:rsidR="00217A80" w:rsidRPr="00217A80" w:rsidRDefault="00217A80" w:rsidP="00217A80">
            <w:pPr>
              <w:rPr>
                <w:rFonts w:eastAsiaTheme="minorHAnsi"/>
                <w:sz w:val="24"/>
                <w:lang w:eastAsia="en-US"/>
              </w:rPr>
            </w:pPr>
            <w:r w:rsidRPr="00217A80">
              <w:rPr>
                <w:rFonts w:eastAsiaTheme="minorHAnsi"/>
                <w:sz w:val="24"/>
                <w:lang w:eastAsia="en-US"/>
              </w:rPr>
              <w:t>газопровод;</w:t>
            </w:r>
          </w:p>
          <w:p w:rsidR="00217A80" w:rsidRPr="00217A80" w:rsidRDefault="00217A80" w:rsidP="00217A80">
            <w:pPr>
              <w:rPr>
                <w:rFonts w:eastAsiaTheme="minorHAnsi"/>
                <w:sz w:val="24"/>
                <w:lang w:eastAsia="en-US"/>
              </w:rPr>
            </w:pPr>
            <w:r w:rsidRPr="00217A80">
              <w:rPr>
                <w:rFonts w:eastAsiaTheme="minorHAnsi"/>
                <w:sz w:val="24"/>
                <w:lang w:eastAsia="en-US"/>
              </w:rPr>
              <w:t>теплосеть;</w:t>
            </w:r>
          </w:p>
          <w:p w:rsidR="00217A80" w:rsidRPr="00217A80" w:rsidRDefault="00217A80" w:rsidP="00217A80">
            <w:pPr>
              <w:rPr>
                <w:rFonts w:eastAsiaTheme="minorHAnsi"/>
                <w:sz w:val="24"/>
                <w:lang w:eastAsia="en-US"/>
              </w:rPr>
            </w:pPr>
            <w:r w:rsidRPr="00217A80">
              <w:rPr>
                <w:rFonts w:eastAsiaTheme="minorHAnsi"/>
                <w:sz w:val="24"/>
                <w:lang w:eastAsia="en-US"/>
              </w:rPr>
              <w:t>водопровод;</w:t>
            </w:r>
          </w:p>
          <w:p w:rsidR="00217A80" w:rsidRPr="00217A80" w:rsidRDefault="00217A80" w:rsidP="00217A80">
            <w:pPr>
              <w:rPr>
                <w:rFonts w:eastAsiaTheme="minorHAnsi"/>
                <w:sz w:val="24"/>
                <w:lang w:eastAsia="en-US"/>
              </w:rPr>
            </w:pPr>
            <w:r w:rsidRPr="00217A80">
              <w:rPr>
                <w:rFonts w:eastAsiaTheme="minorHAnsi"/>
                <w:sz w:val="24"/>
                <w:lang w:eastAsia="en-US"/>
              </w:rPr>
              <w:t>водоотведение (канализация);</w:t>
            </w:r>
          </w:p>
          <w:p w:rsidR="00217A80" w:rsidRPr="00217A80" w:rsidRDefault="00217A80" w:rsidP="00217A80">
            <w:pPr>
              <w:rPr>
                <w:rFonts w:eastAsiaTheme="minorHAnsi"/>
                <w:sz w:val="24"/>
                <w:lang w:eastAsia="en-US"/>
              </w:rPr>
            </w:pPr>
            <w:proofErr w:type="spellStart"/>
            <w:r w:rsidRPr="00217A80">
              <w:rPr>
                <w:rFonts w:eastAsiaTheme="minorHAnsi"/>
                <w:sz w:val="24"/>
                <w:lang w:eastAsia="en-US"/>
              </w:rPr>
              <w:t>электрокабель</w:t>
            </w:r>
            <w:proofErr w:type="spellEnd"/>
            <w:r w:rsidRPr="00217A80">
              <w:rPr>
                <w:rFonts w:eastAsiaTheme="minorHAnsi"/>
                <w:sz w:val="24"/>
                <w:lang w:eastAsia="en-US"/>
              </w:rPr>
              <w:t>:</w:t>
            </w:r>
          </w:p>
          <w:p w:rsidR="00217A80" w:rsidRPr="00217A80" w:rsidRDefault="00217A80" w:rsidP="00217A80">
            <w:pPr>
              <w:rPr>
                <w:rFonts w:eastAsiaTheme="minorHAnsi"/>
                <w:sz w:val="24"/>
                <w:lang w:eastAsia="en-US"/>
              </w:rPr>
            </w:pPr>
            <w:r w:rsidRPr="00217A80">
              <w:rPr>
                <w:rFonts w:eastAsiaTheme="minorHAnsi"/>
                <w:sz w:val="24"/>
                <w:lang w:eastAsia="en-US"/>
              </w:rPr>
              <w:t>сети связи;</w:t>
            </w:r>
          </w:p>
          <w:p w:rsidR="00217A80" w:rsidRPr="00217A80" w:rsidRDefault="00217A80" w:rsidP="00217A80">
            <w:pPr>
              <w:rPr>
                <w:rFonts w:eastAsiaTheme="minorHAnsi"/>
                <w:sz w:val="24"/>
                <w:lang w:eastAsia="en-US"/>
              </w:rPr>
            </w:pPr>
            <w:r w:rsidRPr="00217A80">
              <w:rPr>
                <w:rFonts w:eastAsiaTheme="minorHAnsi"/>
                <w:sz w:val="24"/>
                <w:lang w:eastAsia="en-US"/>
              </w:rPr>
              <w:t>оборудование теплопроводов;</w:t>
            </w:r>
          </w:p>
          <w:p w:rsidR="00217A80" w:rsidRPr="00217A80" w:rsidRDefault="00217A80" w:rsidP="00217A80">
            <w:pPr>
              <w:rPr>
                <w:rFonts w:eastAsiaTheme="minorHAnsi"/>
                <w:sz w:val="24"/>
                <w:lang w:eastAsia="en-US"/>
              </w:rPr>
            </w:pPr>
            <w:r w:rsidRPr="00217A80">
              <w:rPr>
                <w:rFonts w:eastAsiaTheme="minorHAnsi"/>
                <w:sz w:val="24"/>
                <w:lang w:eastAsia="en-US"/>
              </w:rPr>
              <w:t>дренаж;</w:t>
            </w:r>
          </w:p>
          <w:p w:rsidR="00217A80" w:rsidRPr="00217A80" w:rsidRDefault="00217A80" w:rsidP="00217A80">
            <w:pPr>
              <w:rPr>
                <w:rFonts w:eastAsiaTheme="minorHAnsi"/>
                <w:sz w:val="24"/>
                <w:lang w:eastAsia="en-US"/>
              </w:rPr>
            </w:pPr>
            <w:proofErr w:type="spellStart"/>
            <w:r w:rsidRPr="00217A80">
              <w:rPr>
                <w:rFonts w:eastAsiaTheme="minorHAnsi"/>
                <w:sz w:val="24"/>
                <w:lang w:eastAsia="en-US"/>
              </w:rPr>
              <w:t>электрохимзащита</w:t>
            </w:r>
            <w:proofErr w:type="spellEnd"/>
            <w:r w:rsidRPr="00217A80">
              <w:rPr>
                <w:rFonts w:eastAsiaTheme="minorHAnsi"/>
                <w:sz w:val="24"/>
                <w:lang w:eastAsia="en-US"/>
              </w:rPr>
              <w:t>;</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некапитальных сетевых сооружений (блочная комплектная трансформаторная подстанция, блочный комплектный распределительный трансформаторный пункт, комплектная трансформаторная подстанция, кабельные киоски и т.д.).</w:t>
            </w:r>
          </w:p>
          <w:p w:rsidR="00217A80" w:rsidRPr="00217A80" w:rsidRDefault="00217A80" w:rsidP="00217A80">
            <w:pPr>
              <w:rPr>
                <w:rFonts w:eastAsiaTheme="minorHAnsi"/>
                <w:sz w:val="24"/>
                <w:lang w:eastAsia="en-US"/>
              </w:rPr>
            </w:pPr>
            <w:r w:rsidRPr="00217A80">
              <w:rPr>
                <w:rFonts w:eastAsiaTheme="minorHAnsi"/>
                <w:b/>
                <w:bCs/>
                <w:sz w:val="24"/>
                <w:lang w:eastAsia="en-US"/>
              </w:rPr>
              <w:t>(Выбрать один или несколько из представленных вариантов)</w:t>
            </w:r>
          </w:p>
        </w:tc>
      </w:tr>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b/>
                <w:bCs/>
                <w:sz w:val="24"/>
                <w:lang w:eastAsia="en-US"/>
              </w:rPr>
              <w:lastRenderedPageBreak/>
              <w:t>Запрашиваемый вид работ:</w:t>
            </w:r>
            <w:r w:rsidRPr="00217A80">
              <w:rPr>
                <w:rFonts w:eastAsiaTheme="minorHAnsi"/>
                <w:sz w:val="24"/>
                <w:lang w:eastAsia="en-US"/>
              </w:rPr>
              <w:t xml:space="preserve"> ремонт покрытий, за исключением производства работ, указанных в разделе 5 Правил.</w:t>
            </w:r>
          </w:p>
          <w:p w:rsidR="00217A80" w:rsidRPr="00217A80" w:rsidRDefault="00217A80" w:rsidP="00217A80">
            <w:pPr>
              <w:rPr>
                <w:rFonts w:eastAsiaTheme="minorHAnsi"/>
                <w:sz w:val="24"/>
                <w:lang w:eastAsia="en-US"/>
              </w:rPr>
            </w:pPr>
            <w:r w:rsidRPr="00217A80">
              <w:rPr>
                <w:rFonts w:eastAsiaTheme="minorHAnsi"/>
                <w:b/>
                <w:bCs/>
                <w:sz w:val="24"/>
                <w:lang w:eastAsia="en-US"/>
              </w:rPr>
              <w:t>Цель работ ремонт следующих элементов благоустройства:</w:t>
            </w:r>
          </w:p>
          <w:p w:rsidR="00217A80" w:rsidRPr="00217A80" w:rsidRDefault="00217A80" w:rsidP="00217A80">
            <w:pPr>
              <w:rPr>
                <w:rFonts w:eastAsiaTheme="minorHAnsi"/>
                <w:sz w:val="24"/>
                <w:lang w:eastAsia="en-US"/>
              </w:rPr>
            </w:pPr>
            <w:r w:rsidRPr="00217A80">
              <w:rPr>
                <w:rFonts w:eastAsiaTheme="minorHAnsi"/>
                <w:sz w:val="24"/>
                <w:lang w:eastAsia="en-US"/>
              </w:rPr>
              <w:t>асфальтобетонное покрытие проезжей части;</w:t>
            </w:r>
          </w:p>
          <w:p w:rsidR="00217A80" w:rsidRPr="00217A80" w:rsidRDefault="00217A80" w:rsidP="00217A80">
            <w:pPr>
              <w:rPr>
                <w:rFonts w:eastAsiaTheme="minorHAnsi"/>
                <w:sz w:val="24"/>
                <w:lang w:eastAsia="en-US"/>
              </w:rPr>
            </w:pPr>
            <w:r w:rsidRPr="00217A80">
              <w:rPr>
                <w:rFonts w:eastAsiaTheme="minorHAnsi"/>
                <w:sz w:val="24"/>
                <w:lang w:eastAsia="en-US"/>
              </w:rPr>
              <w:t>асфальтобетонное покрытие внутриквартальных территорий;</w:t>
            </w:r>
          </w:p>
          <w:p w:rsidR="00217A80" w:rsidRPr="00217A80" w:rsidRDefault="00217A80" w:rsidP="00217A80">
            <w:pPr>
              <w:rPr>
                <w:rFonts w:eastAsiaTheme="minorHAnsi"/>
                <w:sz w:val="24"/>
                <w:lang w:eastAsia="en-US"/>
              </w:rPr>
            </w:pPr>
            <w:r w:rsidRPr="00217A80">
              <w:rPr>
                <w:rFonts w:eastAsiaTheme="minorHAnsi"/>
                <w:sz w:val="24"/>
                <w:lang w:eastAsia="en-US"/>
              </w:rPr>
              <w:t>покрытие (грунтовое);</w:t>
            </w:r>
          </w:p>
          <w:p w:rsidR="00217A80" w:rsidRPr="00217A80" w:rsidRDefault="00217A80" w:rsidP="00217A80">
            <w:pPr>
              <w:rPr>
                <w:rFonts w:eastAsiaTheme="minorHAnsi"/>
                <w:sz w:val="24"/>
                <w:lang w:eastAsia="en-US"/>
              </w:rPr>
            </w:pPr>
            <w:r w:rsidRPr="00217A80">
              <w:rPr>
                <w:rFonts w:eastAsiaTheme="minorHAnsi"/>
                <w:sz w:val="24"/>
                <w:lang w:eastAsia="en-US"/>
              </w:rPr>
              <w:t>покрытие (газонное);</w:t>
            </w:r>
          </w:p>
          <w:p w:rsidR="00217A80" w:rsidRPr="00217A80" w:rsidRDefault="00217A80" w:rsidP="00217A80">
            <w:pPr>
              <w:rPr>
                <w:rFonts w:eastAsiaTheme="minorHAnsi"/>
                <w:sz w:val="24"/>
                <w:lang w:eastAsia="en-US"/>
              </w:rPr>
            </w:pPr>
            <w:r w:rsidRPr="00217A80">
              <w:rPr>
                <w:rFonts w:eastAsiaTheme="minorHAnsi"/>
                <w:sz w:val="24"/>
                <w:lang w:eastAsia="en-US"/>
              </w:rPr>
              <w:t>покрытие (мощение);</w:t>
            </w:r>
          </w:p>
        </w:tc>
      </w:tr>
    </w:tbl>
    <w:p w:rsidR="00217A80" w:rsidRPr="00217A80" w:rsidRDefault="00217A80" w:rsidP="00217A80">
      <w:pPr>
        <w:rPr>
          <w:rFonts w:eastAsiaTheme="minorHAnsi"/>
          <w:sz w:val="24"/>
          <w:lang w:eastAsia="en-US"/>
        </w:rPr>
      </w:pPr>
    </w:p>
    <w:tbl>
      <w:tblPr>
        <w:tblW w:w="10289" w:type="dxa"/>
        <w:tblInd w:w="-588" w:type="dxa"/>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1878"/>
        <w:gridCol w:w="588"/>
      </w:tblGrid>
      <w:tr w:rsidR="00217A80" w:rsidRPr="00217A80" w:rsidTr="001D7D8B">
        <w:trPr>
          <w:gridAfter w:val="1"/>
          <w:wAfter w:w="588" w:type="dxa"/>
        </w:trPr>
        <w:tc>
          <w:tcPr>
            <w:tcW w:w="4309" w:type="dxa"/>
          </w:tcPr>
          <w:p w:rsidR="00217A80" w:rsidRPr="00217A80" w:rsidRDefault="00217A80" w:rsidP="00217A80">
            <w:pPr>
              <w:rPr>
                <w:rFonts w:eastAsiaTheme="minorHAnsi"/>
                <w:sz w:val="24"/>
                <w:lang w:eastAsia="en-US"/>
              </w:rPr>
            </w:pPr>
            <w:r w:rsidRPr="00217A80">
              <w:rPr>
                <w:rFonts w:eastAsiaTheme="minorHAnsi"/>
                <w:sz w:val="24"/>
                <w:lang w:eastAsia="en-US"/>
              </w:rPr>
              <w:t>Подтверждаю достоверность сведений</w:t>
            </w:r>
          </w:p>
        </w:tc>
        <w:tc>
          <w:tcPr>
            <w:tcW w:w="1474"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1360"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1878" w:type="dxa"/>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1D7D8B">
        <w:tc>
          <w:tcPr>
            <w:tcW w:w="4309" w:type="dxa"/>
          </w:tcPr>
          <w:p w:rsidR="00217A80" w:rsidRPr="001D7D8B" w:rsidRDefault="00217A80" w:rsidP="00217A80">
            <w:pPr>
              <w:rPr>
                <w:rFonts w:eastAsiaTheme="minorHAnsi"/>
                <w:sz w:val="20"/>
                <w:szCs w:val="20"/>
                <w:lang w:eastAsia="en-US"/>
              </w:rPr>
            </w:pPr>
          </w:p>
        </w:tc>
        <w:tc>
          <w:tcPr>
            <w:tcW w:w="1474"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(Должность)</w:t>
            </w:r>
          </w:p>
        </w:tc>
        <w:tc>
          <w:tcPr>
            <w:tcW w:w="340" w:type="dxa"/>
          </w:tcPr>
          <w:p w:rsidR="00217A80" w:rsidRPr="001D7D8B" w:rsidRDefault="00217A80" w:rsidP="00217A80">
            <w:pPr>
              <w:rPr>
                <w:rFonts w:eastAsiaTheme="minorHAnsi"/>
                <w:sz w:val="20"/>
                <w:szCs w:val="20"/>
                <w:lang w:eastAsia="en-US"/>
              </w:rPr>
            </w:pPr>
          </w:p>
        </w:tc>
        <w:tc>
          <w:tcPr>
            <w:tcW w:w="1360"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(Подпись)</w:t>
            </w:r>
          </w:p>
        </w:tc>
        <w:tc>
          <w:tcPr>
            <w:tcW w:w="340" w:type="dxa"/>
          </w:tcPr>
          <w:p w:rsidR="00217A80" w:rsidRPr="001D7D8B" w:rsidRDefault="00217A80" w:rsidP="00217A80">
            <w:pPr>
              <w:rPr>
                <w:rFonts w:eastAsiaTheme="minorHAnsi"/>
                <w:sz w:val="20"/>
                <w:szCs w:val="20"/>
                <w:lang w:eastAsia="en-US"/>
              </w:rPr>
            </w:pPr>
          </w:p>
        </w:tc>
        <w:tc>
          <w:tcPr>
            <w:tcW w:w="2466" w:type="dxa"/>
            <w:gridSpan w:val="2"/>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(Расшифровка подписи)</w:t>
            </w:r>
          </w:p>
        </w:tc>
      </w:tr>
    </w:tbl>
    <w:p w:rsidR="00217A80" w:rsidRPr="00217A80" w:rsidRDefault="00217A80" w:rsidP="00217A80">
      <w:pPr>
        <w:rPr>
          <w:rFonts w:eastAsiaTheme="minorHAnsi"/>
          <w:sz w:val="24"/>
          <w:lang w:eastAsia="en-US"/>
        </w:rPr>
      </w:pPr>
    </w:p>
    <w:tbl>
      <w:tblPr>
        <w:tblW w:w="9701" w:type="dxa"/>
        <w:tblInd w:w="-647" w:type="dxa"/>
        <w:tblLayout w:type="fixed"/>
        <w:tblCellMar>
          <w:top w:w="102" w:type="dxa"/>
          <w:left w:w="62" w:type="dxa"/>
          <w:bottom w:w="102" w:type="dxa"/>
          <w:right w:w="62" w:type="dxa"/>
        </w:tblCellMar>
        <w:tblLook w:val="0000" w:firstRow="0" w:lastRow="0" w:firstColumn="0" w:lastColumn="0" w:noHBand="0" w:noVBand="0"/>
      </w:tblPr>
      <w:tblGrid>
        <w:gridCol w:w="9701"/>
      </w:tblGrid>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sz w:val="24"/>
                <w:lang w:eastAsia="en-US"/>
              </w:rPr>
              <w:t>покрытие (полимерное);</w:t>
            </w:r>
          </w:p>
          <w:p w:rsidR="00217A80" w:rsidRPr="00217A80" w:rsidRDefault="00217A80" w:rsidP="00217A80">
            <w:pPr>
              <w:rPr>
                <w:rFonts w:eastAsiaTheme="minorHAnsi"/>
                <w:sz w:val="24"/>
                <w:lang w:eastAsia="en-US"/>
              </w:rPr>
            </w:pPr>
            <w:r w:rsidRPr="00217A80">
              <w:rPr>
                <w:rFonts w:eastAsiaTheme="minorHAnsi"/>
                <w:sz w:val="24"/>
                <w:lang w:eastAsia="en-US"/>
              </w:rPr>
              <w:t>покрытие (щебеночное);</w:t>
            </w:r>
          </w:p>
          <w:p w:rsidR="00217A80" w:rsidRPr="00217A80" w:rsidRDefault="00217A80" w:rsidP="00217A80">
            <w:pPr>
              <w:rPr>
                <w:rFonts w:eastAsiaTheme="minorHAnsi"/>
                <w:sz w:val="24"/>
                <w:lang w:eastAsia="en-US"/>
              </w:rPr>
            </w:pPr>
            <w:r w:rsidRPr="00217A80">
              <w:rPr>
                <w:rFonts w:eastAsiaTheme="minorHAnsi"/>
                <w:sz w:val="24"/>
                <w:lang w:eastAsia="en-US"/>
              </w:rPr>
              <w:t>покрытие (песчано-гравийное);</w:t>
            </w:r>
          </w:p>
          <w:p w:rsidR="00217A80" w:rsidRPr="00217A80" w:rsidRDefault="00217A80" w:rsidP="00217A80">
            <w:pPr>
              <w:rPr>
                <w:rFonts w:eastAsiaTheme="minorHAnsi"/>
                <w:sz w:val="24"/>
                <w:lang w:eastAsia="en-US"/>
              </w:rPr>
            </w:pPr>
            <w:r w:rsidRPr="00217A80">
              <w:rPr>
                <w:rFonts w:eastAsiaTheme="minorHAnsi"/>
                <w:sz w:val="24"/>
                <w:lang w:eastAsia="en-US"/>
              </w:rPr>
              <w:t>покрытие (плиточное);</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(озеленение);</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(переходные коммуникации);</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w:t>
            </w:r>
            <w:proofErr w:type="spellStart"/>
            <w:r w:rsidRPr="00217A80">
              <w:rPr>
                <w:rFonts w:eastAsiaTheme="minorHAnsi"/>
                <w:sz w:val="24"/>
                <w:lang w:eastAsia="en-US"/>
              </w:rPr>
              <w:t>отмостка</w:t>
            </w:r>
            <w:proofErr w:type="spellEnd"/>
            <w:r w:rsidRPr="00217A80">
              <w:rPr>
                <w:rFonts w:eastAsiaTheme="minorHAnsi"/>
                <w:sz w:val="24"/>
                <w:lang w:eastAsia="en-US"/>
              </w:rPr>
              <w:t>);</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(бортовой камень общей протяженностью более 100 м);</w:t>
            </w:r>
          </w:p>
          <w:p w:rsidR="00217A80" w:rsidRPr="00217A80" w:rsidRDefault="00217A80" w:rsidP="00217A80">
            <w:pPr>
              <w:rPr>
                <w:rFonts w:eastAsiaTheme="minorHAnsi"/>
                <w:sz w:val="24"/>
                <w:lang w:eastAsia="en-US"/>
              </w:rPr>
            </w:pPr>
            <w:r w:rsidRPr="00217A80">
              <w:rPr>
                <w:rFonts w:eastAsiaTheme="minorHAnsi"/>
                <w:sz w:val="24"/>
                <w:lang w:eastAsia="en-US"/>
              </w:rPr>
              <w:t>прочие покрытия.</w:t>
            </w:r>
          </w:p>
          <w:p w:rsidR="00217A80" w:rsidRPr="00217A80" w:rsidRDefault="00217A80" w:rsidP="00217A80">
            <w:pPr>
              <w:rPr>
                <w:rFonts w:eastAsiaTheme="minorHAnsi"/>
                <w:sz w:val="24"/>
                <w:lang w:eastAsia="en-US"/>
              </w:rPr>
            </w:pPr>
            <w:r w:rsidRPr="00217A80">
              <w:rPr>
                <w:rFonts w:eastAsiaTheme="minorHAnsi"/>
                <w:b/>
                <w:bCs/>
                <w:sz w:val="24"/>
                <w:lang w:eastAsia="en-US"/>
              </w:rPr>
              <w:t>(Выбрать один или несколько из представленных вариантов)</w:t>
            </w:r>
          </w:p>
        </w:tc>
      </w:tr>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b/>
                <w:bCs/>
                <w:sz w:val="24"/>
                <w:lang w:eastAsia="en-US"/>
              </w:rPr>
              <w:t>Запрашиваемый вид работ:</w:t>
            </w:r>
            <w:r w:rsidRPr="00217A80">
              <w:rPr>
                <w:rFonts w:eastAsiaTheme="minorHAnsi"/>
                <w:sz w:val="24"/>
                <w:lang w:eastAsia="en-US"/>
              </w:rPr>
              <w:t xml:space="preserve"> установка и размещение временных ограждений строительных площадок и зон производства работ, в том числе строительных лесов, за исключением производства работ, указанных в разделе 5 Правил.</w:t>
            </w:r>
          </w:p>
          <w:p w:rsidR="00217A80" w:rsidRPr="00217A80" w:rsidRDefault="00217A80" w:rsidP="00217A80">
            <w:pPr>
              <w:rPr>
                <w:rFonts w:eastAsiaTheme="minorHAnsi"/>
                <w:sz w:val="24"/>
                <w:lang w:eastAsia="en-US"/>
              </w:rPr>
            </w:pPr>
            <w:r w:rsidRPr="00217A80">
              <w:rPr>
                <w:rFonts w:eastAsiaTheme="minorHAnsi"/>
                <w:b/>
                <w:bCs/>
                <w:sz w:val="24"/>
                <w:lang w:eastAsia="en-US"/>
              </w:rPr>
              <w:t>Цель работ:</w:t>
            </w:r>
          </w:p>
          <w:p w:rsidR="00217A80" w:rsidRPr="00217A80" w:rsidRDefault="00217A80" w:rsidP="00217A80">
            <w:pPr>
              <w:rPr>
                <w:rFonts w:eastAsiaTheme="minorHAnsi"/>
                <w:sz w:val="24"/>
                <w:lang w:eastAsia="en-US"/>
              </w:rPr>
            </w:pPr>
            <w:r w:rsidRPr="00217A80">
              <w:rPr>
                <w:rFonts w:eastAsiaTheme="minorHAnsi"/>
                <w:sz w:val="24"/>
                <w:lang w:eastAsia="en-US"/>
              </w:rPr>
              <w:t>обеспечение строительства (реконструкции) объектов капитального строительства;</w:t>
            </w:r>
          </w:p>
          <w:p w:rsidR="00217A80" w:rsidRPr="00217A80" w:rsidRDefault="00217A80" w:rsidP="00217A80">
            <w:pPr>
              <w:rPr>
                <w:rFonts w:eastAsiaTheme="minorHAnsi"/>
                <w:sz w:val="24"/>
                <w:lang w:eastAsia="en-US"/>
              </w:rPr>
            </w:pPr>
            <w:r w:rsidRPr="00217A80">
              <w:rPr>
                <w:rFonts w:eastAsiaTheme="minorHAnsi"/>
                <w:sz w:val="24"/>
                <w:lang w:eastAsia="en-US"/>
              </w:rPr>
              <w:t>консервация объекта капитального строительства или объекта незавершенного строительства;</w:t>
            </w:r>
          </w:p>
          <w:p w:rsidR="00217A80" w:rsidRPr="00217A80" w:rsidRDefault="00217A80" w:rsidP="00217A80">
            <w:pPr>
              <w:rPr>
                <w:rFonts w:eastAsiaTheme="minorHAnsi"/>
                <w:sz w:val="24"/>
                <w:lang w:eastAsia="en-US"/>
              </w:rPr>
            </w:pPr>
            <w:r w:rsidRPr="00217A80">
              <w:rPr>
                <w:rFonts w:eastAsiaTheme="minorHAnsi"/>
                <w:sz w:val="24"/>
                <w:lang w:eastAsia="en-US"/>
              </w:rPr>
              <w:t>противоаварийные мероприятия по сохранению зданий, сооружений;</w:t>
            </w:r>
          </w:p>
          <w:p w:rsidR="00217A80" w:rsidRPr="00217A80" w:rsidRDefault="00217A80" w:rsidP="00217A80">
            <w:pPr>
              <w:rPr>
                <w:rFonts w:eastAsiaTheme="minorHAnsi"/>
                <w:sz w:val="24"/>
                <w:lang w:eastAsia="en-US"/>
              </w:rPr>
            </w:pPr>
            <w:r w:rsidRPr="00217A80">
              <w:rPr>
                <w:rFonts w:eastAsiaTheme="minorHAnsi"/>
                <w:sz w:val="24"/>
                <w:lang w:eastAsia="en-US"/>
              </w:rPr>
              <w:t>выполнение работ по сносу зданий, строений, сооружений;</w:t>
            </w:r>
          </w:p>
          <w:p w:rsidR="00217A80" w:rsidRPr="00217A80" w:rsidRDefault="00217A80" w:rsidP="00217A80">
            <w:pPr>
              <w:rPr>
                <w:rFonts w:eastAsiaTheme="minorHAnsi"/>
                <w:sz w:val="24"/>
                <w:lang w:eastAsia="en-US"/>
              </w:rPr>
            </w:pPr>
            <w:r w:rsidRPr="00217A80">
              <w:rPr>
                <w:rFonts w:eastAsiaTheme="minorHAnsi"/>
                <w:sz w:val="24"/>
                <w:lang w:eastAsia="en-US"/>
              </w:rPr>
              <w:t>разборка аварийных конструкций;</w:t>
            </w:r>
          </w:p>
          <w:p w:rsidR="00217A80" w:rsidRPr="00217A80" w:rsidRDefault="00217A80" w:rsidP="00217A80">
            <w:pPr>
              <w:rPr>
                <w:rFonts w:eastAsiaTheme="minorHAnsi"/>
                <w:sz w:val="24"/>
                <w:lang w:eastAsia="en-US"/>
              </w:rPr>
            </w:pPr>
            <w:r w:rsidRPr="00217A80">
              <w:rPr>
                <w:rFonts w:eastAsiaTheme="minorHAnsi"/>
                <w:sz w:val="24"/>
                <w:lang w:eastAsia="en-US"/>
              </w:rPr>
              <w:t>сохранение объекта культурного наследия;</w:t>
            </w:r>
          </w:p>
          <w:p w:rsidR="00217A80" w:rsidRPr="00217A80" w:rsidRDefault="00217A80" w:rsidP="00217A80">
            <w:pPr>
              <w:rPr>
                <w:rFonts w:eastAsiaTheme="minorHAnsi"/>
                <w:sz w:val="24"/>
                <w:lang w:eastAsia="en-US"/>
              </w:rPr>
            </w:pPr>
            <w:r w:rsidRPr="00217A80">
              <w:rPr>
                <w:rFonts w:eastAsiaTheme="minorHAnsi"/>
                <w:sz w:val="24"/>
                <w:lang w:eastAsia="en-US"/>
              </w:rPr>
              <w:t>текущий и капитальный ремонт зданий, строений сооружений;</w:t>
            </w:r>
          </w:p>
          <w:p w:rsidR="00217A80" w:rsidRPr="00217A80" w:rsidRDefault="00217A80" w:rsidP="00217A80">
            <w:pPr>
              <w:rPr>
                <w:rFonts w:eastAsiaTheme="minorHAnsi"/>
                <w:sz w:val="24"/>
                <w:lang w:eastAsia="en-US"/>
              </w:rPr>
            </w:pPr>
            <w:r w:rsidRPr="00217A80">
              <w:rPr>
                <w:rFonts w:eastAsiaTheme="minorHAnsi"/>
                <w:sz w:val="24"/>
                <w:lang w:eastAsia="en-US"/>
              </w:rPr>
              <w:t>обеспечение безопасности на культурно-массовых и спортивных мероприятиях.</w:t>
            </w:r>
          </w:p>
          <w:p w:rsidR="00217A80" w:rsidRPr="00217A80" w:rsidRDefault="00217A80" w:rsidP="00217A80">
            <w:pPr>
              <w:rPr>
                <w:rFonts w:eastAsiaTheme="minorHAnsi"/>
                <w:sz w:val="24"/>
                <w:lang w:eastAsia="en-US"/>
              </w:rPr>
            </w:pPr>
            <w:r w:rsidRPr="00217A80">
              <w:rPr>
                <w:rFonts w:eastAsiaTheme="minorHAnsi"/>
                <w:b/>
                <w:bCs/>
                <w:sz w:val="24"/>
                <w:lang w:eastAsia="en-US"/>
              </w:rPr>
              <w:t>(Выбрать один или несколько из представленных вариантов)</w:t>
            </w:r>
          </w:p>
        </w:tc>
      </w:tr>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b/>
                <w:bCs/>
                <w:sz w:val="24"/>
                <w:lang w:eastAsia="en-US"/>
              </w:rPr>
              <w:t>Запрашиваемый вид работ:</w:t>
            </w:r>
            <w:r w:rsidRPr="00217A80">
              <w:rPr>
                <w:rFonts w:eastAsiaTheme="minorHAnsi"/>
                <w:sz w:val="24"/>
                <w:lang w:eastAsia="en-US"/>
              </w:rPr>
              <w:t xml:space="preserve"> складирование и размещение временных инженерных </w:t>
            </w:r>
            <w:r w:rsidRPr="00217A80">
              <w:rPr>
                <w:rFonts w:eastAsiaTheme="minorHAnsi"/>
                <w:sz w:val="24"/>
                <w:lang w:eastAsia="en-US"/>
              </w:rPr>
              <w:lastRenderedPageBreak/>
              <w:t>коммуникаций, а также материалов, оборудования, некапитальных строений, сооружений, используемых для производства работ.</w:t>
            </w:r>
          </w:p>
          <w:p w:rsidR="00217A80" w:rsidRPr="00217A80" w:rsidRDefault="00217A80" w:rsidP="00217A80">
            <w:pPr>
              <w:rPr>
                <w:rFonts w:eastAsiaTheme="minorHAnsi"/>
                <w:sz w:val="24"/>
                <w:lang w:eastAsia="en-US"/>
              </w:rPr>
            </w:pPr>
            <w:r w:rsidRPr="00217A80">
              <w:rPr>
                <w:rFonts w:eastAsiaTheme="minorHAnsi"/>
                <w:b/>
                <w:bCs/>
                <w:sz w:val="24"/>
                <w:lang w:eastAsia="en-US"/>
              </w:rPr>
              <w:t>Цель работ:</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временных инженерных сетей (газопровод);</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временных инженерных сетей (теплосеть);</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временных инженерных сетей (водопровод);</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временных инженерных сетей (водоотведение (канализация);</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временных въездов-выездов;</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временной дороги;</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бытового городка;</w:t>
            </w:r>
          </w:p>
          <w:p w:rsidR="00217A80" w:rsidRPr="00217A80" w:rsidRDefault="00217A80" w:rsidP="00217A80">
            <w:pPr>
              <w:rPr>
                <w:rFonts w:eastAsiaTheme="minorHAnsi"/>
                <w:sz w:val="24"/>
                <w:lang w:eastAsia="en-US"/>
              </w:rPr>
            </w:pPr>
            <w:r w:rsidRPr="00217A80">
              <w:rPr>
                <w:rFonts w:eastAsiaTheme="minorHAnsi"/>
                <w:sz w:val="24"/>
                <w:lang w:eastAsia="en-US"/>
              </w:rPr>
              <w:t>складирование материалов, оборудования и т.п.;</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временных опор для электроснабжения, кабелей связи и т.п.;</w:t>
            </w:r>
          </w:p>
          <w:p w:rsidR="00217A80" w:rsidRPr="00217A80" w:rsidRDefault="00217A80" w:rsidP="00217A80">
            <w:pPr>
              <w:rPr>
                <w:rFonts w:eastAsiaTheme="minorHAnsi"/>
                <w:sz w:val="24"/>
                <w:lang w:eastAsia="en-US"/>
              </w:rPr>
            </w:pPr>
            <w:r w:rsidRPr="00217A80">
              <w:rPr>
                <w:rFonts w:eastAsiaTheme="minorHAnsi"/>
                <w:sz w:val="24"/>
                <w:lang w:eastAsia="en-US"/>
              </w:rPr>
              <w:t>размещение пешеходной галереи (защитное сооружение).</w:t>
            </w:r>
          </w:p>
          <w:p w:rsidR="00217A80" w:rsidRPr="00217A80" w:rsidRDefault="00217A80" w:rsidP="00217A80">
            <w:pPr>
              <w:rPr>
                <w:rFonts w:eastAsiaTheme="minorHAnsi"/>
                <w:sz w:val="24"/>
                <w:lang w:eastAsia="en-US"/>
              </w:rPr>
            </w:pPr>
            <w:r w:rsidRPr="00217A80">
              <w:rPr>
                <w:rFonts w:eastAsiaTheme="minorHAnsi"/>
                <w:b/>
                <w:bCs/>
                <w:sz w:val="24"/>
                <w:lang w:eastAsia="en-US"/>
              </w:rPr>
              <w:t>(Выбрать один или несколько из представленных вариантов)</w:t>
            </w:r>
          </w:p>
        </w:tc>
      </w:tr>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b/>
                <w:bCs/>
                <w:sz w:val="24"/>
                <w:lang w:eastAsia="en-US"/>
              </w:rPr>
              <w:lastRenderedPageBreak/>
              <w:t>Запрашиваемый вид работ:</w:t>
            </w:r>
            <w:r w:rsidRPr="00217A80">
              <w:rPr>
                <w:rFonts w:eastAsiaTheme="minorHAnsi"/>
                <w:sz w:val="24"/>
                <w:lang w:eastAsia="en-US"/>
              </w:rPr>
              <w:t xml:space="preserve"> работы по установке элементов благоустройства площадью более 10 кв. м, для планировочного устройства, покрытий, ограждений - без ограничений по площади.</w:t>
            </w:r>
          </w:p>
          <w:p w:rsidR="00217A80" w:rsidRPr="00217A80" w:rsidRDefault="00217A80" w:rsidP="00217A80">
            <w:pPr>
              <w:rPr>
                <w:rFonts w:eastAsiaTheme="minorHAnsi"/>
                <w:sz w:val="24"/>
                <w:lang w:eastAsia="en-US"/>
              </w:rPr>
            </w:pPr>
            <w:r w:rsidRPr="00217A80">
              <w:rPr>
                <w:rFonts w:eastAsiaTheme="minorHAnsi"/>
                <w:b/>
                <w:bCs/>
                <w:sz w:val="24"/>
                <w:lang w:eastAsia="en-US"/>
              </w:rPr>
              <w:t>Цель работ:</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аттракционов;</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водных устройств;</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ограждения;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декоративного ограждения;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газонного ограждения;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технического ограждения;</w:t>
            </w:r>
          </w:p>
        </w:tc>
      </w:tr>
    </w:tbl>
    <w:p w:rsidR="00217A80" w:rsidRPr="00217A80" w:rsidRDefault="00217A80" w:rsidP="00217A80">
      <w:pPr>
        <w:rPr>
          <w:rFonts w:eastAsiaTheme="minorHAnsi"/>
          <w:sz w:val="24"/>
          <w:lang w:eastAsia="en-US"/>
        </w:rPr>
      </w:pPr>
    </w:p>
    <w:tbl>
      <w:tblPr>
        <w:tblW w:w="10292" w:type="dxa"/>
        <w:tblInd w:w="-732" w:type="dxa"/>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2162"/>
        <w:gridCol w:w="307"/>
      </w:tblGrid>
      <w:tr w:rsidR="00217A80" w:rsidRPr="00217A80" w:rsidTr="001D7D8B">
        <w:trPr>
          <w:gridAfter w:val="1"/>
          <w:wAfter w:w="307" w:type="dxa"/>
        </w:trPr>
        <w:tc>
          <w:tcPr>
            <w:tcW w:w="4309" w:type="dxa"/>
          </w:tcPr>
          <w:p w:rsidR="00217A80" w:rsidRPr="00217A80" w:rsidRDefault="00217A80" w:rsidP="00217A80">
            <w:pPr>
              <w:rPr>
                <w:rFonts w:eastAsiaTheme="minorHAnsi"/>
                <w:sz w:val="24"/>
                <w:lang w:eastAsia="en-US"/>
              </w:rPr>
            </w:pPr>
            <w:r w:rsidRPr="00217A80">
              <w:rPr>
                <w:rFonts w:eastAsiaTheme="minorHAnsi"/>
                <w:sz w:val="24"/>
                <w:lang w:eastAsia="en-US"/>
              </w:rPr>
              <w:t>Подтверждаю достоверность сведений</w:t>
            </w:r>
          </w:p>
        </w:tc>
        <w:tc>
          <w:tcPr>
            <w:tcW w:w="1474"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1360"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2162" w:type="dxa"/>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1D7D8B">
        <w:tc>
          <w:tcPr>
            <w:tcW w:w="4309" w:type="dxa"/>
          </w:tcPr>
          <w:p w:rsidR="00217A80" w:rsidRPr="00217A80" w:rsidRDefault="00217A80" w:rsidP="00217A80">
            <w:pPr>
              <w:rPr>
                <w:rFonts w:eastAsiaTheme="minorHAnsi"/>
                <w:sz w:val="24"/>
                <w:lang w:eastAsia="en-US"/>
              </w:rPr>
            </w:pPr>
          </w:p>
        </w:tc>
        <w:tc>
          <w:tcPr>
            <w:tcW w:w="1474"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(Должность)</w:t>
            </w:r>
          </w:p>
        </w:tc>
        <w:tc>
          <w:tcPr>
            <w:tcW w:w="340" w:type="dxa"/>
          </w:tcPr>
          <w:p w:rsidR="00217A80" w:rsidRPr="001D7D8B" w:rsidRDefault="00217A80" w:rsidP="00217A80">
            <w:pPr>
              <w:rPr>
                <w:rFonts w:eastAsiaTheme="minorHAnsi"/>
                <w:sz w:val="20"/>
                <w:szCs w:val="20"/>
                <w:lang w:eastAsia="en-US"/>
              </w:rPr>
            </w:pPr>
          </w:p>
        </w:tc>
        <w:tc>
          <w:tcPr>
            <w:tcW w:w="1360"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(Подпись)</w:t>
            </w:r>
          </w:p>
        </w:tc>
        <w:tc>
          <w:tcPr>
            <w:tcW w:w="340" w:type="dxa"/>
          </w:tcPr>
          <w:p w:rsidR="00217A80" w:rsidRPr="001D7D8B" w:rsidRDefault="00217A80" w:rsidP="00217A80">
            <w:pPr>
              <w:rPr>
                <w:rFonts w:eastAsiaTheme="minorHAnsi"/>
                <w:sz w:val="20"/>
                <w:szCs w:val="20"/>
                <w:lang w:eastAsia="en-US"/>
              </w:rPr>
            </w:pPr>
          </w:p>
        </w:tc>
        <w:tc>
          <w:tcPr>
            <w:tcW w:w="2469" w:type="dxa"/>
            <w:gridSpan w:val="2"/>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(Расшифровка подписи)</w:t>
            </w:r>
          </w:p>
        </w:tc>
      </w:tr>
    </w:tbl>
    <w:p w:rsidR="00217A80" w:rsidRPr="00217A80" w:rsidRDefault="00217A80" w:rsidP="00217A80">
      <w:pPr>
        <w:rPr>
          <w:rFonts w:eastAsiaTheme="minorHAnsi"/>
          <w:sz w:val="24"/>
          <w:lang w:eastAsia="en-US"/>
        </w:rPr>
      </w:pPr>
    </w:p>
    <w:tbl>
      <w:tblPr>
        <w:tblW w:w="9701" w:type="dxa"/>
        <w:tblInd w:w="-505" w:type="dxa"/>
        <w:tblLayout w:type="fixed"/>
        <w:tblCellMar>
          <w:top w:w="102" w:type="dxa"/>
          <w:left w:w="62" w:type="dxa"/>
          <w:bottom w:w="102" w:type="dxa"/>
          <w:right w:w="62" w:type="dxa"/>
        </w:tblCellMar>
        <w:tblLook w:val="0000" w:firstRow="0" w:lastRow="0" w:firstColumn="0" w:lastColumn="0" w:noHBand="0" w:noVBand="0"/>
      </w:tblPr>
      <w:tblGrid>
        <w:gridCol w:w="9701"/>
      </w:tblGrid>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sz w:val="24"/>
                <w:lang w:eastAsia="en-US"/>
              </w:rPr>
              <w:t>установка шлагбаума;</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произведения монументального искусства;</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оборудования;</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уличной мебели;</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покрытия (грунтового);</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покрытия (газонного);</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покрытия (асфальтового);</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покрытия (мощение);</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покрытия (полимерного);</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покрытия (щебеночного);</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покрытия (песчано-гравийного);</w:t>
            </w:r>
          </w:p>
          <w:p w:rsidR="00217A80" w:rsidRPr="00217A80" w:rsidRDefault="00217A80" w:rsidP="00217A80">
            <w:pPr>
              <w:rPr>
                <w:rFonts w:eastAsiaTheme="minorHAnsi"/>
                <w:sz w:val="24"/>
                <w:lang w:eastAsia="en-US"/>
              </w:rPr>
            </w:pPr>
            <w:r w:rsidRPr="00217A80">
              <w:rPr>
                <w:rFonts w:eastAsiaTheme="minorHAnsi"/>
                <w:sz w:val="24"/>
                <w:lang w:eastAsia="en-US"/>
              </w:rPr>
              <w:t>устройство покрытия (плиточного);</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(озеленение);</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(пешеходные коммуникации);</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w:t>
            </w:r>
            <w:proofErr w:type="spellStart"/>
            <w:r w:rsidRPr="00217A80">
              <w:rPr>
                <w:rFonts w:eastAsiaTheme="minorHAnsi"/>
                <w:sz w:val="24"/>
                <w:lang w:eastAsia="en-US"/>
              </w:rPr>
              <w:t>отмостка</w:t>
            </w:r>
            <w:proofErr w:type="spellEnd"/>
            <w:r w:rsidRPr="00217A80">
              <w:rPr>
                <w:rFonts w:eastAsiaTheme="minorHAnsi"/>
                <w:sz w:val="24"/>
                <w:lang w:eastAsia="en-US"/>
              </w:rPr>
              <w:t>);</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(бортовой камень общей протяженностью более 100 м);</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(пандус);</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(лестница);</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(пешеходный мостик);</w:t>
            </w:r>
          </w:p>
          <w:p w:rsidR="00217A80" w:rsidRPr="00217A80" w:rsidRDefault="00217A80" w:rsidP="00217A80">
            <w:pPr>
              <w:rPr>
                <w:rFonts w:eastAsiaTheme="minorHAnsi"/>
                <w:sz w:val="24"/>
                <w:lang w:eastAsia="en-US"/>
              </w:rPr>
            </w:pPr>
            <w:r w:rsidRPr="00217A80">
              <w:rPr>
                <w:rFonts w:eastAsiaTheme="minorHAnsi"/>
                <w:sz w:val="24"/>
                <w:lang w:eastAsia="en-US"/>
              </w:rPr>
              <w:t>планировочное устройство (система отвода поверхностных и дренажных вод);</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некапитального объекта (гараж-бокс);</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некапитального объекта (туалет);</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некапитального объекта (навес);</w:t>
            </w:r>
          </w:p>
          <w:p w:rsidR="00217A80" w:rsidRPr="00217A80" w:rsidRDefault="00217A80" w:rsidP="00217A80">
            <w:pPr>
              <w:rPr>
                <w:rFonts w:eastAsiaTheme="minorHAnsi"/>
                <w:sz w:val="24"/>
                <w:lang w:eastAsia="en-US"/>
              </w:rPr>
            </w:pPr>
            <w:r w:rsidRPr="00217A80">
              <w:rPr>
                <w:rFonts w:eastAsiaTheme="minorHAnsi"/>
                <w:sz w:val="24"/>
                <w:lang w:eastAsia="en-US"/>
              </w:rPr>
              <w:t>установка некапитального объекта (беседка);</w:t>
            </w:r>
          </w:p>
          <w:p w:rsidR="00217A80" w:rsidRPr="00217A80" w:rsidRDefault="00217A80" w:rsidP="00217A80">
            <w:pPr>
              <w:rPr>
                <w:rFonts w:eastAsiaTheme="minorHAnsi"/>
                <w:sz w:val="24"/>
                <w:lang w:eastAsia="en-US"/>
              </w:rPr>
            </w:pPr>
            <w:r w:rsidRPr="00217A80">
              <w:rPr>
                <w:rFonts w:eastAsiaTheme="minorHAnsi"/>
                <w:sz w:val="24"/>
                <w:lang w:eastAsia="en-US"/>
              </w:rPr>
              <w:lastRenderedPageBreak/>
              <w:t>установка некапитального объекта (будка).</w:t>
            </w:r>
          </w:p>
          <w:p w:rsidR="00217A80" w:rsidRPr="00217A80" w:rsidRDefault="00217A80" w:rsidP="00217A80">
            <w:pPr>
              <w:rPr>
                <w:rFonts w:eastAsiaTheme="minorHAnsi"/>
                <w:sz w:val="24"/>
                <w:lang w:eastAsia="en-US"/>
              </w:rPr>
            </w:pPr>
            <w:r w:rsidRPr="00217A80">
              <w:rPr>
                <w:rFonts w:eastAsiaTheme="minorHAnsi"/>
                <w:b/>
                <w:bCs/>
                <w:sz w:val="24"/>
                <w:lang w:eastAsia="en-US"/>
              </w:rPr>
              <w:t>(Выбрать один или несколько из представленных вариантов)</w:t>
            </w:r>
          </w:p>
        </w:tc>
      </w:tr>
      <w:tr w:rsidR="00217A80" w:rsidRPr="00217A80" w:rsidTr="00217A80">
        <w:tc>
          <w:tcPr>
            <w:tcW w:w="9701" w:type="dxa"/>
          </w:tcPr>
          <w:p w:rsidR="00217A80" w:rsidRPr="00217A80" w:rsidRDefault="00217A80" w:rsidP="00217A80">
            <w:pPr>
              <w:rPr>
                <w:rFonts w:eastAsiaTheme="minorHAnsi"/>
                <w:sz w:val="24"/>
                <w:lang w:eastAsia="en-US"/>
              </w:rPr>
            </w:pPr>
            <w:r w:rsidRPr="00217A80">
              <w:rPr>
                <w:rFonts w:eastAsiaTheme="minorHAnsi"/>
                <w:b/>
                <w:bCs/>
                <w:sz w:val="24"/>
                <w:lang w:eastAsia="en-US"/>
              </w:rPr>
              <w:lastRenderedPageBreak/>
              <w:t>Запрашиваемый вид работ:</w:t>
            </w:r>
            <w:r w:rsidRPr="00217A80">
              <w:rPr>
                <w:rFonts w:eastAsiaTheme="minorHAnsi"/>
                <w:sz w:val="24"/>
                <w:lang w:eastAsia="en-US"/>
              </w:rPr>
              <w:t xml:space="preserve"> работы по установке и размещению временных элементов благоустройства площадью более 10 кв. м.</w:t>
            </w:r>
          </w:p>
          <w:p w:rsidR="00217A80" w:rsidRPr="00217A80" w:rsidRDefault="00217A80" w:rsidP="00217A80">
            <w:pPr>
              <w:rPr>
                <w:rFonts w:eastAsiaTheme="minorHAnsi"/>
                <w:sz w:val="24"/>
                <w:lang w:eastAsia="en-US"/>
              </w:rPr>
            </w:pPr>
            <w:r w:rsidRPr="00217A80">
              <w:rPr>
                <w:rFonts w:eastAsiaTheme="minorHAnsi"/>
                <w:b/>
                <w:bCs/>
                <w:sz w:val="24"/>
                <w:lang w:eastAsia="en-US"/>
              </w:rPr>
              <w:t>Цель работ установка и размещение следующих элементов благоустройства:</w:t>
            </w:r>
          </w:p>
          <w:p w:rsidR="00217A80" w:rsidRPr="00217A80" w:rsidRDefault="00217A80" w:rsidP="00217A80">
            <w:pPr>
              <w:rPr>
                <w:rFonts w:eastAsiaTheme="minorHAnsi"/>
                <w:sz w:val="24"/>
                <w:lang w:eastAsia="en-US"/>
              </w:rPr>
            </w:pPr>
            <w:r w:rsidRPr="00217A80">
              <w:rPr>
                <w:rFonts w:eastAsiaTheme="minorHAnsi"/>
                <w:sz w:val="24"/>
                <w:lang w:eastAsia="en-US"/>
              </w:rPr>
              <w:t>объекты сезонной торговли: сооружения в виде натяжных на сборном каркасе тентов для сезонной торговли, елочные и новогодние базары, развалы бахчевых культур, тележки, лотки и иное торговое оборудование;</w:t>
            </w:r>
          </w:p>
          <w:p w:rsidR="00217A80" w:rsidRPr="00217A80" w:rsidRDefault="00217A80" w:rsidP="00217A80">
            <w:pPr>
              <w:rPr>
                <w:rFonts w:eastAsiaTheme="minorHAnsi"/>
                <w:sz w:val="24"/>
                <w:lang w:eastAsia="en-US"/>
              </w:rPr>
            </w:pPr>
            <w:r w:rsidRPr="00217A80">
              <w:rPr>
                <w:rFonts w:eastAsiaTheme="minorHAnsi"/>
                <w:sz w:val="24"/>
                <w:lang w:eastAsia="en-US"/>
              </w:rPr>
              <w:t>элементы оформления, включая элементы оформления Санкт-Петербурга к мероприятиям, в том числе культурно-массовым мероприятиям, городского, всероссийского и международного значения;</w:t>
            </w:r>
          </w:p>
          <w:p w:rsidR="00217A80" w:rsidRPr="00217A80" w:rsidRDefault="00217A80" w:rsidP="00217A80">
            <w:pPr>
              <w:rPr>
                <w:rFonts w:eastAsiaTheme="minorHAnsi"/>
                <w:sz w:val="24"/>
                <w:lang w:eastAsia="en-US"/>
              </w:rPr>
            </w:pPr>
            <w:r w:rsidRPr="00217A80">
              <w:rPr>
                <w:rFonts w:eastAsiaTheme="minorHAnsi"/>
                <w:sz w:val="24"/>
                <w:lang w:eastAsia="en-US"/>
              </w:rPr>
              <w:t>нестационарный торговый объект, не включенный в утвержденную схему размещения нестационарных объектов.</w:t>
            </w:r>
          </w:p>
          <w:p w:rsidR="00217A80" w:rsidRPr="00217A80" w:rsidRDefault="00217A80" w:rsidP="00217A80">
            <w:pPr>
              <w:rPr>
                <w:rFonts w:eastAsiaTheme="minorHAnsi"/>
                <w:sz w:val="24"/>
                <w:lang w:eastAsia="en-US"/>
              </w:rPr>
            </w:pPr>
            <w:r w:rsidRPr="00217A80">
              <w:rPr>
                <w:rFonts w:eastAsiaTheme="minorHAnsi"/>
                <w:b/>
                <w:bCs/>
                <w:sz w:val="24"/>
                <w:lang w:eastAsia="en-US"/>
              </w:rPr>
              <w:t>(выбрать один или несколько из представленных вариантов)</w:t>
            </w:r>
          </w:p>
        </w:tc>
      </w:tr>
    </w:tbl>
    <w:p w:rsidR="00217A80" w:rsidRPr="00217A80" w:rsidRDefault="00217A80" w:rsidP="00217A80">
      <w:pPr>
        <w:rPr>
          <w:rFonts w:eastAsiaTheme="minorHAnsi"/>
          <w:sz w:val="24"/>
          <w:lang w:eastAsia="en-US"/>
        </w:rPr>
      </w:pPr>
    </w:p>
    <w:tbl>
      <w:tblPr>
        <w:tblW w:w="9845" w:type="dxa"/>
        <w:tblInd w:w="-505" w:type="dxa"/>
        <w:tblLayout w:type="fixed"/>
        <w:tblCellMar>
          <w:top w:w="102" w:type="dxa"/>
          <w:left w:w="62" w:type="dxa"/>
          <w:bottom w:w="102" w:type="dxa"/>
          <w:right w:w="62" w:type="dxa"/>
        </w:tblCellMar>
        <w:tblLook w:val="0000" w:firstRow="0" w:lastRow="0" w:firstColumn="0" w:lastColumn="0" w:noHBand="0" w:noVBand="0"/>
      </w:tblPr>
      <w:tblGrid>
        <w:gridCol w:w="1417"/>
        <w:gridCol w:w="680"/>
        <w:gridCol w:w="2891"/>
        <w:gridCol w:w="567"/>
        <w:gridCol w:w="2949"/>
        <w:gridCol w:w="737"/>
        <w:gridCol w:w="460"/>
        <w:gridCol w:w="144"/>
      </w:tblGrid>
      <w:tr w:rsidR="00217A80" w:rsidRPr="00217A80" w:rsidTr="00217A80">
        <w:tc>
          <w:tcPr>
            <w:tcW w:w="2097" w:type="dxa"/>
            <w:gridSpan w:val="2"/>
          </w:tcPr>
          <w:p w:rsidR="00217A80" w:rsidRPr="00217A80" w:rsidRDefault="00217A80" w:rsidP="00217A80">
            <w:pPr>
              <w:rPr>
                <w:rFonts w:eastAsiaTheme="minorHAnsi"/>
                <w:sz w:val="24"/>
                <w:lang w:eastAsia="en-US"/>
              </w:rPr>
            </w:pPr>
            <w:r w:rsidRPr="00217A80">
              <w:rPr>
                <w:rFonts w:eastAsiaTheme="minorHAnsi"/>
                <w:b/>
                <w:bCs/>
                <w:sz w:val="24"/>
                <w:lang w:eastAsia="en-US"/>
              </w:rPr>
              <w:t>по адресу:</w:t>
            </w:r>
            <w:r w:rsidRPr="00217A80">
              <w:rPr>
                <w:rFonts w:eastAsiaTheme="minorHAnsi"/>
                <w:sz w:val="24"/>
                <w:lang w:eastAsia="en-US"/>
              </w:rPr>
              <w:t xml:space="preserve"> район</w:t>
            </w:r>
          </w:p>
        </w:tc>
        <w:tc>
          <w:tcPr>
            <w:tcW w:w="2891" w:type="dxa"/>
            <w:tcBorders>
              <w:bottom w:val="single" w:sz="4" w:space="0" w:color="auto"/>
            </w:tcBorders>
          </w:tcPr>
          <w:p w:rsidR="00217A80" w:rsidRPr="00217A80" w:rsidRDefault="00217A80" w:rsidP="00217A80">
            <w:pPr>
              <w:rPr>
                <w:rFonts w:eastAsiaTheme="minorHAnsi"/>
                <w:sz w:val="24"/>
                <w:lang w:eastAsia="en-US"/>
              </w:rPr>
            </w:pPr>
          </w:p>
        </w:tc>
        <w:tc>
          <w:tcPr>
            <w:tcW w:w="567" w:type="dxa"/>
          </w:tcPr>
          <w:p w:rsidR="00217A80" w:rsidRPr="00217A80" w:rsidRDefault="00217A80" w:rsidP="00217A80">
            <w:pPr>
              <w:rPr>
                <w:rFonts w:eastAsiaTheme="minorHAnsi"/>
                <w:sz w:val="24"/>
                <w:lang w:eastAsia="en-US"/>
              </w:rPr>
            </w:pPr>
            <w:r w:rsidRPr="00217A80">
              <w:rPr>
                <w:rFonts w:eastAsiaTheme="minorHAnsi"/>
                <w:sz w:val="24"/>
                <w:lang w:eastAsia="en-US"/>
              </w:rPr>
              <w:t>, ул.</w:t>
            </w:r>
          </w:p>
        </w:tc>
        <w:tc>
          <w:tcPr>
            <w:tcW w:w="2949" w:type="dxa"/>
            <w:tcBorders>
              <w:bottom w:val="single" w:sz="4" w:space="0" w:color="auto"/>
            </w:tcBorders>
          </w:tcPr>
          <w:p w:rsidR="00217A80" w:rsidRPr="00217A80" w:rsidRDefault="00217A80" w:rsidP="00217A80">
            <w:pPr>
              <w:rPr>
                <w:rFonts w:eastAsiaTheme="minorHAnsi"/>
                <w:sz w:val="24"/>
                <w:lang w:eastAsia="en-US"/>
              </w:rPr>
            </w:pPr>
          </w:p>
        </w:tc>
        <w:tc>
          <w:tcPr>
            <w:tcW w:w="737" w:type="dxa"/>
          </w:tcPr>
          <w:p w:rsidR="00217A80" w:rsidRPr="00217A80" w:rsidRDefault="00217A80" w:rsidP="00217A80">
            <w:pPr>
              <w:rPr>
                <w:rFonts w:eastAsiaTheme="minorHAnsi"/>
                <w:sz w:val="24"/>
                <w:lang w:eastAsia="en-US"/>
              </w:rPr>
            </w:pPr>
            <w:r w:rsidRPr="00217A80">
              <w:rPr>
                <w:rFonts w:eastAsiaTheme="minorHAnsi"/>
                <w:sz w:val="24"/>
                <w:lang w:eastAsia="en-US"/>
              </w:rPr>
              <w:t>, дом</w:t>
            </w:r>
          </w:p>
        </w:tc>
        <w:tc>
          <w:tcPr>
            <w:tcW w:w="460" w:type="dxa"/>
            <w:tcBorders>
              <w:bottom w:val="single" w:sz="4" w:space="0" w:color="auto"/>
            </w:tcBorders>
          </w:tcPr>
          <w:p w:rsidR="00217A80" w:rsidRPr="00217A80" w:rsidRDefault="00217A80" w:rsidP="00217A80">
            <w:pPr>
              <w:rPr>
                <w:rFonts w:eastAsiaTheme="minorHAnsi"/>
                <w:sz w:val="24"/>
                <w:lang w:eastAsia="en-US"/>
              </w:rPr>
            </w:pPr>
          </w:p>
        </w:tc>
        <w:tc>
          <w:tcPr>
            <w:tcW w:w="144" w:type="dxa"/>
          </w:tcPr>
          <w:p w:rsidR="00217A80" w:rsidRPr="00217A80" w:rsidRDefault="00217A80" w:rsidP="00217A80">
            <w:pPr>
              <w:rPr>
                <w:rFonts w:eastAsiaTheme="minorHAnsi"/>
                <w:sz w:val="24"/>
                <w:lang w:eastAsia="en-US"/>
              </w:rPr>
            </w:pPr>
            <w:r w:rsidRPr="00217A80">
              <w:rPr>
                <w:rFonts w:eastAsiaTheme="minorHAnsi"/>
                <w:sz w:val="24"/>
                <w:lang w:eastAsia="en-US"/>
              </w:rPr>
              <w:t>,</w:t>
            </w:r>
          </w:p>
        </w:tc>
      </w:tr>
      <w:tr w:rsidR="00217A80" w:rsidRPr="00217A80" w:rsidTr="00217A80">
        <w:trPr>
          <w:gridAfter w:val="1"/>
          <w:wAfter w:w="144" w:type="dxa"/>
        </w:trPr>
        <w:tc>
          <w:tcPr>
            <w:tcW w:w="1417" w:type="dxa"/>
          </w:tcPr>
          <w:p w:rsidR="00217A80" w:rsidRPr="00217A80" w:rsidRDefault="00217A80" w:rsidP="00217A80">
            <w:pPr>
              <w:rPr>
                <w:rFonts w:eastAsiaTheme="minorHAnsi"/>
                <w:sz w:val="24"/>
                <w:lang w:eastAsia="en-US"/>
              </w:rPr>
            </w:pPr>
            <w:r w:rsidRPr="00217A80">
              <w:rPr>
                <w:rFonts w:eastAsiaTheme="minorHAnsi"/>
                <w:sz w:val="24"/>
                <w:lang w:eastAsia="en-US"/>
              </w:rPr>
              <w:t>уточнение:</w:t>
            </w:r>
          </w:p>
        </w:tc>
        <w:tc>
          <w:tcPr>
            <w:tcW w:w="8284" w:type="dxa"/>
            <w:gridSpan w:val="6"/>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217A80">
        <w:trPr>
          <w:gridAfter w:val="1"/>
          <w:wAfter w:w="144" w:type="dxa"/>
        </w:trPr>
        <w:tc>
          <w:tcPr>
            <w:tcW w:w="9701" w:type="dxa"/>
            <w:gridSpan w:val="7"/>
          </w:tcPr>
          <w:p w:rsidR="00217A80" w:rsidRPr="00217A80" w:rsidRDefault="00217A80" w:rsidP="00217A80">
            <w:pPr>
              <w:rPr>
                <w:rFonts w:eastAsiaTheme="minorHAnsi"/>
                <w:sz w:val="24"/>
                <w:lang w:eastAsia="en-US"/>
              </w:rPr>
            </w:pPr>
            <w:r w:rsidRPr="00217A80">
              <w:rPr>
                <w:rFonts w:eastAsiaTheme="minorHAnsi"/>
                <w:b/>
                <w:bCs/>
                <w:sz w:val="24"/>
                <w:lang w:eastAsia="en-US"/>
              </w:rPr>
              <w:t>Общая площадь зоны производства работ (кв. м): ________________</w:t>
            </w:r>
          </w:p>
          <w:p w:rsidR="00217A80" w:rsidRPr="00217A80" w:rsidRDefault="00217A80" w:rsidP="00217A80">
            <w:pPr>
              <w:rPr>
                <w:rFonts w:eastAsiaTheme="minorHAnsi"/>
                <w:sz w:val="24"/>
                <w:lang w:eastAsia="en-US"/>
              </w:rPr>
            </w:pPr>
            <w:proofErr w:type="gramStart"/>
            <w:r w:rsidRPr="00217A80">
              <w:rPr>
                <w:rFonts w:eastAsiaTheme="minorHAnsi"/>
                <w:sz w:val="24"/>
                <w:lang w:eastAsia="en-US"/>
              </w:rPr>
              <w:t>проезжая часть _______, территория зеленых насаждений _______, грунт _______, набивные дорожки _______, асфальтобетонное покрытие внутриквартальных территорий _______, тротуар: асфальт _______, плитка _______,</w:t>
            </w:r>
            <w:proofErr w:type="gramEnd"/>
          </w:p>
          <w:p w:rsidR="00217A80" w:rsidRPr="00217A80" w:rsidRDefault="00217A80" w:rsidP="00217A80">
            <w:pPr>
              <w:rPr>
                <w:rFonts w:eastAsiaTheme="minorHAnsi"/>
                <w:sz w:val="24"/>
                <w:lang w:eastAsia="en-US"/>
              </w:rPr>
            </w:pPr>
            <w:r w:rsidRPr="00217A80">
              <w:rPr>
                <w:rFonts w:eastAsiaTheme="minorHAnsi"/>
                <w:b/>
                <w:bCs/>
                <w:sz w:val="24"/>
                <w:lang w:eastAsia="en-US"/>
              </w:rPr>
              <w:t>Общая протяженность трассы (м):</w:t>
            </w:r>
            <w:r w:rsidRPr="00217A80">
              <w:rPr>
                <w:rFonts w:eastAsiaTheme="minorHAnsi"/>
                <w:sz w:val="24"/>
                <w:lang w:eastAsia="en-US"/>
              </w:rPr>
              <w:t xml:space="preserve"> _____________</w:t>
            </w:r>
          </w:p>
        </w:tc>
      </w:tr>
      <w:tr w:rsidR="00217A80" w:rsidRPr="00217A80" w:rsidTr="00217A80">
        <w:trPr>
          <w:gridAfter w:val="1"/>
          <w:wAfter w:w="144" w:type="dxa"/>
        </w:trPr>
        <w:tc>
          <w:tcPr>
            <w:tcW w:w="9701" w:type="dxa"/>
            <w:gridSpan w:val="7"/>
          </w:tcPr>
          <w:p w:rsidR="00217A80" w:rsidRPr="00217A80" w:rsidRDefault="00217A80" w:rsidP="00217A80">
            <w:pPr>
              <w:rPr>
                <w:rFonts w:eastAsiaTheme="minorHAnsi"/>
                <w:sz w:val="24"/>
                <w:lang w:eastAsia="en-US"/>
              </w:rPr>
            </w:pPr>
          </w:p>
        </w:tc>
      </w:tr>
      <w:tr w:rsidR="00217A80" w:rsidRPr="00217A80" w:rsidTr="00217A80">
        <w:trPr>
          <w:gridAfter w:val="1"/>
          <w:wAfter w:w="144" w:type="dxa"/>
        </w:trPr>
        <w:tc>
          <w:tcPr>
            <w:tcW w:w="9701" w:type="dxa"/>
            <w:gridSpan w:val="7"/>
          </w:tcPr>
          <w:p w:rsidR="00217A80" w:rsidRDefault="00217A80" w:rsidP="00217A80">
            <w:pPr>
              <w:rPr>
                <w:rFonts w:eastAsiaTheme="minorHAnsi"/>
                <w:sz w:val="24"/>
                <w:lang w:eastAsia="en-US"/>
              </w:rPr>
            </w:pPr>
            <w:r w:rsidRPr="00217A80">
              <w:rPr>
                <w:rFonts w:eastAsiaTheme="minorHAnsi"/>
                <w:b/>
                <w:bCs/>
                <w:sz w:val="24"/>
                <w:lang w:eastAsia="en-US"/>
              </w:rPr>
              <w:t>Период производства работ:</w:t>
            </w:r>
            <w:r w:rsidRPr="00217A80">
              <w:rPr>
                <w:rFonts w:eastAsiaTheme="minorHAnsi"/>
                <w:sz w:val="24"/>
                <w:lang w:eastAsia="en-US"/>
              </w:rPr>
              <w:t xml:space="preserve"> с ___.___.20___ по ___.___.20___</w:t>
            </w:r>
          </w:p>
          <w:p w:rsidR="00A25312" w:rsidRDefault="00A25312" w:rsidP="00217A80">
            <w:pPr>
              <w:rPr>
                <w:rFonts w:eastAsiaTheme="minorHAnsi"/>
                <w:sz w:val="24"/>
                <w:lang w:eastAsia="en-US"/>
              </w:rPr>
            </w:pPr>
          </w:p>
          <w:p w:rsidR="00A25312" w:rsidRDefault="00A25312" w:rsidP="00217A80">
            <w:pPr>
              <w:rPr>
                <w:sz w:val="24"/>
              </w:rPr>
            </w:pPr>
            <w:proofErr w:type="gramStart"/>
            <w:r w:rsidRPr="00A25312">
              <w:rPr>
                <w:b/>
                <w:sz w:val="24"/>
              </w:rPr>
              <w:t>Требуется</w:t>
            </w:r>
            <w:proofErr w:type="gramEnd"/>
            <w:r w:rsidRPr="00A25312">
              <w:rPr>
                <w:b/>
                <w:sz w:val="24"/>
              </w:rPr>
              <w:t>/не требуется ограничение движения транспортных средств</w:t>
            </w:r>
            <w:r w:rsidRPr="00424729">
              <w:rPr>
                <w:sz w:val="24"/>
              </w:rPr>
              <w:t xml:space="preserve"> (нужное подчеркнуть)</w:t>
            </w:r>
          </w:p>
          <w:p w:rsidR="00A25312" w:rsidRPr="00217A80" w:rsidRDefault="00A25312" w:rsidP="00217A80">
            <w:pPr>
              <w:rPr>
                <w:rFonts w:eastAsiaTheme="minorHAnsi"/>
                <w:sz w:val="24"/>
                <w:lang w:eastAsia="en-US"/>
              </w:rPr>
            </w:pPr>
          </w:p>
          <w:p w:rsidR="00217A80" w:rsidRPr="00217A80" w:rsidRDefault="00217A80" w:rsidP="00217A80">
            <w:pPr>
              <w:rPr>
                <w:rFonts w:eastAsiaTheme="minorHAnsi"/>
                <w:sz w:val="24"/>
                <w:lang w:eastAsia="en-US"/>
              </w:rPr>
            </w:pPr>
            <w:r w:rsidRPr="00217A80">
              <w:rPr>
                <w:rFonts w:eastAsiaTheme="minorHAnsi"/>
                <w:b/>
                <w:bCs/>
                <w:sz w:val="24"/>
                <w:lang w:eastAsia="en-US"/>
              </w:rPr>
              <w:t>График производства работ:</w:t>
            </w:r>
          </w:p>
          <w:p w:rsidR="00217A80" w:rsidRPr="00217A80" w:rsidRDefault="00217A80" w:rsidP="00217A80">
            <w:pPr>
              <w:rPr>
                <w:rFonts w:eastAsiaTheme="minorHAnsi"/>
                <w:sz w:val="24"/>
                <w:lang w:eastAsia="en-US"/>
              </w:rPr>
            </w:pPr>
            <w:r w:rsidRPr="00217A80">
              <w:rPr>
                <w:rFonts w:eastAsiaTheme="minorHAnsi"/>
                <w:sz w:val="24"/>
                <w:lang w:eastAsia="en-US"/>
              </w:rPr>
              <w:t xml:space="preserve">Подготовительные работы и строительно-монтажные работы/размещение объекта </w:t>
            </w:r>
            <w:proofErr w:type="gramStart"/>
            <w:r w:rsidRPr="00217A80">
              <w:rPr>
                <w:rFonts w:eastAsiaTheme="minorHAnsi"/>
                <w:sz w:val="24"/>
                <w:lang w:eastAsia="en-US"/>
              </w:rPr>
              <w:t>до</w:t>
            </w:r>
            <w:proofErr w:type="gramEnd"/>
            <w:r w:rsidRPr="00217A80">
              <w:rPr>
                <w:rFonts w:eastAsiaTheme="minorHAnsi"/>
                <w:sz w:val="24"/>
                <w:lang w:eastAsia="en-US"/>
              </w:rPr>
              <w:t xml:space="preserve"> __________.</w:t>
            </w:r>
          </w:p>
          <w:p w:rsidR="00217A80" w:rsidRPr="00217A80" w:rsidRDefault="00217A80" w:rsidP="00217A80">
            <w:pPr>
              <w:rPr>
                <w:rFonts w:eastAsiaTheme="minorHAnsi"/>
                <w:sz w:val="24"/>
                <w:lang w:eastAsia="en-US"/>
              </w:rPr>
            </w:pPr>
            <w:r w:rsidRPr="00217A80">
              <w:rPr>
                <w:rFonts w:eastAsiaTheme="minorHAnsi"/>
                <w:sz w:val="24"/>
                <w:lang w:eastAsia="en-US"/>
              </w:rPr>
              <w:t xml:space="preserve">Первичное восстановление благоустройства </w:t>
            </w:r>
            <w:proofErr w:type="gramStart"/>
            <w:r w:rsidRPr="00217A80">
              <w:rPr>
                <w:rFonts w:eastAsiaTheme="minorHAnsi"/>
                <w:sz w:val="24"/>
                <w:lang w:eastAsia="en-US"/>
              </w:rPr>
              <w:t>до</w:t>
            </w:r>
            <w:proofErr w:type="gramEnd"/>
            <w:r w:rsidRPr="00217A80">
              <w:rPr>
                <w:rFonts w:eastAsiaTheme="minorHAnsi"/>
                <w:sz w:val="24"/>
                <w:lang w:eastAsia="en-US"/>
              </w:rPr>
              <w:t xml:space="preserve"> ______________.</w:t>
            </w:r>
          </w:p>
        </w:tc>
      </w:tr>
    </w:tbl>
    <w:p w:rsidR="00217A80" w:rsidRPr="00217A80" w:rsidRDefault="00217A80" w:rsidP="00217A80">
      <w:pPr>
        <w:rPr>
          <w:rFonts w:eastAsiaTheme="minorHAnsi"/>
          <w:sz w:val="24"/>
          <w:lang w:eastAsia="en-US"/>
        </w:rPr>
      </w:pPr>
    </w:p>
    <w:tbl>
      <w:tblPr>
        <w:tblW w:w="10289" w:type="dxa"/>
        <w:tblInd w:w="-588" w:type="dxa"/>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1878"/>
        <w:gridCol w:w="588"/>
      </w:tblGrid>
      <w:tr w:rsidR="00217A80" w:rsidRPr="00217A80" w:rsidTr="001D7D8B">
        <w:trPr>
          <w:gridAfter w:val="1"/>
          <w:wAfter w:w="588" w:type="dxa"/>
        </w:trPr>
        <w:tc>
          <w:tcPr>
            <w:tcW w:w="4309" w:type="dxa"/>
          </w:tcPr>
          <w:p w:rsidR="00217A80" w:rsidRPr="00217A80" w:rsidRDefault="00217A80" w:rsidP="00217A80">
            <w:pPr>
              <w:rPr>
                <w:rFonts w:eastAsiaTheme="minorHAnsi"/>
                <w:sz w:val="24"/>
                <w:lang w:eastAsia="en-US"/>
              </w:rPr>
            </w:pPr>
            <w:r w:rsidRPr="00217A80">
              <w:rPr>
                <w:rFonts w:eastAsiaTheme="minorHAnsi"/>
                <w:sz w:val="24"/>
                <w:lang w:eastAsia="en-US"/>
              </w:rPr>
              <w:t>Подтверждаю достоверность сведений</w:t>
            </w:r>
          </w:p>
        </w:tc>
        <w:tc>
          <w:tcPr>
            <w:tcW w:w="1474"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1360"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1878" w:type="dxa"/>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1D7D8B">
        <w:tc>
          <w:tcPr>
            <w:tcW w:w="4309" w:type="dxa"/>
          </w:tcPr>
          <w:p w:rsidR="00217A80" w:rsidRPr="00217A80" w:rsidRDefault="00217A80" w:rsidP="00217A80">
            <w:pPr>
              <w:rPr>
                <w:rFonts w:eastAsiaTheme="minorHAnsi"/>
                <w:sz w:val="24"/>
                <w:lang w:eastAsia="en-US"/>
              </w:rPr>
            </w:pPr>
          </w:p>
        </w:tc>
        <w:tc>
          <w:tcPr>
            <w:tcW w:w="1474"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(Должность)</w:t>
            </w:r>
          </w:p>
        </w:tc>
        <w:tc>
          <w:tcPr>
            <w:tcW w:w="340" w:type="dxa"/>
          </w:tcPr>
          <w:p w:rsidR="00217A80" w:rsidRPr="001D7D8B" w:rsidRDefault="00217A80" w:rsidP="00217A80">
            <w:pPr>
              <w:rPr>
                <w:rFonts w:eastAsiaTheme="minorHAnsi"/>
                <w:sz w:val="20"/>
                <w:szCs w:val="20"/>
                <w:lang w:eastAsia="en-US"/>
              </w:rPr>
            </w:pPr>
          </w:p>
        </w:tc>
        <w:tc>
          <w:tcPr>
            <w:tcW w:w="1360"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(Подпись)</w:t>
            </w:r>
          </w:p>
        </w:tc>
        <w:tc>
          <w:tcPr>
            <w:tcW w:w="340" w:type="dxa"/>
          </w:tcPr>
          <w:p w:rsidR="00217A80" w:rsidRPr="001D7D8B" w:rsidRDefault="00217A80" w:rsidP="00217A80">
            <w:pPr>
              <w:rPr>
                <w:rFonts w:eastAsiaTheme="minorHAnsi"/>
                <w:sz w:val="20"/>
                <w:szCs w:val="20"/>
                <w:lang w:eastAsia="en-US"/>
              </w:rPr>
            </w:pPr>
          </w:p>
        </w:tc>
        <w:tc>
          <w:tcPr>
            <w:tcW w:w="2466" w:type="dxa"/>
            <w:gridSpan w:val="2"/>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(Расшифровка подписи)</w:t>
            </w:r>
          </w:p>
        </w:tc>
      </w:tr>
    </w:tbl>
    <w:p w:rsidR="00217A80" w:rsidRPr="00217A80" w:rsidRDefault="00217A80" w:rsidP="00217A80">
      <w:pPr>
        <w:rPr>
          <w:rFonts w:eastAsiaTheme="minorHAnsi"/>
          <w:sz w:val="24"/>
          <w:lang w:eastAsia="en-US"/>
        </w:rPr>
      </w:pPr>
    </w:p>
    <w:tbl>
      <w:tblPr>
        <w:tblW w:w="9843" w:type="dxa"/>
        <w:tblInd w:w="-505" w:type="dxa"/>
        <w:tblLayout w:type="fixed"/>
        <w:tblCellMar>
          <w:top w:w="102" w:type="dxa"/>
          <w:left w:w="62" w:type="dxa"/>
          <w:bottom w:w="102" w:type="dxa"/>
          <w:right w:w="62" w:type="dxa"/>
        </w:tblCellMar>
        <w:tblLook w:val="0000" w:firstRow="0" w:lastRow="0" w:firstColumn="0" w:lastColumn="0" w:noHBand="0" w:noVBand="0"/>
      </w:tblPr>
      <w:tblGrid>
        <w:gridCol w:w="9843"/>
      </w:tblGrid>
      <w:tr w:rsidR="00217A80" w:rsidRPr="00217A80" w:rsidTr="00217A80">
        <w:tc>
          <w:tcPr>
            <w:tcW w:w="9843" w:type="dxa"/>
          </w:tcPr>
          <w:p w:rsidR="00217A80" w:rsidRPr="00217A80" w:rsidRDefault="00217A80" w:rsidP="00217A80">
            <w:pPr>
              <w:rPr>
                <w:rFonts w:eastAsiaTheme="minorHAnsi"/>
                <w:sz w:val="24"/>
                <w:lang w:eastAsia="en-US"/>
              </w:rPr>
            </w:pPr>
            <w:r w:rsidRPr="00217A80">
              <w:rPr>
                <w:rFonts w:eastAsiaTheme="minorHAnsi"/>
                <w:sz w:val="24"/>
                <w:lang w:eastAsia="en-US"/>
              </w:rPr>
              <w:t>Полное восстановление благоустройства ______________.</w:t>
            </w:r>
          </w:p>
          <w:p w:rsidR="00217A80" w:rsidRPr="00217A80" w:rsidRDefault="00217A80" w:rsidP="00217A80">
            <w:pPr>
              <w:rPr>
                <w:rFonts w:eastAsiaTheme="minorHAnsi"/>
                <w:sz w:val="24"/>
                <w:lang w:eastAsia="en-US"/>
              </w:rPr>
            </w:pPr>
            <w:r w:rsidRPr="00217A80">
              <w:rPr>
                <w:rFonts w:eastAsiaTheme="minorHAnsi"/>
                <w:b/>
                <w:bCs/>
                <w:sz w:val="24"/>
                <w:lang w:eastAsia="en-US"/>
              </w:rPr>
              <w:t>Документы, необходимые для согласования заявки</w:t>
            </w:r>
            <w:r w:rsidRPr="00217A80">
              <w:rPr>
                <w:rFonts w:eastAsiaTheme="minorHAnsi"/>
                <w:sz w:val="24"/>
                <w:lang w:eastAsia="en-US"/>
              </w:rPr>
              <w:t xml:space="preserve"> (строки заполняются при необходимости)</w:t>
            </w:r>
          </w:p>
        </w:tc>
      </w:tr>
    </w:tbl>
    <w:p w:rsidR="00217A80" w:rsidRPr="00217A80" w:rsidRDefault="00217A80" w:rsidP="00217A80">
      <w:pPr>
        <w:rPr>
          <w:rFonts w:eastAsiaTheme="minorHAnsi"/>
          <w:sz w:val="24"/>
          <w:lang w:eastAsia="en-US"/>
        </w:rPr>
      </w:pPr>
    </w:p>
    <w:tbl>
      <w:tblPr>
        <w:tblW w:w="10261" w:type="dxa"/>
        <w:tblInd w:w="-560" w:type="dxa"/>
        <w:tblLayout w:type="fixed"/>
        <w:tblCellMar>
          <w:top w:w="102" w:type="dxa"/>
          <w:left w:w="62" w:type="dxa"/>
          <w:bottom w:w="102" w:type="dxa"/>
          <w:right w:w="62" w:type="dxa"/>
        </w:tblCellMar>
        <w:tblLook w:val="0000" w:firstRow="0" w:lastRow="0" w:firstColumn="0" w:lastColumn="0" w:noHBand="0" w:noVBand="0"/>
      </w:tblPr>
      <w:tblGrid>
        <w:gridCol w:w="7483"/>
        <w:gridCol w:w="1625"/>
        <w:gridCol w:w="1153"/>
      </w:tblGrid>
      <w:tr w:rsidR="00217A80" w:rsidRPr="00217A80" w:rsidTr="00217A80">
        <w:tc>
          <w:tcPr>
            <w:tcW w:w="748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r w:rsidRPr="00217A80">
              <w:rPr>
                <w:rFonts w:eastAsiaTheme="minorHAnsi"/>
                <w:b/>
                <w:bCs/>
                <w:sz w:val="24"/>
                <w:lang w:eastAsia="en-US"/>
              </w:rPr>
              <w:t>Наименование документа</w:t>
            </w:r>
          </w:p>
        </w:tc>
        <w:tc>
          <w:tcPr>
            <w:tcW w:w="1625"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r>
              <w:rPr>
                <w:rFonts w:eastAsiaTheme="minorHAnsi"/>
                <w:b/>
                <w:bCs/>
                <w:sz w:val="24"/>
                <w:lang w:eastAsia="en-US"/>
              </w:rPr>
              <w:t>№</w:t>
            </w:r>
            <w:r w:rsidRPr="00217A80">
              <w:rPr>
                <w:rFonts w:eastAsiaTheme="minorHAnsi"/>
                <w:b/>
                <w:bCs/>
                <w:sz w:val="24"/>
                <w:lang w:eastAsia="en-US"/>
              </w:rPr>
              <w:t xml:space="preserve"> документа</w:t>
            </w:r>
          </w:p>
        </w:tc>
        <w:tc>
          <w:tcPr>
            <w:tcW w:w="115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r w:rsidRPr="00217A80">
              <w:rPr>
                <w:rFonts w:eastAsiaTheme="minorHAnsi"/>
                <w:b/>
                <w:bCs/>
                <w:sz w:val="24"/>
                <w:lang w:eastAsia="en-US"/>
              </w:rPr>
              <w:t>Дата</w:t>
            </w:r>
          </w:p>
        </w:tc>
      </w:tr>
      <w:tr w:rsidR="00217A80" w:rsidRPr="00217A80" w:rsidTr="00217A80">
        <w:tc>
          <w:tcPr>
            <w:tcW w:w="748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Разрешение Комитета по государственному контролю, использованию и охране памятников истории и культуры Санкт-Петербурга на проведение работ</w:t>
            </w:r>
          </w:p>
        </w:tc>
        <w:tc>
          <w:tcPr>
            <w:tcW w:w="1625"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c>
          <w:tcPr>
            <w:tcW w:w="115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r>
      <w:tr w:rsidR="00217A80" w:rsidRPr="00217A80" w:rsidTr="00217A80">
        <w:tc>
          <w:tcPr>
            <w:tcW w:w="748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Порубочный билет (акт)</w:t>
            </w:r>
          </w:p>
        </w:tc>
        <w:tc>
          <w:tcPr>
            <w:tcW w:w="1625"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c>
          <w:tcPr>
            <w:tcW w:w="115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r>
      <w:tr w:rsidR="00217A80" w:rsidRPr="00217A80" w:rsidTr="00217A80">
        <w:tc>
          <w:tcPr>
            <w:tcW w:w="748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lastRenderedPageBreak/>
              <w:t>Договор (разрешение) Комитета имущественных отношений Санкт-Петербурга</w:t>
            </w:r>
          </w:p>
        </w:tc>
        <w:tc>
          <w:tcPr>
            <w:tcW w:w="1625"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c>
          <w:tcPr>
            <w:tcW w:w="115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r>
      <w:tr w:rsidR="00217A80" w:rsidRPr="00217A80" w:rsidTr="00217A80">
        <w:tc>
          <w:tcPr>
            <w:tcW w:w="748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Разрешение Комитета по печати и взаимодействию со средствами массовой информации на установку рекламы</w:t>
            </w:r>
          </w:p>
        </w:tc>
        <w:tc>
          <w:tcPr>
            <w:tcW w:w="1625"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c>
          <w:tcPr>
            <w:tcW w:w="115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r>
      <w:tr w:rsidR="00217A80" w:rsidRPr="00217A80" w:rsidTr="00217A80">
        <w:tc>
          <w:tcPr>
            <w:tcW w:w="748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r w:rsidRPr="00217A80">
              <w:rPr>
                <w:rFonts w:eastAsiaTheme="minorHAnsi"/>
                <w:sz w:val="24"/>
                <w:lang w:eastAsia="en-US"/>
              </w:rPr>
              <w:t>Согласование Комитета по градостроительству и архитектуре проекта благоустройства (регистрационный номер)</w:t>
            </w:r>
          </w:p>
        </w:tc>
        <w:tc>
          <w:tcPr>
            <w:tcW w:w="1625"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c>
          <w:tcPr>
            <w:tcW w:w="1153" w:type="dxa"/>
            <w:tcBorders>
              <w:top w:val="single" w:sz="4" w:space="0" w:color="auto"/>
              <w:left w:val="single" w:sz="4" w:space="0" w:color="auto"/>
              <w:bottom w:val="single" w:sz="4" w:space="0" w:color="auto"/>
              <w:right w:val="single" w:sz="4" w:space="0" w:color="auto"/>
            </w:tcBorders>
          </w:tcPr>
          <w:p w:rsidR="00217A80" w:rsidRPr="00217A80" w:rsidRDefault="00217A80" w:rsidP="00217A80">
            <w:pPr>
              <w:rPr>
                <w:rFonts w:eastAsiaTheme="minorHAnsi"/>
                <w:sz w:val="24"/>
                <w:lang w:eastAsia="en-US"/>
              </w:rPr>
            </w:pPr>
          </w:p>
        </w:tc>
      </w:tr>
    </w:tbl>
    <w:p w:rsidR="00217A80" w:rsidRPr="00217A80" w:rsidRDefault="00217A80" w:rsidP="00217A80">
      <w:pPr>
        <w:rPr>
          <w:rFonts w:eastAsiaTheme="minorHAnsi"/>
          <w:sz w:val="24"/>
          <w:lang w:eastAsia="en-US"/>
        </w:rPr>
      </w:pPr>
    </w:p>
    <w:tbl>
      <w:tblPr>
        <w:tblW w:w="9843" w:type="dxa"/>
        <w:tblInd w:w="-663" w:type="dxa"/>
        <w:tblLayout w:type="fixed"/>
        <w:tblCellMar>
          <w:top w:w="102" w:type="dxa"/>
          <w:left w:w="62" w:type="dxa"/>
          <w:bottom w:w="102" w:type="dxa"/>
          <w:right w:w="62" w:type="dxa"/>
        </w:tblCellMar>
        <w:tblLook w:val="0000" w:firstRow="0" w:lastRow="0" w:firstColumn="0" w:lastColumn="0" w:noHBand="0" w:noVBand="0"/>
      </w:tblPr>
      <w:tblGrid>
        <w:gridCol w:w="2891"/>
        <w:gridCol w:w="340"/>
        <w:gridCol w:w="1984"/>
        <w:gridCol w:w="1190"/>
        <w:gridCol w:w="340"/>
        <w:gridCol w:w="3098"/>
      </w:tblGrid>
      <w:tr w:rsidR="00217A80" w:rsidRPr="00217A80" w:rsidTr="00217A80">
        <w:tc>
          <w:tcPr>
            <w:tcW w:w="5215" w:type="dxa"/>
            <w:gridSpan w:val="3"/>
          </w:tcPr>
          <w:p w:rsidR="00217A80" w:rsidRPr="00217A80" w:rsidRDefault="00217A80" w:rsidP="00217A80">
            <w:pPr>
              <w:rPr>
                <w:rFonts w:eastAsiaTheme="minorHAnsi"/>
                <w:sz w:val="24"/>
                <w:lang w:eastAsia="en-US"/>
              </w:rPr>
            </w:pPr>
            <w:r w:rsidRPr="00217A80">
              <w:rPr>
                <w:rFonts w:eastAsiaTheme="minorHAnsi"/>
                <w:b/>
                <w:bCs/>
                <w:sz w:val="24"/>
                <w:lang w:eastAsia="en-US"/>
              </w:rPr>
              <w:t>Ответственное лицо за производство работ:</w:t>
            </w:r>
          </w:p>
        </w:tc>
        <w:tc>
          <w:tcPr>
            <w:tcW w:w="4628" w:type="dxa"/>
            <w:gridSpan w:val="3"/>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217A80">
        <w:tc>
          <w:tcPr>
            <w:tcW w:w="5215" w:type="dxa"/>
            <w:gridSpan w:val="3"/>
          </w:tcPr>
          <w:p w:rsidR="00217A80" w:rsidRPr="00217A80" w:rsidRDefault="00217A80" w:rsidP="00217A80">
            <w:pPr>
              <w:rPr>
                <w:rFonts w:eastAsiaTheme="minorHAnsi"/>
                <w:sz w:val="24"/>
                <w:lang w:eastAsia="en-US"/>
              </w:rPr>
            </w:pPr>
          </w:p>
        </w:tc>
        <w:tc>
          <w:tcPr>
            <w:tcW w:w="4628" w:type="dxa"/>
            <w:gridSpan w:val="3"/>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Ф.И.О., должность, тел.</w:t>
            </w:r>
          </w:p>
        </w:tc>
      </w:tr>
      <w:tr w:rsidR="00217A80" w:rsidRPr="00217A80" w:rsidTr="00217A80">
        <w:tc>
          <w:tcPr>
            <w:tcW w:w="9843" w:type="dxa"/>
            <w:gridSpan w:val="6"/>
          </w:tcPr>
          <w:p w:rsidR="00217A80" w:rsidRPr="00217A80" w:rsidRDefault="00217A80" w:rsidP="00217A80">
            <w:pPr>
              <w:rPr>
                <w:rFonts w:eastAsiaTheme="minorHAnsi"/>
                <w:sz w:val="24"/>
                <w:lang w:eastAsia="en-US"/>
              </w:rPr>
            </w:pPr>
            <w:r w:rsidRPr="00217A80">
              <w:rPr>
                <w:rFonts w:eastAsiaTheme="minorHAnsi"/>
                <w:b/>
                <w:bCs/>
                <w:sz w:val="24"/>
                <w:lang w:eastAsia="en-US"/>
              </w:rPr>
              <w:t>Заказчик:</w:t>
            </w:r>
          </w:p>
        </w:tc>
      </w:tr>
      <w:tr w:rsidR="00217A80" w:rsidRPr="00217A80" w:rsidTr="00217A80">
        <w:tc>
          <w:tcPr>
            <w:tcW w:w="2891"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3174" w:type="dxa"/>
            <w:gridSpan w:val="2"/>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3098" w:type="dxa"/>
            <w:tcBorders>
              <w:bottom w:val="single" w:sz="4" w:space="0" w:color="auto"/>
            </w:tcBorders>
          </w:tcPr>
          <w:p w:rsidR="00217A80" w:rsidRPr="00217A80" w:rsidRDefault="00217A80" w:rsidP="00217A80">
            <w:pPr>
              <w:rPr>
                <w:rFonts w:eastAsiaTheme="minorHAnsi"/>
                <w:sz w:val="24"/>
                <w:lang w:eastAsia="en-US"/>
              </w:rPr>
            </w:pPr>
          </w:p>
        </w:tc>
      </w:tr>
      <w:tr w:rsidR="00217A80" w:rsidRPr="001D7D8B" w:rsidTr="00217A80">
        <w:tc>
          <w:tcPr>
            <w:tcW w:w="2891"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(Должность)</w:t>
            </w:r>
          </w:p>
        </w:tc>
        <w:tc>
          <w:tcPr>
            <w:tcW w:w="340" w:type="dxa"/>
          </w:tcPr>
          <w:p w:rsidR="00217A80" w:rsidRPr="001D7D8B" w:rsidRDefault="00217A80" w:rsidP="00217A80">
            <w:pPr>
              <w:rPr>
                <w:rFonts w:eastAsiaTheme="minorHAnsi"/>
                <w:sz w:val="20"/>
                <w:szCs w:val="20"/>
                <w:lang w:eastAsia="en-US"/>
              </w:rPr>
            </w:pPr>
          </w:p>
        </w:tc>
        <w:tc>
          <w:tcPr>
            <w:tcW w:w="3174" w:type="dxa"/>
            <w:gridSpan w:val="2"/>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(Подпись)</w:t>
            </w:r>
          </w:p>
        </w:tc>
        <w:tc>
          <w:tcPr>
            <w:tcW w:w="340" w:type="dxa"/>
          </w:tcPr>
          <w:p w:rsidR="00217A80" w:rsidRPr="001D7D8B" w:rsidRDefault="00217A80" w:rsidP="00217A80">
            <w:pPr>
              <w:rPr>
                <w:rFonts w:eastAsiaTheme="minorHAnsi"/>
                <w:sz w:val="20"/>
                <w:szCs w:val="20"/>
                <w:lang w:eastAsia="en-US"/>
              </w:rPr>
            </w:pPr>
          </w:p>
        </w:tc>
        <w:tc>
          <w:tcPr>
            <w:tcW w:w="3098"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(Расшифровка подписи)</w:t>
            </w:r>
          </w:p>
        </w:tc>
      </w:tr>
    </w:tbl>
    <w:p w:rsidR="00217A80" w:rsidRPr="00217A80" w:rsidRDefault="00217A80" w:rsidP="00217A80">
      <w:pPr>
        <w:rPr>
          <w:rFonts w:eastAsiaTheme="minorHAnsi"/>
          <w:sz w:val="24"/>
          <w:lang w:eastAsia="en-US"/>
        </w:rPr>
      </w:pPr>
    </w:p>
    <w:tbl>
      <w:tblPr>
        <w:tblW w:w="10289" w:type="dxa"/>
        <w:tblInd w:w="-588" w:type="dxa"/>
        <w:tblLayout w:type="fixed"/>
        <w:tblCellMar>
          <w:top w:w="102" w:type="dxa"/>
          <w:left w:w="62" w:type="dxa"/>
          <w:bottom w:w="102" w:type="dxa"/>
          <w:right w:w="62" w:type="dxa"/>
        </w:tblCellMar>
        <w:tblLook w:val="0000" w:firstRow="0" w:lastRow="0" w:firstColumn="0" w:lastColumn="0" w:noHBand="0" w:noVBand="0"/>
      </w:tblPr>
      <w:tblGrid>
        <w:gridCol w:w="4309"/>
        <w:gridCol w:w="1474"/>
        <w:gridCol w:w="340"/>
        <w:gridCol w:w="1360"/>
        <w:gridCol w:w="340"/>
        <w:gridCol w:w="1878"/>
        <w:gridCol w:w="588"/>
      </w:tblGrid>
      <w:tr w:rsidR="00217A80" w:rsidRPr="00217A80" w:rsidTr="001D7D8B">
        <w:trPr>
          <w:gridAfter w:val="1"/>
          <w:wAfter w:w="588" w:type="dxa"/>
        </w:trPr>
        <w:tc>
          <w:tcPr>
            <w:tcW w:w="4309" w:type="dxa"/>
          </w:tcPr>
          <w:p w:rsidR="00217A80" w:rsidRPr="00217A80" w:rsidRDefault="00217A80" w:rsidP="00217A80">
            <w:pPr>
              <w:rPr>
                <w:rFonts w:eastAsiaTheme="minorHAnsi"/>
                <w:sz w:val="24"/>
                <w:lang w:eastAsia="en-US"/>
              </w:rPr>
            </w:pPr>
            <w:r w:rsidRPr="00217A80">
              <w:rPr>
                <w:rFonts w:eastAsiaTheme="minorHAnsi"/>
                <w:sz w:val="24"/>
                <w:lang w:eastAsia="en-US"/>
              </w:rPr>
              <w:t>Подтверждаю достоверность сведений</w:t>
            </w:r>
          </w:p>
        </w:tc>
        <w:tc>
          <w:tcPr>
            <w:tcW w:w="1474"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1360" w:type="dxa"/>
            <w:tcBorders>
              <w:bottom w:val="single" w:sz="4" w:space="0" w:color="auto"/>
            </w:tcBorders>
          </w:tcPr>
          <w:p w:rsidR="00217A80" w:rsidRPr="00217A80" w:rsidRDefault="00217A80" w:rsidP="00217A80">
            <w:pPr>
              <w:rPr>
                <w:rFonts w:eastAsiaTheme="minorHAnsi"/>
                <w:sz w:val="24"/>
                <w:lang w:eastAsia="en-US"/>
              </w:rPr>
            </w:pPr>
          </w:p>
        </w:tc>
        <w:tc>
          <w:tcPr>
            <w:tcW w:w="340" w:type="dxa"/>
          </w:tcPr>
          <w:p w:rsidR="00217A80" w:rsidRPr="00217A80" w:rsidRDefault="00217A80" w:rsidP="00217A80">
            <w:pPr>
              <w:rPr>
                <w:rFonts w:eastAsiaTheme="minorHAnsi"/>
                <w:sz w:val="24"/>
                <w:lang w:eastAsia="en-US"/>
              </w:rPr>
            </w:pPr>
          </w:p>
        </w:tc>
        <w:tc>
          <w:tcPr>
            <w:tcW w:w="1878" w:type="dxa"/>
            <w:tcBorders>
              <w:bottom w:val="single" w:sz="4" w:space="0" w:color="auto"/>
            </w:tcBorders>
          </w:tcPr>
          <w:p w:rsidR="00217A80" w:rsidRPr="00217A80" w:rsidRDefault="00217A80" w:rsidP="00217A80">
            <w:pPr>
              <w:rPr>
                <w:rFonts w:eastAsiaTheme="minorHAnsi"/>
                <w:sz w:val="24"/>
                <w:lang w:eastAsia="en-US"/>
              </w:rPr>
            </w:pPr>
          </w:p>
        </w:tc>
      </w:tr>
      <w:tr w:rsidR="00217A80" w:rsidRPr="00217A80" w:rsidTr="001D7D8B">
        <w:tc>
          <w:tcPr>
            <w:tcW w:w="4309" w:type="dxa"/>
          </w:tcPr>
          <w:p w:rsidR="00217A80" w:rsidRPr="001D7D8B" w:rsidRDefault="00217A80" w:rsidP="00217A80">
            <w:pPr>
              <w:rPr>
                <w:rFonts w:eastAsiaTheme="minorHAnsi"/>
                <w:sz w:val="20"/>
                <w:szCs w:val="20"/>
                <w:lang w:eastAsia="en-US"/>
              </w:rPr>
            </w:pPr>
          </w:p>
        </w:tc>
        <w:tc>
          <w:tcPr>
            <w:tcW w:w="1474"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(Должность)</w:t>
            </w:r>
          </w:p>
        </w:tc>
        <w:tc>
          <w:tcPr>
            <w:tcW w:w="340" w:type="dxa"/>
          </w:tcPr>
          <w:p w:rsidR="00217A80" w:rsidRPr="001D7D8B" w:rsidRDefault="00217A80" w:rsidP="00217A80">
            <w:pPr>
              <w:rPr>
                <w:rFonts w:eastAsiaTheme="minorHAnsi"/>
                <w:sz w:val="20"/>
                <w:szCs w:val="20"/>
                <w:lang w:eastAsia="en-US"/>
              </w:rPr>
            </w:pPr>
          </w:p>
        </w:tc>
        <w:tc>
          <w:tcPr>
            <w:tcW w:w="1360" w:type="dxa"/>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(Подпись)</w:t>
            </w:r>
          </w:p>
        </w:tc>
        <w:tc>
          <w:tcPr>
            <w:tcW w:w="340" w:type="dxa"/>
          </w:tcPr>
          <w:p w:rsidR="00217A80" w:rsidRPr="001D7D8B" w:rsidRDefault="00217A80" w:rsidP="00217A80">
            <w:pPr>
              <w:rPr>
                <w:rFonts w:eastAsiaTheme="minorHAnsi"/>
                <w:sz w:val="20"/>
                <w:szCs w:val="20"/>
                <w:lang w:eastAsia="en-US"/>
              </w:rPr>
            </w:pPr>
          </w:p>
        </w:tc>
        <w:tc>
          <w:tcPr>
            <w:tcW w:w="2466" w:type="dxa"/>
            <w:gridSpan w:val="2"/>
            <w:tcBorders>
              <w:top w:val="single" w:sz="4" w:space="0" w:color="auto"/>
            </w:tcBorders>
          </w:tcPr>
          <w:p w:rsidR="00217A80" w:rsidRPr="001D7D8B" w:rsidRDefault="00217A80" w:rsidP="00217A80">
            <w:pPr>
              <w:rPr>
                <w:rFonts w:eastAsiaTheme="minorHAnsi"/>
                <w:sz w:val="20"/>
                <w:szCs w:val="20"/>
                <w:lang w:eastAsia="en-US"/>
              </w:rPr>
            </w:pPr>
            <w:r w:rsidRPr="001D7D8B">
              <w:rPr>
                <w:rFonts w:eastAsiaTheme="minorHAnsi"/>
                <w:sz w:val="20"/>
                <w:szCs w:val="20"/>
                <w:lang w:eastAsia="en-US"/>
              </w:rPr>
              <w:t>(Расшифровка подписи)</w:t>
            </w:r>
          </w:p>
        </w:tc>
      </w:tr>
    </w:tbl>
    <w:p w:rsidR="001267B0" w:rsidRDefault="001267B0" w:rsidP="001267B0">
      <w:pPr>
        <w:rPr>
          <w:rFonts w:eastAsiaTheme="minorHAnsi"/>
          <w:sz w:val="24"/>
          <w:lang w:eastAsia="en-US"/>
        </w:rPr>
      </w:pPr>
    </w:p>
    <w:p w:rsidR="001267B0" w:rsidRPr="001267B0" w:rsidRDefault="001267B0" w:rsidP="001267B0">
      <w:pPr>
        <w:rPr>
          <w:rFonts w:eastAsiaTheme="minorHAnsi"/>
          <w:sz w:val="24"/>
          <w:lang w:eastAsia="en-US"/>
        </w:rPr>
        <w:sectPr w:rsidR="001267B0" w:rsidRPr="001267B0" w:rsidSect="001D7D8B">
          <w:pgSz w:w="11905" w:h="16838"/>
          <w:pgMar w:top="709" w:right="850" w:bottom="568" w:left="1701" w:header="0" w:footer="0" w:gutter="0"/>
          <w:cols w:space="720"/>
          <w:noEndnote/>
        </w:sectPr>
      </w:pP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rPr>
          <w:rFonts w:eastAsiaTheme="minorHAnsi"/>
          <w:sz w:val="24"/>
          <w:lang w:eastAsia="en-US"/>
        </w:rPr>
      </w:pPr>
    </w:p>
    <w:p w:rsidR="001267B0" w:rsidRDefault="001267B0" w:rsidP="001267B0">
      <w:pPr>
        <w:autoSpaceDE w:val="0"/>
        <w:autoSpaceDN w:val="0"/>
        <w:adjustRightInd w:val="0"/>
        <w:jc w:val="right"/>
        <w:outlineLvl w:val="0"/>
        <w:rPr>
          <w:rFonts w:eastAsiaTheme="minorHAnsi"/>
          <w:sz w:val="24"/>
          <w:lang w:eastAsia="en-US"/>
        </w:rPr>
      </w:pPr>
      <w:r>
        <w:rPr>
          <w:rFonts w:eastAsiaTheme="minorHAnsi"/>
          <w:sz w:val="24"/>
          <w:lang w:eastAsia="en-US"/>
        </w:rPr>
        <w:t>Приложение № 5</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к Административному регламенту</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Государственной административно-технической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инспекции по предоставлению государственной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услуги по выдаче ордеров на производство</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земляных, ремонтных и отдельных работ,</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связанных с благоустройством территорий</w:t>
      </w:r>
    </w:p>
    <w:p w:rsidR="001267B0" w:rsidRDefault="001267B0" w:rsidP="001267B0">
      <w:pPr>
        <w:autoSpaceDE w:val="0"/>
        <w:autoSpaceDN w:val="0"/>
        <w:adjustRightInd w:val="0"/>
        <w:jc w:val="right"/>
        <w:rPr>
          <w:rFonts w:eastAsiaTheme="minorHAnsi"/>
          <w:sz w:val="24"/>
          <w:lang w:eastAsia="en-US"/>
        </w:rPr>
      </w:pPr>
      <w:r>
        <w:rPr>
          <w:rFonts w:eastAsiaTheme="minorHAnsi"/>
          <w:sz w:val="24"/>
          <w:lang w:eastAsia="en-US"/>
        </w:rPr>
        <w:t>Санкт-Петербурга</w:t>
      </w:r>
    </w:p>
    <w:p w:rsidR="001267B0" w:rsidRDefault="001267B0" w:rsidP="001267B0">
      <w:pPr>
        <w:autoSpaceDE w:val="0"/>
        <w:autoSpaceDN w:val="0"/>
        <w:adjustRightInd w:val="0"/>
        <w:rPr>
          <w:rFonts w:eastAsiaTheme="minorHAnsi"/>
          <w:sz w:val="24"/>
          <w:lang w:eastAsia="en-US"/>
        </w:rPr>
      </w:pPr>
    </w:p>
    <w:p w:rsidR="000D6554" w:rsidRPr="000D6554" w:rsidRDefault="000D6554" w:rsidP="000D6554">
      <w:pPr>
        <w:tabs>
          <w:tab w:val="left" w:pos="1452"/>
        </w:tabs>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4"/>
        <w:gridCol w:w="420"/>
        <w:gridCol w:w="2851"/>
        <w:gridCol w:w="340"/>
        <w:gridCol w:w="825"/>
        <w:gridCol w:w="736"/>
        <w:gridCol w:w="253"/>
        <w:gridCol w:w="340"/>
        <w:gridCol w:w="2721"/>
      </w:tblGrid>
      <w:tr w:rsidR="000D6554" w:rsidRPr="000D6554" w:rsidTr="00A557D9">
        <w:tc>
          <w:tcPr>
            <w:tcW w:w="9070" w:type="dxa"/>
            <w:gridSpan w:val="9"/>
          </w:tcPr>
          <w:p w:rsidR="000D6554" w:rsidRPr="000D6554" w:rsidRDefault="000D6554" w:rsidP="000D6554">
            <w:pPr>
              <w:autoSpaceDE w:val="0"/>
              <w:autoSpaceDN w:val="0"/>
              <w:adjustRightInd w:val="0"/>
              <w:contextualSpacing/>
              <w:jc w:val="center"/>
              <w:rPr>
                <w:rFonts w:eastAsiaTheme="minorHAnsi"/>
                <w:bCs/>
                <w:sz w:val="24"/>
                <w:lang w:eastAsia="en-US"/>
              </w:rPr>
            </w:pPr>
            <w:r w:rsidRPr="000D6554">
              <w:rPr>
                <w:rFonts w:eastAsiaTheme="minorHAnsi"/>
                <w:bCs/>
                <w:sz w:val="24"/>
                <w:lang w:eastAsia="en-US"/>
              </w:rPr>
              <w:t>__________________________________________________________________________</w:t>
            </w:r>
          </w:p>
          <w:p w:rsidR="000D6554" w:rsidRPr="000D6554" w:rsidRDefault="000D6554" w:rsidP="000D6554">
            <w:pPr>
              <w:autoSpaceDE w:val="0"/>
              <w:autoSpaceDN w:val="0"/>
              <w:adjustRightInd w:val="0"/>
              <w:contextualSpacing/>
              <w:jc w:val="center"/>
              <w:rPr>
                <w:rFonts w:eastAsiaTheme="minorHAnsi"/>
                <w:bCs/>
                <w:sz w:val="24"/>
                <w:lang w:eastAsia="en-US"/>
              </w:rPr>
            </w:pPr>
            <w:r w:rsidRPr="000D6554">
              <w:rPr>
                <w:rFonts w:eastAsiaTheme="minorHAnsi"/>
                <w:bCs/>
                <w:sz w:val="24"/>
                <w:lang w:eastAsia="en-US"/>
              </w:rPr>
              <w:t>(наименование органа, уполномоченного на рассмотрение жалобы)</w:t>
            </w:r>
          </w:p>
        </w:tc>
      </w:tr>
      <w:tr w:rsidR="000D6554" w:rsidRPr="000D6554" w:rsidTr="00A557D9">
        <w:tc>
          <w:tcPr>
            <w:tcW w:w="9070" w:type="dxa"/>
            <w:gridSpan w:val="9"/>
            <w:shd w:val="clear" w:color="auto" w:fill="auto"/>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Pr>
          <w:p w:rsidR="000D6554" w:rsidRPr="000D6554" w:rsidRDefault="000D6554" w:rsidP="000D6554">
            <w:pPr>
              <w:autoSpaceDE w:val="0"/>
              <w:autoSpaceDN w:val="0"/>
              <w:adjustRightInd w:val="0"/>
              <w:contextualSpacing/>
              <w:jc w:val="center"/>
              <w:rPr>
                <w:rFonts w:eastAsiaTheme="minorHAnsi"/>
                <w:bCs/>
                <w:sz w:val="24"/>
                <w:lang w:eastAsia="en-US"/>
              </w:rPr>
            </w:pPr>
            <w:bookmarkStart w:id="54" w:name="Par847"/>
            <w:bookmarkEnd w:id="54"/>
            <w:r w:rsidRPr="000D6554">
              <w:rPr>
                <w:rFonts w:eastAsiaTheme="minorHAnsi"/>
                <w:b/>
                <w:bCs/>
                <w:sz w:val="24"/>
                <w:lang w:eastAsia="en-US"/>
              </w:rPr>
              <w:t>АКТ №</w:t>
            </w:r>
            <w:r w:rsidRPr="000D6554">
              <w:rPr>
                <w:rFonts w:eastAsiaTheme="minorHAnsi"/>
                <w:bCs/>
                <w:sz w:val="24"/>
                <w:lang w:eastAsia="en-US"/>
              </w:rPr>
              <w:t xml:space="preserve"> ___00___</w:t>
            </w:r>
          </w:p>
          <w:p w:rsidR="000D6554" w:rsidRPr="000D6554" w:rsidRDefault="000D6554" w:rsidP="000D6554">
            <w:pPr>
              <w:autoSpaceDE w:val="0"/>
              <w:autoSpaceDN w:val="0"/>
              <w:adjustRightInd w:val="0"/>
              <w:contextualSpacing/>
              <w:jc w:val="center"/>
              <w:rPr>
                <w:rFonts w:eastAsiaTheme="minorHAnsi"/>
                <w:bCs/>
                <w:sz w:val="24"/>
                <w:lang w:eastAsia="en-US"/>
              </w:rPr>
            </w:pPr>
            <w:r w:rsidRPr="000D6554">
              <w:rPr>
                <w:rFonts w:eastAsiaTheme="minorHAnsi"/>
                <w:bCs/>
                <w:sz w:val="24"/>
                <w:lang w:eastAsia="en-US"/>
              </w:rPr>
              <w:t>(</w:t>
            </w:r>
            <w:r w:rsidRPr="000D6554">
              <w:rPr>
                <w:rFonts w:eastAsiaTheme="minorHAnsi"/>
                <w:bCs/>
                <w:sz w:val="20"/>
                <w:szCs w:val="20"/>
                <w:lang w:eastAsia="en-US"/>
              </w:rPr>
              <w:t>порядковый номер акта</w:t>
            </w:r>
            <w:r w:rsidRPr="000D6554">
              <w:rPr>
                <w:rFonts w:eastAsiaTheme="minorHAnsi"/>
                <w:bCs/>
                <w:sz w:val="24"/>
                <w:lang w:eastAsia="en-US"/>
              </w:rPr>
              <w:t>)</w:t>
            </w:r>
          </w:p>
          <w:p w:rsidR="000D6554" w:rsidRPr="000D6554" w:rsidRDefault="000D6554" w:rsidP="000D6554">
            <w:pPr>
              <w:autoSpaceDE w:val="0"/>
              <w:autoSpaceDN w:val="0"/>
              <w:adjustRightInd w:val="0"/>
              <w:contextualSpacing/>
              <w:jc w:val="center"/>
              <w:rPr>
                <w:rFonts w:eastAsiaTheme="minorHAnsi"/>
                <w:b/>
                <w:bCs/>
                <w:sz w:val="24"/>
                <w:lang w:eastAsia="en-US"/>
              </w:rPr>
            </w:pPr>
            <w:r w:rsidRPr="000D6554">
              <w:rPr>
                <w:rFonts w:eastAsiaTheme="minorHAnsi"/>
                <w:b/>
                <w:bCs/>
                <w:sz w:val="24"/>
                <w:lang w:eastAsia="en-US"/>
              </w:rPr>
              <w:t>о рассмотрении жалобы на решение, действие (бездействие)</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должностного лица ГАТИ, государственного гражданского служащего ГАТИ, работника подведомственного Инспекции учреждения</w:t>
            </w:r>
          </w:p>
        </w:tc>
      </w:tr>
      <w:tr w:rsidR="000D6554" w:rsidRPr="000D6554" w:rsidTr="00A557D9">
        <w:tc>
          <w:tcPr>
            <w:tcW w:w="9070" w:type="dxa"/>
            <w:gridSpan w:val="9"/>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5756" w:type="dxa"/>
            <w:gridSpan w:val="6"/>
          </w:tcPr>
          <w:p w:rsidR="000D6554" w:rsidRPr="000D6554" w:rsidRDefault="000D6554" w:rsidP="000D6554">
            <w:pPr>
              <w:autoSpaceDE w:val="0"/>
              <w:autoSpaceDN w:val="0"/>
              <w:adjustRightInd w:val="0"/>
              <w:contextualSpacing/>
              <w:rPr>
                <w:rFonts w:eastAsiaTheme="minorHAnsi"/>
                <w:bCs/>
                <w:sz w:val="24"/>
                <w:lang w:eastAsia="en-US"/>
              </w:rPr>
            </w:pPr>
            <w:r w:rsidRPr="000D6554">
              <w:rPr>
                <w:rFonts w:eastAsiaTheme="minorHAnsi"/>
                <w:bCs/>
                <w:sz w:val="24"/>
                <w:lang w:eastAsia="en-US"/>
              </w:rPr>
              <w:t>"___" _________ 20__ г.</w:t>
            </w:r>
          </w:p>
        </w:tc>
        <w:tc>
          <w:tcPr>
            <w:tcW w:w="3314" w:type="dxa"/>
            <w:gridSpan w:val="3"/>
            <w:tcBorders>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5756" w:type="dxa"/>
            <w:gridSpan w:val="6"/>
          </w:tcPr>
          <w:p w:rsidR="000D6554" w:rsidRPr="000D6554" w:rsidRDefault="000D6554" w:rsidP="000D6554">
            <w:pPr>
              <w:autoSpaceDE w:val="0"/>
              <w:autoSpaceDN w:val="0"/>
              <w:adjustRightInd w:val="0"/>
              <w:contextualSpacing/>
              <w:rPr>
                <w:rFonts w:eastAsiaTheme="minorHAnsi"/>
                <w:bCs/>
                <w:sz w:val="24"/>
                <w:lang w:eastAsia="en-US"/>
              </w:rPr>
            </w:pPr>
          </w:p>
        </w:tc>
        <w:tc>
          <w:tcPr>
            <w:tcW w:w="3314" w:type="dxa"/>
            <w:gridSpan w:val="3"/>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4"/>
                <w:lang w:eastAsia="en-US"/>
              </w:rPr>
            </w:pPr>
            <w:r w:rsidRPr="000D6554">
              <w:rPr>
                <w:rFonts w:eastAsiaTheme="minorHAnsi"/>
                <w:bCs/>
                <w:sz w:val="24"/>
                <w:lang w:eastAsia="en-US"/>
              </w:rPr>
              <w:t>(</w:t>
            </w:r>
            <w:r w:rsidRPr="000D6554">
              <w:rPr>
                <w:rFonts w:eastAsiaTheme="minorHAnsi"/>
                <w:bCs/>
                <w:sz w:val="20"/>
                <w:szCs w:val="20"/>
                <w:lang w:eastAsia="en-US"/>
              </w:rPr>
              <w:t>место составления акта</w:t>
            </w:r>
            <w:r w:rsidRPr="000D6554">
              <w:rPr>
                <w:rFonts w:eastAsiaTheme="minorHAnsi"/>
                <w:bCs/>
                <w:sz w:val="24"/>
                <w:lang w:eastAsia="en-US"/>
              </w:rPr>
              <w:t>)</w:t>
            </w:r>
          </w:p>
        </w:tc>
      </w:tr>
      <w:tr w:rsidR="000D6554" w:rsidRPr="000D6554" w:rsidTr="00A557D9">
        <w:tc>
          <w:tcPr>
            <w:tcW w:w="9070" w:type="dxa"/>
            <w:gridSpan w:val="9"/>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(фамилия, инициалы должностного лица ГАТИ, государственного гражданского служащего ГАТИ, рассмотревшего жалобу)</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both"/>
              <w:rPr>
                <w:rFonts w:eastAsiaTheme="minorHAnsi"/>
                <w:bCs/>
                <w:color w:val="000000" w:themeColor="text1"/>
                <w:sz w:val="24"/>
                <w:lang w:eastAsia="en-US"/>
              </w:rPr>
            </w:pPr>
            <w:r w:rsidRPr="000D6554">
              <w:rPr>
                <w:rFonts w:eastAsiaTheme="minorHAnsi"/>
                <w:bCs/>
                <w:color w:val="000000" w:themeColor="text1"/>
                <w:sz w:val="24"/>
                <w:lang w:eastAsia="en-US"/>
              </w:rPr>
              <w:t xml:space="preserve">по результатам рассмотрения жалобы в соответствии с </w:t>
            </w:r>
            <w:hyperlink r:id="rId24" w:history="1">
              <w:r w:rsidRPr="000D6554">
                <w:rPr>
                  <w:rFonts w:eastAsiaTheme="minorHAnsi"/>
                  <w:bCs/>
                  <w:color w:val="000000" w:themeColor="text1"/>
                  <w:sz w:val="24"/>
                  <w:lang w:eastAsia="en-US"/>
                </w:rPr>
                <w:t>частью 7 статьи 11.2</w:t>
              </w:r>
            </w:hyperlink>
            <w:r w:rsidRPr="000D6554">
              <w:rPr>
                <w:rFonts w:eastAsiaTheme="minorHAnsi"/>
                <w:bCs/>
                <w:color w:val="000000" w:themeColor="text1"/>
                <w:sz w:val="24"/>
                <w:lang w:eastAsia="en-US"/>
              </w:rPr>
              <w:t xml:space="preserve"> Федерального закона «Об организации предоставления государственных </w:t>
            </w:r>
            <w:r w:rsidRPr="000D6554">
              <w:rPr>
                <w:rFonts w:eastAsiaTheme="minorHAnsi"/>
                <w:bCs/>
                <w:color w:val="000000" w:themeColor="text1"/>
                <w:sz w:val="24"/>
                <w:lang w:eastAsia="en-US"/>
              </w:rPr>
              <w:br/>
              <w:t>и муниципальных услуг»</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proofErr w:type="gramStart"/>
            <w:r w:rsidRPr="000D6554">
              <w:rPr>
                <w:rFonts w:eastAsiaTheme="minorHAnsi"/>
                <w:bCs/>
                <w:sz w:val="20"/>
                <w:szCs w:val="20"/>
                <w:lang w:eastAsia="en-US"/>
              </w:rPr>
              <w:t>(фамилия, имя, отчество физического лица, обратившегося с жалобой,</w:t>
            </w:r>
            <w:proofErr w:type="gramEnd"/>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наименование юридического лица, обратившегося с жалобой, фамилия, инициалы, должность его представителя)</w:t>
            </w:r>
          </w:p>
        </w:tc>
      </w:tr>
      <w:tr w:rsidR="000D6554" w:rsidRPr="000D6554" w:rsidTr="00A557D9">
        <w:tc>
          <w:tcPr>
            <w:tcW w:w="9070" w:type="dxa"/>
            <w:gridSpan w:val="9"/>
          </w:tcPr>
          <w:p w:rsidR="000D6554" w:rsidRPr="000D6554" w:rsidRDefault="000D6554" w:rsidP="000D6554">
            <w:pPr>
              <w:autoSpaceDE w:val="0"/>
              <w:autoSpaceDN w:val="0"/>
              <w:adjustRightInd w:val="0"/>
              <w:contextualSpacing/>
              <w:rPr>
                <w:rFonts w:eastAsiaTheme="minorHAnsi"/>
                <w:bCs/>
                <w:sz w:val="24"/>
                <w:lang w:eastAsia="en-US"/>
              </w:rPr>
            </w:pPr>
            <w:r w:rsidRPr="000D6554">
              <w:rPr>
                <w:rFonts w:eastAsiaTheme="minorHAnsi"/>
                <w:bCs/>
                <w:sz w:val="24"/>
                <w:lang w:eastAsia="en-US"/>
              </w:rPr>
              <w:t>на</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proofErr w:type="gramStart"/>
            <w:r w:rsidRPr="000D6554">
              <w:rPr>
                <w:rFonts w:eastAsiaTheme="minorHAnsi"/>
                <w:bCs/>
                <w:sz w:val="20"/>
                <w:szCs w:val="20"/>
                <w:lang w:eastAsia="en-US"/>
              </w:rPr>
              <w:lastRenderedPageBreak/>
              <w:t>(существо обжалуемого решения, действия (бездействия),</w:t>
            </w:r>
            <w:proofErr w:type="gramEnd"/>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ind w:firstLine="283"/>
              <w:contextualSpacing/>
              <w:jc w:val="both"/>
              <w:rPr>
                <w:rFonts w:eastAsiaTheme="minorHAnsi"/>
                <w:bCs/>
                <w:sz w:val="20"/>
                <w:szCs w:val="20"/>
                <w:lang w:eastAsia="en-US"/>
              </w:rPr>
            </w:pPr>
            <w:r w:rsidRPr="000D6554">
              <w:rPr>
                <w:rFonts w:eastAsiaTheme="minorHAnsi"/>
                <w:bCs/>
                <w:sz w:val="20"/>
                <w:szCs w:val="20"/>
                <w:lang w:eastAsia="en-US"/>
              </w:rPr>
              <w:t>(должностное лицо ГАТИ, государственного гражданского служащего ГАТИ, работника подведомственного Инспекции учреждения (ФИО указанных лиц указывается при наличии), решение, действие (бездействие) которого обжалуется)</w:t>
            </w:r>
          </w:p>
        </w:tc>
      </w:tr>
      <w:tr w:rsidR="000D6554" w:rsidRPr="000D6554" w:rsidTr="00A557D9">
        <w:tc>
          <w:tcPr>
            <w:tcW w:w="9070" w:type="dxa"/>
            <w:gridSpan w:val="9"/>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Pr>
          <w:p w:rsidR="000D6554" w:rsidRPr="000D6554" w:rsidRDefault="000D6554" w:rsidP="000D6554">
            <w:pPr>
              <w:autoSpaceDE w:val="0"/>
              <w:autoSpaceDN w:val="0"/>
              <w:adjustRightInd w:val="0"/>
              <w:contextualSpacing/>
              <w:jc w:val="center"/>
              <w:rPr>
                <w:rFonts w:eastAsiaTheme="minorHAnsi"/>
                <w:bCs/>
                <w:sz w:val="24"/>
                <w:lang w:eastAsia="en-US"/>
              </w:rPr>
            </w:pPr>
            <w:r w:rsidRPr="000D6554">
              <w:rPr>
                <w:rFonts w:eastAsiaTheme="minorHAnsi"/>
                <w:bCs/>
                <w:sz w:val="24"/>
                <w:lang w:eastAsia="en-US"/>
              </w:rPr>
              <w:t>УСТАНОВИЛ:</w:t>
            </w:r>
          </w:p>
        </w:tc>
      </w:tr>
      <w:tr w:rsidR="000D6554" w:rsidRPr="000D6554" w:rsidTr="00A557D9">
        <w:tc>
          <w:tcPr>
            <w:tcW w:w="9070" w:type="dxa"/>
            <w:gridSpan w:val="9"/>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584" w:type="dxa"/>
          </w:tcPr>
          <w:p w:rsidR="000D6554" w:rsidRPr="000D6554" w:rsidRDefault="000D6554" w:rsidP="000D6554">
            <w:pPr>
              <w:autoSpaceDE w:val="0"/>
              <w:autoSpaceDN w:val="0"/>
              <w:adjustRightInd w:val="0"/>
              <w:contextualSpacing/>
              <w:rPr>
                <w:rFonts w:eastAsiaTheme="minorHAnsi"/>
                <w:bCs/>
                <w:sz w:val="24"/>
                <w:lang w:eastAsia="en-US"/>
              </w:rPr>
            </w:pPr>
            <w:r w:rsidRPr="000D6554">
              <w:rPr>
                <w:rFonts w:eastAsiaTheme="minorHAnsi"/>
                <w:bCs/>
                <w:sz w:val="24"/>
                <w:lang w:eastAsia="en-US"/>
              </w:rPr>
              <w:t>1.</w:t>
            </w:r>
          </w:p>
        </w:tc>
        <w:tc>
          <w:tcPr>
            <w:tcW w:w="8486" w:type="dxa"/>
            <w:gridSpan w:val="8"/>
            <w:tcBorders>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584"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8486" w:type="dxa"/>
            <w:gridSpan w:val="8"/>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(краткое содержание жалобы)</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584" w:type="dxa"/>
            <w:tcBorders>
              <w:top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r w:rsidRPr="000D6554">
              <w:rPr>
                <w:rFonts w:eastAsiaTheme="minorHAnsi"/>
                <w:bCs/>
                <w:sz w:val="24"/>
                <w:lang w:eastAsia="en-US"/>
              </w:rPr>
              <w:t>2.</w:t>
            </w:r>
          </w:p>
        </w:tc>
        <w:tc>
          <w:tcPr>
            <w:tcW w:w="8486" w:type="dxa"/>
            <w:gridSpan w:val="8"/>
            <w:tcBorders>
              <w:top w:val="single" w:sz="4" w:space="0" w:color="auto"/>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584"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8486" w:type="dxa"/>
            <w:gridSpan w:val="8"/>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 xml:space="preserve">(доводы и основания принятого решения со ссылками на нормативные правовые акты, </w:t>
            </w:r>
            <w:r w:rsidRPr="000D6554">
              <w:rPr>
                <w:rFonts w:eastAsiaTheme="minorHAnsi"/>
                <w:bCs/>
                <w:sz w:val="20"/>
                <w:szCs w:val="20"/>
                <w:lang w:eastAsia="en-US"/>
              </w:rPr>
              <w:br/>
              <w:t>при отказе в рассмотрении жалобы в упрощенном порядке - причины отказа)</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rPr>
          <w:trHeight w:val="255"/>
        </w:trPr>
        <w:tc>
          <w:tcPr>
            <w:tcW w:w="9070" w:type="dxa"/>
            <w:gridSpan w:val="9"/>
          </w:tcPr>
          <w:p w:rsidR="000D6554" w:rsidRPr="000D6554" w:rsidRDefault="000D6554" w:rsidP="000D6554">
            <w:pPr>
              <w:autoSpaceDE w:val="0"/>
              <w:autoSpaceDN w:val="0"/>
              <w:adjustRightInd w:val="0"/>
              <w:contextualSpacing/>
              <w:jc w:val="center"/>
              <w:rPr>
                <w:rFonts w:eastAsiaTheme="minorHAnsi"/>
                <w:bCs/>
                <w:sz w:val="24"/>
                <w:lang w:eastAsia="en-US"/>
              </w:rPr>
            </w:pPr>
            <w:r w:rsidRPr="000D6554">
              <w:rPr>
                <w:rFonts w:eastAsiaTheme="minorHAnsi"/>
                <w:bCs/>
                <w:sz w:val="24"/>
                <w:lang w:eastAsia="en-US"/>
              </w:rPr>
              <w:lastRenderedPageBreak/>
              <w:t>РЕШИЛ:</w:t>
            </w:r>
          </w:p>
        </w:tc>
      </w:tr>
      <w:tr w:rsidR="000D6554" w:rsidRPr="000D6554" w:rsidTr="00A557D9">
        <w:tc>
          <w:tcPr>
            <w:tcW w:w="9070" w:type="dxa"/>
            <w:gridSpan w:val="9"/>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584" w:type="dxa"/>
          </w:tcPr>
          <w:p w:rsidR="000D6554" w:rsidRPr="000D6554" w:rsidRDefault="000D6554" w:rsidP="000D6554">
            <w:pPr>
              <w:autoSpaceDE w:val="0"/>
              <w:autoSpaceDN w:val="0"/>
              <w:adjustRightInd w:val="0"/>
              <w:contextualSpacing/>
              <w:rPr>
                <w:rFonts w:eastAsiaTheme="minorHAnsi"/>
                <w:bCs/>
                <w:sz w:val="24"/>
                <w:lang w:eastAsia="en-US"/>
              </w:rPr>
            </w:pPr>
            <w:r w:rsidRPr="000D6554">
              <w:rPr>
                <w:rFonts w:eastAsiaTheme="minorHAnsi"/>
                <w:bCs/>
                <w:sz w:val="24"/>
                <w:lang w:eastAsia="en-US"/>
              </w:rPr>
              <w:t>1.</w:t>
            </w:r>
          </w:p>
        </w:tc>
        <w:tc>
          <w:tcPr>
            <w:tcW w:w="8486" w:type="dxa"/>
            <w:gridSpan w:val="8"/>
            <w:tcBorders>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584"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8486" w:type="dxa"/>
            <w:gridSpan w:val="8"/>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proofErr w:type="gramStart"/>
            <w:r w:rsidRPr="000D6554">
              <w:rPr>
                <w:rFonts w:eastAsiaTheme="minorHAnsi"/>
                <w:bCs/>
                <w:sz w:val="20"/>
                <w:szCs w:val="20"/>
                <w:lang w:eastAsia="en-US"/>
              </w:rPr>
              <w:t>(решение, принятое в отношении обжалованного решения, действия (бездействия):</w:t>
            </w:r>
            <w:proofErr w:type="gramEnd"/>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 xml:space="preserve">признать правомерным или неправомерным полностью или частично </w:t>
            </w:r>
            <w:proofErr w:type="gramStart"/>
            <w:r w:rsidRPr="000D6554">
              <w:rPr>
                <w:rFonts w:eastAsiaTheme="minorHAnsi"/>
                <w:bCs/>
                <w:sz w:val="20"/>
                <w:szCs w:val="20"/>
                <w:lang w:eastAsia="en-US"/>
              </w:rPr>
              <w:t>и(</w:t>
            </w:r>
            <w:proofErr w:type="gramEnd"/>
            <w:r w:rsidRPr="000D6554">
              <w:rPr>
                <w:rFonts w:eastAsiaTheme="minorHAnsi"/>
                <w:bCs/>
                <w:sz w:val="20"/>
                <w:szCs w:val="20"/>
                <w:lang w:eastAsia="en-US"/>
              </w:rPr>
              <w:t>или) отменить полностью или частично,</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при оставлении жалобы без ответа - указать причину оставления жалобы без ответа)</w:t>
            </w:r>
          </w:p>
        </w:tc>
      </w:tr>
      <w:tr w:rsidR="000D6554" w:rsidRPr="000D6554" w:rsidTr="00A557D9">
        <w:tc>
          <w:tcPr>
            <w:tcW w:w="584" w:type="dxa"/>
          </w:tcPr>
          <w:p w:rsidR="000D6554" w:rsidRPr="000D6554" w:rsidRDefault="000D6554" w:rsidP="000D6554">
            <w:pPr>
              <w:autoSpaceDE w:val="0"/>
              <w:autoSpaceDN w:val="0"/>
              <w:adjustRightInd w:val="0"/>
              <w:contextualSpacing/>
              <w:rPr>
                <w:rFonts w:eastAsiaTheme="minorHAnsi"/>
                <w:bCs/>
                <w:sz w:val="24"/>
                <w:lang w:eastAsia="en-US"/>
              </w:rPr>
            </w:pPr>
            <w:r w:rsidRPr="000D6554">
              <w:rPr>
                <w:rFonts w:eastAsiaTheme="minorHAnsi"/>
                <w:bCs/>
                <w:sz w:val="24"/>
                <w:lang w:eastAsia="en-US"/>
              </w:rPr>
              <w:t>2.</w:t>
            </w:r>
          </w:p>
        </w:tc>
        <w:tc>
          <w:tcPr>
            <w:tcW w:w="8486" w:type="dxa"/>
            <w:gridSpan w:val="8"/>
            <w:tcBorders>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584"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8486" w:type="dxa"/>
            <w:gridSpan w:val="8"/>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(решение, принятое по существу жалобы, - удовлетворить или не удовлетворить полностью или частично)</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584" w:type="dxa"/>
            <w:tcBorders>
              <w:top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r w:rsidRPr="000D6554">
              <w:rPr>
                <w:rFonts w:eastAsiaTheme="minorHAnsi"/>
                <w:bCs/>
                <w:sz w:val="24"/>
                <w:lang w:eastAsia="en-US"/>
              </w:rPr>
              <w:t>3.</w:t>
            </w:r>
          </w:p>
        </w:tc>
        <w:tc>
          <w:tcPr>
            <w:tcW w:w="8486" w:type="dxa"/>
            <w:gridSpan w:val="8"/>
            <w:tcBorders>
              <w:top w:val="single" w:sz="4" w:space="0" w:color="auto"/>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584"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8486" w:type="dxa"/>
            <w:gridSpan w:val="8"/>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proofErr w:type="gramStart"/>
            <w:r w:rsidRPr="000D6554">
              <w:rPr>
                <w:rFonts w:eastAsiaTheme="minorHAnsi"/>
                <w:bCs/>
                <w:sz w:val="20"/>
                <w:szCs w:val="20"/>
                <w:lang w:eastAsia="en-US"/>
              </w:rPr>
              <w:t>(решение либо меры, которые необходимо принять в целях устранения допущенных нарушений,</w:t>
            </w:r>
            <w:proofErr w:type="gramEnd"/>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если они не были приняты до вынесения решения по жалобе)</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3855" w:type="dxa"/>
            <w:gridSpan w:val="3"/>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c>
          <w:tcPr>
            <w:tcW w:w="340"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1814" w:type="dxa"/>
            <w:gridSpan w:val="3"/>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c>
          <w:tcPr>
            <w:tcW w:w="340"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2721" w:type="dxa"/>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3855" w:type="dxa"/>
            <w:gridSpan w:val="3"/>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(должность лица, принявшего решение по жалобе)</w:t>
            </w:r>
          </w:p>
        </w:tc>
        <w:tc>
          <w:tcPr>
            <w:tcW w:w="340" w:type="dxa"/>
          </w:tcPr>
          <w:p w:rsidR="000D6554" w:rsidRPr="000D6554" w:rsidRDefault="000D6554" w:rsidP="000D6554">
            <w:pPr>
              <w:autoSpaceDE w:val="0"/>
              <w:autoSpaceDN w:val="0"/>
              <w:adjustRightInd w:val="0"/>
              <w:contextualSpacing/>
              <w:rPr>
                <w:rFonts w:eastAsiaTheme="minorHAnsi"/>
                <w:bCs/>
                <w:sz w:val="20"/>
                <w:szCs w:val="20"/>
                <w:lang w:eastAsia="en-US"/>
              </w:rPr>
            </w:pPr>
          </w:p>
        </w:tc>
        <w:tc>
          <w:tcPr>
            <w:tcW w:w="1814" w:type="dxa"/>
            <w:gridSpan w:val="3"/>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(подпись)</w:t>
            </w:r>
          </w:p>
        </w:tc>
        <w:tc>
          <w:tcPr>
            <w:tcW w:w="340" w:type="dxa"/>
          </w:tcPr>
          <w:p w:rsidR="000D6554" w:rsidRPr="000D6554" w:rsidRDefault="000D6554" w:rsidP="000D6554">
            <w:pPr>
              <w:autoSpaceDE w:val="0"/>
              <w:autoSpaceDN w:val="0"/>
              <w:adjustRightInd w:val="0"/>
              <w:contextualSpacing/>
              <w:rPr>
                <w:rFonts w:eastAsiaTheme="minorHAnsi"/>
                <w:bCs/>
                <w:sz w:val="20"/>
                <w:szCs w:val="20"/>
                <w:lang w:eastAsia="en-US"/>
              </w:rPr>
            </w:pPr>
          </w:p>
        </w:tc>
        <w:tc>
          <w:tcPr>
            <w:tcW w:w="2721" w:type="dxa"/>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(инициалы, фамилия)</w:t>
            </w:r>
          </w:p>
        </w:tc>
      </w:tr>
      <w:tr w:rsidR="000D6554" w:rsidRPr="000D6554" w:rsidTr="00A557D9">
        <w:tc>
          <w:tcPr>
            <w:tcW w:w="9070" w:type="dxa"/>
            <w:gridSpan w:val="9"/>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5020" w:type="dxa"/>
            <w:gridSpan w:val="5"/>
          </w:tcPr>
          <w:p w:rsidR="000D6554" w:rsidRPr="000D6554" w:rsidRDefault="000D6554" w:rsidP="000D6554">
            <w:pPr>
              <w:autoSpaceDE w:val="0"/>
              <w:autoSpaceDN w:val="0"/>
              <w:adjustRightInd w:val="0"/>
              <w:contextualSpacing/>
              <w:jc w:val="both"/>
              <w:rPr>
                <w:rFonts w:eastAsiaTheme="minorHAnsi"/>
                <w:bCs/>
                <w:sz w:val="24"/>
                <w:lang w:eastAsia="en-US"/>
              </w:rPr>
            </w:pPr>
            <w:r w:rsidRPr="000D6554">
              <w:rPr>
                <w:rFonts w:eastAsiaTheme="minorHAnsi"/>
                <w:bCs/>
                <w:sz w:val="24"/>
                <w:lang w:eastAsia="en-US"/>
              </w:rPr>
              <w:t xml:space="preserve">Настоящее решение может быть обжаловано </w:t>
            </w:r>
            <w:proofErr w:type="gramStart"/>
            <w:r w:rsidRPr="000D6554">
              <w:rPr>
                <w:rFonts w:eastAsiaTheme="minorHAnsi"/>
                <w:bCs/>
                <w:sz w:val="24"/>
                <w:lang w:eastAsia="en-US"/>
              </w:rPr>
              <w:t>в</w:t>
            </w:r>
            <w:proofErr w:type="gramEnd"/>
          </w:p>
        </w:tc>
        <w:tc>
          <w:tcPr>
            <w:tcW w:w="4050" w:type="dxa"/>
            <w:gridSpan w:val="4"/>
            <w:tcBorders>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9070" w:type="dxa"/>
            <w:gridSpan w:val="9"/>
          </w:tcPr>
          <w:p w:rsidR="000D6554" w:rsidRPr="000D6554" w:rsidRDefault="000D6554" w:rsidP="000D6554">
            <w:pPr>
              <w:autoSpaceDE w:val="0"/>
              <w:autoSpaceDN w:val="0"/>
              <w:adjustRightInd w:val="0"/>
              <w:contextualSpacing/>
              <w:jc w:val="right"/>
              <w:rPr>
                <w:rFonts w:eastAsiaTheme="minorHAnsi"/>
                <w:bCs/>
                <w:sz w:val="20"/>
                <w:szCs w:val="20"/>
                <w:lang w:eastAsia="en-US"/>
              </w:rPr>
            </w:pPr>
            <w:r w:rsidRPr="000D6554">
              <w:rPr>
                <w:rFonts w:eastAsiaTheme="minorHAnsi"/>
                <w:bCs/>
                <w:sz w:val="20"/>
                <w:szCs w:val="20"/>
                <w:lang w:eastAsia="en-US"/>
              </w:rPr>
              <w:t>(наименование и адрес вышестоящего органа)</w:t>
            </w:r>
          </w:p>
        </w:tc>
      </w:tr>
      <w:tr w:rsidR="000D6554" w:rsidRPr="000D6554" w:rsidTr="00A557D9">
        <w:tc>
          <w:tcPr>
            <w:tcW w:w="1004" w:type="dxa"/>
            <w:gridSpan w:val="2"/>
          </w:tcPr>
          <w:p w:rsidR="000D6554" w:rsidRPr="000D6554" w:rsidRDefault="000D6554" w:rsidP="000D6554">
            <w:pPr>
              <w:autoSpaceDE w:val="0"/>
              <w:autoSpaceDN w:val="0"/>
              <w:adjustRightInd w:val="0"/>
              <w:contextualSpacing/>
              <w:jc w:val="both"/>
              <w:rPr>
                <w:rFonts w:eastAsiaTheme="minorHAnsi"/>
                <w:bCs/>
                <w:sz w:val="24"/>
                <w:lang w:eastAsia="en-US"/>
              </w:rPr>
            </w:pPr>
            <w:r w:rsidRPr="000D6554">
              <w:rPr>
                <w:rFonts w:eastAsiaTheme="minorHAnsi"/>
                <w:bCs/>
                <w:sz w:val="24"/>
                <w:lang w:eastAsia="en-US"/>
              </w:rPr>
              <w:t>либо в</w:t>
            </w:r>
          </w:p>
        </w:tc>
        <w:tc>
          <w:tcPr>
            <w:tcW w:w="8066" w:type="dxa"/>
            <w:gridSpan w:val="7"/>
            <w:tcBorders>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1004" w:type="dxa"/>
            <w:gridSpan w:val="2"/>
          </w:tcPr>
          <w:p w:rsidR="000D6554" w:rsidRPr="000D6554" w:rsidRDefault="000D6554" w:rsidP="000D6554">
            <w:pPr>
              <w:autoSpaceDE w:val="0"/>
              <w:autoSpaceDN w:val="0"/>
              <w:adjustRightInd w:val="0"/>
              <w:contextualSpacing/>
              <w:jc w:val="both"/>
              <w:rPr>
                <w:rFonts w:eastAsiaTheme="minorHAnsi"/>
                <w:bCs/>
                <w:sz w:val="24"/>
                <w:lang w:eastAsia="en-US"/>
              </w:rPr>
            </w:pPr>
          </w:p>
        </w:tc>
        <w:tc>
          <w:tcPr>
            <w:tcW w:w="8066" w:type="dxa"/>
            <w:gridSpan w:val="7"/>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szCs w:val="20"/>
                <w:lang w:eastAsia="en-US"/>
              </w:rPr>
            </w:pPr>
            <w:r w:rsidRPr="000D6554">
              <w:rPr>
                <w:rFonts w:eastAsiaTheme="minorHAnsi"/>
                <w:bCs/>
                <w:sz w:val="20"/>
                <w:szCs w:val="20"/>
                <w:lang w:eastAsia="en-US"/>
              </w:rPr>
              <w:t>(наименование и адрес суда, арбитражного суда)</w:t>
            </w:r>
          </w:p>
        </w:tc>
      </w:tr>
      <w:tr w:rsidR="000D6554" w:rsidRPr="000D6554" w:rsidTr="00A557D9">
        <w:tc>
          <w:tcPr>
            <w:tcW w:w="9070" w:type="dxa"/>
            <w:gridSpan w:val="9"/>
            <w:tcBorders>
              <w:bottom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9070" w:type="dxa"/>
            <w:gridSpan w:val="9"/>
            <w:tcBorders>
              <w:top w:val="single" w:sz="4" w:space="0" w:color="auto"/>
            </w:tcBorders>
          </w:tcPr>
          <w:p w:rsidR="000D6554" w:rsidRPr="000D6554" w:rsidRDefault="000D6554" w:rsidP="000D6554">
            <w:pPr>
              <w:autoSpaceDE w:val="0"/>
              <w:autoSpaceDN w:val="0"/>
              <w:adjustRightInd w:val="0"/>
              <w:contextualSpacing/>
              <w:jc w:val="both"/>
              <w:rPr>
                <w:rFonts w:eastAsiaTheme="minorHAnsi"/>
                <w:bCs/>
                <w:sz w:val="24"/>
                <w:lang w:eastAsia="en-US"/>
              </w:rPr>
            </w:pPr>
          </w:p>
        </w:tc>
      </w:tr>
      <w:tr w:rsidR="000D6554" w:rsidRPr="000D6554" w:rsidTr="00A557D9">
        <w:tc>
          <w:tcPr>
            <w:tcW w:w="9070" w:type="dxa"/>
            <w:gridSpan w:val="9"/>
          </w:tcPr>
          <w:p w:rsidR="000D6554" w:rsidRPr="000D6554" w:rsidRDefault="000D6554" w:rsidP="000D6554">
            <w:pPr>
              <w:autoSpaceDE w:val="0"/>
              <w:autoSpaceDN w:val="0"/>
              <w:adjustRightInd w:val="0"/>
              <w:ind w:firstLine="283"/>
              <w:contextualSpacing/>
              <w:jc w:val="both"/>
              <w:rPr>
                <w:rFonts w:eastAsiaTheme="minorHAnsi"/>
                <w:bCs/>
                <w:sz w:val="24"/>
                <w:lang w:eastAsia="en-US"/>
              </w:rPr>
            </w:pPr>
            <w:r w:rsidRPr="000D6554">
              <w:rPr>
                <w:rFonts w:eastAsiaTheme="minorHAnsi"/>
                <w:bCs/>
                <w:sz w:val="24"/>
                <w:lang w:eastAsia="en-US"/>
              </w:rPr>
              <w:t>Акт составлен</w:t>
            </w:r>
          </w:p>
        </w:tc>
      </w:tr>
      <w:tr w:rsidR="000D6554" w:rsidRPr="000D6554" w:rsidTr="00A557D9">
        <w:tc>
          <w:tcPr>
            <w:tcW w:w="3855" w:type="dxa"/>
            <w:gridSpan w:val="3"/>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c>
          <w:tcPr>
            <w:tcW w:w="340"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1814" w:type="dxa"/>
            <w:gridSpan w:val="3"/>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c>
          <w:tcPr>
            <w:tcW w:w="340" w:type="dxa"/>
          </w:tcPr>
          <w:p w:rsidR="000D6554" w:rsidRPr="000D6554" w:rsidRDefault="000D6554" w:rsidP="000D6554">
            <w:pPr>
              <w:autoSpaceDE w:val="0"/>
              <w:autoSpaceDN w:val="0"/>
              <w:adjustRightInd w:val="0"/>
              <w:contextualSpacing/>
              <w:rPr>
                <w:rFonts w:eastAsiaTheme="minorHAnsi"/>
                <w:bCs/>
                <w:sz w:val="24"/>
                <w:lang w:eastAsia="en-US"/>
              </w:rPr>
            </w:pPr>
          </w:p>
        </w:tc>
        <w:tc>
          <w:tcPr>
            <w:tcW w:w="2721" w:type="dxa"/>
            <w:tcBorders>
              <w:bottom w:val="single" w:sz="4" w:space="0" w:color="auto"/>
            </w:tcBorders>
          </w:tcPr>
          <w:p w:rsidR="000D6554" w:rsidRPr="000D6554" w:rsidRDefault="000D6554" w:rsidP="000D6554">
            <w:pPr>
              <w:autoSpaceDE w:val="0"/>
              <w:autoSpaceDN w:val="0"/>
              <w:adjustRightInd w:val="0"/>
              <w:contextualSpacing/>
              <w:rPr>
                <w:rFonts w:eastAsiaTheme="minorHAnsi"/>
                <w:bCs/>
                <w:sz w:val="24"/>
                <w:lang w:eastAsia="en-US"/>
              </w:rPr>
            </w:pPr>
          </w:p>
        </w:tc>
      </w:tr>
      <w:tr w:rsidR="000D6554" w:rsidRPr="000D6554" w:rsidTr="00A557D9">
        <w:tc>
          <w:tcPr>
            <w:tcW w:w="3855" w:type="dxa"/>
            <w:gridSpan w:val="3"/>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lang w:eastAsia="en-US"/>
              </w:rPr>
            </w:pPr>
            <w:r w:rsidRPr="000D6554">
              <w:rPr>
                <w:rFonts w:eastAsiaTheme="minorHAnsi"/>
                <w:bCs/>
                <w:sz w:val="20"/>
                <w:lang w:eastAsia="en-US"/>
              </w:rPr>
              <w:t>(должность лица, принявшего решение по жалобе)</w:t>
            </w:r>
          </w:p>
        </w:tc>
        <w:tc>
          <w:tcPr>
            <w:tcW w:w="340" w:type="dxa"/>
          </w:tcPr>
          <w:p w:rsidR="000D6554" w:rsidRPr="000D6554" w:rsidRDefault="000D6554" w:rsidP="000D6554">
            <w:pPr>
              <w:autoSpaceDE w:val="0"/>
              <w:autoSpaceDN w:val="0"/>
              <w:adjustRightInd w:val="0"/>
              <w:contextualSpacing/>
              <w:rPr>
                <w:rFonts w:eastAsiaTheme="minorHAnsi"/>
                <w:bCs/>
                <w:sz w:val="20"/>
                <w:lang w:eastAsia="en-US"/>
              </w:rPr>
            </w:pPr>
          </w:p>
        </w:tc>
        <w:tc>
          <w:tcPr>
            <w:tcW w:w="1814" w:type="dxa"/>
            <w:gridSpan w:val="3"/>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lang w:eastAsia="en-US"/>
              </w:rPr>
            </w:pPr>
            <w:r w:rsidRPr="000D6554">
              <w:rPr>
                <w:rFonts w:eastAsiaTheme="minorHAnsi"/>
                <w:bCs/>
                <w:sz w:val="20"/>
                <w:lang w:eastAsia="en-US"/>
              </w:rPr>
              <w:t>(подпись)</w:t>
            </w:r>
          </w:p>
        </w:tc>
        <w:tc>
          <w:tcPr>
            <w:tcW w:w="340" w:type="dxa"/>
          </w:tcPr>
          <w:p w:rsidR="000D6554" w:rsidRPr="000D6554" w:rsidRDefault="000D6554" w:rsidP="000D6554">
            <w:pPr>
              <w:autoSpaceDE w:val="0"/>
              <w:autoSpaceDN w:val="0"/>
              <w:adjustRightInd w:val="0"/>
              <w:contextualSpacing/>
              <w:rPr>
                <w:rFonts w:eastAsiaTheme="minorHAnsi"/>
                <w:bCs/>
                <w:sz w:val="20"/>
                <w:lang w:eastAsia="en-US"/>
              </w:rPr>
            </w:pPr>
          </w:p>
        </w:tc>
        <w:tc>
          <w:tcPr>
            <w:tcW w:w="2721" w:type="dxa"/>
            <w:tcBorders>
              <w:top w:val="single" w:sz="4" w:space="0" w:color="auto"/>
            </w:tcBorders>
          </w:tcPr>
          <w:p w:rsidR="000D6554" w:rsidRPr="000D6554" w:rsidRDefault="000D6554" w:rsidP="000D6554">
            <w:pPr>
              <w:autoSpaceDE w:val="0"/>
              <w:autoSpaceDN w:val="0"/>
              <w:adjustRightInd w:val="0"/>
              <w:contextualSpacing/>
              <w:jc w:val="center"/>
              <w:rPr>
                <w:rFonts w:eastAsiaTheme="minorHAnsi"/>
                <w:bCs/>
                <w:sz w:val="20"/>
                <w:lang w:eastAsia="en-US"/>
              </w:rPr>
            </w:pPr>
            <w:r w:rsidRPr="000D6554">
              <w:rPr>
                <w:rFonts w:eastAsiaTheme="minorHAnsi"/>
                <w:bCs/>
                <w:sz w:val="20"/>
                <w:lang w:eastAsia="en-US"/>
              </w:rPr>
              <w:t>(инициалы, фамилия)</w:t>
            </w:r>
          </w:p>
        </w:tc>
      </w:tr>
    </w:tbl>
    <w:p w:rsidR="001267B0" w:rsidRPr="000D6554" w:rsidRDefault="001267B0" w:rsidP="000D6554">
      <w:pPr>
        <w:tabs>
          <w:tab w:val="left" w:pos="1452"/>
        </w:tabs>
        <w:rPr>
          <w:szCs w:val="28"/>
        </w:rPr>
      </w:pPr>
    </w:p>
    <w:sectPr w:rsidR="001267B0" w:rsidRPr="000D6554" w:rsidSect="007A526C">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BA8" w:rsidRDefault="00301BA8" w:rsidP="00370D22">
      <w:r>
        <w:separator/>
      </w:r>
    </w:p>
  </w:endnote>
  <w:endnote w:type="continuationSeparator" w:id="0">
    <w:p w:rsidR="00301BA8" w:rsidRDefault="00301BA8" w:rsidP="0037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BA8" w:rsidRDefault="00301BA8" w:rsidP="00370D22">
      <w:r>
        <w:separator/>
      </w:r>
    </w:p>
  </w:footnote>
  <w:footnote w:type="continuationSeparator" w:id="0">
    <w:p w:rsidR="00301BA8" w:rsidRDefault="00301BA8" w:rsidP="00370D22">
      <w:r>
        <w:continuationSeparator/>
      </w:r>
    </w:p>
  </w:footnote>
  <w:footnote w:id="1">
    <w:p w:rsidR="00301BA8" w:rsidRDefault="00301BA8" w:rsidP="00370D22">
      <w:pPr>
        <w:pStyle w:val="a6"/>
        <w:ind w:firstLine="567"/>
        <w:jc w:val="both"/>
      </w:pPr>
      <w:r>
        <w:rPr>
          <w:rStyle w:val="a8"/>
        </w:rPr>
        <w:footnoteRef/>
      </w:r>
      <w:r>
        <w:t xml:space="preserve"> </w:t>
      </w:r>
      <w:proofErr w:type="gramStart"/>
      <w: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w:t>
      </w:r>
      <w:proofErr w:type="gramEnd"/>
      <w:r>
        <w:t xml:space="preserve"> система идентификац</w:t>
      </w:r>
      <w:proofErr w:type="gramStart"/>
      <w:r>
        <w:t>ии и ау</w:t>
      </w:r>
      <w:proofErr w:type="gramEnd"/>
      <w:r>
        <w:t xml:space="preserve">тентификации </w:t>
      </w:r>
    </w:p>
    <w:p w:rsidR="00301BA8" w:rsidRDefault="00301BA8" w:rsidP="00370D22">
      <w:pPr>
        <w:pStyle w:val="a6"/>
        <w:jc w:val="both"/>
      </w:pPr>
      <w: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2">
    <w:p w:rsidR="00301BA8" w:rsidRDefault="00301BA8" w:rsidP="00884DA0">
      <w:pPr>
        <w:pStyle w:val="a6"/>
        <w:ind w:firstLine="567"/>
      </w:pPr>
      <w:r>
        <w:rPr>
          <w:rStyle w:val="a8"/>
        </w:rPr>
        <w:footnoteRef/>
      </w:r>
      <w:r>
        <w:t xml:space="preserve"> </w:t>
      </w:r>
      <w:r w:rsidRPr="00E872A3">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w:t>
      </w:r>
      <w:proofErr w:type="spellStart"/>
      <w:r w:rsidRPr="00E872A3">
        <w:t>ru</w:t>
      </w:r>
      <w:proofErr w:type="spellEnd"/>
      <w:r w:rsidRPr="00E872A3">
        <w:t>/).</w:t>
      </w:r>
    </w:p>
  </w:footnote>
  <w:footnote w:id="3">
    <w:p w:rsidR="00301BA8" w:rsidRPr="007832D2" w:rsidRDefault="00301BA8" w:rsidP="00F94AAB">
      <w:pPr>
        <w:pStyle w:val="a6"/>
        <w:jc w:val="both"/>
        <w:rPr>
          <w:sz w:val="18"/>
          <w:szCs w:val="18"/>
        </w:rPr>
      </w:pPr>
      <w:r>
        <w:rPr>
          <w:rStyle w:val="a8"/>
        </w:rPr>
        <w:footnoteRef/>
      </w:r>
      <w:r>
        <w:t xml:space="preserve"> </w:t>
      </w:r>
      <w:r w:rsidRPr="007832D2">
        <w:rPr>
          <w:sz w:val="18"/>
          <w:szCs w:val="18"/>
        </w:rPr>
        <w:t>Заявителю обеспечена возможность не представлять документы, подлежащие получению по</w:t>
      </w:r>
      <w:r>
        <w:rPr>
          <w:sz w:val="18"/>
          <w:szCs w:val="18"/>
        </w:rPr>
        <w:t xml:space="preserve"> </w:t>
      </w:r>
      <w:r w:rsidRPr="007832D2">
        <w:rPr>
          <w:sz w:val="18"/>
          <w:szCs w:val="18"/>
        </w:rPr>
        <w:t xml:space="preserve">каналам межведомственного информационного взаимодействия в рамках </w:t>
      </w:r>
      <w:r>
        <w:rPr>
          <w:sz w:val="18"/>
          <w:szCs w:val="18"/>
        </w:rPr>
        <w:t xml:space="preserve">предоставления государственной </w:t>
      </w:r>
      <w:r w:rsidRPr="007832D2">
        <w:rPr>
          <w:sz w:val="18"/>
          <w:szCs w:val="18"/>
        </w:rPr>
        <w:t>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F3E6E"/>
    <w:multiLevelType w:val="multilevel"/>
    <w:tmpl w:val="D3087F62"/>
    <w:lvl w:ilvl="0">
      <w:start w:val="1"/>
      <w:numFmt w:val="decimal"/>
      <w:suff w:val="space"/>
      <w:lvlText w:val="%1."/>
      <w:lvlJc w:val="left"/>
      <w:pPr>
        <w:ind w:left="1474" w:hanging="405"/>
      </w:pPr>
      <w:rPr>
        <w:rFonts w:hint="default"/>
      </w:rPr>
    </w:lvl>
    <w:lvl w:ilvl="1">
      <w:start w:val="1"/>
      <w:numFmt w:val="decimal"/>
      <w:isLgl/>
      <w:lvlText w:val="%1.%2."/>
      <w:lvlJc w:val="left"/>
      <w:pPr>
        <w:ind w:left="2269" w:hanging="1200"/>
      </w:pPr>
      <w:rPr>
        <w:rFonts w:hint="default"/>
        <w:color w:val="auto"/>
      </w:rPr>
    </w:lvl>
    <w:lvl w:ilvl="2">
      <w:start w:val="1"/>
      <w:numFmt w:val="decimal"/>
      <w:isLgl/>
      <w:lvlText w:val="%1.%2.%3."/>
      <w:lvlJc w:val="left"/>
      <w:pPr>
        <w:ind w:left="2269" w:hanging="1200"/>
      </w:pPr>
      <w:rPr>
        <w:rFonts w:hint="default"/>
        <w:color w:val="auto"/>
      </w:rPr>
    </w:lvl>
    <w:lvl w:ilvl="3">
      <w:start w:val="1"/>
      <w:numFmt w:val="decimal"/>
      <w:isLgl/>
      <w:lvlText w:val="%1.%2.%3.%4."/>
      <w:lvlJc w:val="left"/>
      <w:pPr>
        <w:ind w:left="2269" w:hanging="1200"/>
      </w:pPr>
      <w:rPr>
        <w:rFonts w:hint="default"/>
        <w:color w:val="auto"/>
      </w:rPr>
    </w:lvl>
    <w:lvl w:ilvl="4">
      <w:start w:val="1"/>
      <w:numFmt w:val="decimal"/>
      <w:isLgl/>
      <w:lvlText w:val="%1.%2.%3.%4.%5."/>
      <w:lvlJc w:val="left"/>
      <w:pPr>
        <w:ind w:left="2269" w:hanging="1200"/>
      </w:pPr>
      <w:rPr>
        <w:rFonts w:hint="default"/>
        <w:color w:val="auto"/>
      </w:rPr>
    </w:lvl>
    <w:lvl w:ilvl="5">
      <w:start w:val="1"/>
      <w:numFmt w:val="decimal"/>
      <w:isLgl/>
      <w:lvlText w:val="%1.%2.%3.%4.%5.%6."/>
      <w:lvlJc w:val="left"/>
      <w:pPr>
        <w:ind w:left="2509" w:hanging="1440"/>
      </w:pPr>
      <w:rPr>
        <w:rFonts w:hint="default"/>
        <w:color w:val="auto"/>
      </w:rPr>
    </w:lvl>
    <w:lvl w:ilvl="6">
      <w:start w:val="1"/>
      <w:numFmt w:val="decimal"/>
      <w:isLgl/>
      <w:lvlText w:val="%1.%2.%3.%4.%5.%6.%7."/>
      <w:lvlJc w:val="left"/>
      <w:pPr>
        <w:ind w:left="2869" w:hanging="1800"/>
      </w:pPr>
      <w:rPr>
        <w:rFonts w:hint="default"/>
        <w:color w:val="auto"/>
      </w:rPr>
    </w:lvl>
    <w:lvl w:ilvl="7">
      <w:start w:val="1"/>
      <w:numFmt w:val="decimal"/>
      <w:isLgl/>
      <w:lvlText w:val="%1.%2.%3.%4.%5.%6.%7.%8."/>
      <w:lvlJc w:val="left"/>
      <w:pPr>
        <w:ind w:left="2869" w:hanging="1800"/>
      </w:pPr>
      <w:rPr>
        <w:rFonts w:hint="default"/>
        <w:color w:val="auto"/>
      </w:rPr>
    </w:lvl>
    <w:lvl w:ilvl="8">
      <w:start w:val="1"/>
      <w:numFmt w:val="decimal"/>
      <w:isLgl/>
      <w:lvlText w:val="%1.%2.%3.%4.%5.%6.%7.%8.%9."/>
      <w:lvlJc w:val="left"/>
      <w:pPr>
        <w:ind w:left="3229" w:hanging="2160"/>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EAF"/>
    <w:rsid w:val="000151B9"/>
    <w:rsid w:val="0002323C"/>
    <w:rsid w:val="000309D7"/>
    <w:rsid w:val="00040ED0"/>
    <w:rsid w:val="000705C7"/>
    <w:rsid w:val="00084BB5"/>
    <w:rsid w:val="00085D92"/>
    <w:rsid w:val="000A5D51"/>
    <w:rsid w:val="000C6B10"/>
    <w:rsid w:val="000D6554"/>
    <w:rsid w:val="000D69AD"/>
    <w:rsid w:val="000E78C1"/>
    <w:rsid w:val="001050A4"/>
    <w:rsid w:val="00124240"/>
    <w:rsid w:val="001267B0"/>
    <w:rsid w:val="0013254A"/>
    <w:rsid w:val="00172A58"/>
    <w:rsid w:val="001746B6"/>
    <w:rsid w:val="001C3939"/>
    <w:rsid w:val="001D0FFF"/>
    <w:rsid w:val="001D1EAF"/>
    <w:rsid w:val="001D7D8B"/>
    <w:rsid w:val="001E05F0"/>
    <w:rsid w:val="001E1E76"/>
    <w:rsid w:val="001E7C05"/>
    <w:rsid w:val="001F165F"/>
    <w:rsid w:val="00217A80"/>
    <w:rsid w:val="00222F4D"/>
    <w:rsid w:val="00264C9C"/>
    <w:rsid w:val="00272BF7"/>
    <w:rsid w:val="0027592B"/>
    <w:rsid w:val="002A052A"/>
    <w:rsid w:val="002A4D59"/>
    <w:rsid w:val="002D3F57"/>
    <w:rsid w:val="002F19BF"/>
    <w:rsid w:val="00301BA8"/>
    <w:rsid w:val="00305943"/>
    <w:rsid w:val="003246FD"/>
    <w:rsid w:val="0034017E"/>
    <w:rsid w:val="0034151F"/>
    <w:rsid w:val="00347D7F"/>
    <w:rsid w:val="00351801"/>
    <w:rsid w:val="00365880"/>
    <w:rsid w:val="00370D22"/>
    <w:rsid w:val="0038395D"/>
    <w:rsid w:val="00390B1B"/>
    <w:rsid w:val="003C38F4"/>
    <w:rsid w:val="003F2EFE"/>
    <w:rsid w:val="004371F2"/>
    <w:rsid w:val="004422CE"/>
    <w:rsid w:val="00457BEB"/>
    <w:rsid w:val="00513A59"/>
    <w:rsid w:val="00524922"/>
    <w:rsid w:val="00535AA1"/>
    <w:rsid w:val="005A6F91"/>
    <w:rsid w:val="005A7665"/>
    <w:rsid w:val="005F0650"/>
    <w:rsid w:val="0060181C"/>
    <w:rsid w:val="00604EA2"/>
    <w:rsid w:val="00613EAC"/>
    <w:rsid w:val="00616B35"/>
    <w:rsid w:val="006226DE"/>
    <w:rsid w:val="00630877"/>
    <w:rsid w:val="006416F6"/>
    <w:rsid w:val="00650D44"/>
    <w:rsid w:val="00654FC2"/>
    <w:rsid w:val="0066329E"/>
    <w:rsid w:val="00667B5C"/>
    <w:rsid w:val="006A5814"/>
    <w:rsid w:val="006B7030"/>
    <w:rsid w:val="006D4571"/>
    <w:rsid w:val="006E043D"/>
    <w:rsid w:val="00711132"/>
    <w:rsid w:val="00713BF0"/>
    <w:rsid w:val="007149EA"/>
    <w:rsid w:val="00716ABE"/>
    <w:rsid w:val="00743146"/>
    <w:rsid w:val="00753CE2"/>
    <w:rsid w:val="0075689D"/>
    <w:rsid w:val="0077614C"/>
    <w:rsid w:val="00793BB0"/>
    <w:rsid w:val="0079466F"/>
    <w:rsid w:val="007A526C"/>
    <w:rsid w:val="007D2F8D"/>
    <w:rsid w:val="007D54EA"/>
    <w:rsid w:val="00824461"/>
    <w:rsid w:val="008606CA"/>
    <w:rsid w:val="00884DA0"/>
    <w:rsid w:val="008B6602"/>
    <w:rsid w:val="00907279"/>
    <w:rsid w:val="0091515D"/>
    <w:rsid w:val="00943668"/>
    <w:rsid w:val="00944D32"/>
    <w:rsid w:val="0096453E"/>
    <w:rsid w:val="009B4538"/>
    <w:rsid w:val="009C2D15"/>
    <w:rsid w:val="009E02F0"/>
    <w:rsid w:val="00A04E60"/>
    <w:rsid w:val="00A0623C"/>
    <w:rsid w:val="00A17DD7"/>
    <w:rsid w:val="00A25312"/>
    <w:rsid w:val="00A25B00"/>
    <w:rsid w:val="00A557D9"/>
    <w:rsid w:val="00A848AD"/>
    <w:rsid w:val="00A87393"/>
    <w:rsid w:val="00AC745C"/>
    <w:rsid w:val="00AE094C"/>
    <w:rsid w:val="00B35006"/>
    <w:rsid w:val="00B363C9"/>
    <w:rsid w:val="00B546C1"/>
    <w:rsid w:val="00B5629C"/>
    <w:rsid w:val="00B76285"/>
    <w:rsid w:val="00B80FD0"/>
    <w:rsid w:val="00B84166"/>
    <w:rsid w:val="00B917F0"/>
    <w:rsid w:val="00BB06B7"/>
    <w:rsid w:val="00BB0D10"/>
    <w:rsid w:val="00BB6F04"/>
    <w:rsid w:val="00BC13E1"/>
    <w:rsid w:val="00BE6FA2"/>
    <w:rsid w:val="00C25578"/>
    <w:rsid w:val="00C31167"/>
    <w:rsid w:val="00C83FF4"/>
    <w:rsid w:val="00CC54CD"/>
    <w:rsid w:val="00CC7E92"/>
    <w:rsid w:val="00CD3C87"/>
    <w:rsid w:val="00CD7232"/>
    <w:rsid w:val="00D25E39"/>
    <w:rsid w:val="00D41847"/>
    <w:rsid w:val="00D76A49"/>
    <w:rsid w:val="00D91450"/>
    <w:rsid w:val="00DA63D4"/>
    <w:rsid w:val="00DF1D2E"/>
    <w:rsid w:val="00DF7061"/>
    <w:rsid w:val="00E15E17"/>
    <w:rsid w:val="00E86CFC"/>
    <w:rsid w:val="00E87954"/>
    <w:rsid w:val="00E95A71"/>
    <w:rsid w:val="00EB5827"/>
    <w:rsid w:val="00EB7CCA"/>
    <w:rsid w:val="00EC756D"/>
    <w:rsid w:val="00EE638B"/>
    <w:rsid w:val="00EF490B"/>
    <w:rsid w:val="00EF549E"/>
    <w:rsid w:val="00F012E8"/>
    <w:rsid w:val="00F04CDE"/>
    <w:rsid w:val="00F07D22"/>
    <w:rsid w:val="00F11B38"/>
    <w:rsid w:val="00F34C86"/>
    <w:rsid w:val="00F94AAB"/>
    <w:rsid w:val="00FE4C83"/>
    <w:rsid w:val="00FF1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26C"/>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526C"/>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7A526C"/>
    <w:rPr>
      <w:rFonts w:ascii="Tahoma" w:hAnsi="Tahoma" w:cs="Tahoma"/>
      <w:sz w:val="16"/>
      <w:szCs w:val="16"/>
    </w:rPr>
  </w:style>
  <w:style w:type="character" w:customStyle="1" w:styleId="a4">
    <w:name w:val="Текст выноски Знак"/>
    <w:basedOn w:val="a0"/>
    <w:link w:val="a3"/>
    <w:uiPriority w:val="99"/>
    <w:semiHidden/>
    <w:rsid w:val="007A526C"/>
    <w:rPr>
      <w:rFonts w:ascii="Tahoma" w:eastAsia="Times New Roman" w:hAnsi="Tahoma" w:cs="Tahoma"/>
      <w:sz w:val="16"/>
      <w:szCs w:val="16"/>
      <w:lang w:eastAsia="ru-RU"/>
    </w:rPr>
  </w:style>
  <w:style w:type="paragraph" w:styleId="a5">
    <w:name w:val="List Paragraph"/>
    <w:basedOn w:val="a"/>
    <w:uiPriority w:val="34"/>
    <w:qFormat/>
    <w:rsid w:val="007A526C"/>
    <w:pPr>
      <w:ind w:left="720"/>
      <w:contextualSpacing/>
    </w:pPr>
  </w:style>
  <w:style w:type="paragraph" w:styleId="a6">
    <w:name w:val="footnote text"/>
    <w:basedOn w:val="a"/>
    <w:link w:val="a7"/>
    <w:uiPriority w:val="99"/>
    <w:semiHidden/>
    <w:unhideWhenUsed/>
    <w:rsid w:val="00370D22"/>
    <w:rPr>
      <w:sz w:val="20"/>
      <w:szCs w:val="20"/>
    </w:rPr>
  </w:style>
  <w:style w:type="character" w:customStyle="1" w:styleId="a7">
    <w:name w:val="Текст сноски Знак"/>
    <w:basedOn w:val="a0"/>
    <w:link w:val="a6"/>
    <w:uiPriority w:val="99"/>
    <w:semiHidden/>
    <w:rsid w:val="00370D22"/>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370D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26C"/>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526C"/>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7A526C"/>
    <w:rPr>
      <w:rFonts w:ascii="Tahoma" w:hAnsi="Tahoma" w:cs="Tahoma"/>
      <w:sz w:val="16"/>
      <w:szCs w:val="16"/>
    </w:rPr>
  </w:style>
  <w:style w:type="character" w:customStyle="1" w:styleId="a4">
    <w:name w:val="Текст выноски Знак"/>
    <w:basedOn w:val="a0"/>
    <w:link w:val="a3"/>
    <w:uiPriority w:val="99"/>
    <w:semiHidden/>
    <w:rsid w:val="007A526C"/>
    <w:rPr>
      <w:rFonts w:ascii="Tahoma" w:eastAsia="Times New Roman" w:hAnsi="Tahoma" w:cs="Tahoma"/>
      <w:sz w:val="16"/>
      <w:szCs w:val="16"/>
      <w:lang w:eastAsia="ru-RU"/>
    </w:rPr>
  </w:style>
  <w:style w:type="paragraph" w:styleId="a5">
    <w:name w:val="List Paragraph"/>
    <w:basedOn w:val="a"/>
    <w:uiPriority w:val="34"/>
    <w:qFormat/>
    <w:rsid w:val="007A526C"/>
    <w:pPr>
      <w:ind w:left="720"/>
      <w:contextualSpacing/>
    </w:pPr>
  </w:style>
  <w:style w:type="paragraph" w:styleId="a6">
    <w:name w:val="footnote text"/>
    <w:basedOn w:val="a"/>
    <w:link w:val="a7"/>
    <w:uiPriority w:val="99"/>
    <w:semiHidden/>
    <w:unhideWhenUsed/>
    <w:rsid w:val="00370D22"/>
    <w:rPr>
      <w:sz w:val="20"/>
      <w:szCs w:val="20"/>
    </w:rPr>
  </w:style>
  <w:style w:type="character" w:customStyle="1" w:styleId="a7">
    <w:name w:val="Текст сноски Знак"/>
    <w:basedOn w:val="a0"/>
    <w:link w:val="a6"/>
    <w:uiPriority w:val="99"/>
    <w:semiHidden/>
    <w:rsid w:val="00370D22"/>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370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SPB&amp;n=232807&amp;dst=100025" TargetMode="External"/><Relationship Id="rId18" Type="http://schemas.openxmlformats.org/officeDocument/2006/relationships/hyperlink" Target="https://login.consultant.ru/link/?req=doc&amp;base=SPB&amp;n=232807&amp;dst=10064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80453&amp;dst=290" TargetMode="External"/><Relationship Id="rId7" Type="http://schemas.openxmlformats.org/officeDocument/2006/relationships/footnotes" Target="footnotes.xml"/><Relationship Id="rId12" Type="http://schemas.openxmlformats.org/officeDocument/2006/relationships/hyperlink" Target="https://login.consultant.ru/link/?req=doc&amp;base=SPB&amp;n=232807&amp;dst=100664" TargetMode="External"/><Relationship Id="rId17" Type="http://schemas.openxmlformats.org/officeDocument/2006/relationships/hyperlink" Target="https://login.consultant.ru/link/?req=doc&amp;base=SPB&amp;n=232807&amp;dst=10066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SPB&amp;n=232807&amp;dst=100641" TargetMode="External"/><Relationship Id="rId20" Type="http://schemas.openxmlformats.org/officeDocument/2006/relationships/hyperlink" Target="https://login.consultant.ru/link/?req=doc&amp;base=SPB&amp;n=260331&amp;dst=1000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SPB&amp;n=232807&amp;dst=100641" TargetMode="External"/><Relationship Id="rId24" Type="http://schemas.openxmlformats.org/officeDocument/2006/relationships/hyperlink" Target="https://login.consultant.ru/link/?req=doc&amp;base=LAW&amp;n=480453&amp;dst=234" TargetMode="External"/><Relationship Id="rId5" Type="http://schemas.openxmlformats.org/officeDocument/2006/relationships/settings" Target="settings.xml"/><Relationship Id="rId15" Type="http://schemas.openxmlformats.org/officeDocument/2006/relationships/hyperlink" Target="https://login.consultant.ru/link/?req=doc&amp;base=SPB&amp;n=232807&amp;dst=100631" TargetMode="External"/><Relationship Id="rId23" Type="http://schemas.openxmlformats.org/officeDocument/2006/relationships/hyperlink" Target="https://login.consultant.ru/link/?req=doc&amp;base=LAW&amp;n=454103" TargetMode="External"/><Relationship Id="rId10" Type="http://schemas.openxmlformats.org/officeDocument/2006/relationships/hyperlink" Target="consultantplus://offline/ref=DE935E6EAD7EE2FEDC29FCC890A34931EDBAD048335173FC4EBCCB1005N4QFI" TargetMode="External"/><Relationship Id="rId19" Type="http://schemas.openxmlformats.org/officeDocument/2006/relationships/hyperlink" Target="https://login.consultant.ru/link/?req=doc&amp;base=SPB&amp;n=232807&amp;dst=10066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SPB&amp;n=232807&amp;dst=100631" TargetMode="External"/><Relationship Id="rId22" Type="http://schemas.openxmlformats.org/officeDocument/2006/relationships/hyperlink" Target="https://login.consultant.ru/link/?req=doc&amp;base=LAW&amp;n=454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B17E6-8588-4FC8-A28A-8B6D286D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12292</TotalTime>
  <Pages>49</Pages>
  <Words>21013</Words>
  <Characters>119775</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ГАТИ</Company>
  <LinksUpToDate>false</LinksUpToDate>
  <CharactersWithSpaces>140507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98</cp:revision>
  <cp:lastPrinted>2024-12-23T08:26:00Z</cp:lastPrinted>
  <dcterms:created xsi:type="dcterms:W3CDTF">2024-09-17T12:57:00Z</dcterms:created>
  <dcterms:modified xsi:type="dcterms:W3CDTF">2024-12-23T08:27:00Z</dcterms:modified>
</cp:coreProperties>
</file>