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EF4" w:rsidRDefault="00D373E9" w:rsidP="00D373E9">
      <w:pPr>
        <w:spacing w:after="3" w:line="259" w:lineRule="auto"/>
        <w:ind w:right="219"/>
        <w:jc w:val="right"/>
      </w:pPr>
      <w:r>
        <w:rPr>
          <w:sz w:val="19"/>
        </w:rPr>
        <w:t xml:space="preserve"> </w:t>
      </w:r>
      <w:r w:rsidR="000E34BC">
        <w:rPr>
          <w:sz w:val="19"/>
        </w:rPr>
        <w:t>Приложение № 1</w:t>
      </w:r>
    </w:p>
    <w:p w:rsidR="00924EF4" w:rsidRDefault="000E34BC">
      <w:pPr>
        <w:spacing w:after="196"/>
        <w:ind w:left="17948" w:right="0" w:hanging="864"/>
        <w:jc w:val="left"/>
        <w:rPr>
          <w:sz w:val="19"/>
        </w:rPr>
      </w:pPr>
      <w:r>
        <w:rPr>
          <w:sz w:val="19"/>
        </w:rPr>
        <w:t>к дополнительному соглашению № 2022-01130/</w:t>
      </w:r>
      <w:r w:rsidR="00733E1F">
        <w:rPr>
          <w:sz w:val="19"/>
        </w:rPr>
        <w:t>5</w:t>
      </w:r>
      <w:r>
        <w:rPr>
          <w:sz w:val="19"/>
        </w:rPr>
        <w:t xml:space="preserve"> от «____» _______________ 20</w:t>
      </w:r>
      <w:r w:rsidR="00F14B07">
        <w:rPr>
          <w:sz w:val="19"/>
        </w:rPr>
        <w:t>__</w:t>
      </w:r>
      <w:r>
        <w:rPr>
          <w:sz w:val="19"/>
        </w:rPr>
        <w:t xml:space="preserve"> года</w:t>
      </w:r>
    </w:p>
    <w:p w:rsidR="0020600D" w:rsidRDefault="0020600D">
      <w:pPr>
        <w:spacing w:after="196"/>
        <w:ind w:left="17948" w:right="0" w:hanging="864"/>
        <w:jc w:val="left"/>
      </w:pPr>
    </w:p>
    <w:p w:rsidR="0020600D" w:rsidRDefault="0020600D">
      <w:pPr>
        <w:spacing w:after="196"/>
        <w:ind w:left="17948" w:right="0" w:hanging="864"/>
        <w:jc w:val="left"/>
      </w:pPr>
    </w:p>
    <w:p w:rsidR="00924EF4" w:rsidRPr="001248A5" w:rsidRDefault="000E34BC">
      <w:pPr>
        <w:spacing w:line="265" w:lineRule="auto"/>
        <w:ind w:left="13" w:right="4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ПОКАЗАТЕЛИ</w:t>
      </w:r>
    </w:p>
    <w:p w:rsidR="00924EF4" w:rsidRPr="001248A5" w:rsidRDefault="000E34BC">
      <w:pPr>
        <w:spacing w:line="265" w:lineRule="auto"/>
        <w:ind w:left="13" w:right="0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государственной программы Российской Федерации</w:t>
      </w:r>
    </w:p>
    <w:p w:rsidR="00924EF4" w:rsidRPr="001248A5" w:rsidRDefault="000E34BC">
      <w:pPr>
        <w:spacing w:after="368" w:line="265" w:lineRule="auto"/>
        <w:ind w:left="13" w:right="2"/>
        <w:jc w:val="center"/>
        <w:rPr>
          <w:sz w:val="24"/>
          <w:szCs w:val="24"/>
        </w:rPr>
      </w:pPr>
      <w:r w:rsidRPr="001248A5">
        <w:rPr>
          <w:sz w:val="24"/>
          <w:szCs w:val="24"/>
        </w:rPr>
        <w:t>(структурных элементов государственной программы Российской Федерации) по субъекту Российской Федерации</w:t>
      </w:r>
    </w:p>
    <w:p w:rsidR="00924EF4" w:rsidRDefault="000E34BC">
      <w:pPr>
        <w:tabs>
          <w:tab w:val="center" w:pos="12739"/>
        </w:tabs>
        <w:spacing w:after="8"/>
        <w:ind w:left="-15" w:right="0" w:firstLine="0"/>
        <w:jc w:val="left"/>
      </w:pPr>
      <w:r>
        <w:rPr>
          <w:sz w:val="19"/>
        </w:rPr>
        <w:t>Наименование государственной программы Российской Федерации</w:t>
      </w:r>
      <w:r>
        <w:rPr>
          <w:sz w:val="19"/>
        </w:rPr>
        <w:tab/>
        <w:t xml:space="preserve">Государственная программа Российской Федерации </w:t>
      </w:r>
      <w:r w:rsidR="00F14B07">
        <w:rPr>
          <w:sz w:val="19"/>
        </w:rPr>
        <w:t>«</w:t>
      </w:r>
      <w:r>
        <w:rPr>
          <w:sz w:val="19"/>
        </w:rPr>
        <w:t>Обеспечение доступным и комфортным жильем и коммунальными услугами граждан Российской Федерации</w:t>
      </w:r>
      <w:r w:rsidR="00F14B07">
        <w:rPr>
          <w:sz w:val="19"/>
        </w:rPr>
        <w:t>»</w:t>
      </w:r>
    </w:p>
    <w:p w:rsidR="00924EF4" w:rsidRDefault="000E34BC">
      <w:pPr>
        <w:spacing w:after="155" w:line="259" w:lineRule="auto"/>
        <w:ind w:left="5879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756014" cy="8255"/>
                <wp:effectExtent l="0" t="0" r="0" b="0"/>
                <wp:docPr id="9447" name="Group 9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6014" cy="8255"/>
                          <a:chOff x="0" y="0"/>
                          <a:chExt cx="9756014" cy="8255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756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014">
                                <a:moveTo>
                                  <a:pt x="0" y="0"/>
                                </a:moveTo>
                                <a:lnTo>
                                  <a:pt x="975601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47" style="width:768.19pt;height:0.65pt;mso-position-horizontal-relative:char;mso-position-vertical-relative:line" coordsize="97560,82">
                <v:shape id="Shape 1106" style="position:absolute;width:97560;height:0;left:0;top:0;" coordsize="9756014,0" path="m0,0l9756014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924EF4" w:rsidRDefault="000E34BC">
      <w:pPr>
        <w:tabs>
          <w:tab w:val="center" w:pos="7889"/>
        </w:tabs>
        <w:spacing w:after="8"/>
        <w:ind w:left="-15" w:right="0" w:firstLine="0"/>
        <w:jc w:val="left"/>
      </w:pPr>
      <w:r>
        <w:rPr>
          <w:sz w:val="19"/>
        </w:rPr>
        <w:t>Наименование субъекта Российской Федерации</w:t>
      </w:r>
      <w:r>
        <w:rPr>
          <w:sz w:val="19"/>
        </w:rPr>
        <w:tab/>
        <w:t>город федерального значения Санкт-Петербург</w:t>
      </w:r>
    </w:p>
    <w:p w:rsidR="00924EF4" w:rsidRDefault="000E34BC">
      <w:pPr>
        <w:spacing w:after="340" w:line="259" w:lineRule="auto"/>
        <w:ind w:left="5879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756014" cy="8255"/>
                <wp:effectExtent l="0" t="0" r="0" b="0"/>
                <wp:docPr id="9448" name="Group 9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6014" cy="8255"/>
                          <a:chOff x="0" y="0"/>
                          <a:chExt cx="9756014" cy="8255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756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6014">
                                <a:moveTo>
                                  <a:pt x="0" y="0"/>
                                </a:moveTo>
                                <a:lnTo>
                                  <a:pt x="9756014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48" style="width:768.19pt;height:0.65pt;mso-position-horizontal-relative:char;mso-position-vertical-relative:line" coordsize="97560,82">
                <v:shape id="Shape 1111" style="position:absolute;width:97560;height:0;left:0;top:0;" coordsize="9756014,0" path="m0,0l9756014,0">
                  <v:stroke weight="0.6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21133" w:type="dxa"/>
        <w:tblInd w:w="-17" w:type="dxa"/>
        <w:tblCellMar>
          <w:top w:w="49" w:type="dxa"/>
          <w:left w:w="17" w:type="dxa"/>
          <w:right w:w="73" w:type="dxa"/>
        </w:tblCellMar>
        <w:tblLook w:val="04A0" w:firstRow="1" w:lastRow="0" w:firstColumn="1" w:lastColumn="0" w:noHBand="0" w:noVBand="1"/>
      </w:tblPr>
      <w:tblGrid>
        <w:gridCol w:w="6235"/>
        <w:gridCol w:w="1020"/>
        <w:gridCol w:w="1928"/>
        <w:gridCol w:w="1134"/>
        <w:gridCol w:w="907"/>
        <w:gridCol w:w="1970"/>
        <w:gridCol w:w="1985"/>
        <w:gridCol w:w="1985"/>
        <w:gridCol w:w="1984"/>
        <w:gridCol w:w="1985"/>
      </w:tblGrid>
      <w:tr w:rsidR="00733E1F" w:rsidTr="00733E1F">
        <w:trPr>
          <w:trHeight w:val="567"/>
        </w:trPr>
        <w:tc>
          <w:tcPr>
            <w:tcW w:w="62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>
            <w:pPr>
              <w:spacing w:line="259" w:lineRule="auto"/>
              <w:ind w:left="0" w:right="0" w:firstLine="0"/>
              <w:jc w:val="center"/>
            </w:pPr>
            <w:r>
              <w:rPr>
                <w:sz w:val="17"/>
              </w:rPr>
              <w:t>Наименование показателя государственной программы Российской Федерации (ее структурных элементов)</w:t>
            </w:r>
          </w:p>
        </w:tc>
        <w:tc>
          <w:tcPr>
            <w:tcW w:w="10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>
            <w:pPr>
              <w:spacing w:line="259" w:lineRule="auto"/>
              <w:ind w:left="78" w:right="0" w:firstLine="72"/>
              <w:jc w:val="left"/>
            </w:pPr>
            <w:r>
              <w:rPr>
                <w:sz w:val="17"/>
              </w:rPr>
              <w:t>Уровень показателя</w:t>
            </w:r>
          </w:p>
        </w:tc>
        <w:tc>
          <w:tcPr>
            <w:tcW w:w="19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>
            <w:pPr>
              <w:spacing w:line="259" w:lineRule="auto"/>
              <w:ind w:left="669" w:right="0" w:hanging="641"/>
              <w:jc w:val="left"/>
            </w:pPr>
            <w:r>
              <w:rPr>
                <w:sz w:val="17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Базовое значение</w:t>
            </w:r>
          </w:p>
        </w:tc>
        <w:tc>
          <w:tcPr>
            <w:tcW w:w="99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Значения показателей по годам реализации государственной программы Российской Федерации (ее структурных элементов)</w:t>
            </w:r>
          </w:p>
        </w:tc>
      </w:tr>
      <w:tr w:rsidR="00733E1F" w:rsidTr="00733E1F">
        <w:trPr>
          <w:trHeight w:val="34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значение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год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2026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733E1F">
              <w:rPr>
                <w:sz w:val="17"/>
              </w:rPr>
              <w:t>2027</w:t>
            </w:r>
          </w:p>
        </w:tc>
      </w:tr>
      <w:tr w:rsidR="00733E1F" w:rsidTr="00733E1F">
        <w:trPr>
          <w:trHeight w:val="227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733E1F">
              <w:rPr>
                <w:sz w:val="17"/>
              </w:rPr>
              <w:t>10</w:t>
            </w:r>
          </w:p>
        </w:tc>
      </w:tr>
      <w:tr w:rsidR="00733E1F" w:rsidTr="00733E1F">
        <w:trPr>
          <w:trHeight w:val="227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1D62AD" w:rsidRDefault="00733E1F" w:rsidP="00733E1F">
            <w:pPr>
              <w:spacing w:line="259" w:lineRule="auto"/>
              <w:ind w:left="0" w:right="0" w:firstLine="0"/>
              <w:jc w:val="left"/>
              <w:rPr>
                <w:sz w:val="17"/>
                <w:highlight w:val="yellow"/>
              </w:rPr>
            </w:pPr>
            <w:r w:rsidRPr="001D62AD">
              <w:rPr>
                <w:sz w:val="17"/>
              </w:rPr>
              <w:t>Доля граждан, получивших компенсацию оплаты взноса на капитальный ремонт общего имущества в многоквартирном доме, от общего числа граждан, имеющих право на получение такой компенсации в соответствии с федеральными законами и обратившимся в установленном порядке за ее получением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ФП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Процент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  <w:highlight w:val="yellow"/>
              </w:rPr>
            </w:pPr>
            <w:r w:rsidRPr="00733E1F">
              <w:rPr>
                <w:sz w:val="17"/>
                <w:highlight w:val="yellow"/>
              </w:rPr>
              <w:t>100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  <w:highlight w:val="yellow"/>
              </w:rPr>
            </w:pPr>
            <w:r w:rsidRPr="00733E1F">
              <w:rPr>
                <w:sz w:val="17"/>
                <w:highlight w:val="yellow"/>
              </w:rPr>
              <w:t>2021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100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1D62AD">
              <w:rPr>
                <w:sz w:val="17"/>
              </w:rPr>
              <w:t>100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733E1F" w:rsidRPr="001D62AD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</w:tr>
      <w:tr w:rsidR="00733E1F" w:rsidTr="006C59EE">
        <w:trPr>
          <w:trHeight w:val="433"/>
        </w:trPr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3E1F" w:rsidRDefault="00733E1F" w:rsidP="00733E1F">
            <w:pPr>
              <w:spacing w:line="259" w:lineRule="auto"/>
              <w:ind w:left="0" w:right="0" w:firstLine="0"/>
              <w:jc w:val="left"/>
            </w:pPr>
            <w:bookmarkStart w:id="0" w:name="_GoBack" w:colFirst="9" w:colLast="9"/>
            <w:r>
              <w:rPr>
                <w:sz w:val="17"/>
              </w:rPr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ФП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Тысяча семей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highlight w:val="yellow"/>
              </w:rPr>
            </w:pPr>
            <w:r w:rsidRPr="00733E1F">
              <w:rPr>
                <w:sz w:val="17"/>
                <w:highlight w:val="yellow"/>
              </w:rPr>
              <w:t>0,038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highlight w:val="yellow"/>
              </w:rPr>
            </w:pPr>
            <w:r w:rsidRPr="00733E1F">
              <w:rPr>
                <w:sz w:val="17"/>
                <w:highlight w:val="yellow"/>
              </w:rPr>
              <w:t>2022</w:t>
            </w:r>
          </w:p>
        </w:tc>
        <w:tc>
          <w:tcPr>
            <w:tcW w:w="1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0,225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0,294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0,325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Default="00733E1F" w:rsidP="00733E1F">
            <w:pPr>
              <w:spacing w:line="259" w:lineRule="auto"/>
              <w:ind w:left="56" w:right="0" w:firstLine="0"/>
              <w:jc w:val="center"/>
            </w:pPr>
            <w:r>
              <w:rPr>
                <w:sz w:val="17"/>
              </w:rPr>
              <w:t>0,339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3E1F" w:rsidRPr="00733E1F" w:rsidRDefault="00733E1F" w:rsidP="00733E1F">
            <w:pPr>
              <w:spacing w:line="259" w:lineRule="auto"/>
              <w:ind w:left="56" w:right="0" w:firstLine="0"/>
              <w:jc w:val="center"/>
              <w:rPr>
                <w:sz w:val="17"/>
              </w:rPr>
            </w:pPr>
            <w:r w:rsidRPr="00733E1F">
              <w:rPr>
                <w:sz w:val="17"/>
              </w:rPr>
              <w:t>0,354</w:t>
            </w:r>
          </w:p>
        </w:tc>
      </w:tr>
      <w:bookmarkEnd w:id="0"/>
    </w:tbl>
    <w:p w:rsidR="00A31EC8" w:rsidRDefault="00A31EC8" w:rsidP="00A31EC8">
      <w:pPr>
        <w:spacing w:after="480" w:line="240" w:lineRule="auto"/>
        <w:ind w:left="0" w:right="0" w:firstLine="0"/>
        <w:jc w:val="left"/>
        <w:rPr>
          <w:sz w:val="25"/>
        </w:rPr>
      </w:pPr>
    </w:p>
    <w:p w:rsidR="00924EF4" w:rsidRPr="00D8191E" w:rsidRDefault="000E34BC" w:rsidP="00A31EC8">
      <w:pPr>
        <w:spacing w:after="480" w:line="240" w:lineRule="auto"/>
        <w:ind w:left="0" w:right="0" w:firstLine="0"/>
        <w:jc w:val="left"/>
        <w:rPr>
          <w:sz w:val="24"/>
          <w:szCs w:val="24"/>
        </w:rPr>
      </w:pPr>
      <w:r>
        <w:rPr>
          <w:sz w:val="25"/>
        </w:rPr>
        <w:t>Подписи сторон:</w:t>
      </w:r>
    </w:p>
    <w:tbl>
      <w:tblPr>
        <w:tblStyle w:val="TableGrid"/>
        <w:tblW w:w="21073" w:type="dxa"/>
        <w:tblInd w:w="0" w:type="dxa"/>
        <w:tblLook w:val="04A0" w:firstRow="1" w:lastRow="0" w:firstColumn="1" w:lastColumn="0" w:noHBand="0" w:noVBand="1"/>
      </w:tblPr>
      <w:tblGrid>
        <w:gridCol w:w="13414"/>
        <w:gridCol w:w="1583"/>
        <w:gridCol w:w="1914"/>
        <w:gridCol w:w="4162"/>
      </w:tblGrid>
      <w:tr w:rsidR="00924EF4" w:rsidRPr="00D8191E" w:rsidTr="0027768D">
        <w:trPr>
          <w:trHeight w:val="2159"/>
        </w:trPr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</w:tcPr>
          <w:p w:rsidR="00D8191E" w:rsidRDefault="000E34BC" w:rsidP="00D8191E">
            <w:pPr>
              <w:tabs>
                <w:tab w:val="left" w:pos="7230"/>
              </w:tabs>
              <w:spacing w:line="259" w:lineRule="auto"/>
              <w:ind w:left="0" w:right="6044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 xml:space="preserve">Должностное лицо федерального органа исполнительной власти (главного распорядителя средств федерального бюджета) ответственного исполнителя государственной программы </w:t>
            </w:r>
          </w:p>
          <w:p w:rsidR="00924EF4" w:rsidRPr="00D8191E" w:rsidRDefault="000E34BC" w:rsidP="00D8191E">
            <w:pPr>
              <w:tabs>
                <w:tab w:val="left" w:pos="7230"/>
              </w:tabs>
              <w:spacing w:line="259" w:lineRule="auto"/>
              <w:ind w:left="0" w:right="6044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Российской</w:t>
            </w:r>
            <w:r w:rsidR="00D8191E">
              <w:rPr>
                <w:sz w:val="24"/>
                <w:szCs w:val="24"/>
              </w:rPr>
              <w:t xml:space="preserve"> </w:t>
            </w:r>
            <w:r w:rsidRPr="00D8191E">
              <w:rPr>
                <w:sz w:val="24"/>
                <w:szCs w:val="24"/>
              </w:rPr>
              <w:t>Федерации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0E34BC">
            <w:pPr>
              <w:spacing w:after="56" w:line="259" w:lineRule="auto"/>
              <w:ind w:left="-427" w:right="-286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24026" cy="94615"/>
                      <wp:effectExtent l="19050" t="0" r="33655" b="38735"/>
                      <wp:docPr id="9872" name="Group 9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1224026" cy="94615"/>
                                <a:chOff x="0" y="0"/>
                                <a:chExt cx="1224026" cy="8255"/>
                              </a:xfrm>
                            </wpg:grpSpPr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0" y="0"/>
                                  <a:ext cx="122402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026">
                                      <a:moveTo>
                                        <a:pt x="0" y="0"/>
                                      </a:moveTo>
                                      <a:lnTo>
                                        <a:pt x="1224026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27E7F" id="Group 9872" o:spid="_x0000_s1026" style="width:96.4pt;height:7.45pt;flip:y;mso-position-horizontal-relative:char;mso-position-vertical-relative:line" coordsize="1224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">
                      <v:shape id="Shape 1205" o:spid="_x0000_s1027" style="position:absolute;width:12240;height:0;visibility:visible;mso-wrap-style:square;v-text-anchor:top" coordsize="12240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" path="m,l1224026,e" filled="f" strokeweight=".65pt">
                        <v:stroke miterlimit="83231f" joinstyle="miter" endcap="square"/>
                        <v:path arrowok="t" textboxrect="0,0,1224026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D8191E" w:rsidRDefault="000E34BC">
            <w:pPr>
              <w:spacing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D8191E">
              <w:rPr>
                <w:sz w:val="18"/>
                <w:szCs w:val="18"/>
              </w:rPr>
              <w:t>(подпись)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0E34BC">
            <w:pPr>
              <w:spacing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/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D8191E" w:rsidRDefault="00A94CC4">
            <w:pPr>
              <w:spacing w:line="259" w:lineRule="auto"/>
              <w:ind w:left="346" w:right="0" w:firstLine="0"/>
              <w:jc w:val="left"/>
              <w:rPr>
                <w:sz w:val="24"/>
                <w:szCs w:val="24"/>
              </w:rPr>
            </w:pPr>
            <w:r w:rsidRPr="00A94CC4">
              <w:rPr>
                <w:sz w:val="24"/>
                <w:szCs w:val="24"/>
              </w:rPr>
              <w:t>Ю.П. Муценек</w:t>
            </w:r>
          </w:p>
          <w:p w:rsidR="00924EF4" w:rsidRPr="00D8191E" w:rsidRDefault="000E34BC">
            <w:pPr>
              <w:spacing w:after="56" w:line="259" w:lineRule="auto"/>
              <w:ind w:left="-1848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5970" cy="8255"/>
                      <wp:effectExtent l="0" t="0" r="0" b="0"/>
                      <wp:docPr id="9906" name="Group 9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5970" cy="8255"/>
                                <a:chOff x="0" y="0"/>
                                <a:chExt cx="3815970" cy="8255"/>
                              </a:xfrm>
                            </wpg:grpSpPr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0" y="0"/>
                                  <a:ext cx="38159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5970">
                                      <a:moveTo>
                                        <a:pt x="0" y="0"/>
                                      </a:moveTo>
                                      <a:lnTo>
                                        <a:pt x="3815970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06" style="width:300.47pt;height:0.65pt;mso-position-horizontal-relative:char;mso-position-vertical-relative:line" coordsize="38159,82">
                      <v:shape id="Shape 1211" style="position:absolute;width:38159;height:0;left:0;top:0;" coordsize="3815970,0" path="m0,0l3815970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D8191E" w:rsidRDefault="0027768D">
            <w:pPr>
              <w:spacing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0E34BC" w:rsidRPr="00D8191E">
              <w:rPr>
                <w:sz w:val="18"/>
                <w:szCs w:val="18"/>
              </w:rPr>
              <w:t>(инициалы, фамилия)</w:t>
            </w:r>
          </w:p>
        </w:tc>
      </w:tr>
      <w:tr w:rsidR="00924EF4" w:rsidRPr="00D8191E" w:rsidTr="0027768D">
        <w:trPr>
          <w:trHeight w:val="1585"/>
        </w:trPr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0" w:right="6873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Должностное лицо высшего исполнительного органа субъекта Российской Федерации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-427" w:right="-286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24026" cy="8255"/>
                      <wp:effectExtent l="0" t="0" r="0" b="0"/>
                      <wp:docPr id="9946" name="Group 9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4026" cy="8255"/>
                                <a:chOff x="0" y="0"/>
                                <a:chExt cx="1224026" cy="8255"/>
                              </a:xfrm>
                            </wpg:grpSpPr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0" y="0"/>
                                  <a:ext cx="122402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4026">
                                      <a:moveTo>
                                        <a:pt x="0" y="0"/>
                                      </a:moveTo>
                                      <a:lnTo>
                                        <a:pt x="1224026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46" style="width:96.38pt;height:0.65pt;mso-position-horizontal-relative:char;mso-position-vertical-relative:line" coordsize="12240,82">
                      <v:shape id="Shape 1227" style="position:absolute;width:12240;height:0;left:0;top:0;" coordsize="1224026,0" path="m0,0l1224026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>/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D8191E" w:rsidRDefault="000E34BC">
            <w:pPr>
              <w:spacing w:line="259" w:lineRule="auto"/>
              <w:ind w:left="209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sz w:val="24"/>
                <w:szCs w:val="24"/>
              </w:rPr>
              <w:t xml:space="preserve">Е.Н. </w:t>
            </w:r>
            <w:proofErr w:type="spellStart"/>
            <w:r w:rsidRPr="00D8191E">
              <w:rPr>
                <w:sz w:val="24"/>
                <w:szCs w:val="24"/>
              </w:rPr>
              <w:t>Разумишкин</w:t>
            </w:r>
            <w:proofErr w:type="spellEnd"/>
          </w:p>
          <w:p w:rsidR="00924EF4" w:rsidRPr="00D8191E" w:rsidRDefault="000E34BC">
            <w:pPr>
              <w:spacing w:line="259" w:lineRule="auto"/>
              <w:ind w:left="-1848" w:right="0" w:firstLine="0"/>
              <w:jc w:val="left"/>
              <w:rPr>
                <w:sz w:val="24"/>
                <w:szCs w:val="24"/>
              </w:rPr>
            </w:pPr>
            <w:r w:rsidRPr="00D8191E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5970" cy="8255"/>
                      <wp:effectExtent l="0" t="0" r="0" b="0"/>
                      <wp:docPr id="9973" name="Group 9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5970" cy="8255"/>
                                <a:chOff x="0" y="0"/>
                                <a:chExt cx="3815970" cy="8255"/>
                              </a:xfrm>
                            </wpg:grpSpPr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0" y="0"/>
                                  <a:ext cx="38159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5970">
                                      <a:moveTo>
                                        <a:pt x="0" y="0"/>
                                      </a:moveTo>
                                      <a:lnTo>
                                        <a:pt x="3815970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973" style="width:300.47pt;height:0.65pt;mso-position-horizontal-relative:char;mso-position-vertical-relative:line" coordsize="38159,82">
                      <v:shape id="Shape 1233" style="position:absolute;width:38159;height:0;left:0;top:0;" coordsize="3815970,0" path="m0,0l3815970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:rsidR="00924EF4" w:rsidRPr="00D8191E" w:rsidRDefault="000E34BC">
      <w:pPr>
        <w:tabs>
          <w:tab w:val="center" w:pos="14086"/>
          <w:tab w:val="center" w:pos="18054"/>
        </w:tabs>
        <w:spacing w:after="2919" w:line="259" w:lineRule="auto"/>
        <w:ind w:left="0" w:right="0" w:firstLine="0"/>
        <w:jc w:val="left"/>
        <w:rPr>
          <w:sz w:val="18"/>
          <w:szCs w:val="18"/>
        </w:rPr>
      </w:pPr>
      <w:r w:rsidRPr="00D8191E">
        <w:rPr>
          <w:rFonts w:ascii="Calibri" w:eastAsia="Calibri" w:hAnsi="Calibri" w:cs="Calibri"/>
          <w:sz w:val="24"/>
          <w:szCs w:val="24"/>
        </w:rPr>
        <w:tab/>
      </w:r>
      <w:r w:rsidRPr="00D8191E">
        <w:rPr>
          <w:sz w:val="18"/>
          <w:szCs w:val="18"/>
        </w:rPr>
        <w:t>(подпись)</w:t>
      </w:r>
      <w:r w:rsidRPr="00D8191E">
        <w:rPr>
          <w:sz w:val="18"/>
          <w:szCs w:val="18"/>
        </w:rPr>
        <w:tab/>
        <w:t>(инициалы, фамилия)</w:t>
      </w:r>
    </w:p>
    <w:p w:rsidR="00924EF4" w:rsidRDefault="00924EF4">
      <w:pPr>
        <w:sectPr w:rsidR="00924EF4">
          <w:footerReference w:type="even" r:id="rId7"/>
          <w:footerReference w:type="default" r:id="rId8"/>
          <w:footerReference w:type="first" r:id="rId9"/>
          <w:pgSz w:w="23811" w:h="16838" w:orient="landscape"/>
          <w:pgMar w:top="1440" w:right="895" w:bottom="1440" w:left="1718" w:header="720" w:footer="720" w:gutter="0"/>
          <w:cols w:space="720"/>
        </w:sectPr>
      </w:pPr>
    </w:p>
    <w:p w:rsidR="00924EF4" w:rsidRDefault="00924EF4" w:rsidP="00E052CE">
      <w:pPr>
        <w:spacing w:after="9"/>
        <w:ind w:left="0" w:right="5" w:firstLine="0"/>
      </w:pPr>
    </w:p>
    <w:sectPr w:rsidR="00924EF4" w:rsidSect="00D8191E">
      <w:footerReference w:type="even" r:id="rId10"/>
      <w:footerReference w:type="default" r:id="rId11"/>
      <w:footerReference w:type="first" r:id="rId12"/>
      <w:pgSz w:w="16838" w:h="11906" w:orient="landscape"/>
      <w:pgMar w:top="1440" w:right="603" w:bottom="568" w:left="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0C" w:rsidRDefault="000E34BC">
      <w:pPr>
        <w:spacing w:line="240" w:lineRule="auto"/>
      </w:pPr>
      <w:r>
        <w:separator/>
      </w:r>
    </w:p>
  </w:endnote>
  <w:endnote w:type="continuationSeparator" w:id="0">
    <w:p w:rsidR="005C410C" w:rsidRDefault="000E3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0C" w:rsidRDefault="000E34BC">
      <w:pPr>
        <w:spacing w:line="240" w:lineRule="auto"/>
      </w:pPr>
      <w:r>
        <w:separator/>
      </w:r>
    </w:p>
  </w:footnote>
  <w:footnote w:type="continuationSeparator" w:id="0">
    <w:p w:rsidR="005C410C" w:rsidRDefault="000E34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F36E6"/>
    <w:multiLevelType w:val="multilevel"/>
    <w:tmpl w:val="5C6AA5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0D167F"/>
    <w:multiLevelType w:val="multilevel"/>
    <w:tmpl w:val="8EE8E6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AE03FB"/>
    <w:multiLevelType w:val="multilevel"/>
    <w:tmpl w:val="01E40A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84E73"/>
    <w:multiLevelType w:val="multilevel"/>
    <w:tmpl w:val="38D484A2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F4"/>
    <w:rsid w:val="000E34BC"/>
    <w:rsid w:val="001248A5"/>
    <w:rsid w:val="00141A79"/>
    <w:rsid w:val="00144699"/>
    <w:rsid w:val="0020600D"/>
    <w:rsid w:val="0027768D"/>
    <w:rsid w:val="00332023"/>
    <w:rsid w:val="005254C8"/>
    <w:rsid w:val="005C410C"/>
    <w:rsid w:val="00733E1F"/>
    <w:rsid w:val="00924EF4"/>
    <w:rsid w:val="009C6966"/>
    <w:rsid w:val="00A31EC8"/>
    <w:rsid w:val="00A50A1E"/>
    <w:rsid w:val="00A94CC4"/>
    <w:rsid w:val="00AB4056"/>
    <w:rsid w:val="00AC066E"/>
    <w:rsid w:val="00C64CDD"/>
    <w:rsid w:val="00D373E9"/>
    <w:rsid w:val="00D8191E"/>
    <w:rsid w:val="00E036EA"/>
    <w:rsid w:val="00E052CE"/>
    <w:rsid w:val="00E772EE"/>
    <w:rsid w:val="00F14B07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08AD"/>
  <w15:docId w15:val="{2CA05CAD-7BB7-4B44-81F4-F48D3150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5">
    <w:name w:val="footer"/>
    <w:basedOn w:val="a"/>
    <w:link w:val="a6"/>
    <w:uiPriority w:val="99"/>
    <w:semiHidden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7">
    <w:name w:val="List Paragraph"/>
    <w:basedOn w:val="a"/>
    <w:uiPriority w:val="34"/>
    <w:qFormat/>
    <w:rsid w:val="001446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31E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E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Кашанова Екатерина Владимировна</dc:creator>
  <cp:keywords/>
  <cp:lastModifiedBy>Шайдулина Регина Илшатовна</cp:lastModifiedBy>
  <cp:revision>6</cp:revision>
  <cp:lastPrinted>2024-09-20T13:50:00Z</cp:lastPrinted>
  <dcterms:created xsi:type="dcterms:W3CDTF">2023-12-25T14:08:00Z</dcterms:created>
  <dcterms:modified xsi:type="dcterms:W3CDTF">2024-12-17T13:24:00Z</dcterms:modified>
</cp:coreProperties>
</file>