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80" w:rsidRPr="00B45086" w:rsidRDefault="0004300B">
      <w:pPr>
        <w:pStyle w:val="times0"/>
        <w:ind w:left="0" w:firstLine="0"/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2292985</wp:posOffset>
                </wp:positionV>
                <wp:extent cx="6166485" cy="1409700"/>
                <wp:effectExtent l="0" t="0" r="5715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6485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8C4" w:rsidRPr="00D2302F" w:rsidRDefault="00775851" w:rsidP="00AA68C4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color w:val="000000"/>
                                <w:lang w:bidi="ru-RU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bidi="ru-RU"/>
                              </w:rPr>
                              <w:t>О</w:t>
                            </w:r>
                            <w:r w:rsidR="00AA68C4" w:rsidRPr="00D2302F">
                              <w:rPr>
                                <w:b/>
                                <w:color w:val="000000"/>
                                <w:lang w:bidi="ru-RU"/>
                              </w:rPr>
                              <w:t xml:space="preserve"> Порядке определения объема и условия</w:t>
                            </w:r>
                          </w:p>
                          <w:p w:rsidR="00AA68C4" w:rsidRPr="00D2302F" w:rsidRDefault="00AA68C4" w:rsidP="00AA68C4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color w:val="000000"/>
                                <w:lang w:bidi="ru-RU"/>
                              </w:rPr>
                            </w:pPr>
                            <w:r w:rsidRPr="00D2302F">
                              <w:rPr>
                                <w:b/>
                                <w:color w:val="000000"/>
                                <w:lang w:bidi="ru-RU"/>
                              </w:rPr>
                              <w:t>предоставления субсидий на иные цели</w:t>
                            </w:r>
                          </w:p>
                          <w:p w:rsidR="00AA68C4" w:rsidRPr="00D2302F" w:rsidRDefault="00AA68C4" w:rsidP="00AA68C4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color w:val="000000"/>
                                <w:lang w:bidi="ru-RU"/>
                              </w:rPr>
                            </w:pPr>
                            <w:r w:rsidRPr="00D2302F">
                              <w:rPr>
                                <w:b/>
                                <w:color w:val="000000"/>
                                <w:lang w:bidi="ru-RU"/>
                              </w:rPr>
                              <w:t>государственным бюджетным и автономным</w:t>
                            </w:r>
                          </w:p>
                          <w:p w:rsidR="003E617B" w:rsidRPr="00D2302F" w:rsidRDefault="00AA68C4" w:rsidP="003E617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color w:val="000000"/>
                                <w:lang w:bidi="ru-RU"/>
                              </w:rPr>
                            </w:pPr>
                            <w:r w:rsidRPr="00D2302F">
                              <w:rPr>
                                <w:b/>
                                <w:color w:val="000000"/>
                                <w:lang w:bidi="ru-RU"/>
                              </w:rPr>
                              <w:t xml:space="preserve">учреждениям Санкт-Петербурга, </w:t>
                            </w:r>
                            <w:r w:rsidR="003E617B" w:rsidRPr="00D2302F">
                              <w:rPr>
                                <w:b/>
                                <w:color w:val="000000"/>
                                <w:lang w:bidi="ru-RU"/>
                              </w:rPr>
                              <w:t>находящимся</w:t>
                            </w:r>
                          </w:p>
                          <w:p w:rsidR="00AA68C4" w:rsidRPr="00D2302F" w:rsidRDefault="003E617B" w:rsidP="003E617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color w:val="000000"/>
                                <w:lang w:bidi="ru-RU"/>
                              </w:rPr>
                            </w:pPr>
                            <w:r w:rsidRPr="00D2302F">
                              <w:rPr>
                                <w:b/>
                                <w:color w:val="000000"/>
                                <w:lang w:bidi="ru-RU"/>
                              </w:rPr>
                              <w:t>в ведении</w:t>
                            </w:r>
                            <w:r w:rsidR="00AA68C4" w:rsidRPr="00D2302F">
                              <w:rPr>
                                <w:b/>
                                <w:color w:val="000000"/>
                                <w:lang w:bidi="ru-RU"/>
                              </w:rPr>
                              <w:t xml:space="preserve"> администраци</w:t>
                            </w:r>
                            <w:r w:rsidRPr="00D2302F">
                              <w:rPr>
                                <w:b/>
                                <w:color w:val="000000"/>
                                <w:lang w:bidi="ru-RU"/>
                              </w:rPr>
                              <w:t>и</w:t>
                            </w:r>
                            <w:r w:rsidR="00AA68C4" w:rsidRPr="00D2302F">
                              <w:rPr>
                                <w:b/>
                                <w:color w:val="000000"/>
                                <w:lang w:bidi="ru-RU"/>
                              </w:rPr>
                              <w:t xml:space="preserve"> Пушкинского района </w:t>
                            </w:r>
                          </w:p>
                          <w:p w:rsidR="00BB0484" w:rsidRPr="00873015" w:rsidRDefault="00AA68C4" w:rsidP="003E617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  <w:r w:rsidRPr="00D2302F">
                              <w:rPr>
                                <w:b/>
                                <w:color w:val="000000"/>
                                <w:lang w:bidi="ru-RU"/>
                              </w:rPr>
                              <w:t xml:space="preserve">Санкт-Петербурга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6.9pt;margin-top:180.55pt;width:485.55pt;height:111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" o:allowincell="f" filled="f" stroked="f">
                <v:textbox inset="0,0,0,0">
                  <w:txbxContent>
                    <w:p w:rsidR="00AA68C4" w:rsidRPr="00D2302F" w:rsidRDefault="00775851" w:rsidP="00AA68C4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color w:val="000000"/>
                          <w:lang w:bidi="ru-RU"/>
                        </w:rPr>
                      </w:pPr>
                      <w:r>
                        <w:rPr>
                          <w:b/>
                          <w:color w:val="000000"/>
                          <w:lang w:bidi="ru-RU"/>
                        </w:rPr>
                        <w:t>О</w:t>
                      </w:r>
                      <w:r w:rsidR="00AA68C4" w:rsidRPr="00D2302F">
                        <w:rPr>
                          <w:b/>
                          <w:color w:val="000000"/>
                          <w:lang w:bidi="ru-RU"/>
                        </w:rPr>
                        <w:t xml:space="preserve"> Порядке определения объема и условия</w:t>
                      </w:r>
                    </w:p>
                    <w:p w:rsidR="00AA68C4" w:rsidRPr="00D2302F" w:rsidRDefault="00AA68C4" w:rsidP="00AA68C4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color w:val="000000"/>
                          <w:lang w:bidi="ru-RU"/>
                        </w:rPr>
                      </w:pPr>
                      <w:r w:rsidRPr="00D2302F">
                        <w:rPr>
                          <w:b/>
                          <w:color w:val="000000"/>
                          <w:lang w:bidi="ru-RU"/>
                        </w:rPr>
                        <w:t>предоставления субсидий на иные цели</w:t>
                      </w:r>
                    </w:p>
                    <w:p w:rsidR="00AA68C4" w:rsidRPr="00D2302F" w:rsidRDefault="00AA68C4" w:rsidP="00AA68C4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color w:val="000000"/>
                          <w:lang w:bidi="ru-RU"/>
                        </w:rPr>
                      </w:pPr>
                      <w:r w:rsidRPr="00D2302F">
                        <w:rPr>
                          <w:b/>
                          <w:color w:val="000000"/>
                          <w:lang w:bidi="ru-RU"/>
                        </w:rPr>
                        <w:t>государственным бюджетным и автономным</w:t>
                      </w:r>
                    </w:p>
                    <w:p w:rsidR="003E617B" w:rsidRPr="00D2302F" w:rsidRDefault="00AA68C4" w:rsidP="003E617B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color w:val="000000"/>
                          <w:lang w:bidi="ru-RU"/>
                        </w:rPr>
                      </w:pPr>
                      <w:r w:rsidRPr="00D2302F">
                        <w:rPr>
                          <w:b/>
                          <w:color w:val="000000"/>
                          <w:lang w:bidi="ru-RU"/>
                        </w:rPr>
                        <w:t xml:space="preserve">учреждениям Санкт-Петербурга, </w:t>
                      </w:r>
                      <w:r w:rsidR="003E617B" w:rsidRPr="00D2302F">
                        <w:rPr>
                          <w:b/>
                          <w:color w:val="000000"/>
                          <w:lang w:bidi="ru-RU"/>
                        </w:rPr>
                        <w:t>находящимся</w:t>
                      </w:r>
                    </w:p>
                    <w:p w:rsidR="00AA68C4" w:rsidRPr="00D2302F" w:rsidRDefault="003E617B" w:rsidP="003E617B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color w:val="000000"/>
                          <w:lang w:bidi="ru-RU"/>
                        </w:rPr>
                      </w:pPr>
                      <w:r w:rsidRPr="00D2302F">
                        <w:rPr>
                          <w:b/>
                          <w:color w:val="000000"/>
                          <w:lang w:bidi="ru-RU"/>
                        </w:rPr>
                        <w:t>в ведении</w:t>
                      </w:r>
                      <w:r w:rsidR="00AA68C4" w:rsidRPr="00D2302F">
                        <w:rPr>
                          <w:b/>
                          <w:color w:val="000000"/>
                          <w:lang w:bidi="ru-RU"/>
                        </w:rPr>
                        <w:t xml:space="preserve"> администраци</w:t>
                      </w:r>
                      <w:r w:rsidRPr="00D2302F">
                        <w:rPr>
                          <w:b/>
                          <w:color w:val="000000"/>
                          <w:lang w:bidi="ru-RU"/>
                        </w:rPr>
                        <w:t>и</w:t>
                      </w:r>
                      <w:r w:rsidR="00AA68C4" w:rsidRPr="00D2302F">
                        <w:rPr>
                          <w:b/>
                          <w:color w:val="000000"/>
                          <w:lang w:bidi="ru-RU"/>
                        </w:rPr>
                        <w:t xml:space="preserve"> Пушкинского района </w:t>
                      </w:r>
                    </w:p>
                    <w:p w:rsidR="00BB0484" w:rsidRPr="00873015" w:rsidRDefault="00AA68C4" w:rsidP="003E617B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  <w:r w:rsidRPr="00D2302F">
                        <w:rPr>
                          <w:b/>
                          <w:color w:val="000000"/>
                          <w:lang w:bidi="ru-RU"/>
                        </w:rPr>
                        <w:t xml:space="preserve">Санкт-Петербурга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6415ED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873015" w:rsidRDefault="00405380" w:rsidP="009977DF">
      <w:pPr>
        <w:pStyle w:val="1"/>
        <w:numPr>
          <w:ilvl w:val="0"/>
          <w:numId w:val="0"/>
        </w:numPr>
        <w:tabs>
          <w:tab w:val="clear" w:pos="992"/>
        </w:tabs>
        <w:sectPr w:rsidR="00405380" w:rsidRPr="00873015" w:rsidSect="00EC78C2">
          <w:headerReference w:type="default" r:id="rId9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FA5647" w:rsidRPr="00873015" w:rsidRDefault="00F04F65" w:rsidP="00FA5647">
      <w:pPr>
        <w:tabs>
          <w:tab w:val="left" w:pos="0"/>
          <w:tab w:val="left" w:pos="993"/>
        </w:tabs>
        <w:spacing w:line="240" w:lineRule="auto"/>
        <w:rPr>
          <w:color w:val="000000"/>
          <w:lang w:bidi="ru-RU"/>
        </w:rPr>
      </w:pPr>
      <w:r w:rsidRPr="00873015">
        <w:rPr>
          <w:color w:val="000000"/>
          <w:lang w:bidi="ru-RU"/>
        </w:rPr>
        <w:lastRenderedPageBreak/>
        <w:t>В соответствии с абзацем 4 пункта 1 статьи 78.1 Бюджетного кодекса Российской Федерации и постановлением Правительства Российской Федерации от 22.02.2020</w:t>
      </w:r>
      <w:r w:rsidR="006C1BFA">
        <w:rPr>
          <w:color w:val="000000"/>
          <w:lang w:bidi="ru-RU"/>
        </w:rPr>
        <w:t xml:space="preserve"> г.</w:t>
      </w:r>
      <w:r w:rsidRPr="00873015">
        <w:rPr>
          <w:color w:val="000000"/>
          <w:lang w:bidi="ru-RU"/>
        </w:rPr>
        <w:t xml:space="preserve"> № 203 «Об общих требованиях к нормативным правовым актам</w:t>
      </w:r>
      <w:r w:rsidR="00873015">
        <w:rPr>
          <w:color w:val="000000"/>
          <w:lang w:bidi="ru-RU"/>
        </w:rPr>
        <w:t xml:space="preserve"> </w:t>
      </w:r>
      <w:r w:rsidRPr="00873015">
        <w:rPr>
          <w:color w:val="000000"/>
          <w:lang w:bidi="ru-RU"/>
        </w:rPr>
        <w:t>и муниципальным правовым актам</w:t>
      </w:r>
      <w:r w:rsidR="003A54A7" w:rsidRPr="00873015">
        <w:rPr>
          <w:color w:val="000000"/>
          <w:lang w:bidi="ru-RU"/>
        </w:rPr>
        <w:t xml:space="preserve">, устанавливающим порядок определения объёма и условия предоставления бюджетным </w:t>
      </w:r>
      <w:r w:rsidR="00873015">
        <w:rPr>
          <w:color w:val="000000"/>
          <w:lang w:bidi="ru-RU"/>
        </w:rPr>
        <w:br/>
      </w:r>
      <w:r w:rsidR="003A54A7" w:rsidRPr="00873015">
        <w:rPr>
          <w:color w:val="000000"/>
          <w:lang w:bidi="ru-RU"/>
        </w:rPr>
        <w:t>и автономным учреждениям субсидий на иные цели»</w:t>
      </w:r>
      <w:r w:rsidR="006C1BFA">
        <w:rPr>
          <w:color w:val="000000"/>
          <w:lang w:bidi="ru-RU"/>
        </w:rPr>
        <w:t xml:space="preserve">, </w:t>
      </w:r>
      <w:r w:rsidR="003E617B">
        <w:rPr>
          <w:color w:val="000000"/>
          <w:lang w:bidi="ru-RU"/>
        </w:rPr>
        <w:t>постановлением Правительства Санкт-Петербурга от 07.10.2020</w:t>
      </w:r>
      <w:r w:rsidR="006C1BFA">
        <w:rPr>
          <w:color w:val="000000"/>
          <w:lang w:bidi="ru-RU"/>
        </w:rPr>
        <w:t xml:space="preserve"> г.</w:t>
      </w:r>
      <w:r w:rsidR="003E617B">
        <w:rPr>
          <w:color w:val="000000"/>
          <w:lang w:bidi="ru-RU"/>
        </w:rPr>
        <w:t xml:space="preserve"> № 809 «О мерах </w:t>
      </w:r>
      <w:r w:rsidR="006C1BFA">
        <w:rPr>
          <w:color w:val="000000"/>
          <w:lang w:bidi="ru-RU"/>
        </w:rPr>
        <w:br/>
      </w:r>
      <w:r w:rsidR="003E617B">
        <w:rPr>
          <w:color w:val="000000"/>
          <w:lang w:bidi="ru-RU"/>
        </w:rPr>
        <w:t>по реализации пункта 4 постановления Правительства Российской Федерации от 22.02.2020</w:t>
      </w:r>
      <w:r w:rsidR="006C1BFA">
        <w:rPr>
          <w:color w:val="000000"/>
          <w:lang w:bidi="ru-RU"/>
        </w:rPr>
        <w:t xml:space="preserve"> г.</w:t>
      </w:r>
      <w:r w:rsidR="003E617B">
        <w:rPr>
          <w:color w:val="000000"/>
          <w:lang w:bidi="ru-RU"/>
        </w:rPr>
        <w:t xml:space="preserve"> № 203»</w:t>
      </w:r>
      <w:r w:rsidR="00FA5647" w:rsidRPr="00873015">
        <w:rPr>
          <w:color w:val="000000"/>
          <w:lang w:bidi="ru-RU"/>
        </w:rPr>
        <w:t>:</w:t>
      </w:r>
    </w:p>
    <w:p w:rsidR="003A54A7" w:rsidRPr="00F4699A" w:rsidRDefault="00FA5647" w:rsidP="003A54A7">
      <w:pPr>
        <w:tabs>
          <w:tab w:val="left" w:pos="0"/>
          <w:tab w:val="left" w:pos="993"/>
        </w:tabs>
        <w:spacing w:line="240" w:lineRule="auto"/>
        <w:ind w:firstLine="0"/>
        <w:rPr>
          <w:color w:val="000000"/>
          <w:lang w:bidi="ru-RU"/>
        </w:rPr>
      </w:pPr>
      <w:r w:rsidRPr="00873015">
        <w:rPr>
          <w:color w:val="000000"/>
          <w:lang w:bidi="ru-RU"/>
        </w:rPr>
        <w:t xml:space="preserve">         </w:t>
      </w:r>
      <w:r w:rsidR="003A54A7" w:rsidRPr="00F4699A">
        <w:rPr>
          <w:color w:val="000000"/>
          <w:lang w:bidi="ru-RU"/>
        </w:rPr>
        <w:t>1</w:t>
      </w:r>
      <w:r w:rsidRPr="00F4699A">
        <w:rPr>
          <w:color w:val="000000"/>
          <w:lang w:bidi="ru-RU"/>
        </w:rPr>
        <w:t xml:space="preserve">. </w:t>
      </w:r>
      <w:r w:rsidR="003A54A7" w:rsidRPr="00F4699A">
        <w:rPr>
          <w:color w:val="000000"/>
          <w:lang w:bidi="ru-RU"/>
        </w:rPr>
        <w:t xml:space="preserve">Утвердить Порядок определения объема и условия предоставления субсидий на иные цели государственным бюджетным и автономным учреждениям Санкт-Петербурга, </w:t>
      </w:r>
      <w:r w:rsidR="00F4699A" w:rsidRPr="00F4699A">
        <w:rPr>
          <w:color w:val="000000"/>
          <w:lang w:bidi="ru-RU"/>
        </w:rPr>
        <w:t xml:space="preserve">находящимся в ведении </w:t>
      </w:r>
      <w:r w:rsidR="003A54A7" w:rsidRPr="00F4699A">
        <w:rPr>
          <w:color w:val="000000"/>
          <w:lang w:bidi="ru-RU"/>
        </w:rPr>
        <w:t>администраци</w:t>
      </w:r>
      <w:r w:rsidR="00F4699A" w:rsidRPr="00F4699A">
        <w:rPr>
          <w:color w:val="000000"/>
          <w:lang w:bidi="ru-RU"/>
        </w:rPr>
        <w:t>и</w:t>
      </w:r>
      <w:r w:rsidR="003A54A7" w:rsidRPr="00F4699A">
        <w:rPr>
          <w:color w:val="000000"/>
          <w:lang w:bidi="ru-RU"/>
        </w:rPr>
        <w:t xml:space="preserve"> Пуш</w:t>
      </w:r>
      <w:r w:rsidR="00F4699A" w:rsidRPr="00F4699A">
        <w:rPr>
          <w:color w:val="000000"/>
          <w:lang w:bidi="ru-RU"/>
        </w:rPr>
        <w:t>кинского района Санкт-Петербурга</w:t>
      </w:r>
      <w:r w:rsidR="007F5FA8">
        <w:rPr>
          <w:color w:val="000000"/>
          <w:lang w:bidi="ru-RU"/>
        </w:rPr>
        <w:t>,</w:t>
      </w:r>
      <w:r w:rsidR="003A54A7" w:rsidRPr="00F4699A">
        <w:rPr>
          <w:color w:val="000000"/>
          <w:lang w:bidi="ru-RU"/>
        </w:rPr>
        <w:t xml:space="preserve"> </w:t>
      </w:r>
      <w:r w:rsidRPr="00F4699A">
        <w:rPr>
          <w:color w:val="000000"/>
          <w:lang w:bidi="ru-RU"/>
        </w:rPr>
        <w:t>согласно</w:t>
      </w:r>
      <w:r w:rsidR="00F4699A">
        <w:rPr>
          <w:color w:val="000000"/>
          <w:lang w:bidi="ru-RU"/>
        </w:rPr>
        <w:t xml:space="preserve"> </w:t>
      </w:r>
      <w:r w:rsidRPr="00F4699A">
        <w:rPr>
          <w:color w:val="000000"/>
          <w:lang w:bidi="ru-RU"/>
        </w:rPr>
        <w:t>приложению</w:t>
      </w:r>
      <w:r w:rsidR="00F4699A">
        <w:rPr>
          <w:color w:val="000000"/>
          <w:lang w:bidi="ru-RU"/>
        </w:rPr>
        <w:t xml:space="preserve"> </w:t>
      </w:r>
      <w:r w:rsidR="006C1BFA">
        <w:rPr>
          <w:color w:val="000000"/>
          <w:lang w:bidi="ru-RU"/>
        </w:rPr>
        <w:br/>
      </w:r>
      <w:r w:rsidR="00F4699A" w:rsidRPr="00F4699A">
        <w:rPr>
          <w:color w:val="000000"/>
          <w:lang w:bidi="ru-RU"/>
        </w:rPr>
        <w:t>к настоящему распоряжению</w:t>
      </w:r>
      <w:r w:rsidRPr="00F4699A">
        <w:rPr>
          <w:color w:val="000000"/>
          <w:lang w:bidi="ru-RU"/>
        </w:rPr>
        <w:t>.</w:t>
      </w:r>
      <w:r w:rsidR="003A54A7" w:rsidRPr="00F4699A">
        <w:rPr>
          <w:color w:val="000000"/>
          <w:lang w:bidi="ru-RU"/>
        </w:rPr>
        <w:t xml:space="preserve"> </w:t>
      </w:r>
    </w:p>
    <w:p w:rsidR="00FA5647" w:rsidRPr="00211451" w:rsidRDefault="003A54A7" w:rsidP="003A54A7">
      <w:pPr>
        <w:tabs>
          <w:tab w:val="left" w:pos="567"/>
        </w:tabs>
        <w:spacing w:line="240" w:lineRule="auto"/>
        <w:ind w:firstLine="0"/>
        <w:rPr>
          <w:color w:val="000000"/>
          <w:lang w:bidi="ru-RU"/>
        </w:rPr>
      </w:pPr>
      <w:r w:rsidRPr="00211451">
        <w:rPr>
          <w:color w:val="000000"/>
          <w:lang w:bidi="ru-RU"/>
        </w:rPr>
        <w:t xml:space="preserve">         2. Признать утратившим силу</w:t>
      </w:r>
      <w:r w:rsidR="006C1BFA">
        <w:rPr>
          <w:color w:val="000000"/>
          <w:lang w:bidi="ru-RU"/>
        </w:rPr>
        <w:t xml:space="preserve"> с 01.01.2025 г. </w:t>
      </w:r>
      <w:r w:rsidRPr="00211451">
        <w:rPr>
          <w:color w:val="000000"/>
          <w:lang w:bidi="ru-RU"/>
        </w:rPr>
        <w:t>распоряжени</w:t>
      </w:r>
      <w:r w:rsidR="006C1BFA">
        <w:rPr>
          <w:color w:val="000000"/>
          <w:lang w:bidi="ru-RU"/>
        </w:rPr>
        <w:t>е</w:t>
      </w:r>
      <w:r w:rsidRPr="00211451">
        <w:rPr>
          <w:color w:val="000000"/>
          <w:lang w:bidi="ru-RU"/>
        </w:rPr>
        <w:t xml:space="preserve"> администрации Пушкинского района Санкт-Петербурга</w:t>
      </w:r>
      <w:r w:rsidR="00F4699A" w:rsidRPr="00211451">
        <w:rPr>
          <w:color w:val="000000"/>
          <w:lang w:bidi="ru-RU"/>
        </w:rPr>
        <w:tab/>
      </w:r>
      <w:r w:rsidRPr="00211451">
        <w:rPr>
          <w:color w:val="000000"/>
          <w:lang w:bidi="ru-RU"/>
        </w:rPr>
        <w:t xml:space="preserve"> </w:t>
      </w:r>
      <w:r w:rsidR="00F4699A" w:rsidRPr="00211451">
        <w:rPr>
          <w:color w:val="000000"/>
          <w:lang w:bidi="ru-RU"/>
        </w:rPr>
        <w:t>о</w:t>
      </w:r>
      <w:r w:rsidRPr="00211451">
        <w:rPr>
          <w:color w:val="000000"/>
          <w:lang w:bidi="ru-RU"/>
        </w:rPr>
        <w:t>т</w:t>
      </w:r>
      <w:r w:rsidR="00F4699A" w:rsidRPr="00211451">
        <w:rPr>
          <w:color w:val="000000"/>
          <w:lang w:bidi="ru-RU"/>
        </w:rPr>
        <w:t xml:space="preserve"> </w:t>
      </w:r>
      <w:r w:rsidRPr="00211451">
        <w:rPr>
          <w:color w:val="000000"/>
          <w:lang w:bidi="ru-RU"/>
        </w:rPr>
        <w:t>26.12.2022</w:t>
      </w:r>
      <w:r w:rsidR="006C1BFA">
        <w:rPr>
          <w:color w:val="000000"/>
          <w:lang w:bidi="ru-RU"/>
        </w:rPr>
        <w:t xml:space="preserve"> г. </w:t>
      </w:r>
      <w:r w:rsidRPr="00211451">
        <w:rPr>
          <w:color w:val="000000"/>
          <w:lang w:bidi="ru-RU"/>
        </w:rPr>
        <w:t>№ 861-р «О Порядке определения объема и условия предоставления субсидий на иные цели государственным бюджетным и автономным учреждениям Санкт-Петербурга,</w:t>
      </w:r>
      <w:r w:rsidR="00873015" w:rsidRPr="00211451">
        <w:rPr>
          <w:color w:val="000000"/>
          <w:lang w:bidi="ru-RU"/>
        </w:rPr>
        <w:t xml:space="preserve"> </w:t>
      </w:r>
      <w:r w:rsidRPr="00211451">
        <w:rPr>
          <w:color w:val="000000"/>
          <w:lang w:bidi="ru-RU"/>
        </w:rPr>
        <w:t>в отношении которых администрация Пушкинского района Санкт-Петербурга осуществляет ф</w:t>
      </w:r>
      <w:r w:rsidR="00775851">
        <w:rPr>
          <w:color w:val="000000"/>
          <w:lang w:bidi="ru-RU"/>
        </w:rPr>
        <w:t xml:space="preserve">ункции </w:t>
      </w:r>
      <w:r w:rsidR="00BA679F">
        <w:rPr>
          <w:color w:val="000000"/>
          <w:lang w:bidi="ru-RU"/>
        </w:rPr>
        <w:br/>
      </w:r>
      <w:r w:rsidR="00775851">
        <w:rPr>
          <w:color w:val="000000"/>
          <w:lang w:bidi="ru-RU"/>
        </w:rPr>
        <w:t>и полномочия учредителя».</w:t>
      </w:r>
    </w:p>
    <w:p w:rsidR="003A54A7" w:rsidRPr="003E617B" w:rsidRDefault="00F4699A" w:rsidP="003A54A7">
      <w:pPr>
        <w:tabs>
          <w:tab w:val="left" w:pos="567"/>
        </w:tabs>
        <w:spacing w:line="240" w:lineRule="auto"/>
        <w:ind w:firstLine="0"/>
        <w:rPr>
          <w:color w:val="000000"/>
          <w:lang w:bidi="ru-RU"/>
        </w:rPr>
      </w:pPr>
      <w:r w:rsidRPr="00211451">
        <w:rPr>
          <w:color w:val="000000"/>
          <w:lang w:bidi="ru-RU"/>
        </w:rPr>
        <w:tab/>
      </w:r>
      <w:r w:rsidR="003A54A7" w:rsidRPr="003E617B">
        <w:rPr>
          <w:color w:val="000000"/>
          <w:lang w:bidi="ru-RU"/>
        </w:rPr>
        <w:t xml:space="preserve">3. </w:t>
      </w:r>
      <w:r w:rsidR="00971926">
        <w:rPr>
          <w:color w:val="000000"/>
          <w:lang w:bidi="ru-RU"/>
        </w:rPr>
        <w:t>Н</w:t>
      </w:r>
      <w:r w:rsidR="003A54A7" w:rsidRPr="003E617B">
        <w:rPr>
          <w:color w:val="000000"/>
          <w:lang w:bidi="ru-RU"/>
        </w:rPr>
        <w:t xml:space="preserve">астоящее распоряжение вступает в силу с 01.01.2025 г. </w:t>
      </w:r>
    </w:p>
    <w:p w:rsidR="0004300B" w:rsidRPr="003E617B" w:rsidRDefault="003A54A7" w:rsidP="003A54A7">
      <w:pPr>
        <w:tabs>
          <w:tab w:val="left" w:pos="567"/>
        </w:tabs>
        <w:spacing w:line="240" w:lineRule="auto"/>
        <w:ind w:firstLine="0"/>
        <w:rPr>
          <w:color w:val="000000"/>
          <w:lang w:bidi="ru-RU"/>
        </w:rPr>
      </w:pPr>
      <w:r w:rsidRPr="003E617B">
        <w:rPr>
          <w:color w:val="000000"/>
          <w:lang w:bidi="ru-RU"/>
        </w:rPr>
        <w:tab/>
        <w:t xml:space="preserve">4. </w:t>
      </w:r>
      <w:r w:rsidR="00342E64" w:rsidRPr="00342E64">
        <w:rPr>
          <w:color w:val="000000"/>
          <w:lang w:bidi="ru-RU"/>
        </w:rPr>
        <w:t xml:space="preserve">Контроль за выполнением настоящего распоряжения остается </w:t>
      </w:r>
      <w:r w:rsidR="00BA679F">
        <w:rPr>
          <w:color w:val="000000"/>
          <w:lang w:bidi="ru-RU"/>
        </w:rPr>
        <w:br/>
      </w:r>
      <w:r w:rsidR="00342E64" w:rsidRPr="00342E64">
        <w:rPr>
          <w:color w:val="000000"/>
          <w:lang w:bidi="ru-RU"/>
        </w:rPr>
        <w:t>за главой администрации</w:t>
      </w:r>
      <w:r w:rsidR="0004300B" w:rsidRPr="003E617B">
        <w:rPr>
          <w:color w:val="000000"/>
          <w:lang w:bidi="ru-RU"/>
        </w:rPr>
        <w:t>.</w:t>
      </w:r>
    </w:p>
    <w:p w:rsidR="0004300B" w:rsidRPr="003E617B" w:rsidRDefault="0004300B" w:rsidP="0004300B">
      <w:pPr>
        <w:tabs>
          <w:tab w:val="left" w:pos="0"/>
          <w:tab w:val="left" w:pos="993"/>
        </w:tabs>
        <w:spacing w:line="240" w:lineRule="auto"/>
        <w:rPr>
          <w:color w:val="000000"/>
          <w:highlight w:val="lightGray"/>
          <w:lang w:bidi="ru-RU"/>
        </w:rPr>
      </w:pPr>
    </w:p>
    <w:p w:rsidR="009A3031" w:rsidRDefault="009A3031" w:rsidP="0004300B">
      <w:pPr>
        <w:tabs>
          <w:tab w:val="left" w:pos="0"/>
          <w:tab w:val="left" w:pos="993"/>
        </w:tabs>
        <w:spacing w:line="240" w:lineRule="auto"/>
        <w:rPr>
          <w:color w:val="000000"/>
          <w:highlight w:val="lightGray"/>
          <w:lang w:bidi="ru-RU"/>
        </w:rPr>
      </w:pPr>
    </w:p>
    <w:p w:rsidR="00D73DFE" w:rsidRPr="001B0179" w:rsidRDefault="00BA679F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>Г</w:t>
      </w:r>
      <w:r w:rsidR="00D73DFE" w:rsidRPr="001B0179">
        <w:rPr>
          <w:b/>
          <w:color w:val="000000"/>
          <w:lang w:bidi="ru-RU"/>
        </w:rPr>
        <w:t>лав</w:t>
      </w:r>
      <w:r w:rsidR="009A3031" w:rsidRPr="001B0179">
        <w:rPr>
          <w:b/>
          <w:color w:val="000000"/>
          <w:lang w:bidi="ru-RU"/>
        </w:rPr>
        <w:t>а</w:t>
      </w:r>
      <w:r w:rsidR="00D73DFE" w:rsidRPr="001B0179">
        <w:rPr>
          <w:b/>
          <w:color w:val="000000"/>
          <w:lang w:bidi="ru-RU"/>
        </w:rPr>
        <w:t xml:space="preserve"> администрации            </w:t>
      </w:r>
      <w:r w:rsidR="00BB0484" w:rsidRPr="001B0179">
        <w:rPr>
          <w:b/>
          <w:color w:val="000000"/>
          <w:lang w:bidi="ru-RU"/>
        </w:rPr>
        <w:t xml:space="preserve">        </w:t>
      </w:r>
      <w:r w:rsidR="009977DF" w:rsidRPr="001B0179">
        <w:rPr>
          <w:b/>
          <w:color w:val="000000"/>
          <w:lang w:bidi="ru-RU"/>
        </w:rPr>
        <w:t xml:space="preserve">                </w:t>
      </w:r>
      <w:r w:rsidR="00BB0484" w:rsidRPr="001B0179">
        <w:rPr>
          <w:b/>
          <w:color w:val="000000"/>
          <w:lang w:bidi="ru-RU"/>
        </w:rPr>
        <w:t xml:space="preserve">    </w:t>
      </w:r>
      <w:r w:rsidR="00D73DFE" w:rsidRPr="001B0179">
        <w:rPr>
          <w:b/>
          <w:color w:val="000000"/>
          <w:lang w:bidi="ru-RU"/>
        </w:rPr>
        <w:t xml:space="preserve">  </w:t>
      </w:r>
      <w:r w:rsidR="00BB0484" w:rsidRPr="001B0179">
        <w:rPr>
          <w:b/>
          <w:color w:val="000000"/>
          <w:lang w:bidi="ru-RU"/>
        </w:rPr>
        <w:t xml:space="preserve">     </w:t>
      </w:r>
      <w:r w:rsidR="00D73DFE" w:rsidRPr="001B0179">
        <w:rPr>
          <w:b/>
          <w:color w:val="000000"/>
          <w:lang w:bidi="ru-RU"/>
        </w:rPr>
        <w:t xml:space="preserve"> </w:t>
      </w:r>
      <w:r w:rsidR="009A3031" w:rsidRPr="001B0179">
        <w:rPr>
          <w:b/>
          <w:color w:val="000000"/>
          <w:lang w:bidi="ru-RU"/>
        </w:rPr>
        <w:t xml:space="preserve">                       </w:t>
      </w:r>
      <w:r w:rsidR="00D73DFE" w:rsidRPr="001B0179">
        <w:rPr>
          <w:b/>
          <w:color w:val="000000"/>
          <w:lang w:bidi="ru-RU"/>
        </w:rPr>
        <w:t xml:space="preserve"> </w:t>
      </w:r>
      <w:proofErr w:type="spellStart"/>
      <w:r w:rsidR="009A3031" w:rsidRPr="001B0179">
        <w:rPr>
          <w:b/>
          <w:color w:val="000000"/>
          <w:lang w:bidi="ru-RU"/>
        </w:rPr>
        <w:t>А.В.Чапуров</w:t>
      </w:r>
      <w:proofErr w:type="spellEnd"/>
    </w:p>
    <w:p w:rsidR="000B04B5" w:rsidRDefault="00873015" w:rsidP="00873015">
      <w:pPr>
        <w:tabs>
          <w:tab w:val="left" w:pos="1618"/>
        </w:tabs>
        <w:spacing w:line="240" w:lineRule="auto"/>
        <w:ind w:firstLine="0"/>
        <w:jc w:val="center"/>
        <w:rPr>
          <w:color w:val="000000"/>
          <w:sz w:val="26"/>
          <w:szCs w:val="26"/>
          <w:lang w:bidi="ru-RU"/>
        </w:rPr>
      </w:pPr>
      <w:r w:rsidRPr="00274E64">
        <w:rPr>
          <w:color w:val="000000"/>
          <w:sz w:val="26"/>
          <w:szCs w:val="26"/>
          <w:lang w:bidi="ru-RU"/>
        </w:rPr>
        <w:t xml:space="preserve">                                                                              </w:t>
      </w:r>
    </w:p>
    <w:p w:rsidR="00873015" w:rsidRPr="00274E64" w:rsidRDefault="000B04B5" w:rsidP="00873015">
      <w:pPr>
        <w:tabs>
          <w:tab w:val="left" w:pos="1618"/>
        </w:tabs>
        <w:spacing w:line="240" w:lineRule="auto"/>
        <w:ind w:firstLine="0"/>
        <w:jc w:val="center"/>
        <w:rPr>
          <w:color w:val="000000"/>
          <w:lang w:bidi="ru-RU"/>
        </w:rPr>
      </w:pPr>
      <w:r w:rsidRPr="000B04B5">
        <w:rPr>
          <w:color w:val="000000"/>
          <w:sz w:val="26"/>
          <w:szCs w:val="26"/>
          <w:lang w:bidi="ru-RU"/>
        </w:rPr>
        <w:lastRenderedPageBreak/>
        <w:t xml:space="preserve">                                                                        </w:t>
      </w:r>
      <w:r w:rsidR="00873015" w:rsidRPr="00274E64">
        <w:rPr>
          <w:color w:val="000000"/>
          <w:lang w:bidi="ru-RU"/>
        </w:rPr>
        <w:t>Приложение</w:t>
      </w:r>
    </w:p>
    <w:p w:rsidR="00873015" w:rsidRPr="00274E64" w:rsidRDefault="00873015" w:rsidP="00873015">
      <w:pPr>
        <w:tabs>
          <w:tab w:val="left" w:pos="1618"/>
        </w:tabs>
        <w:spacing w:line="240" w:lineRule="auto"/>
        <w:ind w:firstLine="0"/>
        <w:jc w:val="right"/>
        <w:rPr>
          <w:color w:val="000000"/>
          <w:lang w:bidi="ru-RU"/>
        </w:rPr>
      </w:pPr>
      <w:r w:rsidRPr="00274E64">
        <w:rPr>
          <w:color w:val="000000"/>
          <w:lang w:bidi="ru-RU"/>
        </w:rPr>
        <w:t>к распоряжению администрации</w:t>
      </w:r>
    </w:p>
    <w:p w:rsidR="00873015" w:rsidRPr="00274E64" w:rsidRDefault="00873015" w:rsidP="00873015">
      <w:pPr>
        <w:tabs>
          <w:tab w:val="left" w:pos="1618"/>
        </w:tabs>
        <w:spacing w:line="240" w:lineRule="auto"/>
        <w:ind w:firstLine="0"/>
        <w:jc w:val="center"/>
        <w:rPr>
          <w:color w:val="000000"/>
          <w:lang w:bidi="ru-RU"/>
        </w:rPr>
      </w:pPr>
      <w:r w:rsidRPr="00274E64">
        <w:rPr>
          <w:color w:val="000000"/>
          <w:lang w:bidi="ru-RU"/>
        </w:rPr>
        <w:t xml:space="preserve">                                                       Пушкинского района</w:t>
      </w:r>
    </w:p>
    <w:p w:rsidR="00873015" w:rsidRPr="00274E64" w:rsidRDefault="00873015" w:rsidP="00873015">
      <w:pPr>
        <w:tabs>
          <w:tab w:val="left" w:pos="1618"/>
        </w:tabs>
        <w:spacing w:line="240" w:lineRule="auto"/>
        <w:ind w:firstLine="0"/>
        <w:jc w:val="center"/>
        <w:rPr>
          <w:color w:val="000000"/>
          <w:lang w:bidi="ru-RU"/>
        </w:rPr>
      </w:pPr>
      <w:r w:rsidRPr="00274E64">
        <w:rPr>
          <w:color w:val="000000"/>
          <w:lang w:bidi="ru-RU"/>
        </w:rPr>
        <w:t xml:space="preserve">                                                   Санкт-Петербурга</w:t>
      </w:r>
    </w:p>
    <w:p w:rsidR="00D43E58" w:rsidRPr="00274E64" w:rsidRDefault="00873015" w:rsidP="00873015">
      <w:pPr>
        <w:tabs>
          <w:tab w:val="left" w:pos="1618"/>
        </w:tabs>
        <w:spacing w:line="240" w:lineRule="auto"/>
        <w:ind w:firstLine="0"/>
        <w:jc w:val="center"/>
        <w:rPr>
          <w:color w:val="000000"/>
          <w:lang w:bidi="ru-RU"/>
        </w:rPr>
      </w:pPr>
      <w:r w:rsidRPr="00274E64">
        <w:rPr>
          <w:color w:val="000000"/>
          <w:lang w:bidi="ru-RU"/>
        </w:rPr>
        <w:t xml:space="preserve">                                                                          от «__</w:t>
      </w:r>
      <w:proofErr w:type="gramStart"/>
      <w:r w:rsidRPr="00274E64">
        <w:rPr>
          <w:color w:val="000000"/>
          <w:lang w:bidi="ru-RU"/>
        </w:rPr>
        <w:t>_»_</w:t>
      </w:r>
      <w:proofErr w:type="gramEnd"/>
      <w:r w:rsidRPr="00274E64">
        <w:rPr>
          <w:color w:val="000000"/>
          <w:lang w:bidi="ru-RU"/>
        </w:rPr>
        <w:t>________20__г. № ___</w:t>
      </w:r>
    </w:p>
    <w:p w:rsidR="003952AF" w:rsidRPr="00274E64" w:rsidRDefault="003952AF" w:rsidP="003952AF">
      <w:pPr>
        <w:keepNext/>
        <w:widowControl/>
        <w:spacing w:line="240" w:lineRule="auto"/>
        <w:ind w:firstLine="0"/>
        <w:jc w:val="center"/>
        <w:outlineLvl w:val="2"/>
        <w:rPr>
          <w:b/>
          <w:bCs/>
          <w:caps/>
        </w:rPr>
      </w:pPr>
    </w:p>
    <w:p w:rsidR="003952AF" w:rsidRPr="00274E64" w:rsidRDefault="003952AF" w:rsidP="003952AF">
      <w:pPr>
        <w:keepNext/>
        <w:widowControl/>
        <w:spacing w:line="240" w:lineRule="auto"/>
        <w:ind w:firstLine="0"/>
        <w:jc w:val="center"/>
        <w:outlineLvl w:val="2"/>
        <w:rPr>
          <w:b/>
          <w:bCs/>
          <w:caps/>
        </w:rPr>
      </w:pPr>
      <w:r w:rsidRPr="00274E64">
        <w:rPr>
          <w:b/>
          <w:bCs/>
          <w:caps/>
        </w:rPr>
        <w:t>Порядок</w:t>
      </w:r>
    </w:p>
    <w:p w:rsidR="003952AF" w:rsidRPr="00274E64" w:rsidRDefault="003952AF" w:rsidP="003952AF">
      <w:pPr>
        <w:spacing w:line="240" w:lineRule="auto"/>
        <w:ind w:firstLine="0"/>
        <w:jc w:val="center"/>
        <w:rPr>
          <w:b/>
        </w:rPr>
      </w:pPr>
      <w:r w:rsidRPr="00274E64">
        <w:rPr>
          <w:b/>
        </w:rPr>
        <w:t xml:space="preserve">определения объема и условия предоставления субсидий </w:t>
      </w:r>
      <w:r w:rsidRPr="00274E64">
        <w:rPr>
          <w:b/>
        </w:rPr>
        <w:br/>
        <w:t xml:space="preserve">на иные цели государственным бюджетным и автономным </w:t>
      </w:r>
      <w:r w:rsidRPr="00274E64">
        <w:rPr>
          <w:b/>
        </w:rPr>
        <w:br/>
        <w:t xml:space="preserve">учреждениям Санкт-Петербурга, </w:t>
      </w:r>
      <w:r w:rsidR="00274E64" w:rsidRPr="00274E64">
        <w:rPr>
          <w:b/>
        </w:rPr>
        <w:t>находящимся в ведении</w:t>
      </w:r>
      <w:r w:rsidRPr="00274E64">
        <w:rPr>
          <w:b/>
        </w:rPr>
        <w:t xml:space="preserve"> </w:t>
      </w:r>
      <w:r w:rsidRPr="00274E64">
        <w:rPr>
          <w:b/>
        </w:rPr>
        <w:br/>
        <w:t>администраци</w:t>
      </w:r>
      <w:r w:rsidR="00247EF0">
        <w:rPr>
          <w:b/>
        </w:rPr>
        <w:t>и</w:t>
      </w:r>
      <w:r w:rsidRPr="00274E64">
        <w:rPr>
          <w:b/>
        </w:rPr>
        <w:t xml:space="preserve"> Пушкинского района Санкт-Петербурга </w:t>
      </w:r>
      <w:r w:rsidRPr="00274E64">
        <w:rPr>
          <w:b/>
        </w:rPr>
        <w:br/>
      </w:r>
    </w:p>
    <w:p w:rsidR="003952AF" w:rsidRPr="00F45EA9" w:rsidRDefault="003952AF" w:rsidP="001F28D9">
      <w:pPr>
        <w:numPr>
          <w:ilvl w:val="0"/>
          <w:numId w:val="10"/>
        </w:numPr>
        <w:spacing w:line="240" w:lineRule="auto"/>
        <w:contextualSpacing/>
        <w:jc w:val="center"/>
        <w:rPr>
          <w:b/>
          <w:color w:val="000000"/>
          <w:szCs w:val="20"/>
        </w:rPr>
      </w:pPr>
      <w:r w:rsidRPr="00F45EA9">
        <w:rPr>
          <w:b/>
          <w:color w:val="000000"/>
          <w:szCs w:val="20"/>
        </w:rPr>
        <w:t>Общие положения о предоставлении субсидий</w:t>
      </w:r>
    </w:p>
    <w:p w:rsidR="003952AF" w:rsidRPr="00F45EA9" w:rsidRDefault="003952AF" w:rsidP="003952AF">
      <w:pPr>
        <w:spacing w:line="240" w:lineRule="auto"/>
        <w:ind w:left="927" w:firstLine="0"/>
        <w:rPr>
          <w:b/>
          <w:color w:val="000000"/>
          <w:szCs w:val="20"/>
        </w:rPr>
      </w:pPr>
    </w:p>
    <w:p w:rsidR="00F45EA9" w:rsidRDefault="003952AF" w:rsidP="00F45EA9">
      <w:pPr>
        <w:tabs>
          <w:tab w:val="left" w:pos="1134"/>
        </w:tabs>
        <w:spacing w:line="240" w:lineRule="auto"/>
      </w:pPr>
      <w:r w:rsidRPr="00F45EA9">
        <w:rPr>
          <w:color w:val="000000"/>
        </w:rPr>
        <w:t>1.1.</w:t>
      </w:r>
      <w:r w:rsidRPr="00F45EA9">
        <w:rPr>
          <w:color w:val="000000"/>
        </w:rPr>
        <w:tab/>
        <w:t xml:space="preserve">Настоящий Порядок устанавливает правила определения объема </w:t>
      </w:r>
      <w:r w:rsidRPr="00F45EA9">
        <w:rPr>
          <w:color w:val="000000"/>
        </w:rPr>
        <w:br/>
        <w:t>и условия предостав</w:t>
      </w:r>
      <w:r w:rsidR="00F45EA9" w:rsidRPr="00F45EA9">
        <w:rPr>
          <w:color w:val="000000"/>
        </w:rPr>
        <w:t xml:space="preserve">ления </w:t>
      </w:r>
      <w:r w:rsidRPr="00F45EA9">
        <w:rPr>
          <w:color w:val="000000"/>
        </w:rPr>
        <w:t xml:space="preserve">субсидий на иные цели (далее – субсидии) в соответствии с абзацем вторым пункта 1 статьи 78.1 Бюджетного кодекса Российской Федерации </w:t>
      </w:r>
      <w:r w:rsidRPr="00F45EA9">
        <w:t xml:space="preserve">государственным бюджетным и автономным учреждениям Санкт-Петербурга (далее </w:t>
      </w:r>
      <w:r w:rsidRPr="00F45EA9">
        <w:sym w:font="Symbol" w:char="F02D"/>
      </w:r>
      <w:r w:rsidRPr="00F45EA9">
        <w:t xml:space="preserve"> учреждения), </w:t>
      </w:r>
      <w:r w:rsidR="00F45EA9" w:rsidRPr="00F45EA9">
        <w:t>наход</w:t>
      </w:r>
      <w:r w:rsidR="007F5FA8">
        <w:t>ящ</w:t>
      </w:r>
      <w:r w:rsidR="00F45EA9" w:rsidRPr="00F45EA9">
        <w:t>имся в ведении</w:t>
      </w:r>
      <w:r w:rsidRPr="00F45EA9">
        <w:t xml:space="preserve"> администраци</w:t>
      </w:r>
      <w:r w:rsidR="00247EF0">
        <w:t>и</w:t>
      </w:r>
      <w:r w:rsidRPr="00F45EA9">
        <w:t xml:space="preserve"> Пушкинского района Санкт-Петербурга </w:t>
      </w:r>
      <w:r w:rsidRPr="00F45EA9">
        <w:rPr>
          <w:color w:val="000000"/>
        </w:rPr>
        <w:t>(далее – администрация)</w:t>
      </w:r>
      <w:r w:rsidRPr="00F45EA9">
        <w:t>.</w:t>
      </w:r>
    </w:p>
    <w:p w:rsidR="00A932AC" w:rsidRDefault="00A932AC" w:rsidP="00A932AC">
      <w:pPr>
        <w:tabs>
          <w:tab w:val="left" w:pos="1134"/>
        </w:tabs>
        <w:spacing w:line="240" w:lineRule="auto"/>
      </w:pPr>
      <w:r>
        <w:t>1.2. Понятия, используемые в настоящем Порядке:</w:t>
      </w:r>
    </w:p>
    <w:p w:rsidR="00A932AC" w:rsidRDefault="007F5FA8" w:rsidP="00A932AC">
      <w:pPr>
        <w:tabs>
          <w:tab w:val="left" w:pos="1134"/>
        </w:tabs>
        <w:spacing w:line="240" w:lineRule="auto"/>
      </w:pPr>
      <w:r>
        <w:t>с</w:t>
      </w:r>
      <w:r w:rsidR="00A932AC">
        <w:t xml:space="preserve">оглашение - соглашение, заключаемое между администрацией и государственным бюджетным или автономным </w:t>
      </w:r>
      <w:r>
        <w:t>у</w:t>
      </w:r>
      <w:r w:rsidR="00A932AC">
        <w:t xml:space="preserve">чреждением </w:t>
      </w:r>
      <w:r w:rsidR="00A932AC">
        <w:br/>
        <w:t>Санкт-Петербурга, находящимся в ведении администрации, в соответствии с которым осуществляется предоставление субсидий на иные цели;</w:t>
      </w:r>
    </w:p>
    <w:p w:rsidR="00A932AC" w:rsidRDefault="007F5FA8" w:rsidP="00A932AC">
      <w:pPr>
        <w:tabs>
          <w:tab w:val="left" w:pos="1134"/>
        </w:tabs>
        <w:spacing w:line="240" w:lineRule="auto"/>
      </w:pPr>
      <w:r>
        <w:t>с</w:t>
      </w:r>
      <w:r w:rsidR="00A932AC">
        <w:t xml:space="preserve">труктурное подразделение – отдел администрации, </w:t>
      </w:r>
      <w:r w:rsidR="00925367">
        <w:t>курирующий</w:t>
      </w:r>
      <w:r w:rsidR="00A932AC">
        <w:t xml:space="preserve"> деятельность </w:t>
      </w:r>
      <w:r>
        <w:t>у</w:t>
      </w:r>
      <w:r w:rsidR="00A932AC">
        <w:t>чреждени</w:t>
      </w:r>
      <w:r w:rsidR="00925367">
        <w:t>я</w:t>
      </w:r>
      <w:r w:rsidR="00A932AC">
        <w:t xml:space="preserve"> соответствующей отрасли</w:t>
      </w:r>
      <w:r w:rsidR="00925367">
        <w:t>;</w:t>
      </w:r>
      <w:r w:rsidR="00A932AC">
        <w:t xml:space="preserve"> </w:t>
      </w:r>
    </w:p>
    <w:p w:rsidR="00A932AC" w:rsidRDefault="007F5FA8" w:rsidP="00A932AC">
      <w:pPr>
        <w:tabs>
          <w:tab w:val="left" w:pos="1134"/>
        </w:tabs>
        <w:spacing w:line="240" w:lineRule="auto"/>
      </w:pPr>
      <w:r>
        <w:t>с</w:t>
      </w:r>
      <w:r w:rsidR="00A932AC">
        <w:t xml:space="preserve">убсидии - </w:t>
      </w:r>
      <w:r>
        <w:t>с</w:t>
      </w:r>
      <w:r w:rsidR="00A932AC">
        <w:t>убсидии на иные цели, предоставляемые государственным бюджетным и автономным учреждениям</w:t>
      </w:r>
      <w:r w:rsidR="00925367">
        <w:t xml:space="preserve"> Санкт-Петербурга</w:t>
      </w:r>
      <w:r w:rsidR="00A932AC">
        <w:t>, находящимся в ведении администрации;</w:t>
      </w:r>
    </w:p>
    <w:p w:rsidR="00A932AC" w:rsidRPr="00D40F99" w:rsidRDefault="007F5FA8" w:rsidP="00A932AC">
      <w:pPr>
        <w:tabs>
          <w:tab w:val="left" w:pos="1134"/>
        </w:tabs>
        <w:spacing w:line="240" w:lineRule="auto"/>
      </w:pPr>
      <w:r w:rsidRPr="00D40F99">
        <w:t>у</w:t>
      </w:r>
      <w:r w:rsidR="00A932AC" w:rsidRPr="00D40F99">
        <w:t>чреждения - государственные бюджетные и автономные учреждения Санкт Петербурга, нахо</w:t>
      </w:r>
      <w:r w:rsidR="00715A80" w:rsidRPr="00D40F99">
        <w:t>дящиеся в ведении администрации;</w:t>
      </w:r>
    </w:p>
    <w:p w:rsidR="00715A80" w:rsidRPr="00925367" w:rsidRDefault="00715A80" w:rsidP="00715A80">
      <w:pPr>
        <w:tabs>
          <w:tab w:val="left" w:pos="1134"/>
        </w:tabs>
        <w:spacing w:line="240" w:lineRule="auto"/>
        <w:rPr>
          <w:highlight w:val="lightGray"/>
        </w:rPr>
      </w:pPr>
      <w:r w:rsidRPr="00D40F99">
        <w:t>типовая форма – форма, утвержденная распоряжением Комитета финансов Санкт-Петербурга от 16</w:t>
      </w:r>
      <w:r>
        <w:t xml:space="preserve">.03.2017 № 21-р  «Об утверждении типовых форм соглашений о предоставлении из бюджета Санкт-Петербурга субсидий государственным бюджетным и автономным учреждениям </w:t>
      </w:r>
      <w:r>
        <w:br/>
        <w:t>Санкт-Петербурга» (с изменениями)</w:t>
      </w:r>
      <w:r w:rsidR="00D40F99">
        <w:t>,</w:t>
      </w:r>
      <w:r>
        <w:t xml:space="preserve"> либо </w:t>
      </w:r>
      <w:r w:rsidR="00D40F99">
        <w:t xml:space="preserve">форма, </w:t>
      </w:r>
      <w:r w:rsidR="00D40F99" w:rsidRPr="00D40F99">
        <w:t>установленн</w:t>
      </w:r>
      <w:r w:rsidR="00D40F99">
        <w:t>ая</w:t>
      </w:r>
      <w:r w:rsidR="00D40F99" w:rsidRPr="00D40F99">
        <w:t xml:space="preserve"> Министерством финансов Российской Федерации для договоров (соглашений) о предоставлении субсидий из федерального бюджета» (с изменениями).</w:t>
      </w:r>
    </w:p>
    <w:p w:rsidR="003952AF" w:rsidRPr="00D85293" w:rsidRDefault="003952AF" w:rsidP="003952AF">
      <w:pPr>
        <w:tabs>
          <w:tab w:val="left" w:pos="1134"/>
        </w:tabs>
        <w:spacing w:line="240" w:lineRule="auto"/>
      </w:pPr>
      <w:r w:rsidRPr="00D85293">
        <w:t>1.</w:t>
      </w:r>
      <w:r w:rsidR="00CE7665" w:rsidRPr="00D85293">
        <w:t>3</w:t>
      </w:r>
      <w:r w:rsidRPr="00D85293">
        <w:t>.</w:t>
      </w:r>
      <w:r w:rsidRPr="00D85293">
        <w:tab/>
        <w:t xml:space="preserve">Субсидиями на иные цели в рамках настоящего Порядка являются расходы учреждений, не входящие в состав нормативных финансовых затрат, связанных с финансовым обеспечением выполнения </w:t>
      </w:r>
      <w:r w:rsidRPr="00D85293">
        <w:lastRenderedPageBreak/>
        <w:t>государственного задания на оказание государственных услуг (выполнение работ).</w:t>
      </w:r>
    </w:p>
    <w:p w:rsidR="003952AF" w:rsidRPr="0020662E" w:rsidRDefault="00CE7665" w:rsidP="003952AF">
      <w:pPr>
        <w:tabs>
          <w:tab w:val="left" w:pos="1134"/>
        </w:tabs>
        <w:spacing w:line="240" w:lineRule="auto"/>
      </w:pPr>
      <w:r w:rsidRPr="0020662E">
        <w:rPr>
          <w:color w:val="000000"/>
        </w:rPr>
        <w:t>1.4</w:t>
      </w:r>
      <w:r w:rsidR="003952AF" w:rsidRPr="0020662E">
        <w:t>.</w:t>
      </w:r>
      <w:r w:rsidR="003952AF" w:rsidRPr="0020662E">
        <w:tab/>
        <w:t xml:space="preserve">Предоставление субсидий осуществляется в пределах бюджетных ассигнований, предусмотренных администрации </w:t>
      </w:r>
      <w:r w:rsidR="003952AF" w:rsidRPr="0020662E">
        <w:rPr>
          <w:color w:val="000000"/>
        </w:rPr>
        <w:t xml:space="preserve">Законом </w:t>
      </w:r>
      <w:r w:rsidR="002B7D18" w:rsidRPr="0020662E">
        <w:rPr>
          <w:color w:val="000000"/>
        </w:rPr>
        <w:br/>
      </w:r>
      <w:r w:rsidR="003952AF" w:rsidRPr="0020662E">
        <w:rPr>
          <w:color w:val="000000"/>
        </w:rPr>
        <w:t xml:space="preserve">Санкт-Петербурга о бюджете Санкт-Петербурга на очередной финансовый год и на плановый период </w:t>
      </w:r>
      <w:r w:rsidR="003952AF" w:rsidRPr="0020662E">
        <w:t>в соответствии со сводной бюджетной росписью и лимитами бюджетных обязательств, доведенных администрации как главному распорядителю бюджетных средств бюджета Санкт-Петербурга на очередной финансовый год и на плановый период.</w:t>
      </w:r>
    </w:p>
    <w:p w:rsidR="003952AF" w:rsidRPr="0020662E" w:rsidRDefault="003952AF" w:rsidP="003952AF">
      <w:pPr>
        <w:tabs>
          <w:tab w:val="left" w:pos="1134"/>
        </w:tabs>
        <w:spacing w:line="240" w:lineRule="auto"/>
        <w:rPr>
          <w:color w:val="000000"/>
        </w:rPr>
      </w:pPr>
      <w:r w:rsidRPr="0020662E">
        <w:rPr>
          <w:color w:val="000000"/>
        </w:rPr>
        <w:t>1.</w:t>
      </w:r>
      <w:r w:rsidR="00CE7665" w:rsidRPr="0020662E">
        <w:rPr>
          <w:color w:val="000000"/>
        </w:rPr>
        <w:t>5</w:t>
      </w:r>
      <w:r w:rsidRPr="0020662E">
        <w:rPr>
          <w:color w:val="000000"/>
        </w:rPr>
        <w:t>.</w:t>
      </w:r>
      <w:r w:rsidRPr="0020662E">
        <w:rPr>
          <w:color w:val="000000"/>
        </w:rPr>
        <w:tab/>
        <w:t>Цели предоставления субсидий с указанием наименования национального проекта (программы</w:t>
      </w:r>
      <w:r w:rsidRPr="0020662E">
        <w:t>), в том числе федерального проекта, входящего в состав соответствующего национального проекта (программы), или регионального проекта</w:t>
      </w:r>
      <w:r w:rsidR="007F5FA8" w:rsidRPr="0020662E">
        <w:t xml:space="preserve"> (программы)</w:t>
      </w:r>
      <w:r w:rsidRPr="0020662E">
        <w:t xml:space="preserve">, обеспечивающего достижение целей, показателей и результатов федерального проекта, государственной программы, в случае если субсидии предоставляются в целях реализации соответствующих программ, проектов, устанавливаются в соответствии </w:t>
      </w:r>
      <w:r w:rsidR="002B7D18" w:rsidRPr="0020662E">
        <w:br/>
      </w:r>
      <w:r w:rsidRPr="0020662E">
        <w:t xml:space="preserve">с </w:t>
      </w:r>
      <w:r w:rsidR="0020662E" w:rsidRPr="0020662E">
        <w:t>п</w:t>
      </w:r>
      <w:r w:rsidRPr="0020662E">
        <w:t>еречнем субсидий на иные цели на срок, не превышающий срок действия лимитов бюджетных обязательств. Перечень субсидий на иные цели утверждается правовым актом администрации</w:t>
      </w:r>
      <w:r w:rsidRPr="0020662E">
        <w:rPr>
          <w:color w:val="000000"/>
        </w:rPr>
        <w:t>.</w:t>
      </w:r>
    </w:p>
    <w:p w:rsidR="00425413" w:rsidRPr="00425413" w:rsidRDefault="00425413" w:rsidP="00425413">
      <w:pPr>
        <w:tabs>
          <w:tab w:val="left" w:pos="1134"/>
        </w:tabs>
        <w:spacing w:line="240" w:lineRule="auto"/>
        <w:rPr>
          <w:color w:val="000000"/>
        </w:rPr>
      </w:pPr>
      <w:r w:rsidRPr="00425413">
        <w:rPr>
          <w:color w:val="000000"/>
        </w:rPr>
        <w:t>1.6. Соглашение в соответствии с типовой формой, утвержденной распоряжением Комитета финансов Санкт-Петербурга от 16.03.2017</w:t>
      </w:r>
      <w:r>
        <w:rPr>
          <w:color w:val="000000"/>
        </w:rPr>
        <w:t xml:space="preserve"> г. </w:t>
      </w:r>
      <w:r>
        <w:rPr>
          <w:color w:val="000000"/>
        </w:rPr>
        <w:br/>
      </w:r>
      <w:r w:rsidRPr="00425413">
        <w:rPr>
          <w:color w:val="000000"/>
        </w:rPr>
        <w:t xml:space="preserve">№ 21-р  «Об утверждении типовых форм соглашений о предоставлении из бюджета Санкт-Петербурга субсидий государственным бюджетным и автономным учреждениям Санкт-Петербурга» (с изменениями) (далее – </w:t>
      </w:r>
      <w:r>
        <w:rPr>
          <w:color w:val="000000"/>
        </w:rPr>
        <w:t>распоряжение Комитета финансов Санкт-Петербурга</w:t>
      </w:r>
      <w:r w:rsidRPr="00425413">
        <w:rPr>
          <w:color w:val="000000"/>
        </w:rPr>
        <w:t>), формируется в форме электронного документа и подписывается усиленными квалифицированными электронными подписями лиц, имеющих право действовать от имени каждой из сторон Соглашения, в личном кабинете «Подсистемы юридически значимого электронного документооборота Автоматизированной информационной системы бюджетного процесса – Электронное казначейство».</w:t>
      </w:r>
    </w:p>
    <w:p w:rsidR="00CE7665" w:rsidRDefault="00425413" w:rsidP="00425413">
      <w:pPr>
        <w:tabs>
          <w:tab w:val="left" w:pos="1134"/>
        </w:tabs>
        <w:spacing w:line="240" w:lineRule="auto"/>
        <w:rPr>
          <w:color w:val="000000"/>
        </w:rPr>
      </w:pPr>
      <w:r w:rsidRPr="00425413">
        <w:rPr>
          <w:color w:val="000000"/>
        </w:rPr>
        <w:t>1.7. В случае, если субсидии предоставляются учреждению за счет бюджетных ассигнований, предусмотренных соглашением, заключенным между федеральным органом исполнительным власти и Правительством Санкт-Петербурга, соглашение подлежит заключению в государственной интегрированной информационной системе управления общественными финансами «Электронный бюджет» в соответствии с постановлением Правительства Российской Федерации от 09.12.2017 № 1496 «О мерах по обеспечению исполнения федерального бюджета» по типовой форме, установленной Министерством финансов Российской Федерации для договоров (соглашений) о предоставлении субсидий из федерального бюджета» (с изменениями).</w:t>
      </w:r>
    </w:p>
    <w:p w:rsidR="00425413" w:rsidRPr="002671FB" w:rsidRDefault="00425413" w:rsidP="00425413">
      <w:pPr>
        <w:tabs>
          <w:tab w:val="left" w:pos="1134"/>
        </w:tabs>
        <w:spacing w:line="240" w:lineRule="auto"/>
        <w:rPr>
          <w:color w:val="000000"/>
        </w:rPr>
      </w:pPr>
    </w:p>
    <w:p w:rsidR="003952AF" w:rsidRPr="00925367" w:rsidRDefault="003952AF" w:rsidP="003952AF">
      <w:pPr>
        <w:spacing w:line="240" w:lineRule="auto"/>
        <w:ind w:firstLine="0"/>
        <w:rPr>
          <w:color w:val="000000"/>
          <w:highlight w:val="lightGray"/>
        </w:rPr>
      </w:pPr>
    </w:p>
    <w:p w:rsidR="003952AF" w:rsidRPr="00425413" w:rsidRDefault="003952AF" w:rsidP="001F28D9">
      <w:pPr>
        <w:numPr>
          <w:ilvl w:val="0"/>
          <w:numId w:val="10"/>
        </w:numPr>
        <w:spacing w:line="240" w:lineRule="auto"/>
        <w:contextualSpacing/>
        <w:jc w:val="center"/>
        <w:rPr>
          <w:b/>
          <w:color w:val="000000"/>
          <w:szCs w:val="20"/>
        </w:rPr>
      </w:pPr>
      <w:r w:rsidRPr="00425413">
        <w:rPr>
          <w:b/>
          <w:color w:val="000000"/>
          <w:szCs w:val="20"/>
        </w:rPr>
        <w:lastRenderedPageBreak/>
        <w:t>Условия и порядок предоставления субсидий</w:t>
      </w:r>
    </w:p>
    <w:p w:rsidR="003952AF" w:rsidRPr="00925367" w:rsidRDefault="003952AF" w:rsidP="003952AF">
      <w:pPr>
        <w:spacing w:line="240" w:lineRule="auto"/>
        <w:ind w:left="927" w:firstLine="0"/>
        <w:rPr>
          <w:color w:val="000000"/>
          <w:szCs w:val="20"/>
          <w:highlight w:val="lightGray"/>
        </w:rPr>
      </w:pPr>
    </w:p>
    <w:p w:rsidR="003952AF" w:rsidRPr="00425413" w:rsidRDefault="003952AF" w:rsidP="003952AF">
      <w:pPr>
        <w:spacing w:line="240" w:lineRule="auto"/>
        <w:contextualSpacing/>
        <w:rPr>
          <w:color w:val="000000"/>
          <w:szCs w:val="20"/>
        </w:rPr>
      </w:pPr>
      <w:r w:rsidRPr="00425413">
        <w:rPr>
          <w:color w:val="000000"/>
          <w:szCs w:val="20"/>
        </w:rPr>
        <w:t xml:space="preserve">2.1. Предоставление субсидий осуществляется при условии соблюдения учреждениями на 1-е число месяца, предшествующего месяцу, </w:t>
      </w:r>
      <w:r w:rsidRPr="00425413">
        <w:rPr>
          <w:color w:val="000000"/>
          <w:szCs w:val="20"/>
        </w:rPr>
        <w:br/>
        <w:t xml:space="preserve">в </w:t>
      </w:r>
      <w:r w:rsidR="007F5FA8" w:rsidRPr="00425413">
        <w:rPr>
          <w:color w:val="000000"/>
          <w:szCs w:val="20"/>
        </w:rPr>
        <w:t>котором планируется заключение с</w:t>
      </w:r>
      <w:r w:rsidRPr="00425413">
        <w:rPr>
          <w:color w:val="000000"/>
          <w:szCs w:val="20"/>
        </w:rPr>
        <w:t xml:space="preserve">оглашения о предоставлении </w:t>
      </w:r>
      <w:r w:rsidR="007F5FA8" w:rsidRPr="00425413">
        <w:rPr>
          <w:color w:val="000000"/>
          <w:szCs w:val="20"/>
        </w:rPr>
        <w:t>субсидии на иные цели (далее – с</w:t>
      </w:r>
      <w:r w:rsidRPr="00425413">
        <w:rPr>
          <w:color w:val="000000"/>
          <w:szCs w:val="20"/>
        </w:rPr>
        <w:t>оглашение):</w:t>
      </w:r>
    </w:p>
    <w:p w:rsidR="003952AF" w:rsidRPr="00425413" w:rsidRDefault="003952AF" w:rsidP="003952AF">
      <w:pPr>
        <w:tabs>
          <w:tab w:val="left" w:pos="1134"/>
          <w:tab w:val="left" w:pos="1276"/>
        </w:tabs>
        <w:spacing w:line="240" w:lineRule="auto"/>
        <w:ind w:firstLine="0"/>
        <w:contextualSpacing/>
        <w:rPr>
          <w:color w:val="000000"/>
          <w:szCs w:val="20"/>
        </w:rPr>
      </w:pPr>
      <w:r w:rsidRPr="00425413">
        <w:rPr>
          <w:color w:val="000000"/>
          <w:szCs w:val="20"/>
        </w:rPr>
        <w:t xml:space="preserve">         -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425413">
        <w:rPr>
          <w:color w:val="000000"/>
          <w:szCs w:val="20"/>
        </w:rPr>
        <w:t>ой Федерации о налогах и сборах;</w:t>
      </w:r>
    </w:p>
    <w:p w:rsidR="003952AF" w:rsidRPr="00425413" w:rsidRDefault="003952AF" w:rsidP="003952AF">
      <w:pPr>
        <w:tabs>
          <w:tab w:val="left" w:pos="1134"/>
          <w:tab w:val="left" w:pos="1276"/>
        </w:tabs>
        <w:spacing w:line="240" w:lineRule="auto"/>
        <w:ind w:firstLine="0"/>
        <w:contextualSpacing/>
        <w:rPr>
          <w:color w:val="000000"/>
          <w:szCs w:val="20"/>
        </w:rPr>
      </w:pPr>
      <w:r w:rsidRPr="00425413">
        <w:rPr>
          <w:color w:val="000000"/>
          <w:szCs w:val="20"/>
        </w:rPr>
        <w:t xml:space="preserve">        - отсутствие у учреждения просроченной задолженности по возврату в </w:t>
      </w:r>
      <w:r w:rsidR="00AC2DB4" w:rsidRPr="00425413">
        <w:rPr>
          <w:color w:val="000000"/>
          <w:szCs w:val="20"/>
        </w:rPr>
        <w:t xml:space="preserve">соответствующий </w:t>
      </w:r>
      <w:r w:rsidRPr="00425413">
        <w:rPr>
          <w:color w:val="000000"/>
          <w:szCs w:val="20"/>
        </w:rPr>
        <w:t xml:space="preserve">бюджет </w:t>
      </w:r>
      <w:r w:rsidR="00AC2DB4" w:rsidRPr="00425413">
        <w:rPr>
          <w:color w:val="000000"/>
          <w:szCs w:val="20"/>
        </w:rPr>
        <w:t>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</w:t>
      </w:r>
      <w:r w:rsidRPr="00425413">
        <w:rPr>
          <w:color w:val="000000"/>
          <w:szCs w:val="20"/>
        </w:rPr>
        <w:t xml:space="preserve"> в том числе в соответ</w:t>
      </w:r>
      <w:r w:rsidR="00AC2DB4" w:rsidRPr="00425413">
        <w:rPr>
          <w:color w:val="000000"/>
          <w:szCs w:val="20"/>
        </w:rPr>
        <w:t>ствии с иными правовыми актами</w:t>
      </w:r>
      <w:r w:rsidR="007F5FA8" w:rsidRPr="00425413">
        <w:rPr>
          <w:color w:val="000000"/>
          <w:szCs w:val="20"/>
        </w:rPr>
        <w:t>,</w:t>
      </w:r>
      <w:r w:rsidR="00AC2DB4" w:rsidRPr="00425413">
        <w:rPr>
          <w:color w:val="000000"/>
          <w:szCs w:val="20"/>
        </w:rPr>
        <w:t xml:space="preserve"> </w:t>
      </w:r>
      <w:r w:rsidRPr="00425413">
        <w:rPr>
          <w:color w:val="000000"/>
          <w:szCs w:val="20"/>
        </w:rPr>
        <w:t xml:space="preserve">за исключением </w:t>
      </w:r>
      <w:r w:rsidR="00AC2DB4" w:rsidRPr="00425413">
        <w:rPr>
          <w:color w:val="000000"/>
          <w:szCs w:val="20"/>
        </w:rPr>
        <w:t>случаев предоставления субсидий</w:t>
      </w:r>
      <w:r w:rsidRPr="00425413">
        <w:rPr>
          <w:color w:val="000000"/>
          <w:szCs w:val="20"/>
        </w:rPr>
        <w:t xml:space="preserve">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Санкт-Петербурга.</w:t>
      </w:r>
    </w:p>
    <w:p w:rsidR="00E9052D" w:rsidRPr="00352F5D" w:rsidRDefault="003952AF" w:rsidP="00E9052D">
      <w:pPr>
        <w:tabs>
          <w:tab w:val="left" w:pos="1134"/>
          <w:tab w:val="left" w:pos="1276"/>
        </w:tabs>
        <w:spacing w:line="240" w:lineRule="auto"/>
        <w:ind w:firstLine="0"/>
        <w:contextualSpacing/>
        <w:rPr>
          <w:color w:val="000000"/>
          <w:szCs w:val="20"/>
        </w:rPr>
      </w:pPr>
      <w:r w:rsidRPr="00352F5D">
        <w:rPr>
          <w:color w:val="000000"/>
          <w:szCs w:val="20"/>
        </w:rPr>
        <w:t xml:space="preserve">         2.2 Для получения субсидии учреждение</w:t>
      </w:r>
      <w:r w:rsidR="0044061B" w:rsidRPr="00352F5D">
        <w:rPr>
          <w:color w:val="000000"/>
          <w:szCs w:val="20"/>
        </w:rPr>
        <w:t xml:space="preserve"> </w:t>
      </w:r>
      <w:r w:rsidRPr="00352F5D">
        <w:rPr>
          <w:color w:val="000000"/>
          <w:szCs w:val="20"/>
        </w:rPr>
        <w:t xml:space="preserve">представляет </w:t>
      </w:r>
      <w:r w:rsidRPr="00352F5D">
        <w:rPr>
          <w:color w:val="000000"/>
          <w:szCs w:val="20"/>
        </w:rPr>
        <w:br/>
        <w:t>в соответствующее структурное подразделение администрации, курирующее</w:t>
      </w:r>
      <w:r w:rsidR="00DD71CD" w:rsidRPr="00352F5D">
        <w:rPr>
          <w:color w:val="000000"/>
          <w:szCs w:val="20"/>
        </w:rPr>
        <w:t xml:space="preserve"> направление</w:t>
      </w:r>
      <w:r w:rsidRPr="00352F5D">
        <w:rPr>
          <w:color w:val="000000"/>
          <w:szCs w:val="20"/>
        </w:rPr>
        <w:t xml:space="preserve"> деятельност</w:t>
      </w:r>
      <w:r w:rsidR="00DD71CD" w:rsidRPr="00352F5D">
        <w:rPr>
          <w:color w:val="000000"/>
          <w:szCs w:val="20"/>
        </w:rPr>
        <w:t>и</w:t>
      </w:r>
      <w:r w:rsidRPr="00352F5D">
        <w:rPr>
          <w:color w:val="000000"/>
          <w:szCs w:val="20"/>
        </w:rPr>
        <w:t xml:space="preserve"> учреждения (далее – структурное</w:t>
      </w:r>
      <w:r w:rsidR="007F5FA8" w:rsidRPr="00352F5D">
        <w:rPr>
          <w:color w:val="000000"/>
          <w:szCs w:val="20"/>
        </w:rPr>
        <w:t xml:space="preserve"> подразделение администрации), з</w:t>
      </w:r>
      <w:r w:rsidRPr="00352F5D">
        <w:rPr>
          <w:color w:val="000000"/>
          <w:szCs w:val="20"/>
        </w:rPr>
        <w:t>аявку на получение субсидии на очередной финансовый год и плановый период по форме, согласно приложению № 1 к настоящему Порядку</w:t>
      </w:r>
      <w:r w:rsidR="007F5FA8" w:rsidRPr="00352F5D">
        <w:rPr>
          <w:color w:val="000000"/>
          <w:szCs w:val="20"/>
        </w:rPr>
        <w:t>,</w:t>
      </w:r>
      <w:r w:rsidRPr="00352F5D">
        <w:rPr>
          <w:color w:val="000000"/>
          <w:szCs w:val="20"/>
        </w:rPr>
        <w:t xml:space="preserve"> с приложением следующих документов:</w:t>
      </w:r>
    </w:p>
    <w:p w:rsidR="00E9052D" w:rsidRPr="00426A90" w:rsidRDefault="00E9052D" w:rsidP="00E9052D">
      <w:pPr>
        <w:tabs>
          <w:tab w:val="left" w:pos="567"/>
          <w:tab w:val="left" w:pos="1276"/>
        </w:tabs>
        <w:spacing w:line="240" w:lineRule="auto"/>
        <w:ind w:firstLine="0"/>
        <w:contextualSpacing/>
        <w:rPr>
          <w:color w:val="000000"/>
          <w:szCs w:val="20"/>
        </w:rPr>
      </w:pPr>
      <w:r w:rsidRPr="00426A90">
        <w:rPr>
          <w:color w:val="000000"/>
          <w:szCs w:val="20"/>
        </w:rPr>
        <w:tab/>
      </w:r>
      <w:r w:rsidR="00F4663F" w:rsidRPr="00426A90">
        <w:rPr>
          <w:color w:val="000000"/>
          <w:szCs w:val="20"/>
        </w:rPr>
        <w:t>1)</w:t>
      </w:r>
      <w:r w:rsidRPr="00426A90">
        <w:rPr>
          <w:color w:val="000000"/>
          <w:szCs w:val="20"/>
        </w:rPr>
        <w:t xml:space="preserve"> </w:t>
      </w:r>
      <w:r w:rsidR="003952AF" w:rsidRPr="00426A90">
        <w:rPr>
          <w:color w:val="000000"/>
          <w:szCs w:val="20"/>
        </w:rPr>
        <w:t xml:space="preserve">пояснительная записка, содержащая обоснование необходимости предоставления бюджетных средств на цели, </w:t>
      </w:r>
      <w:r w:rsidRPr="00426A90">
        <w:rPr>
          <w:color w:val="000000"/>
          <w:szCs w:val="20"/>
        </w:rPr>
        <w:t xml:space="preserve">утвержденные </w:t>
      </w:r>
      <w:r w:rsidR="00F4663F" w:rsidRPr="00426A90">
        <w:rPr>
          <w:color w:val="000000"/>
          <w:szCs w:val="20"/>
        </w:rPr>
        <w:t>п</w:t>
      </w:r>
      <w:r w:rsidRPr="00426A90">
        <w:rPr>
          <w:color w:val="000000"/>
          <w:szCs w:val="20"/>
        </w:rPr>
        <w:t>еречнем субсидий;</w:t>
      </w:r>
    </w:p>
    <w:p w:rsidR="0065429F" w:rsidRPr="00F114CE" w:rsidRDefault="00F4663F" w:rsidP="0065429F">
      <w:pPr>
        <w:tabs>
          <w:tab w:val="left" w:pos="567"/>
          <w:tab w:val="left" w:pos="1276"/>
        </w:tabs>
        <w:spacing w:line="240" w:lineRule="auto"/>
        <w:ind w:firstLine="0"/>
        <w:contextualSpacing/>
        <w:rPr>
          <w:color w:val="000000"/>
          <w:szCs w:val="20"/>
        </w:rPr>
      </w:pPr>
      <w:r w:rsidRPr="00F114CE">
        <w:rPr>
          <w:color w:val="000000"/>
          <w:szCs w:val="20"/>
        </w:rPr>
        <w:tab/>
        <w:t>2)</w:t>
      </w:r>
      <w:r w:rsidR="00E9052D" w:rsidRPr="00F114CE">
        <w:rPr>
          <w:color w:val="000000"/>
          <w:szCs w:val="20"/>
        </w:rPr>
        <w:t xml:space="preserve"> </w:t>
      </w:r>
      <w:r w:rsidR="003952AF" w:rsidRPr="00F114CE">
        <w:rPr>
          <w:color w:val="000000"/>
          <w:szCs w:val="20"/>
        </w:rPr>
        <w:t xml:space="preserve">расчет-обоснование суммы субсидии на текущий финансовый год и плановый период в соответствии с </w:t>
      </w:r>
      <w:r w:rsidR="00F114CE" w:rsidRPr="00F114CE">
        <w:rPr>
          <w:color w:val="000000"/>
          <w:szCs w:val="20"/>
        </w:rPr>
        <w:t>целями</w:t>
      </w:r>
      <w:r w:rsidR="003952AF" w:rsidRPr="00F114CE">
        <w:rPr>
          <w:color w:val="000000"/>
          <w:szCs w:val="20"/>
        </w:rPr>
        <w:t>, на реализацию которых предоставля</w:t>
      </w:r>
      <w:r w:rsidR="00F114CE" w:rsidRPr="00F114CE">
        <w:rPr>
          <w:color w:val="000000"/>
          <w:szCs w:val="20"/>
        </w:rPr>
        <w:t>е</w:t>
      </w:r>
      <w:r w:rsidR="003952AF" w:rsidRPr="00F114CE">
        <w:rPr>
          <w:color w:val="000000"/>
          <w:szCs w:val="20"/>
        </w:rPr>
        <w:t>тся субсиди</w:t>
      </w:r>
      <w:r w:rsidR="00F114CE" w:rsidRPr="00F114CE">
        <w:rPr>
          <w:color w:val="000000"/>
          <w:szCs w:val="20"/>
        </w:rPr>
        <w:t>я</w:t>
      </w:r>
      <w:r w:rsidR="003952AF" w:rsidRPr="00F114CE">
        <w:rPr>
          <w:color w:val="000000"/>
          <w:szCs w:val="20"/>
        </w:rPr>
        <w:t xml:space="preserve"> (приложение № 2 к настоящему Порядку),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</w:p>
    <w:p w:rsidR="0065429F" w:rsidRPr="00347874" w:rsidRDefault="0065429F" w:rsidP="0065429F">
      <w:pPr>
        <w:tabs>
          <w:tab w:val="left" w:pos="567"/>
          <w:tab w:val="left" w:pos="1276"/>
        </w:tabs>
        <w:spacing w:line="240" w:lineRule="auto"/>
        <w:ind w:firstLine="0"/>
        <w:contextualSpacing/>
        <w:rPr>
          <w:color w:val="000000"/>
          <w:szCs w:val="20"/>
        </w:rPr>
      </w:pPr>
      <w:r w:rsidRPr="00F114CE">
        <w:rPr>
          <w:color w:val="000000"/>
          <w:szCs w:val="20"/>
        </w:rPr>
        <w:tab/>
      </w:r>
      <w:r w:rsidR="00FC4284" w:rsidRPr="00F114CE">
        <w:rPr>
          <w:color w:val="000000"/>
          <w:szCs w:val="20"/>
        </w:rPr>
        <w:t>3)</w:t>
      </w:r>
      <w:r w:rsidRPr="00F114CE">
        <w:rPr>
          <w:color w:val="000000"/>
          <w:szCs w:val="20"/>
        </w:rPr>
        <w:t xml:space="preserve"> </w:t>
      </w:r>
      <w:r w:rsidR="003952AF" w:rsidRPr="00F114CE">
        <w:rPr>
          <w:color w:val="000000"/>
          <w:szCs w:val="20"/>
        </w:rPr>
        <w:t>перечень</w:t>
      </w:r>
      <w:r w:rsidR="003952AF" w:rsidRPr="00FC4284">
        <w:rPr>
          <w:color w:val="000000"/>
          <w:szCs w:val="20"/>
        </w:rPr>
        <w:t xml:space="preserve"> объектов, подлежащих ремонту, акт обследования таких объектов и дефектную ведомость, сводные сметные расчеты на проведение ремонтных работ, заключение экспертизы достоверности определения </w:t>
      </w:r>
      <w:r w:rsidR="003952AF" w:rsidRPr="00347874">
        <w:rPr>
          <w:color w:val="000000"/>
          <w:szCs w:val="20"/>
        </w:rPr>
        <w:lastRenderedPageBreak/>
        <w:t>сметной стоимости</w:t>
      </w:r>
      <w:r w:rsidR="00FC4284" w:rsidRPr="00347874">
        <w:rPr>
          <w:color w:val="000000"/>
          <w:szCs w:val="20"/>
        </w:rPr>
        <w:t xml:space="preserve"> (в установленных случаях</w:t>
      </w:r>
      <w:r w:rsidR="007F5FA8" w:rsidRPr="00347874">
        <w:rPr>
          <w:color w:val="000000"/>
          <w:szCs w:val="20"/>
        </w:rPr>
        <w:t>)</w:t>
      </w:r>
      <w:r w:rsidR="003952AF" w:rsidRPr="00347874">
        <w:rPr>
          <w:color w:val="000000"/>
          <w:szCs w:val="20"/>
        </w:rPr>
        <w:t>;</w:t>
      </w:r>
      <w:r w:rsidRPr="00347874">
        <w:rPr>
          <w:color w:val="000000"/>
          <w:szCs w:val="20"/>
        </w:rPr>
        <w:t xml:space="preserve"> </w:t>
      </w:r>
    </w:p>
    <w:p w:rsidR="0065429F" w:rsidRPr="00347874" w:rsidRDefault="0065429F" w:rsidP="0065429F">
      <w:pPr>
        <w:tabs>
          <w:tab w:val="left" w:pos="567"/>
          <w:tab w:val="left" w:pos="1276"/>
        </w:tabs>
        <w:spacing w:line="240" w:lineRule="auto"/>
        <w:ind w:firstLine="0"/>
        <w:contextualSpacing/>
        <w:rPr>
          <w:color w:val="000000"/>
          <w:szCs w:val="20"/>
        </w:rPr>
      </w:pPr>
      <w:r w:rsidRPr="00347874">
        <w:rPr>
          <w:color w:val="000000"/>
          <w:szCs w:val="20"/>
        </w:rPr>
        <w:tab/>
      </w:r>
      <w:r w:rsidR="00347874" w:rsidRPr="00347874">
        <w:rPr>
          <w:color w:val="000000"/>
          <w:szCs w:val="20"/>
        </w:rPr>
        <w:t>4)</w:t>
      </w:r>
      <w:r w:rsidRPr="00347874">
        <w:rPr>
          <w:color w:val="000000"/>
          <w:szCs w:val="20"/>
        </w:rPr>
        <w:t xml:space="preserve"> </w:t>
      </w:r>
      <w:r w:rsidR="003952AF" w:rsidRPr="00347874">
        <w:rPr>
          <w:color w:val="000000"/>
          <w:szCs w:val="20"/>
        </w:rPr>
        <w:t>программа мероприятий, в случае если целью предоставления субсидии является проведение мероприятий, в том числе конференций, симпозиумов, выставок;</w:t>
      </w:r>
      <w:r w:rsidRPr="00347874">
        <w:rPr>
          <w:color w:val="000000"/>
          <w:szCs w:val="20"/>
        </w:rPr>
        <w:t xml:space="preserve"> </w:t>
      </w:r>
    </w:p>
    <w:p w:rsidR="0065429F" w:rsidRPr="00347874" w:rsidRDefault="00347874" w:rsidP="0065429F">
      <w:pPr>
        <w:tabs>
          <w:tab w:val="left" w:pos="567"/>
          <w:tab w:val="left" w:pos="1276"/>
        </w:tabs>
        <w:spacing w:line="240" w:lineRule="auto"/>
        <w:ind w:firstLine="0"/>
        <w:contextualSpacing/>
        <w:rPr>
          <w:color w:val="000000"/>
          <w:szCs w:val="20"/>
        </w:rPr>
      </w:pPr>
      <w:r w:rsidRPr="00347874">
        <w:rPr>
          <w:color w:val="000000"/>
          <w:szCs w:val="20"/>
        </w:rPr>
        <w:tab/>
        <w:t>5)</w:t>
      </w:r>
      <w:r w:rsidR="0065429F" w:rsidRPr="00347874">
        <w:rPr>
          <w:color w:val="000000"/>
          <w:szCs w:val="20"/>
        </w:rPr>
        <w:t xml:space="preserve"> </w:t>
      </w:r>
      <w:r w:rsidR="003952AF" w:rsidRPr="00347874">
        <w:rPr>
          <w:color w:val="000000"/>
          <w:szCs w:val="20"/>
        </w:rPr>
        <w:t>информация о планируемом к приобретению имуществе, в случае если целью предоставления субсидии является приобретение имущества;</w:t>
      </w:r>
      <w:r w:rsidR="0065429F" w:rsidRPr="00347874">
        <w:rPr>
          <w:color w:val="000000"/>
          <w:szCs w:val="20"/>
        </w:rPr>
        <w:t xml:space="preserve"> </w:t>
      </w:r>
    </w:p>
    <w:p w:rsidR="003952AF" w:rsidRPr="00347874" w:rsidRDefault="0065429F" w:rsidP="0065429F">
      <w:pPr>
        <w:tabs>
          <w:tab w:val="left" w:pos="567"/>
          <w:tab w:val="left" w:pos="1276"/>
        </w:tabs>
        <w:spacing w:line="240" w:lineRule="auto"/>
        <w:ind w:firstLine="0"/>
        <w:contextualSpacing/>
        <w:rPr>
          <w:color w:val="000000"/>
          <w:szCs w:val="20"/>
        </w:rPr>
      </w:pPr>
      <w:r w:rsidRPr="00347874">
        <w:rPr>
          <w:color w:val="000000"/>
          <w:szCs w:val="20"/>
        </w:rPr>
        <w:tab/>
      </w:r>
      <w:r w:rsidR="00347874" w:rsidRPr="00347874">
        <w:rPr>
          <w:color w:val="000000"/>
          <w:szCs w:val="20"/>
        </w:rPr>
        <w:t>6)</w:t>
      </w:r>
      <w:r w:rsidRPr="00347874">
        <w:rPr>
          <w:color w:val="000000"/>
          <w:szCs w:val="20"/>
        </w:rPr>
        <w:t xml:space="preserve"> </w:t>
      </w:r>
      <w:r w:rsidR="003952AF" w:rsidRPr="00347874">
        <w:rPr>
          <w:color w:val="000000"/>
          <w:szCs w:val="20"/>
        </w:rPr>
        <w:t xml:space="preserve">информация о количестве физических лиц (среднегодовом количестве), являющихся получателями выплат, и видах таких выплат, </w:t>
      </w:r>
      <w:r w:rsidR="003952AF" w:rsidRPr="00347874">
        <w:rPr>
          <w:color w:val="000000"/>
          <w:szCs w:val="20"/>
        </w:rPr>
        <w:br/>
        <w:t>в случае если целью предоставления субсидии является</w:t>
      </w:r>
      <w:r w:rsidR="0044061B" w:rsidRPr="00347874">
        <w:rPr>
          <w:color w:val="000000"/>
          <w:szCs w:val="20"/>
        </w:rPr>
        <w:t xml:space="preserve"> осуществление указанных выплат;</w:t>
      </w:r>
    </w:p>
    <w:p w:rsidR="0044061B" w:rsidRPr="00347874" w:rsidRDefault="0044061B" w:rsidP="0065429F">
      <w:pPr>
        <w:tabs>
          <w:tab w:val="left" w:pos="567"/>
          <w:tab w:val="left" w:pos="1276"/>
        </w:tabs>
        <w:spacing w:line="240" w:lineRule="auto"/>
        <w:ind w:firstLine="0"/>
        <w:contextualSpacing/>
        <w:rPr>
          <w:color w:val="000000"/>
          <w:szCs w:val="20"/>
        </w:rPr>
      </w:pPr>
      <w:r w:rsidRPr="00347874">
        <w:rPr>
          <w:color w:val="000000"/>
          <w:szCs w:val="20"/>
        </w:rPr>
        <w:tab/>
      </w:r>
      <w:r w:rsidR="00347874" w:rsidRPr="00347874">
        <w:rPr>
          <w:color w:val="000000"/>
          <w:szCs w:val="20"/>
        </w:rPr>
        <w:t>7)</w:t>
      </w:r>
      <w:r w:rsidRPr="00347874">
        <w:rPr>
          <w:color w:val="000000"/>
          <w:szCs w:val="20"/>
        </w:rPr>
        <w:t xml:space="preserve"> иная информация в зависимости от цели предоставления субсидий.</w:t>
      </w:r>
    </w:p>
    <w:p w:rsidR="00300FD1" w:rsidRPr="000F3A53" w:rsidRDefault="003952AF" w:rsidP="003952AF">
      <w:pPr>
        <w:tabs>
          <w:tab w:val="left" w:pos="851"/>
          <w:tab w:val="left" w:pos="2410"/>
        </w:tabs>
        <w:spacing w:line="240" w:lineRule="auto"/>
        <w:ind w:firstLine="0"/>
        <w:rPr>
          <w:color w:val="000000"/>
          <w:szCs w:val="20"/>
        </w:rPr>
      </w:pPr>
      <w:r w:rsidRPr="000F3A53">
        <w:rPr>
          <w:color w:val="000000"/>
          <w:szCs w:val="20"/>
        </w:rPr>
        <w:t xml:space="preserve">        2.3. </w:t>
      </w:r>
      <w:r w:rsidR="00300FD1" w:rsidRPr="000F3A53">
        <w:rPr>
          <w:color w:val="000000"/>
          <w:szCs w:val="20"/>
        </w:rPr>
        <w:t>Информация о соответствии требованиям, предусмотренным в пункте 2.1. настоящего Порядка, представляется в Заявке, указанной в пункте 2.2. настоящего Порядка.</w:t>
      </w:r>
    </w:p>
    <w:p w:rsidR="003952AF" w:rsidRPr="000F3A53" w:rsidRDefault="00300FD1" w:rsidP="003952AF">
      <w:pPr>
        <w:tabs>
          <w:tab w:val="left" w:pos="851"/>
          <w:tab w:val="left" w:pos="2410"/>
        </w:tabs>
        <w:spacing w:line="240" w:lineRule="auto"/>
        <w:ind w:firstLine="0"/>
        <w:rPr>
          <w:color w:val="000000"/>
          <w:szCs w:val="20"/>
        </w:rPr>
      </w:pPr>
      <w:r w:rsidRPr="000F3A53">
        <w:rPr>
          <w:color w:val="000000"/>
          <w:szCs w:val="20"/>
        </w:rPr>
        <w:tab/>
      </w:r>
      <w:r w:rsidR="003952AF" w:rsidRPr="000F3A53">
        <w:rPr>
          <w:color w:val="000000"/>
          <w:szCs w:val="20"/>
        </w:rPr>
        <w:t>Ответственность за достоверность данных в представленных документах несет руководитель учреждения.</w:t>
      </w:r>
    </w:p>
    <w:p w:rsidR="005F0FC3" w:rsidRPr="000F3A53" w:rsidRDefault="003952AF" w:rsidP="003952AF">
      <w:pPr>
        <w:tabs>
          <w:tab w:val="left" w:pos="1134"/>
          <w:tab w:val="left" w:pos="1276"/>
        </w:tabs>
        <w:spacing w:line="240" w:lineRule="auto"/>
        <w:rPr>
          <w:color w:val="000000"/>
        </w:rPr>
      </w:pPr>
      <w:r w:rsidRPr="000F3A53">
        <w:rPr>
          <w:color w:val="000000"/>
        </w:rPr>
        <w:t>2.4.</w:t>
      </w:r>
      <w:r w:rsidRPr="000F3A53">
        <w:rPr>
          <w:color w:val="000000"/>
        </w:rPr>
        <w:tab/>
        <w:t xml:space="preserve">Структурные подразделения администрации в течение </w:t>
      </w:r>
      <w:r w:rsidR="005F0FC3" w:rsidRPr="000F3A53">
        <w:rPr>
          <w:color w:val="000000"/>
        </w:rPr>
        <w:t>5</w:t>
      </w:r>
      <w:r w:rsidRPr="000F3A53">
        <w:rPr>
          <w:color w:val="000000"/>
        </w:rPr>
        <w:t>-ти рабочих дней рассматривают представленные учреждением документы, указанные в пункте 2.2. настоящего Порядка на предмет соответствия цели субсидии, готовят заключение об обоснованности предоставления субсидии учреждению и направляют его для согласования заместителю главы администрации по направлениям деятельности.</w:t>
      </w:r>
      <w:r w:rsidR="00146F54" w:rsidRPr="000F3A53">
        <w:rPr>
          <w:color w:val="000000"/>
        </w:rPr>
        <w:t xml:space="preserve"> </w:t>
      </w:r>
    </w:p>
    <w:p w:rsidR="003C4824" w:rsidRPr="000F3A53" w:rsidRDefault="003C4824" w:rsidP="003C4824">
      <w:pPr>
        <w:tabs>
          <w:tab w:val="left" w:pos="1134"/>
          <w:tab w:val="left" w:pos="1276"/>
        </w:tabs>
        <w:spacing w:line="240" w:lineRule="auto"/>
        <w:rPr>
          <w:color w:val="000000"/>
        </w:rPr>
      </w:pPr>
      <w:r w:rsidRPr="000F3A53">
        <w:rPr>
          <w:color w:val="000000"/>
        </w:rPr>
        <w:t>2.5.</w:t>
      </w:r>
      <w:r w:rsidRPr="000F3A53">
        <w:rPr>
          <w:color w:val="000000"/>
        </w:rPr>
        <w:tab/>
        <w:t>Администрация принимает решение о предоставлении учреждению субсидии (путем заключения Соглашения) или отказывает в предоставлении субсидии.</w:t>
      </w:r>
    </w:p>
    <w:p w:rsidR="003C4824" w:rsidRPr="000F3A53" w:rsidRDefault="005F0FC3" w:rsidP="005F0FC3">
      <w:pPr>
        <w:tabs>
          <w:tab w:val="left" w:pos="1134"/>
          <w:tab w:val="left" w:pos="1276"/>
        </w:tabs>
        <w:spacing w:line="240" w:lineRule="auto"/>
        <w:rPr>
          <w:color w:val="000000"/>
        </w:rPr>
      </w:pPr>
      <w:r w:rsidRPr="000F3A53">
        <w:rPr>
          <w:color w:val="000000"/>
        </w:rPr>
        <w:t>2.</w:t>
      </w:r>
      <w:r w:rsidR="003C4824" w:rsidRPr="000F3A53">
        <w:rPr>
          <w:color w:val="000000"/>
        </w:rPr>
        <w:t>6</w:t>
      </w:r>
      <w:r w:rsidRPr="000F3A53">
        <w:rPr>
          <w:color w:val="000000"/>
        </w:rPr>
        <w:t>.</w:t>
      </w:r>
      <w:r w:rsidRPr="000F3A53">
        <w:rPr>
          <w:color w:val="000000"/>
        </w:rPr>
        <w:tab/>
        <w:t>В случае принятия администрацией решения об отказе в предоставлении субсиди</w:t>
      </w:r>
      <w:r w:rsidR="003C4824" w:rsidRPr="000F3A53">
        <w:rPr>
          <w:color w:val="000000"/>
        </w:rPr>
        <w:t>и структурное подразделение администрации в течение 3-х рабочих дней со дня завершения проверки Заявки и документов направляет учреждению уведомление, в котором указывается причина отказа и сроки устранения замечаний.</w:t>
      </w:r>
    </w:p>
    <w:p w:rsidR="005F0FC3" w:rsidRPr="00C302FE" w:rsidRDefault="003C4824" w:rsidP="005F0FC3">
      <w:pPr>
        <w:tabs>
          <w:tab w:val="left" w:pos="1134"/>
          <w:tab w:val="left" w:pos="1276"/>
        </w:tabs>
        <w:spacing w:line="240" w:lineRule="auto"/>
        <w:rPr>
          <w:color w:val="000000"/>
        </w:rPr>
      </w:pPr>
      <w:r w:rsidRPr="00C302FE">
        <w:rPr>
          <w:color w:val="000000"/>
        </w:rPr>
        <w:t xml:space="preserve"> </w:t>
      </w:r>
      <w:r w:rsidR="00C302FE" w:rsidRPr="00C302FE">
        <w:rPr>
          <w:color w:val="000000"/>
        </w:rPr>
        <w:t xml:space="preserve">2.7. </w:t>
      </w:r>
      <w:r w:rsidR="005F0FC3" w:rsidRPr="00C302FE">
        <w:rPr>
          <w:color w:val="000000"/>
        </w:rPr>
        <w:t>Основанием для отказа учреждению в предоставлении субсидии являются:</w:t>
      </w:r>
    </w:p>
    <w:p w:rsidR="005F0FC3" w:rsidRPr="00C302FE" w:rsidRDefault="00C302FE" w:rsidP="005F0FC3">
      <w:pPr>
        <w:tabs>
          <w:tab w:val="left" w:pos="1134"/>
          <w:tab w:val="left" w:pos="1276"/>
        </w:tabs>
        <w:spacing w:line="240" w:lineRule="auto"/>
        <w:rPr>
          <w:color w:val="000000"/>
          <w:szCs w:val="20"/>
        </w:rPr>
      </w:pPr>
      <w:r w:rsidRPr="00C302FE">
        <w:rPr>
          <w:color w:val="000000"/>
        </w:rPr>
        <w:t>1)</w:t>
      </w:r>
      <w:r w:rsidR="005F0FC3" w:rsidRPr="00C302FE">
        <w:rPr>
          <w:color w:val="000000"/>
        </w:rPr>
        <w:t xml:space="preserve"> </w:t>
      </w:r>
      <w:r w:rsidR="005F0FC3" w:rsidRPr="00C302FE">
        <w:rPr>
          <w:color w:val="000000"/>
          <w:szCs w:val="20"/>
        </w:rPr>
        <w:t>несоответствие представленных учреждением документов требованиям, определенным в соответствии с пунктом 2.2. настоящего Порядка, или непредставление (представление не в полном объеме) указанных документов;</w:t>
      </w:r>
    </w:p>
    <w:p w:rsidR="005F0FC3" w:rsidRPr="00C302FE" w:rsidRDefault="00C302FE" w:rsidP="005F0FC3">
      <w:pPr>
        <w:tabs>
          <w:tab w:val="left" w:pos="1134"/>
          <w:tab w:val="left" w:pos="1276"/>
        </w:tabs>
        <w:spacing w:line="240" w:lineRule="auto"/>
        <w:rPr>
          <w:color w:val="000000"/>
          <w:szCs w:val="20"/>
        </w:rPr>
      </w:pPr>
      <w:r w:rsidRPr="00C302FE">
        <w:rPr>
          <w:color w:val="000000"/>
          <w:szCs w:val="20"/>
        </w:rPr>
        <w:t>2)</w:t>
      </w:r>
      <w:r w:rsidR="005F0FC3" w:rsidRPr="00C302FE">
        <w:rPr>
          <w:color w:val="000000"/>
          <w:szCs w:val="20"/>
        </w:rPr>
        <w:t xml:space="preserve"> недостоверность информации, содержащейся в документах, представленных учреждением;</w:t>
      </w:r>
    </w:p>
    <w:p w:rsidR="005F0FC3" w:rsidRPr="008934DC" w:rsidRDefault="00C302FE" w:rsidP="005F0FC3">
      <w:pPr>
        <w:tabs>
          <w:tab w:val="left" w:pos="1134"/>
          <w:tab w:val="left" w:pos="1276"/>
        </w:tabs>
        <w:spacing w:line="240" w:lineRule="auto"/>
        <w:rPr>
          <w:color w:val="000000"/>
          <w:szCs w:val="20"/>
        </w:rPr>
      </w:pPr>
      <w:r w:rsidRPr="00C302FE">
        <w:rPr>
          <w:color w:val="000000"/>
          <w:szCs w:val="20"/>
        </w:rPr>
        <w:t>3)</w:t>
      </w:r>
      <w:r w:rsidR="005F0FC3" w:rsidRPr="00C302FE">
        <w:rPr>
          <w:color w:val="000000"/>
          <w:szCs w:val="20"/>
        </w:rPr>
        <w:t xml:space="preserve"> отсутствие необходимого объема лимитов бюджетных обязательств, доведенных </w:t>
      </w:r>
      <w:r w:rsidR="003C4824" w:rsidRPr="00C302FE">
        <w:rPr>
          <w:color w:val="000000"/>
          <w:szCs w:val="20"/>
        </w:rPr>
        <w:t>администрации</w:t>
      </w:r>
      <w:r w:rsidR="005F0FC3" w:rsidRPr="00C302FE">
        <w:rPr>
          <w:color w:val="000000"/>
          <w:szCs w:val="20"/>
        </w:rPr>
        <w:t xml:space="preserve"> на соответствующие цели на дату рассмотрения </w:t>
      </w:r>
      <w:r w:rsidR="005F0FC3" w:rsidRPr="008934DC">
        <w:rPr>
          <w:color w:val="000000"/>
          <w:szCs w:val="20"/>
        </w:rPr>
        <w:t>Заявки.</w:t>
      </w:r>
    </w:p>
    <w:p w:rsidR="005F0FC3" w:rsidRPr="008934DC" w:rsidRDefault="00C302FE" w:rsidP="003952AF">
      <w:pPr>
        <w:tabs>
          <w:tab w:val="left" w:pos="1134"/>
          <w:tab w:val="left" w:pos="1276"/>
        </w:tabs>
        <w:spacing w:line="240" w:lineRule="auto"/>
        <w:rPr>
          <w:color w:val="000000"/>
        </w:rPr>
      </w:pPr>
      <w:r w:rsidRPr="008934DC">
        <w:rPr>
          <w:color w:val="000000"/>
        </w:rPr>
        <w:t xml:space="preserve">2.8. </w:t>
      </w:r>
      <w:r w:rsidR="003C4824" w:rsidRPr="008934DC">
        <w:rPr>
          <w:color w:val="000000"/>
        </w:rPr>
        <w:t>Повторная заявка от учреждения рассматривается администрацией в порядке, установленном пункт</w:t>
      </w:r>
      <w:r w:rsidRPr="008934DC">
        <w:rPr>
          <w:color w:val="000000"/>
        </w:rPr>
        <w:t>ами</w:t>
      </w:r>
      <w:r w:rsidR="006A011E" w:rsidRPr="008934DC">
        <w:rPr>
          <w:color w:val="000000"/>
        </w:rPr>
        <w:t xml:space="preserve"> 2.1 – 2.7</w:t>
      </w:r>
      <w:r w:rsidR="003C4824" w:rsidRPr="008934DC">
        <w:rPr>
          <w:color w:val="000000"/>
        </w:rPr>
        <w:t>.</w:t>
      </w:r>
    </w:p>
    <w:p w:rsidR="005F0FC3" w:rsidRPr="00D41419" w:rsidRDefault="00DF669B" w:rsidP="0089351C">
      <w:pPr>
        <w:tabs>
          <w:tab w:val="left" w:pos="1134"/>
          <w:tab w:val="left" w:pos="1276"/>
        </w:tabs>
        <w:spacing w:line="240" w:lineRule="auto"/>
        <w:rPr>
          <w:color w:val="000000"/>
          <w:szCs w:val="20"/>
        </w:rPr>
      </w:pPr>
      <w:r w:rsidRPr="00D41419">
        <w:rPr>
          <w:color w:val="000000"/>
          <w:szCs w:val="20"/>
        </w:rPr>
        <w:t>2.</w:t>
      </w:r>
      <w:r w:rsidR="008934DC" w:rsidRPr="00D41419">
        <w:rPr>
          <w:color w:val="000000"/>
          <w:szCs w:val="20"/>
        </w:rPr>
        <w:t>9</w:t>
      </w:r>
      <w:r w:rsidRPr="00D41419">
        <w:rPr>
          <w:color w:val="000000"/>
          <w:szCs w:val="20"/>
        </w:rPr>
        <w:t xml:space="preserve">. В случае принятия решения о выделении учреждению субсидии </w:t>
      </w:r>
      <w:r w:rsidRPr="00D41419">
        <w:rPr>
          <w:color w:val="000000"/>
          <w:szCs w:val="20"/>
        </w:rPr>
        <w:lastRenderedPageBreak/>
        <w:t>(положительном заключении) администрация утверждает объем субсидий по учреждениям.</w:t>
      </w:r>
    </w:p>
    <w:p w:rsidR="005C5F34" w:rsidRPr="00AD6B6C" w:rsidRDefault="005C5F34" w:rsidP="005C5F34">
      <w:pPr>
        <w:tabs>
          <w:tab w:val="left" w:pos="1134"/>
          <w:tab w:val="left" w:pos="1276"/>
        </w:tabs>
        <w:spacing w:line="240" w:lineRule="auto"/>
        <w:rPr>
          <w:color w:val="000000"/>
        </w:rPr>
      </w:pPr>
      <w:r w:rsidRPr="00AD6B6C">
        <w:rPr>
          <w:color w:val="000000"/>
        </w:rPr>
        <w:t>2.</w:t>
      </w:r>
      <w:r w:rsidR="008934DC" w:rsidRPr="00AD6B6C">
        <w:rPr>
          <w:color w:val="000000"/>
        </w:rPr>
        <w:t>10</w:t>
      </w:r>
      <w:r w:rsidRPr="00AD6B6C">
        <w:rPr>
          <w:color w:val="000000"/>
        </w:rPr>
        <w:t>.</w:t>
      </w:r>
      <w:r w:rsidR="008934DC" w:rsidRPr="00AD6B6C">
        <w:rPr>
          <w:color w:val="000000"/>
        </w:rPr>
        <w:t xml:space="preserve"> </w:t>
      </w:r>
      <w:r w:rsidRPr="00AD6B6C">
        <w:rPr>
          <w:color w:val="000000"/>
        </w:rPr>
        <w:tab/>
        <w:t xml:space="preserve">Объем субсидии определяется на основании документов, представленных учреждением согласно пункту 2.2. настоящего Порядка </w:t>
      </w:r>
      <w:r w:rsidRPr="00AD6B6C">
        <w:rPr>
          <w:color w:val="000000"/>
        </w:rPr>
        <w:br/>
        <w:t>в пределах бюджетных ассигнований, предусмотренных администрации Законом Санкт-Петербурга о бюджете Санкт-Петербурга на очередной финансовый год и на плановый период</w:t>
      </w:r>
      <w:r w:rsidR="00D41419" w:rsidRPr="00AD6B6C">
        <w:rPr>
          <w:color w:val="000000"/>
        </w:rPr>
        <w:t>,</w:t>
      </w:r>
      <w:r w:rsidRPr="00AD6B6C">
        <w:rPr>
          <w:color w:val="000000"/>
        </w:rPr>
        <w:t xml:space="preserve"> в соответствии со сводной бюджетной росписью и лимитами бюджетных обязательств, предусмотренных с учетом требований, установленных правовыми актами, требованиями технических регламентов, положениями стандартов, сводами правил, порядками, в зависимости от цели субсидии, за исключением случаев, когда размер субсидии определен решением о бюджете, решениями Президента Российской Федерации, Правительства Российской Федерации, Губернатора Санкт-Петербурга, Правительства </w:t>
      </w:r>
      <w:r w:rsidRPr="00AD6B6C">
        <w:rPr>
          <w:color w:val="000000"/>
        </w:rPr>
        <w:br/>
        <w:t>Санкт-Петербурга.</w:t>
      </w:r>
    </w:p>
    <w:p w:rsidR="00DF669B" w:rsidRPr="006D780F" w:rsidRDefault="005C5F34" w:rsidP="0089351C">
      <w:pPr>
        <w:tabs>
          <w:tab w:val="left" w:pos="1134"/>
          <w:tab w:val="left" w:pos="1276"/>
        </w:tabs>
        <w:spacing w:line="240" w:lineRule="auto"/>
        <w:rPr>
          <w:color w:val="000000"/>
          <w:szCs w:val="20"/>
        </w:rPr>
      </w:pPr>
      <w:r w:rsidRPr="00D56627">
        <w:rPr>
          <w:color w:val="000000"/>
          <w:szCs w:val="20"/>
        </w:rPr>
        <w:t>2.</w:t>
      </w:r>
      <w:r w:rsidR="00D56627" w:rsidRPr="00D56627">
        <w:rPr>
          <w:color w:val="000000"/>
          <w:szCs w:val="20"/>
        </w:rPr>
        <w:t>11</w:t>
      </w:r>
      <w:r w:rsidRPr="00D56627">
        <w:rPr>
          <w:color w:val="000000"/>
          <w:szCs w:val="20"/>
        </w:rPr>
        <w:t xml:space="preserve">. </w:t>
      </w:r>
      <w:r w:rsidR="00DF669B" w:rsidRPr="00D56627">
        <w:rPr>
          <w:color w:val="000000"/>
          <w:szCs w:val="20"/>
        </w:rPr>
        <w:t xml:space="preserve">Объем субсидий по учреждениям </w:t>
      </w:r>
      <w:r w:rsidR="00431B33" w:rsidRPr="00D56627">
        <w:rPr>
          <w:color w:val="000000"/>
          <w:szCs w:val="20"/>
        </w:rPr>
        <w:t xml:space="preserve">в течении 20-ти рабочих дней со дня поступления Заявки утверждается заместителем главы администрации </w:t>
      </w:r>
      <w:r w:rsidR="00431B33" w:rsidRPr="006D780F">
        <w:rPr>
          <w:color w:val="000000"/>
          <w:szCs w:val="20"/>
        </w:rPr>
        <w:t xml:space="preserve">по направлению деятельности учреждения по форме, согласно приложению </w:t>
      </w:r>
      <w:r w:rsidR="00B3793D" w:rsidRPr="006D780F">
        <w:rPr>
          <w:color w:val="000000"/>
          <w:szCs w:val="20"/>
        </w:rPr>
        <w:br/>
      </w:r>
      <w:r w:rsidR="00431B33" w:rsidRPr="006D780F">
        <w:rPr>
          <w:color w:val="000000"/>
          <w:szCs w:val="20"/>
        </w:rPr>
        <w:t>№ 3 к настоящему Порядку.</w:t>
      </w:r>
    </w:p>
    <w:p w:rsidR="00431B33" w:rsidRPr="006D780F" w:rsidRDefault="001850F5" w:rsidP="0089351C">
      <w:pPr>
        <w:tabs>
          <w:tab w:val="left" w:pos="1134"/>
          <w:tab w:val="left" w:pos="1276"/>
        </w:tabs>
        <w:spacing w:line="240" w:lineRule="auto"/>
        <w:rPr>
          <w:color w:val="000000"/>
          <w:szCs w:val="20"/>
        </w:rPr>
      </w:pPr>
      <w:r w:rsidRPr="006D780F">
        <w:rPr>
          <w:color w:val="000000"/>
          <w:szCs w:val="20"/>
        </w:rPr>
        <w:t>2.1</w:t>
      </w:r>
      <w:r w:rsidR="002A08BA">
        <w:rPr>
          <w:color w:val="000000"/>
          <w:szCs w:val="20"/>
        </w:rPr>
        <w:t>2</w:t>
      </w:r>
      <w:r w:rsidRPr="006D780F">
        <w:rPr>
          <w:color w:val="000000"/>
          <w:szCs w:val="20"/>
        </w:rPr>
        <w:t>. Утвержденное заместителем главы администрации распределение объема субсидий на иные цели по учреждениям</w:t>
      </w:r>
      <w:r w:rsidR="006D780F" w:rsidRPr="006D780F">
        <w:rPr>
          <w:color w:val="000000"/>
          <w:szCs w:val="20"/>
        </w:rPr>
        <w:t xml:space="preserve">, </w:t>
      </w:r>
      <w:r w:rsidRPr="006D780F">
        <w:rPr>
          <w:color w:val="000000"/>
          <w:szCs w:val="20"/>
        </w:rPr>
        <w:t>копи</w:t>
      </w:r>
      <w:r w:rsidR="005229A6" w:rsidRPr="006D780F">
        <w:rPr>
          <w:color w:val="000000"/>
          <w:szCs w:val="20"/>
        </w:rPr>
        <w:t>и</w:t>
      </w:r>
      <w:r w:rsidRPr="006D780F">
        <w:rPr>
          <w:color w:val="000000"/>
          <w:szCs w:val="20"/>
        </w:rPr>
        <w:t xml:space="preserve"> заключения и </w:t>
      </w:r>
      <w:r w:rsidR="005F0FC3" w:rsidRPr="006D780F">
        <w:rPr>
          <w:color w:val="000000"/>
          <w:szCs w:val="20"/>
        </w:rPr>
        <w:t>документов, указанны</w:t>
      </w:r>
      <w:r w:rsidR="006D780F" w:rsidRPr="006D780F">
        <w:rPr>
          <w:color w:val="000000"/>
          <w:szCs w:val="20"/>
        </w:rPr>
        <w:t>х</w:t>
      </w:r>
      <w:r w:rsidR="005F0FC3" w:rsidRPr="006D780F">
        <w:rPr>
          <w:color w:val="000000"/>
          <w:szCs w:val="20"/>
        </w:rPr>
        <w:t xml:space="preserve"> в п.2.2. настоящего порядка представляются</w:t>
      </w:r>
      <w:r w:rsidR="0034381E" w:rsidRPr="006D780F">
        <w:rPr>
          <w:color w:val="000000"/>
          <w:szCs w:val="20"/>
        </w:rPr>
        <w:t xml:space="preserve"> структурным подразделением</w:t>
      </w:r>
      <w:r w:rsidR="005F0FC3" w:rsidRPr="006D780F">
        <w:rPr>
          <w:color w:val="000000"/>
          <w:szCs w:val="20"/>
        </w:rPr>
        <w:t xml:space="preserve"> в планово-финансовый отдел </w:t>
      </w:r>
      <w:r w:rsidR="005229A6" w:rsidRPr="006D780F">
        <w:rPr>
          <w:color w:val="000000"/>
          <w:szCs w:val="20"/>
        </w:rPr>
        <w:t>администрации.</w:t>
      </w:r>
    </w:p>
    <w:p w:rsidR="004174EC" w:rsidRPr="002A08BA" w:rsidRDefault="004174EC" w:rsidP="0089351C">
      <w:pPr>
        <w:tabs>
          <w:tab w:val="left" w:pos="1134"/>
          <w:tab w:val="left" w:pos="1276"/>
        </w:tabs>
        <w:spacing w:line="240" w:lineRule="auto"/>
        <w:rPr>
          <w:color w:val="000000"/>
          <w:szCs w:val="20"/>
        </w:rPr>
      </w:pPr>
      <w:r w:rsidRPr="002A08BA">
        <w:rPr>
          <w:color w:val="000000"/>
          <w:szCs w:val="20"/>
        </w:rPr>
        <w:t>2.1</w:t>
      </w:r>
      <w:r w:rsidR="002A08BA" w:rsidRPr="002A08BA">
        <w:rPr>
          <w:color w:val="000000"/>
          <w:szCs w:val="20"/>
        </w:rPr>
        <w:t>3</w:t>
      </w:r>
      <w:r w:rsidRPr="002A08BA">
        <w:rPr>
          <w:color w:val="000000"/>
          <w:szCs w:val="20"/>
        </w:rPr>
        <w:t xml:space="preserve">. </w:t>
      </w:r>
      <w:r w:rsidR="0034381E" w:rsidRPr="002A08BA">
        <w:rPr>
          <w:color w:val="000000"/>
          <w:szCs w:val="20"/>
        </w:rPr>
        <w:t>Планово-финансовый отдел в течение 5-ти рабочих дней после получения документов, указанных в пункте 2.1</w:t>
      </w:r>
      <w:r w:rsidR="002A08BA" w:rsidRPr="002A08BA">
        <w:rPr>
          <w:color w:val="000000"/>
          <w:szCs w:val="20"/>
        </w:rPr>
        <w:t>2</w:t>
      </w:r>
      <w:r w:rsidR="0034381E" w:rsidRPr="002A08BA">
        <w:rPr>
          <w:color w:val="000000"/>
          <w:szCs w:val="20"/>
        </w:rPr>
        <w:t>. настоящего Порядка в программном комплексе «Автоматизированной информационной</w:t>
      </w:r>
      <w:r w:rsidR="00BA261A" w:rsidRPr="002A08BA">
        <w:rPr>
          <w:color w:val="000000"/>
          <w:szCs w:val="20"/>
        </w:rPr>
        <w:t xml:space="preserve"> системы бюджетного процесса – Э</w:t>
      </w:r>
      <w:r w:rsidR="0034381E" w:rsidRPr="002A08BA">
        <w:rPr>
          <w:color w:val="000000"/>
          <w:szCs w:val="20"/>
        </w:rPr>
        <w:t>лектронное казначейство»:</w:t>
      </w:r>
    </w:p>
    <w:p w:rsidR="0034381E" w:rsidRPr="002A08BA" w:rsidRDefault="002A08BA" w:rsidP="0089351C">
      <w:pPr>
        <w:tabs>
          <w:tab w:val="left" w:pos="1134"/>
          <w:tab w:val="left" w:pos="1276"/>
        </w:tabs>
        <w:spacing w:line="240" w:lineRule="auto"/>
        <w:rPr>
          <w:color w:val="000000"/>
          <w:szCs w:val="20"/>
        </w:rPr>
      </w:pPr>
      <w:r w:rsidRPr="002A08BA">
        <w:rPr>
          <w:color w:val="000000"/>
          <w:szCs w:val="20"/>
        </w:rPr>
        <w:t>1)</w:t>
      </w:r>
      <w:r w:rsidR="0034381E" w:rsidRPr="002A08BA">
        <w:rPr>
          <w:color w:val="000000"/>
          <w:szCs w:val="20"/>
        </w:rPr>
        <w:t xml:space="preserve"> формирует Перечень целевых субсидий и представляет его в Комитет финансов Санкт-Петербурга согласно распоряжению Комитета финансов Санкт-Петербурга от 15.08.2011 № 145-р «Об утверждении Порядка проведения операций со средствами бюджетных и автономных учреждений Санкт-Петербурга, а также Порядка проведения операций со средствами государственных унитарных предприятий Санкт-Петербурга и иных некоммерческих организаций Санкт-Петербурга»;</w:t>
      </w:r>
    </w:p>
    <w:p w:rsidR="0034381E" w:rsidRPr="002A08BA" w:rsidRDefault="002A08BA" w:rsidP="0089351C">
      <w:pPr>
        <w:tabs>
          <w:tab w:val="left" w:pos="1134"/>
          <w:tab w:val="left" w:pos="1276"/>
        </w:tabs>
        <w:spacing w:line="240" w:lineRule="auto"/>
        <w:rPr>
          <w:color w:val="000000"/>
          <w:szCs w:val="20"/>
        </w:rPr>
      </w:pPr>
      <w:r w:rsidRPr="002A08BA">
        <w:rPr>
          <w:color w:val="000000"/>
          <w:szCs w:val="20"/>
        </w:rPr>
        <w:t>2)</w:t>
      </w:r>
      <w:r w:rsidR="0034381E" w:rsidRPr="002A08BA">
        <w:rPr>
          <w:color w:val="000000"/>
          <w:szCs w:val="20"/>
        </w:rPr>
        <w:t xml:space="preserve"> формирует распределение субсидий на иные цели </w:t>
      </w:r>
      <w:r w:rsidR="000E1879" w:rsidRPr="002A08BA">
        <w:rPr>
          <w:color w:val="000000"/>
          <w:szCs w:val="20"/>
        </w:rPr>
        <w:t>по учреждениям для плана финансово-хозяйственной деятельности.</w:t>
      </w:r>
    </w:p>
    <w:p w:rsidR="00A870B5" w:rsidRPr="001B4B3C" w:rsidRDefault="00A870B5" w:rsidP="00A870B5">
      <w:pPr>
        <w:tabs>
          <w:tab w:val="left" w:pos="1134"/>
          <w:tab w:val="left" w:pos="1276"/>
        </w:tabs>
        <w:spacing w:line="240" w:lineRule="auto"/>
      </w:pPr>
      <w:r w:rsidRPr="001B4B3C">
        <w:rPr>
          <w:color w:val="000000"/>
        </w:rPr>
        <w:t>2.</w:t>
      </w:r>
      <w:r w:rsidR="00DD5962" w:rsidRPr="001B4B3C">
        <w:rPr>
          <w:color w:val="000000"/>
        </w:rPr>
        <w:t>1</w:t>
      </w:r>
      <w:r w:rsidR="001B4B3C" w:rsidRPr="001B4B3C">
        <w:rPr>
          <w:color w:val="000000"/>
        </w:rPr>
        <w:t>4</w:t>
      </w:r>
      <w:r w:rsidRPr="001B4B3C">
        <w:rPr>
          <w:color w:val="000000"/>
        </w:rPr>
        <w:t>.</w:t>
      </w:r>
      <w:r w:rsidRPr="001B4B3C">
        <w:rPr>
          <w:color w:val="000000"/>
        </w:rPr>
        <w:tab/>
      </w:r>
      <w:r w:rsidR="00710BA6" w:rsidRPr="001B4B3C">
        <w:rPr>
          <w:color w:val="000000"/>
        </w:rPr>
        <w:t xml:space="preserve"> </w:t>
      </w:r>
      <w:r w:rsidRPr="001B4B3C">
        <w:rPr>
          <w:color w:val="000000"/>
        </w:rPr>
        <w:t xml:space="preserve">Субсидия предоставляется на основании </w:t>
      </w:r>
      <w:r w:rsidR="00BA261A" w:rsidRPr="001B4B3C">
        <w:rPr>
          <w:color w:val="000000"/>
        </w:rPr>
        <w:t>с</w:t>
      </w:r>
      <w:r w:rsidRPr="001B4B3C">
        <w:rPr>
          <w:color w:val="000000"/>
        </w:rPr>
        <w:t xml:space="preserve">оглашения </w:t>
      </w:r>
      <w:r w:rsidRPr="001B4B3C">
        <w:rPr>
          <w:color w:val="000000"/>
        </w:rPr>
        <w:br/>
        <w:t>о предоставлении субсидии государственным бюд</w:t>
      </w:r>
      <w:r w:rsidR="00DD5962" w:rsidRPr="001B4B3C">
        <w:rPr>
          <w:color w:val="000000"/>
        </w:rPr>
        <w:t xml:space="preserve">жетным и автономным учреждениям </w:t>
      </w:r>
      <w:r w:rsidRPr="001B4B3C">
        <w:rPr>
          <w:color w:val="000000"/>
        </w:rPr>
        <w:t>Санкт-Петербурга на иные цели, заключенного между администрацией и учреждением</w:t>
      </w:r>
      <w:r w:rsidRPr="001B4B3C">
        <w:t xml:space="preserve">. </w:t>
      </w:r>
    </w:p>
    <w:p w:rsidR="00DD5962" w:rsidRPr="001B4B3C" w:rsidRDefault="00DD5962" w:rsidP="00A870B5">
      <w:pPr>
        <w:tabs>
          <w:tab w:val="left" w:pos="1134"/>
          <w:tab w:val="left" w:pos="1276"/>
        </w:tabs>
        <w:spacing w:line="240" w:lineRule="auto"/>
      </w:pPr>
      <w:r w:rsidRPr="001B4B3C">
        <w:t>2.1</w:t>
      </w:r>
      <w:r w:rsidR="001B4B3C" w:rsidRPr="001B4B3C">
        <w:t>5</w:t>
      </w:r>
      <w:r w:rsidRPr="001B4B3C">
        <w:t>. Структурные подразделения формируют</w:t>
      </w:r>
      <w:r w:rsidR="001B4B3C" w:rsidRPr="001B4B3C">
        <w:t xml:space="preserve"> соглашения</w:t>
      </w:r>
      <w:r w:rsidRPr="001B4B3C">
        <w:t xml:space="preserve"> в Подсистеме юридически значимого электронного документооборота Автоматизированной информационной системы бюджетного процесса – </w:t>
      </w:r>
      <w:r w:rsidR="00BA261A" w:rsidRPr="001B4B3C">
        <w:t>Э</w:t>
      </w:r>
      <w:r w:rsidRPr="001B4B3C">
        <w:t>лектронное казначейство</w:t>
      </w:r>
      <w:r w:rsidR="001B4B3C" w:rsidRPr="001B4B3C">
        <w:t>.</w:t>
      </w:r>
    </w:p>
    <w:p w:rsidR="00F302F6" w:rsidRPr="001B4B3C" w:rsidRDefault="00F302F6" w:rsidP="00F302F6">
      <w:pPr>
        <w:tabs>
          <w:tab w:val="left" w:pos="1134"/>
          <w:tab w:val="left" w:pos="1276"/>
        </w:tabs>
        <w:spacing w:line="240" w:lineRule="auto"/>
      </w:pPr>
      <w:r w:rsidRPr="001B4B3C">
        <w:lastRenderedPageBreak/>
        <w:t>2.1</w:t>
      </w:r>
      <w:r w:rsidR="001B4B3C" w:rsidRPr="001B4B3C">
        <w:t>6</w:t>
      </w:r>
      <w:r w:rsidRPr="001B4B3C">
        <w:t xml:space="preserve">. </w:t>
      </w:r>
      <w:r w:rsidRPr="001B4B3C">
        <w:tab/>
        <w:t>Соглашение заключается на срок, не превышающий срок действия доведенных администрации лимитов бюджетных обязательств на текущий финансовый год и на плановый период.</w:t>
      </w:r>
    </w:p>
    <w:p w:rsidR="003952AF" w:rsidRPr="0085646F" w:rsidRDefault="003952AF" w:rsidP="003952AF">
      <w:pPr>
        <w:tabs>
          <w:tab w:val="left" w:pos="1276"/>
        </w:tabs>
        <w:spacing w:line="240" w:lineRule="auto"/>
      </w:pPr>
      <w:r w:rsidRPr="0085646F">
        <w:t>2.</w:t>
      </w:r>
      <w:r w:rsidR="00FA1541" w:rsidRPr="0085646F">
        <w:t>17</w:t>
      </w:r>
      <w:r w:rsidRPr="0085646F">
        <w:t>.</w:t>
      </w:r>
      <w:r w:rsidRPr="0085646F">
        <w:tab/>
        <w:t xml:space="preserve">Значения результатов предоставления субсидии устанавливаются </w:t>
      </w:r>
      <w:r w:rsidR="00BA261A" w:rsidRPr="0085646F">
        <w:t>с</w:t>
      </w:r>
      <w:r w:rsidRPr="0085646F">
        <w:t xml:space="preserve">оглашением по форме приложения к типовой форме </w:t>
      </w:r>
      <w:r w:rsidR="00BA261A" w:rsidRPr="0085646F">
        <w:t>с</w:t>
      </w:r>
      <w:r w:rsidRPr="0085646F">
        <w:t>оглашения</w:t>
      </w:r>
      <w:r w:rsidR="004C6253" w:rsidRPr="0085646F">
        <w:t xml:space="preserve"> и</w:t>
      </w:r>
      <w:r w:rsidRPr="0085646F">
        <w:t xml:space="preserve"> являются его неотъемлемой частью.</w:t>
      </w:r>
    </w:p>
    <w:p w:rsidR="003952AF" w:rsidRPr="0085646F" w:rsidRDefault="003952AF" w:rsidP="003952AF">
      <w:pPr>
        <w:tabs>
          <w:tab w:val="left" w:pos="1276"/>
        </w:tabs>
        <w:spacing w:line="240" w:lineRule="auto"/>
      </w:pPr>
      <w:r w:rsidRPr="0085646F">
        <w:t>2.1</w:t>
      </w:r>
      <w:r w:rsidR="00FA1541" w:rsidRPr="0085646F">
        <w:t>8</w:t>
      </w:r>
      <w:r w:rsidRPr="0085646F">
        <w:t>. План мероприятий по достижению значений резул</w:t>
      </w:r>
      <w:r w:rsidR="00ED1186">
        <w:t>ьтатов предоставления субсидии (</w:t>
      </w:r>
      <w:r w:rsidR="000B04B5">
        <w:t>в случае проведения мониторинга в соответствии с разделом 5 Порядка</w:t>
      </w:r>
      <w:r w:rsidR="00ED1186">
        <w:t>)</w:t>
      </w:r>
      <w:r w:rsidR="000B04B5">
        <w:t xml:space="preserve">, </w:t>
      </w:r>
      <w:r w:rsidRPr="0085646F">
        <w:t>указанных в пункте 2.</w:t>
      </w:r>
      <w:r w:rsidR="00FA1541" w:rsidRPr="0085646F">
        <w:t>17</w:t>
      </w:r>
      <w:r w:rsidR="00E015F1" w:rsidRPr="0085646F">
        <w:t>.</w:t>
      </w:r>
      <w:r w:rsidRPr="0085646F">
        <w:t xml:space="preserve"> Порядка, формируется к </w:t>
      </w:r>
      <w:r w:rsidR="00BA261A" w:rsidRPr="0085646F">
        <w:t>с</w:t>
      </w:r>
      <w:r w:rsidRPr="0085646F">
        <w:t xml:space="preserve">оглашению по форме приложения к типовой форме </w:t>
      </w:r>
      <w:r w:rsidR="00BA261A" w:rsidRPr="0085646F">
        <w:t>с</w:t>
      </w:r>
      <w:r w:rsidRPr="0085646F">
        <w:t>оглашения</w:t>
      </w:r>
      <w:r w:rsidR="004C6253" w:rsidRPr="0085646F">
        <w:t xml:space="preserve"> </w:t>
      </w:r>
      <w:r w:rsidRPr="0085646F">
        <w:t xml:space="preserve">и является его неотъемлемой частью. </w:t>
      </w:r>
    </w:p>
    <w:p w:rsidR="003952AF" w:rsidRPr="0085646F" w:rsidRDefault="003952AF" w:rsidP="003952AF">
      <w:pPr>
        <w:tabs>
          <w:tab w:val="left" w:pos="1276"/>
        </w:tabs>
        <w:spacing w:line="240" w:lineRule="auto"/>
      </w:pPr>
      <w:r w:rsidRPr="0085646F">
        <w:t>2.1</w:t>
      </w:r>
      <w:r w:rsidR="00FA1541" w:rsidRPr="0085646F">
        <w:t>9</w:t>
      </w:r>
      <w:r w:rsidRPr="0085646F">
        <w:t>.</w:t>
      </w:r>
      <w:r w:rsidRPr="0085646F">
        <w:tab/>
        <w:t xml:space="preserve">Перечисление субсидии осуществляется в соответствии </w:t>
      </w:r>
      <w:r w:rsidRPr="0085646F">
        <w:br/>
        <w:t xml:space="preserve">с графиком перечисления субсидии, составленным по форме приложения к типовой форме </w:t>
      </w:r>
      <w:r w:rsidR="00BA261A" w:rsidRPr="0085646F">
        <w:t>с</w:t>
      </w:r>
      <w:r w:rsidRPr="0085646F">
        <w:t>оглашения</w:t>
      </w:r>
      <w:r w:rsidR="004C6253" w:rsidRPr="0085646F">
        <w:t xml:space="preserve"> </w:t>
      </w:r>
      <w:r w:rsidRPr="0085646F">
        <w:t xml:space="preserve">и является неотъемлемой частью </w:t>
      </w:r>
      <w:r w:rsidR="00BA261A" w:rsidRPr="0085646F">
        <w:t>с</w:t>
      </w:r>
      <w:r w:rsidRPr="0085646F">
        <w:t>оглашения.</w:t>
      </w:r>
    </w:p>
    <w:p w:rsidR="003952AF" w:rsidRPr="0085646F" w:rsidRDefault="003952AF" w:rsidP="003952AF">
      <w:pPr>
        <w:tabs>
          <w:tab w:val="left" w:pos="1276"/>
        </w:tabs>
        <w:spacing w:line="240" w:lineRule="auto"/>
      </w:pPr>
      <w:r w:rsidRPr="0085646F">
        <w:t>2.</w:t>
      </w:r>
      <w:r w:rsidR="004C6253" w:rsidRPr="0085646F">
        <w:t>20</w:t>
      </w:r>
      <w:r w:rsidRPr="0085646F">
        <w:t xml:space="preserve">. В случае уменьшения администрации, как получателю бюджетных средств, ранее доведенных лимитов бюджетных обязательств на предоставление субсидии или при изменении размера предоставляемой субсидии в </w:t>
      </w:r>
      <w:r w:rsidR="00BA261A" w:rsidRPr="0085646F">
        <w:t>с</w:t>
      </w:r>
      <w:r w:rsidRPr="0085646F">
        <w:t xml:space="preserve">оглашение вносится изменение путем заключения дополнительного </w:t>
      </w:r>
      <w:r w:rsidR="00BA261A" w:rsidRPr="0085646F">
        <w:t>с</w:t>
      </w:r>
      <w:r w:rsidRPr="0085646F">
        <w:t>оглашения по типовой форме.</w:t>
      </w:r>
    </w:p>
    <w:p w:rsidR="003952AF" w:rsidRPr="0085646F" w:rsidRDefault="003952AF" w:rsidP="003952AF">
      <w:pPr>
        <w:tabs>
          <w:tab w:val="left" w:pos="1276"/>
        </w:tabs>
        <w:spacing w:line="240" w:lineRule="auto"/>
      </w:pPr>
      <w:r w:rsidRPr="0085646F">
        <w:t>2.</w:t>
      </w:r>
      <w:r w:rsidR="00A85111" w:rsidRPr="0085646F">
        <w:t>21</w:t>
      </w:r>
      <w:r w:rsidRPr="0085646F">
        <w:t xml:space="preserve">. По решению сторон, на основании документов, представленных учреждением в соответствии с пунктом 2.2 Порядка, в случае изменения размера субсидии, в </w:t>
      </w:r>
      <w:r w:rsidR="00BA261A" w:rsidRPr="0085646F">
        <w:t>с</w:t>
      </w:r>
      <w:r w:rsidRPr="0085646F">
        <w:t xml:space="preserve">оглашение вносится изменение путем заключения дополнительного </w:t>
      </w:r>
      <w:r w:rsidR="00BA261A" w:rsidRPr="0085646F">
        <w:t>с</w:t>
      </w:r>
      <w:r w:rsidRPr="0085646F">
        <w:t xml:space="preserve">оглашения по типовой форме. </w:t>
      </w:r>
    </w:p>
    <w:p w:rsidR="003952AF" w:rsidRPr="0085646F" w:rsidRDefault="003952AF" w:rsidP="003952AF">
      <w:pPr>
        <w:tabs>
          <w:tab w:val="left" w:pos="1276"/>
        </w:tabs>
        <w:spacing w:line="240" w:lineRule="auto"/>
      </w:pPr>
      <w:r w:rsidRPr="0085646F">
        <w:t>2.</w:t>
      </w:r>
      <w:r w:rsidR="004E0DC4" w:rsidRPr="0085646F">
        <w:t>22</w:t>
      </w:r>
      <w:r w:rsidRPr="0085646F">
        <w:t xml:space="preserve">. Досрочное прекращение действия </w:t>
      </w:r>
      <w:r w:rsidR="00BA261A" w:rsidRPr="0085646F">
        <w:t>с</w:t>
      </w:r>
      <w:r w:rsidRPr="0085646F">
        <w:t>оглашения по решению администрации в одностороннем порядке осуществляется в связи с:</w:t>
      </w:r>
    </w:p>
    <w:p w:rsidR="003952AF" w:rsidRPr="0085646F" w:rsidRDefault="0085646F" w:rsidP="003952AF">
      <w:pPr>
        <w:tabs>
          <w:tab w:val="left" w:pos="1276"/>
        </w:tabs>
        <w:spacing w:line="240" w:lineRule="auto"/>
      </w:pPr>
      <w:r w:rsidRPr="0085646F">
        <w:t>1)</w:t>
      </w:r>
      <w:r w:rsidR="003952AF" w:rsidRPr="0085646F">
        <w:t xml:space="preserve"> реорганизацией (за исключением реорганизации в форме присоединения) или ликвидацией учреждения;</w:t>
      </w:r>
    </w:p>
    <w:p w:rsidR="003952AF" w:rsidRPr="0085646F" w:rsidRDefault="0085646F" w:rsidP="003952AF">
      <w:pPr>
        <w:tabs>
          <w:tab w:val="left" w:pos="1276"/>
        </w:tabs>
        <w:spacing w:line="240" w:lineRule="auto"/>
      </w:pPr>
      <w:r w:rsidRPr="0085646F">
        <w:t>2)</w:t>
      </w:r>
      <w:r w:rsidR="003952AF" w:rsidRPr="0085646F">
        <w:t xml:space="preserve"> нарушением учреждением целей и условий предоставления субсидии, установленных правовым актом и (или) </w:t>
      </w:r>
      <w:r w:rsidR="00BA261A" w:rsidRPr="0085646F">
        <w:t>с</w:t>
      </w:r>
      <w:r w:rsidR="003952AF" w:rsidRPr="0085646F">
        <w:t>оглашением;</w:t>
      </w:r>
    </w:p>
    <w:p w:rsidR="003952AF" w:rsidRPr="0085646F" w:rsidRDefault="0085646F" w:rsidP="003952AF">
      <w:pPr>
        <w:tabs>
          <w:tab w:val="left" w:pos="1276"/>
        </w:tabs>
        <w:spacing w:line="240" w:lineRule="auto"/>
      </w:pPr>
      <w:r w:rsidRPr="0085646F">
        <w:t>3)</w:t>
      </w:r>
      <w:r w:rsidR="003952AF" w:rsidRPr="0085646F">
        <w:t xml:space="preserve"> не достижением учреждением установленных значений результатов предоставления субсидии.</w:t>
      </w:r>
    </w:p>
    <w:p w:rsidR="003952AF" w:rsidRPr="00DB287A" w:rsidRDefault="00DB287A" w:rsidP="003952AF">
      <w:pPr>
        <w:tabs>
          <w:tab w:val="left" w:pos="1276"/>
        </w:tabs>
        <w:spacing w:line="240" w:lineRule="auto"/>
      </w:pPr>
      <w:r w:rsidRPr="00DB287A">
        <w:t xml:space="preserve">2.23. </w:t>
      </w:r>
      <w:r w:rsidR="003952AF" w:rsidRPr="00DB287A">
        <w:t xml:space="preserve">Расторжение </w:t>
      </w:r>
      <w:r w:rsidR="00BA261A" w:rsidRPr="00DB287A">
        <w:t>с</w:t>
      </w:r>
      <w:r w:rsidR="003952AF" w:rsidRPr="00DB287A">
        <w:t>оглашения учреждением в одностороннем порядке запрещено.</w:t>
      </w:r>
    </w:p>
    <w:p w:rsidR="003952AF" w:rsidRPr="00DB287A" w:rsidRDefault="003952AF" w:rsidP="003952AF">
      <w:pPr>
        <w:tabs>
          <w:tab w:val="left" w:pos="1276"/>
        </w:tabs>
        <w:spacing w:line="240" w:lineRule="auto"/>
      </w:pPr>
      <w:r w:rsidRPr="00DB287A">
        <w:t>2.</w:t>
      </w:r>
      <w:r w:rsidR="004E0DC4" w:rsidRPr="00DB287A">
        <w:t>2</w:t>
      </w:r>
      <w:r w:rsidR="00DB287A" w:rsidRPr="00DB287A">
        <w:t>4</w:t>
      </w:r>
      <w:r w:rsidRPr="00DB287A">
        <w:t xml:space="preserve">. Сумма экономии, полученная по результатам проведенных процедур при осуществлении закупок товаров, работ, услуг за счет средств субсидии, подлежит расходованию только по согласованию с администрацией как с главным распорядителем бюджетных средств. Учреждение направляет в соответствующее структурное подразделение администрации обращение о согласовании использования экономии с приложением документов, указанных в пункте 2.2.   </w:t>
      </w:r>
    </w:p>
    <w:p w:rsidR="003952AF" w:rsidRPr="00DB287A" w:rsidRDefault="003952AF" w:rsidP="003952AF">
      <w:pPr>
        <w:tabs>
          <w:tab w:val="left" w:pos="1276"/>
        </w:tabs>
        <w:spacing w:line="240" w:lineRule="auto"/>
      </w:pPr>
      <w:r w:rsidRPr="00DB287A">
        <w:t>2.</w:t>
      </w:r>
      <w:r w:rsidR="004E0DC4" w:rsidRPr="00DB287A">
        <w:t>2</w:t>
      </w:r>
      <w:r w:rsidR="00DB287A" w:rsidRPr="00DB287A">
        <w:t>5</w:t>
      </w:r>
      <w:r w:rsidRPr="00DB287A">
        <w:t>.</w:t>
      </w:r>
      <w:r w:rsidRPr="00DB287A">
        <w:tab/>
        <w:t>В договоры</w:t>
      </w:r>
      <w:r w:rsidR="004E0DC4" w:rsidRPr="00DB287A">
        <w:t xml:space="preserve"> (контракты)</w:t>
      </w:r>
      <w:r w:rsidRPr="00DB287A">
        <w:t xml:space="preserve"> учреждений о поставке товаров, выполнении работ, оказании услуг, подлежащих оплате за счет субсидии, включается условие</w:t>
      </w:r>
      <w:r w:rsidR="004E0DC4" w:rsidRPr="00DB287A">
        <w:t xml:space="preserve"> </w:t>
      </w:r>
      <w:r w:rsidRPr="00DB287A">
        <w:t xml:space="preserve">о возможности изменения по соглашению сторон размера и (или) сроков оплаты, и (или) объема товаров, работ, услуг в случае </w:t>
      </w:r>
      <w:r w:rsidRPr="00DB287A">
        <w:lastRenderedPageBreak/>
        <w:t xml:space="preserve">уменьшения в соответствии с Бюджетным кодексом Российской Федерации </w:t>
      </w:r>
      <w:r w:rsidR="00BA261A" w:rsidRPr="00DB287A">
        <w:t>администрации</w:t>
      </w:r>
      <w:r w:rsidRPr="00DB287A">
        <w:t xml:space="preserve"> ранее доведенных в установленном порядке лимитов бюджетных обязательств на предоставление субсидии.</w:t>
      </w:r>
    </w:p>
    <w:p w:rsidR="003952AF" w:rsidRPr="00DB287A" w:rsidRDefault="003952AF" w:rsidP="003952AF">
      <w:pPr>
        <w:tabs>
          <w:tab w:val="left" w:pos="1276"/>
        </w:tabs>
        <w:spacing w:line="240" w:lineRule="auto"/>
      </w:pPr>
      <w:r w:rsidRPr="00DB287A">
        <w:t>2.</w:t>
      </w:r>
      <w:r w:rsidR="004E0DC4" w:rsidRPr="00DB287A">
        <w:t>2</w:t>
      </w:r>
      <w:r w:rsidR="00DB287A" w:rsidRPr="00DB287A">
        <w:t>6</w:t>
      </w:r>
      <w:r w:rsidRPr="00DB287A">
        <w:t>.</w:t>
      </w:r>
      <w:r w:rsidRPr="00DB287A">
        <w:tab/>
        <w:t xml:space="preserve">Перечисление субсидии осуществляется в соответствии </w:t>
      </w:r>
      <w:r w:rsidRPr="00DB287A">
        <w:br/>
        <w:t>с Инструкцией о порядке ведения лицевых счетов получателей бюджетных средств, утверждения и доведения лимитов бюджетных обязательств, санкционирования и оплаты денежных обязательств за счет средств бюджета Санкт-Петербурга, утвержденной распоряжением Комитета финансов Санкт-Петербурга от 26.04.2001 г. № 45-р.</w:t>
      </w:r>
    </w:p>
    <w:p w:rsidR="003952AF" w:rsidRPr="00DB287A" w:rsidRDefault="003952AF" w:rsidP="003952AF">
      <w:pPr>
        <w:tabs>
          <w:tab w:val="left" w:pos="1134"/>
          <w:tab w:val="left" w:pos="1276"/>
        </w:tabs>
        <w:spacing w:line="240" w:lineRule="auto"/>
      </w:pPr>
      <w:r w:rsidRPr="00DB287A">
        <w:t>2.</w:t>
      </w:r>
      <w:r w:rsidR="004E0DC4" w:rsidRPr="00DB287A">
        <w:t>2</w:t>
      </w:r>
      <w:r w:rsidR="00DB287A" w:rsidRPr="00DB287A">
        <w:t>7</w:t>
      </w:r>
      <w:r w:rsidRPr="00DB287A">
        <w:t>.</w:t>
      </w:r>
      <w:r w:rsidRPr="00DB287A">
        <w:tab/>
      </w:r>
      <w:r w:rsidRPr="00DB287A">
        <w:tab/>
        <w:t xml:space="preserve">Санкционирование оплаты денежных обязательств бюджетных (автономных) учреждений, источниками финансового обеспечения которых являются субсидии, осуществляется в порядке, утвержденном распоряжением Комитета финансов Санкт-Петербурга от 15.08.2011 </w:t>
      </w:r>
      <w:r w:rsidR="00BA261A" w:rsidRPr="00DB287A">
        <w:br/>
      </w:r>
      <w:r w:rsidRPr="00DB287A">
        <w:t xml:space="preserve">№ 145-р «Об утверждении Порядка проведения операций со средствами бюджетных и автономных учреждений Санкт-Петербурга, а также Порядка проведения операций со средствами государственных унитарных предприятий Санкт-Петербурга и иных некоммерческих организаций Санкт-Петербурга». </w:t>
      </w:r>
    </w:p>
    <w:p w:rsidR="003952AF" w:rsidRPr="00925367" w:rsidRDefault="003952AF" w:rsidP="003952AF">
      <w:pPr>
        <w:spacing w:line="240" w:lineRule="auto"/>
        <w:rPr>
          <w:highlight w:val="lightGray"/>
        </w:rPr>
      </w:pPr>
    </w:p>
    <w:p w:rsidR="003952AF" w:rsidRPr="00B7739F" w:rsidRDefault="003952AF" w:rsidP="001F28D9">
      <w:pPr>
        <w:numPr>
          <w:ilvl w:val="0"/>
          <w:numId w:val="10"/>
        </w:numPr>
        <w:spacing w:line="240" w:lineRule="auto"/>
        <w:contextualSpacing/>
        <w:jc w:val="center"/>
        <w:rPr>
          <w:b/>
          <w:szCs w:val="20"/>
        </w:rPr>
      </w:pPr>
      <w:r w:rsidRPr="00B7739F">
        <w:rPr>
          <w:b/>
          <w:szCs w:val="20"/>
        </w:rPr>
        <w:t>Требования к отчетности</w:t>
      </w:r>
    </w:p>
    <w:p w:rsidR="003952AF" w:rsidRPr="00B7739F" w:rsidRDefault="003952AF" w:rsidP="003952AF">
      <w:pPr>
        <w:spacing w:line="240" w:lineRule="auto"/>
      </w:pPr>
    </w:p>
    <w:p w:rsidR="003952AF" w:rsidRPr="00B7739F" w:rsidRDefault="003952AF" w:rsidP="001B0179">
      <w:pPr>
        <w:numPr>
          <w:ilvl w:val="1"/>
          <w:numId w:val="10"/>
        </w:numPr>
        <w:tabs>
          <w:tab w:val="left" w:pos="1134"/>
        </w:tabs>
        <w:spacing w:line="240" w:lineRule="auto"/>
        <w:ind w:left="0" w:firstLine="567"/>
        <w:contextualSpacing/>
        <w:rPr>
          <w:color w:val="000000"/>
          <w:szCs w:val="20"/>
        </w:rPr>
      </w:pPr>
      <w:r w:rsidRPr="00B7739F">
        <w:rPr>
          <w:color w:val="000000"/>
          <w:szCs w:val="20"/>
        </w:rPr>
        <w:t>Учреждения</w:t>
      </w:r>
      <w:r w:rsidR="007F5A0C" w:rsidRPr="00B7739F">
        <w:rPr>
          <w:color w:val="000000"/>
          <w:szCs w:val="20"/>
        </w:rPr>
        <w:t xml:space="preserve"> ежеквартально</w:t>
      </w:r>
      <w:r w:rsidR="00D97BFC" w:rsidRPr="00B7739F">
        <w:rPr>
          <w:color w:val="000000"/>
          <w:szCs w:val="20"/>
        </w:rPr>
        <w:t xml:space="preserve"> не позднее 10-ти рабочих дней, следующих за отчетным кварталом</w:t>
      </w:r>
      <w:r w:rsidR="00BA261A" w:rsidRPr="00B7739F">
        <w:rPr>
          <w:color w:val="000000"/>
          <w:szCs w:val="20"/>
        </w:rPr>
        <w:t>,</w:t>
      </w:r>
      <w:r w:rsidR="00D97BFC" w:rsidRPr="00B7739F">
        <w:rPr>
          <w:color w:val="000000"/>
          <w:szCs w:val="20"/>
        </w:rPr>
        <w:t xml:space="preserve"> </w:t>
      </w:r>
      <w:r w:rsidRPr="00B7739F">
        <w:rPr>
          <w:color w:val="000000"/>
          <w:szCs w:val="20"/>
        </w:rPr>
        <w:t>представляют</w:t>
      </w:r>
      <w:r w:rsidR="00624911" w:rsidRPr="00B7739F">
        <w:rPr>
          <w:color w:val="000000"/>
          <w:szCs w:val="20"/>
        </w:rPr>
        <w:t xml:space="preserve"> в</w:t>
      </w:r>
      <w:r w:rsidR="003A5401" w:rsidRPr="00B7739F">
        <w:rPr>
          <w:color w:val="000000"/>
          <w:szCs w:val="20"/>
        </w:rPr>
        <w:t xml:space="preserve"> </w:t>
      </w:r>
      <w:r w:rsidR="00624911" w:rsidRPr="00B7739F">
        <w:rPr>
          <w:color w:val="000000"/>
          <w:szCs w:val="20"/>
        </w:rPr>
        <w:t>администраци</w:t>
      </w:r>
      <w:r w:rsidR="007F5A0C" w:rsidRPr="00B7739F">
        <w:rPr>
          <w:color w:val="000000"/>
          <w:szCs w:val="20"/>
        </w:rPr>
        <w:t>ю</w:t>
      </w:r>
      <w:r w:rsidRPr="00B7739F">
        <w:rPr>
          <w:color w:val="000000"/>
          <w:szCs w:val="20"/>
        </w:rPr>
        <w:t xml:space="preserve"> отчеты: </w:t>
      </w:r>
      <w:r w:rsidR="001B0179" w:rsidRPr="00B7739F">
        <w:rPr>
          <w:color w:val="000000"/>
          <w:szCs w:val="20"/>
        </w:rPr>
        <w:t>о</w:t>
      </w:r>
      <w:r w:rsidRPr="00B7739F">
        <w:rPr>
          <w:color w:val="000000"/>
          <w:szCs w:val="20"/>
        </w:rPr>
        <w:t xml:space="preserve"> расход</w:t>
      </w:r>
      <w:r w:rsidR="001B0179" w:rsidRPr="00B7739F">
        <w:rPr>
          <w:color w:val="000000"/>
          <w:szCs w:val="20"/>
        </w:rPr>
        <w:t>ах</w:t>
      </w:r>
      <w:r w:rsidRPr="00B7739F">
        <w:rPr>
          <w:color w:val="000000"/>
          <w:szCs w:val="20"/>
        </w:rPr>
        <w:t>, источником финансового обеспечения которых является субсидия, отчет о достижении значений результатов предоставления субсидии и отчет о реализации плана мероприятий по достижению результатов предоставления субсидии</w:t>
      </w:r>
      <w:r w:rsidR="00ED1186">
        <w:rPr>
          <w:color w:val="000000"/>
          <w:szCs w:val="20"/>
        </w:rPr>
        <w:t xml:space="preserve"> (</w:t>
      </w:r>
      <w:r w:rsidR="000C4912">
        <w:rPr>
          <w:color w:val="000000"/>
          <w:szCs w:val="20"/>
        </w:rPr>
        <w:t>в случае проведения мониторинга в соответствии с разделом 5 Порядка</w:t>
      </w:r>
      <w:r w:rsidR="00ED1186">
        <w:rPr>
          <w:color w:val="000000"/>
          <w:szCs w:val="20"/>
        </w:rPr>
        <w:t>)</w:t>
      </w:r>
      <w:bookmarkStart w:id="0" w:name="_GoBack"/>
      <w:bookmarkEnd w:id="0"/>
      <w:r w:rsidR="009A69A3">
        <w:rPr>
          <w:color w:val="000000"/>
          <w:szCs w:val="20"/>
        </w:rPr>
        <w:t>,</w:t>
      </w:r>
      <w:r w:rsidRPr="00B7739F">
        <w:rPr>
          <w:color w:val="000000"/>
          <w:szCs w:val="20"/>
        </w:rPr>
        <w:t xml:space="preserve"> по </w:t>
      </w:r>
      <w:r w:rsidR="001B0179" w:rsidRPr="00B7739F">
        <w:rPr>
          <w:color w:val="000000"/>
          <w:szCs w:val="20"/>
        </w:rPr>
        <w:t xml:space="preserve">типовым </w:t>
      </w:r>
      <w:r w:rsidRPr="00B7739F">
        <w:rPr>
          <w:color w:val="000000"/>
          <w:szCs w:val="20"/>
        </w:rPr>
        <w:t xml:space="preserve">формам к </w:t>
      </w:r>
      <w:r w:rsidR="00BA261A" w:rsidRPr="00B7739F">
        <w:rPr>
          <w:color w:val="000000"/>
          <w:szCs w:val="20"/>
        </w:rPr>
        <w:t>с</w:t>
      </w:r>
      <w:r w:rsidRPr="00B7739F">
        <w:rPr>
          <w:color w:val="000000"/>
          <w:szCs w:val="20"/>
        </w:rPr>
        <w:t xml:space="preserve">оглашению, утвержденным распоряжением Комитета финансов </w:t>
      </w:r>
      <w:r w:rsidR="00BA261A" w:rsidRPr="00B7739F">
        <w:rPr>
          <w:color w:val="000000"/>
          <w:szCs w:val="20"/>
        </w:rPr>
        <w:br/>
      </w:r>
      <w:r w:rsidRPr="00B7739F">
        <w:rPr>
          <w:color w:val="000000"/>
          <w:szCs w:val="20"/>
        </w:rPr>
        <w:t xml:space="preserve">Санкт-Петербурга.  </w:t>
      </w:r>
    </w:p>
    <w:p w:rsidR="003952AF" w:rsidRPr="00B7739F" w:rsidRDefault="003952AF" w:rsidP="003952AF">
      <w:pPr>
        <w:tabs>
          <w:tab w:val="left" w:pos="1134"/>
        </w:tabs>
        <w:spacing w:line="240" w:lineRule="auto"/>
        <w:ind w:firstLine="0"/>
        <w:contextualSpacing/>
        <w:rPr>
          <w:color w:val="000000"/>
        </w:rPr>
      </w:pPr>
      <w:r w:rsidRPr="00B7739F">
        <w:rPr>
          <w:color w:val="000000"/>
        </w:rPr>
        <w:t xml:space="preserve">        </w:t>
      </w:r>
      <w:r w:rsidR="00B22D00" w:rsidRPr="00B7739F">
        <w:rPr>
          <w:color w:val="000000"/>
        </w:rPr>
        <w:t xml:space="preserve">3.2. </w:t>
      </w:r>
      <w:r w:rsidRPr="00B7739F">
        <w:rPr>
          <w:color w:val="000000"/>
        </w:rPr>
        <w:t xml:space="preserve">Отчеты формируются </w:t>
      </w:r>
      <w:r w:rsidR="00493F8A" w:rsidRPr="00B7739F">
        <w:rPr>
          <w:color w:val="000000"/>
        </w:rPr>
        <w:t>по</w:t>
      </w:r>
      <w:r w:rsidRPr="00B7739F">
        <w:rPr>
          <w:color w:val="000000"/>
        </w:rPr>
        <w:t xml:space="preserve"> </w:t>
      </w:r>
      <w:r w:rsidR="00624911" w:rsidRPr="00B7739F">
        <w:rPr>
          <w:color w:val="000000"/>
        </w:rPr>
        <w:t>типов</w:t>
      </w:r>
      <w:r w:rsidR="00493F8A" w:rsidRPr="00B7739F">
        <w:rPr>
          <w:color w:val="000000"/>
        </w:rPr>
        <w:t>ым</w:t>
      </w:r>
      <w:r w:rsidR="00624911" w:rsidRPr="00B7739F">
        <w:rPr>
          <w:color w:val="000000"/>
        </w:rPr>
        <w:t xml:space="preserve"> </w:t>
      </w:r>
      <w:r w:rsidRPr="00B7739F">
        <w:rPr>
          <w:color w:val="000000"/>
        </w:rPr>
        <w:t>форм</w:t>
      </w:r>
      <w:r w:rsidR="00493F8A" w:rsidRPr="00B7739F">
        <w:rPr>
          <w:color w:val="000000"/>
        </w:rPr>
        <w:t>ам</w:t>
      </w:r>
      <w:r w:rsidRPr="00B7739F">
        <w:rPr>
          <w:color w:val="000000"/>
        </w:rPr>
        <w:t xml:space="preserve"> электронного документа в Автоматизированной информационной системе бюджетного процесса – Электронное казначейство и подписываются усиленными квалифицированными электронным подписями лиц, имеющими право действовать от имени каждой из сторон.</w:t>
      </w:r>
    </w:p>
    <w:p w:rsidR="00B7739F" w:rsidRPr="00B7739F" w:rsidRDefault="003952AF" w:rsidP="00B7739F">
      <w:pPr>
        <w:tabs>
          <w:tab w:val="left" w:pos="1134"/>
        </w:tabs>
        <w:spacing w:line="240" w:lineRule="auto"/>
        <w:ind w:firstLine="0"/>
        <w:contextualSpacing/>
        <w:rPr>
          <w:color w:val="000000"/>
        </w:rPr>
      </w:pPr>
      <w:r w:rsidRPr="00B7739F">
        <w:rPr>
          <w:color w:val="000000"/>
        </w:rPr>
        <w:t xml:space="preserve">        </w:t>
      </w:r>
      <w:r w:rsidR="00B22D00" w:rsidRPr="00B7739F">
        <w:rPr>
          <w:color w:val="000000"/>
        </w:rPr>
        <w:t xml:space="preserve">3.3 </w:t>
      </w:r>
      <w:r w:rsidRPr="00B7739F">
        <w:rPr>
          <w:color w:val="000000"/>
        </w:rPr>
        <w:t xml:space="preserve">Отчеты на средства федерального бюджета формируются </w:t>
      </w:r>
      <w:r w:rsidR="00493F8A" w:rsidRPr="00B7739F">
        <w:rPr>
          <w:color w:val="000000"/>
        </w:rPr>
        <w:t>по</w:t>
      </w:r>
      <w:r w:rsidR="00624911" w:rsidRPr="00B7739F">
        <w:rPr>
          <w:color w:val="000000"/>
        </w:rPr>
        <w:t xml:space="preserve"> типов</w:t>
      </w:r>
      <w:r w:rsidR="00493F8A" w:rsidRPr="00B7739F">
        <w:rPr>
          <w:color w:val="000000"/>
        </w:rPr>
        <w:t>ым</w:t>
      </w:r>
      <w:r w:rsidR="00624911" w:rsidRPr="00B7739F">
        <w:rPr>
          <w:color w:val="000000"/>
        </w:rPr>
        <w:t xml:space="preserve"> форм</w:t>
      </w:r>
      <w:r w:rsidR="00493F8A" w:rsidRPr="00B7739F">
        <w:rPr>
          <w:color w:val="000000"/>
        </w:rPr>
        <w:t>ам</w:t>
      </w:r>
      <w:r w:rsidR="00624911" w:rsidRPr="00B7739F">
        <w:rPr>
          <w:color w:val="000000"/>
        </w:rPr>
        <w:t xml:space="preserve"> электронного документа </w:t>
      </w:r>
      <w:r w:rsidRPr="00B7739F">
        <w:rPr>
          <w:color w:val="000000"/>
        </w:rPr>
        <w:t>в государственной интегрированной информационной системе управления общественными финансами «Электронный бюджет»</w:t>
      </w:r>
      <w:r w:rsidR="00493F8A" w:rsidRPr="00B7739F">
        <w:rPr>
          <w:color w:val="000000"/>
        </w:rPr>
        <w:t>, утвержденным Министерством финансов Российской Федерации</w:t>
      </w:r>
      <w:r w:rsidR="003A5401" w:rsidRPr="00B7739F">
        <w:rPr>
          <w:color w:val="000000"/>
        </w:rPr>
        <w:t xml:space="preserve"> и подписываются усиленными квалифицированными электронным подписями лиц, имеющими право действовать от имени каждой из сторон</w:t>
      </w:r>
      <w:r w:rsidRPr="00B7739F">
        <w:rPr>
          <w:color w:val="000000"/>
        </w:rPr>
        <w:t>.</w:t>
      </w:r>
    </w:p>
    <w:p w:rsidR="00B7739F" w:rsidRPr="00B7739F" w:rsidRDefault="00B7739F" w:rsidP="00B7739F">
      <w:pPr>
        <w:tabs>
          <w:tab w:val="left" w:pos="1134"/>
        </w:tabs>
        <w:spacing w:line="240" w:lineRule="auto"/>
        <w:ind w:firstLine="0"/>
        <w:contextualSpacing/>
        <w:rPr>
          <w:color w:val="000000"/>
          <w:szCs w:val="20"/>
        </w:rPr>
      </w:pPr>
      <w:r w:rsidRPr="00B7739F">
        <w:rPr>
          <w:color w:val="000000"/>
          <w:szCs w:val="20"/>
        </w:rPr>
        <w:t xml:space="preserve">        3.4. </w:t>
      </w:r>
      <w:r w:rsidR="003952AF" w:rsidRPr="00B7739F">
        <w:rPr>
          <w:color w:val="000000"/>
          <w:szCs w:val="20"/>
        </w:rPr>
        <w:t xml:space="preserve">Отчет об осуществлении расходов, источником финансового обеспечения которых является субсидия </w:t>
      </w:r>
      <w:r w:rsidR="00D97BFC" w:rsidRPr="00B7739F">
        <w:rPr>
          <w:color w:val="000000"/>
          <w:szCs w:val="20"/>
        </w:rPr>
        <w:t xml:space="preserve">проверяется планово-финансовым </w:t>
      </w:r>
      <w:r w:rsidR="00D97BFC" w:rsidRPr="00B7739F">
        <w:rPr>
          <w:color w:val="000000"/>
          <w:szCs w:val="20"/>
        </w:rPr>
        <w:lastRenderedPageBreak/>
        <w:t>отделом</w:t>
      </w:r>
      <w:r w:rsidR="003952AF" w:rsidRPr="00B7739F">
        <w:rPr>
          <w:color w:val="000000"/>
          <w:szCs w:val="20"/>
        </w:rPr>
        <w:t xml:space="preserve">. </w:t>
      </w:r>
    </w:p>
    <w:p w:rsidR="003952AF" w:rsidRPr="00B7739F" w:rsidRDefault="00B7739F" w:rsidP="00B7739F">
      <w:pPr>
        <w:tabs>
          <w:tab w:val="left" w:pos="1134"/>
        </w:tabs>
        <w:spacing w:line="240" w:lineRule="auto"/>
        <w:ind w:firstLine="0"/>
        <w:contextualSpacing/>
        <w:rPr>
          <w:color w:val="000000"/>
          <w:szCs w:val="20"/>
        </w:rPr>
      </w:pPr>
      <w:r w:rsidRPr="00B7739F">
        <w:rPr>
          <w:color w:val="000000"/>
          <w:szCs w:val="20"/>
        </w:rPr>
        <w:t xml:space="preserve">        3.5. </w:t>
      </w:r>
      <w:r w:rsidR="003952AF" w:rsidRPr="00B7739F">
        <w:rPr>
          <w:color w:val="000000"/>
          <w:szCs w:val="20"/>
        </w:rPr>
        <w:t xml:space="preserve">Отчет о достижении значений результатов предоставления субсидии и отчет о реализации плана мероприятий по достижению результатов </w:t>
      </w:r>
      <w:r w:rsidR="00D97BFC" w:rsidRPr="00B7739F">
        <w:rPr>
          <w:color w:val="000000"/>
          <w:szCs w:val="20"/>
        </w:rPr>
        <w:t>проверя</w:t>
      </w:r>
      <w:r w:rsidR="00BA261A" w:rsidRPr="00B7739F">
        <w:rPr>
          <w:color w:val="000000"/>
          <w:szCs w:val="20"/>
        </w:rPr>
        <w:t>ю</w:t>
      </w:r>
      <w:r w:rsidR="00D97BFC" w:rsidRPr="00B7739F">
        <w:rPr>
          <w:color w:val="000000"/>
          <w:szCs w:val="20"/>
        </w:rPr>
        <w:t>тся структурным подразделением администрации</w:t>
      </w:r>
      <w:r w:rsidR="003A5401" w:rsidRPr="00B7739F">
        <w:rPr>
          <w:color w:val="000000"/>
          <w:szCs w:val="20"/>
        </w:rPr>
        <w:t>.</w:t>
      </w:r>
    </w:p>
    <w:p w:rsidR="003952AF" w:rsidRPr="00925367" w:rsidRDefault="003952AF" w:rsidP="003952AF">
      <w:pPr>
        <w:tabs>
          <w:tab w:val="left" w:pos="1134"/>
        </w:tabs>
        <w:spacing w:line="240" w:lineRule="auto"/>
        <w:ind w:firstLine="0"/>
        <w:contextualSpacing/>
        <w:rPr>
          <w:color w:val="000000"/>
          <w:highlight w:val="lightGray"/>
        </w:rPr>
      </w:pPr>
      <w:r w:rsidRPr="00925367">
        <w:rPr>
          <w:color w:val="000000"/>
          <w:highlight w:val="lightGray"/>
        </w:rPr>
        <w:t xml:space="preserve"> </w:t>
      </w:r>
    </w:p>
    <w:p w:rsidR="003952AF" w:rsidRPr="00B7739F" w:rsidRDefault="003952AF" w:rsidP="001F28D9">
      <w:pPr>
        <w:numPr>
          <w:ilvl w:val="0"/>
          <w:numId w:val="10"/>
        </w:numPr>
        <w:spacing w:line="240" w:lineRule="auto"/>
        <w:contextualSpacing/>
        <w:jc w:val="center"/>
        <w:rPr>
          <w:b/>
          <w:color w:val="000000"/>
          <w:szCs w:val="20"/>
        </w:rPr>
      </w:pPr>
      <w:r w:rsidRPr="00B7739F">
        <w:rPr>
          <w:b/>
          <w:color w:val="000000"/>
          <w:szCs w:val="20"/>
        </w:rPr>
        <w:t xml:space="preserve">Порядок осуществления контроля за соблюдением целей, условий и порядка предоставления субсидий </w:t>
      </w:r>
      <w:r w:rsidRPr="00B7739F">
        <w:rPr>
          <w:b/>
          <w:color w:val="000000"/>
          <w:szCs w:val="20"/>
        </w:rPr>
        <w:br/>
        <w:t xml:space="preserve">и ответственность за их несоблюдение </w:t>
      </w:r>
    </w:p>
    <w:p w:rsidR="0048113E" w:rsidRPr="00B7739F" w:rsidRDefault="0048113E" w:rsidP="003952AF">
      <w:pPr>
        <w:tabs>
          <w:tab w:val="left" w:pos="1134"/>
        </w:tabs>
        <w:spacing w:line="240" w:lineRule="auto"/>
        <w:rPr>
          <w:color w:val="000000"/>
        </w:rPr>
      </w:pPr>
    </w:p>
    <w:p w:rsidR="003952AF" w:rsidRPr="00B7739F" w:rsidRDefault="003952AF" w:rsidP="003952AF">
      <w:pPr>
        <w:tabs>
          <w:tab w:val="left" w:pos="1134"/>
        </w:tabs>
        <w:spacing w:line="240" w:lineRule="auto"/>
        <w:rPr>
          <w:color w:val="000000"/>
        </w:rPr>
      </w:pPr>
      <w:r w:rsidRPr="00B7739F">
        <w:rPr>
          <w:color w:val="000000"/>
        </w:rPr>
        <w:t>4.1.</w:t>
      </w:r>
      <w:r w:rsidRPr="00B7739F">
        <w:rPr>
          <w:color w:val="000000"/>
        </w:rPr>
        <w:tab/>
        <w:t xml:space="preserve">Неиспользованные в </w:t>
      </w:r>
      <w:r w:rsidR="00BA261A" w:rsidRPr="00B7739F">
        <w:rPr>
          <w:color w:val="000000"/>
        </w:rPr>
        <w:t>отчетном</w:t>
      </w:r>
      <w:r w:rsidRPr="00B7739F">
        <w:rPr>
          <w:color w:val="000000"/>
        </w:rPr>
        <w:t xml:space="preserve"> финансовом году остатки субсидии могут использоваться учреждениями в </w:t>
      </w:r>
      <w:r w:rsidR="00BA261A" w:rsidRPr="00B7739F">
        <w:rPr>
          <w:color w:val="000000"/>
        </w:rPr>
        <w:t>текущем</w:t>
      </w:r>
      <w:r w:rsidRPr="00B7739F">
        <w:rPr>
          <w:color w:val="000000"/>
        </w:rPr>
        <w:t xml:space="preserve"> финансовом году </w:t>
      </w:r>
      <w:r w:rsidRPr="00B7739F">
        <w:rPr>
          <w:color w:val="000000"/>
        </w:rPr>
        <w:br/>
        <w:t xml:space="preserve">при наличии потребности в направлении их на те же цели в соответствии </w:t>
      </w:r>
      <w:r w:rsidRPr="00B7739F">
        <w:rPr>
          <w:color w:val="000000"/>
        </w:rPr>
        <w:br/>
        <w:t>с решением администрации.</w:t>
      </w:r>
    </w:p>
    <w:p w:rsidR="0048113E" w:rsidRPr="00B7739F" w:rsidRDefault="0048113E" w:rsidP="0048113E">
      <w:pPr>
        <w:tabs>
          <w:tab w:val="left" w:pos="1134"/>
        </w:tabs>
        <w:spacing w:line="240" w:lineRule="auto"/>
        <w:rPr>
          <w:color w:val="000000"/>
        </w:rPr>
      </w:pPr>
      <w:r w:rsidRPr="00B7739F">
        <w:rPr>
          <w:color w:val="000000"/>
        </w:rPr>
        <w:t>4.</w:t>
      </w:r>
      <w:r w:rsidR="002304CB" w:rsidRPr="00B7739F">
        <w:rPr>
          <w:color w:val="000000"/>
        </w:rPr>
        <w:t>2</w:t>
      </w:r>
      <w:r w:rsidRPr="00B7739F">
        <w:rPr>
          <w:color w:val="000000"/>
        </w:rPr>
        <w:t>.</w:t>
      </w:r>
      <w:r w:rsidRPr="00B7739F">
        <w:rPr>
          <w:color w:val="000000"/>
        </w:rPr>
        <w:tab/>
        <w:t xml:space="preserve">Для принятия решения в срок до 20 января </w:t>
      </w:r>
      <w:r w:rsidR="00BA261A" w:rsidRPr="00B7739F">
        <w:rPr>
          <w:color w:val="000000"/>
        </w:rPr>
        <w:t xml:space="preserve">текущего </w:t>
      </w:r>
      <w:r w:rsidRPr="00B7739F">
        <w:rPr>
          <w:color w:val="000000"/>
        </w:rPr>
        <w:t>финансового года</w:t>
      </w:r>
      <w:r w:rsidR="00B7739F" w:rsidRPr="00B7739F">
        <w:rPr>
          <w:color w:val="000000"/>
        </w:rPr>
        <w:t xml:space="preserve"> учреждения</w:t>
      </w:r>
      <w:r w:rsidRPr="00B7739F">
        <w:rPr>
          <w:color w:val="000000"/>
        </w:rPr>
        <w:t xml:space="preserve"> представляют в администрацию сведения</w:t>
      </w:r>
      <w:r w:rsidR="0031086A" w:rsidRPr="00B7739F">
        <w:rPr>
          <w:color w:val="000000"/>
        </w:rPr>
        <w:t xml:space="preserve"> </w:t>
      </w:r>
      <w:r w:rsidRPr="00B7739F">
        <w:rPr>
          <w:color w:val="000000"/>
        </w:rPr>
        <w:t>о</w:t>
      </w:r>
      <w:r w:rsidR="0031086A" w:rsidRPr="00B7739F">
        <w:rPr>
          <w:color w:val="000000"/>
        </w:rPr>
        <w:t xml:space="preserve"> </w:t>
      </w:r>
      <w:r w:rsidRPr="00B7739F">
        <w:rPr>
          <w:color w:val="000000"/>
        </w:rPr>
        <w:t>неиспользованных на 1 января текущего финансового года остатк</w:t>
      </w:r>
      <w:r w:rsidR="0031086A" w:rsidRPr="00B7739F">
        <w:rPr>
          <w:color w:val="000000"/>
        </w:rPr>
        <w:t>ах</w:t>
      </w:r>
      <w:r w:rsidRPr="00B7739F">
        <w:rPr>
          <w:color w:val="000000"/>
        </w:rPr>
        <w:t xml:space="preserve"> субсидий на иные цели в форме</w:t>
      </w:r>
      <w:r w:rsidR="00657022" w:rsidRPr="00B7739F">
        <w:rPr>
          <w:color w:val="000000"/>
        </w:rPr>
        <w:t xml:space="preserve"> </w:t>
      </w:r>
      <w:r w:rsidRPr="00B7739F">
        <w:rPr>
          <w:color w:val="000000"/>
        </w:rPr>
        <w:t>электронного документа</w:t>
      </w:r>
      <w:r w:rsidR="00657022" w:rsidRPr="00B7739F">
        <w:rPr>
          <w:color w:val="000000"/>
        </w:rPr>
        <w:t xml:space="preserve"> «</w:t>
      </w:r>
      <w:r w:rsidR="002304CB" w:rsidRPr="00B7739F">
        <w:rPr>
          <w:color w:val="000000"/>
        </w:rPr>
        <w:t>Сведения о неиспользованных учреждением остатках СИЦ»</w:t>
      </w:r>
      <w:r w:rsidRPr="00B7739F">
        <w:rPr>
          <w:color w:val="000000"/>
        </w:rPr>
        <w:t xml:space="preserve"> в Автоматизированной информационной системе бюджетного процесса – Электронное казначейство.</w:t>
      </w:r>
    </w:p>
    <w:p w:rsidR="003952AF" w:rsidRPr="00B7739F" w:rsidRDefault="003952AF" w:rsidP="003952AF">
      <w:pPr>
        <w:tabs>
          <w:tab w:val="left" w:pos="1134"/>
        </w:tabs>
        <w:spacing w:line="240" w:lineRule="auto"/>
        <w:rPr>
          <w:color w:val="000000"/>
        </w:rPr>
      </w:pPr>
      <w:r w:rsidRPr="00B7739F">
        <w:rPr>
          <w:color w:val="000000"/>
        </w:rPr>
        <w:t>4.</w:t>
      </w:r>
      <w:r w:rsidR="002304CB" w:rsidRPr="00B7739F">
        <w:rPr>
          <w:color w:val="000000"/>
        </w:rPr>
        <w:t>3</w:t>
      </w:r>
      <w:r w:rsidRPr="00B7739F">
        <w:rPr>
          <w:color w:val="000000"/>
        </w:rPr>
        <w:t xml:space="preserve">. Решение о наличии потребности в направлении остатков субсидий, не использованных учреждениями в </w:t>
      </w:r>
      <w:r w:rsidR="0031086A" w:rsidRPr="00B7739F">
        <w:rPr>
          <w:color w:val="000000"/>
        </w:rPr>
        <w:t>отчетном</w:t>
      </w:r>
      <w:r w:rsidRPr="00B7739F">
        <w:rPr>
          <w:color w:val="000000"/>
        </w:rPr>
        <w:t xml:space="preserve"> финансовом году, на те же цели в </w:t>
      </w:r>
      <w:r w:rsidR="0031086A" w:rsidRPr="00B7739F">
        <w:rPr>
          <w:color w:val="000000"/>
        </w:rPr>
        <w:t>текущем</w:t>
      </w:r>
      <w:r w:rsidRPr="00B7739F">
        <w:rPr>
          <w:color w:val="000000"/>
        </w:rPr>
        <w:t xml:space="preserve"> финансовом году, </w:t>
      </w:r>
      <w:r w:rsidR="00046179" w:rsidRPr="00B7739F">
        <w:rPr>
          <w:color w:val="000000"/>
        </w:rPr>
        <w:t xml:space="preserve">принимается </w:t>
      </w:r>
      <w:r w:rsidRPr="00B7739F">
        <w:rPr>
          <w:color w:val="000000"/>
        </w:rPr>
        <w:t xml:space="preserve">администрацией </w:t>
      </w:r>
      <w:r w:rsidR="001D4ACF" w:rsidRPr="00B7739F">
        <w:rPr>
          <w:color w:val="000000"/>
        </w:rPr>
        <w:t>до</w:t>
      </w:r>
      <w:r w:rsidRPr="00B7739F">
        <w:rPr>
          <w:color w:val="000000"/>
        </w:rPr>
        <w:t xml:space="preserve"> </w:t>
      </w:r>
      <w:r w:rsidR="001D4ACF" w:rsidRPr="00B7739F">
        <w:rPr>
          <w:color w:val="000000"/>
        </w:rPr>
        <w:t>15</w:t>
      </w:r>
      <w:r w:rsidRPr="00B7739F">
        <w:rPr>
          <w:color w:val="000000"/>
        </w:rPr>
        <w:t xml:space="preserve"> февраля года, следующего за годом предоставления субсидии </w:t>
      </w:r>
      <w:r w:rsidR="00892936">
        <w:rPr>
          <w:color w:val="000000"/>
        </w:rPr>
        <w:t xml:space="preserve">на основании критериев, предусмотренных </w:t>
      </w:r>
      <w:r w:rsidRPr="00B7739F">
        <w:rPr>
          <w:color w:val="000000"/>
        </w:rPr>
        <w:t>пунктом 8-1 Положения о мерах по обеспечению исполнения бюджета Санкт-Петербурга, утвержденного Постановлением Правительства Санкт-Петербурга от 10.02.2020 № 42 «О мерах по обеспечению исполнения бюджета Санкт-Петербурга»</w:t>
      </w:r>
      <w:r w:rsidR="002611EF">
        <w:rPr>
          <w:color w:val="000000"/>
        </w:rPr>
        <w:t>.</w:t>
      </w:r>
    </w:p>
    <w:p w:rsidR="003952AF" w:rsidRPr="00B7739F" w:rsidRDefault="003952AF" w:rsidP="003952AF">
      <w:pPr>
        <w:tabs>
          <w:tab w:val="left" w:pos="1134"/>
        </w:tabs>
        <w:spacing w:line="240" w:lineRule="auto"/>
        <w:rPr>
          <w:color w:val="000000"/>
        </w:rPr>
      </w:pPr>
      <w:r w:rsidRPr="00B7739F">
        <w:rPr>
          <w:color w:val="000000"/>
        </w:rPr>
        <w:t>4.4.</w:t>
      </w:r>
      <w:r w:rsidRPr="00B7739F">
        <w:rPr>
          <w:color w:val="000000"/>
        </w:rPr>
        <w:tab/>
        <w:t xml:space="preserve">Остатки субсидии, неиспользованные на 1 января </w:t>
      </w:r>
      <w:r w:rsidR="0031086A" w:rsidRPr="00B7739F">
        <w:rPr>
          <w:color w:val="000000"/>
        </w:rPr>
        <w:t>текущего</w:t>
      </w:r>
      <w:r w:rsidRPr="00B7739F">
        <w:rPr>
          <w:color w:val="000000"/>
        </w:rPr>
        <w:t xml:space="preserve"> финансового года, в отношении которых не принято решение о наличии потребности в направлении их на те же цели в текущем финансовом году, подлежат возврату в доход бюджета Санкт-Петербурга в срок не позднее </w:t>
      </w:r>
      <w:r w:rsidRPr="00B7739F">
        <w:rPr>
          <w:color w:val="000000"/>
        </w:rPr>
        <w:br/>
        <w:t xml:space="preserve">1 марта года, следующего за годом предоставления субсидии. </w:t>
      </w:r>
    </w:p>
    <w:p w:rsidR="003952AF" w:rsidRPr="00B7739F" w:rsidRDefault="003952AF" w:rsidP="003952AF">
      <w:pPr>
        <w:tabs>
          <w:tab w:val="left" w:pos="1134"/>
        </w:tabs>
        <w:spacing w:line="240" w:lineRule="auto"/>
        <w:rPr>
          <w:color w:val="000000"/>
        </w:rPr>
      </w:pPr>
      <w:r w:rsidRPr="00B7739F">
        <w:rPr>
          <w:color w:val="000000"/>
        </w:rPr>
        <w:t xml:space="preserve">4.5. Не перечисленные учреждениями в указанный срок неиспользованные остатки субсидии подлежат взысканию в бюджет </w:t>
      </w:r>
      <w:r w:rsidR="00ED7099" w:rsidRPr="00B7739F">
        <w:rPr>
          <w:color w:val="000000"/>
        </w:rPr>
        <w:br/>
      </w:r>
      <w:r w:rsidRPr="00B7739F">
        <w:rPr>
          <w:color w:val="000000"/>
        </w:rPr>
        <w:t xml:space="preserve">Санкт-Петербурга в порядке, установленном Комитетом финансов </w:t>
      </w:r>
      <w:r w:rsidR="00ED7099" w:rsidRPr="00B7739F">
        <w:rPr>
          <w:color w:val="000000"/>
        </w:rPr>
        <w:br/>
      </w:r>
      <w:r w:rsidRPr="00B7739F">
        <w:rPr>
          <w:color w:val="000000"/>
        </w:rPr>
        <w:t>Санкт-Петербурга.</w:t>
      </w:r>
    </w:p>
    <w:p w:rsidR="003952AF" w:rsidRPr="00B7739F" w:rsidRDefault="003952AF" w:rsidP="003952AF">
      <w:pPr>
        <w:tabs>
          <w:tab w:val="left" w:pos="1134"/>
        </w:tabs>
        <w:spacing w:line="240" w:lineRule="auto"/>
        <w:rPr>
          <w:color w:val="000000"/>
        </w:rPr>
      </w:pPr>
      <w:r w:rsidRPr="00B7739F">
        <w:rPr>
          <w:color w:val="000000"/>
        </w:rPr>
        <w:t>4.6.</w:t>
      </w:r>
      <w:r w:rsidRPr="00B7739F">
        <w:rPr>
          <w:color w:val="000000"/>
        </w:rPr>
        <w:tab/>
        <w:t>Поступления от возврата ранее произведенных учреждением выплат, источником финансового обеспечения которых являются субсидии, могут использоваться учреждением для достижения целей, установленных при предоставлении субсидии в соответствии с решением администрации.</w:t>
      </w:r>
    </w:p>
    <w:p w:rsidR="003952AF" w:rsidRPr="00B7739F" w:rsidRDefault="003952AF" w:rsidP="003952AF">
      <w:pPr>
        <w:tabs>
          <w:tab w:val="left" w:pos="1134"/>
        </w:tabs>
        <w:spacing w:line="240" w:lineRule="auto"/>
        <w:rPr>
          <w:color w:val="000000"/>
        </w:rPr>
      </w:pPr>
      <w:r w:rsidRPr="00B7739F">
        <w:rPr>
          <w:color w:val="000000"/>
        </w:rPr>
        <w:t>4.7.</w:t>
      </w:r>
      <w:r w:rsidRPr="00B7739F">
        <w:rPr>
          <w:color w:val="000000"/>
        </w:rPr>
        <w:tab/>
        <w:t xml:space="preserve">Для принятия администрацией решения об использовании </w:t>
      </w:r>
      <w:r w:rsidRPr="00B7739F">
        <w:rPr>
          <w:color w:val="000000"/>
        </w:rPr>
        <w:br/>
        <w:t xml:space="preserve">в текущем финансовом году поступлений от возврата ранее произведенных учреждениями выплат, источником финансового обеспечения которых </w:t>
      </w:r>
      <w:r w:rsidRPr="00B7739F">
        <w:rPr>
          <w:color w:val="000000"/>
        </w:rPr>
        <w:lastRenderedPageBreak/>
        <w:t xml:space="preserve">являются субсидии, учреждениями в администрацию предоставляется информация о наличии у учреждений неисполненных обязательств, </w:t>
      </w:r>
      <w:r w:rsidRPr="00B7739F">
        <w:rPr>
          <w:color w:val="000000"/>
        </w:rPr>
        <w:br/>
        <w:t xml:space="preserve">для достижения целей, установленных при предоставлении субсидии, источником финансового обеспечения которых являются средства </w:t>
      </w:r>
      <w:r w:rsidRPr="00B7739F">
        <w:rPr>
          <w:color w:val="000000"/>
        </w:rPr>
        <w:br/>
        <w:t>от возврата, а также документов (копий документов), подтверждающих наличие и объем указанных обязательств учреждения.</w:t>
      </w:r>
    </w:p>
    <w:p w:rsidR="003952AF" w:rsidRPr="00B7739F" w:rsidRDefault="003952AF" w:rsidP="003952AF">
      <w:pPr>
        <w:tabs>
          <w:tab w:val="left" w:pos="1134"/>
        </w:tabs>
        <w:spacing w:line="240" w:lineRule="auto"/>
        <w:rPr>
          <w:color w:val="000000"/>
        </w:rPr>
      </w:pPr>
      <w:r w:rsidRPr="00B7739F">
        <w:rPr>
          <w:color w:val="000000"/>
        </w:rPr>
        <w:t>4.8.</w:t>
      </w:r>
      <w:r w:rsidRPr="00B7739F">
        <w:rPr>
          <w:color w:val="000000"/>
        </w:rPr>
        <w:tab/>
        <w:t>Администрация в течение 10-ти рабочих дней рассматривает представленную учреждением информацию, подтверждающую наличие потребности в средствах от возврата, и принимает решение об использовании в текущем финансовом году поступлений от возврата ранее произведенных учреждениями выплат, источником финансового обеспечения которых являются субсидии, для достижения целей, установленных при предоставлении субсидии, или отказывает</w:t>
      </w:r>
      <w:r w:rsidR="00B7739F" w:rsidRPr="00B7739F">
        <w:rPr>
          <w:color w:val="000000"/>
        </w:rPr>
        <w:t xml:space="preserve"> в использовании субсидии</w:t>
      </w:r>
      <w:r w:rsidRPr="00B7739F">
        <w:rPr>
          <w:color w:val="000000"/>
        </w:rPr>
        <w:t xml:space="preserve">. </w:t>
      </w:r>
    </w:p>
    <w:p w:rsidR="0024770C" w:rsidRPr="00B7739F" w:rsidRDefault="003952AF" w:rsidP="0024770C">
      <w:pPr>
        <w:tabs>
          <w:tab w:val="left" w:pos="1134"/>
        </w:tabs>
        <w:spacing w:line="240" w:lineRule="auto"/>
        <w:rPr>
          <w:color w:val="000000"/>
        </w:rPr>
      </w:pPr>
      <w:r w:rsidRPr="00B7739F">
        <w:rPr>
          <w:color w:val="000000"/>
        </w:rPr>
        <w:t>4.9.</w:t>
      </w:r>
      <w:r w:rsidRPr="00B7739F">
        <w:rPr>
          <w:color w:val="000000"/>
        </w:rPr>
        <w:tab/>
        <w:t xml:space="preserve">Поступления от возврата ранее произведенных учреждениями выплат, источником финансового обеспечения которых являются субсидии, </w:t>
      </w:r>
      <w:r w:rsidRPr="00B7739F">
        <w:rPr>
          <w:color w:val="000000"/>
        </w:rPr>
        <w:br/>
        <w:t xml:space="preserve">в отношении которых не принято решение об использовании их в текущем финансовом году для достижения целей, установленных при предоставлении субсидии, подлежат возврату в доход бюджета </w:t>
      </w:r>
      <w:r w:rsidR="0024770C" w:rsidRPr="00B7739F">
        <w:rPr>
          <w:color w:val="000000"/>
        </w:rPr>
        <w:br/>
      </w:r>
      <w:r w:rsidRPr="00B7739F">
        <w:rPr>
          <w:color w:val="000000"/>
        </w:rPr>
        <w:t>Санкт-Петербурга в течение 5-ти рабочих дней со дня принятия решения об отказе.</w:t>
      </w:r>
    </w:p>
    <w:p w:rsidR="003952AF" w:rsidRPr="00B7739F" w:rsidRDefault="003952AF" w:rsidP="003952AF">
      <w:pPr>
        <w:tabs>
          <w:tab w:val="left" w:pos="1134"/>
        </w:tabs>
        <w:spacing w:line="240" w:lineRule="auto"/>
        <w:rPr>
          <w:color w:val="000000"/>
        </w:rPr>
      </w:pPr>
      <w:r w:rsidRPr="00B7739F">
        <w:rPr>
          <w:color w:val="000000"/>
        </w:rPr>
        <w:t>4.10.</w:t>
      </w:r>
      <w:r w:rsidRPr="00B7739F">
        <w:rPr>
          <w:color w:val="000000"/>
        </w:rPr>
        <w:tab/>
        <w:t xml:space="preserve"> Субсидии, предоставляемые в соответствии с настоящим Порядком, подлежат проверке администрацией и уполномоченным органом государственного финансового контроля соблюдения целей и условий их предоставления учреждению, по результатам которой составляется акт проведения проверки (далее акт), а также оценке достижения значений результатов предоставления субсидии, показателей и плана мероприятий по достижению результатов предоставления субсидии, в том числе путем проведения плановых и внеплановых проверок по месту нахождения учредителя на основании документов, представленных по его запросу учреждением и по месту нахождения учреждения по документальному и фактическому изучению операций с использованием средств субсидии, произведенных учреждением.</w:t>
      </w:r>
    </w:p>
    <w:p w:rsidR="003952AF" w:rsidRPr="00B7739F" w:rsidRDefault="003952AF" w:rsidP="003952AF">
      <w:pPr>
        <w:tabs>
          <w:tab w:val="left" w:pos="1276"/>
        </w:tabs>
        <w:spacing w:line="240" w:lineRule="auto"/>
        <w:rPr>
          <w:color w:val="000000"/>
        </w:rPr>
      </w:pPr>
      <w:r w:rsidRPr="00B7739F">
        <w:rPr>
          <w:color w:val="000000"/>
        </w:rPr>
        <w:t>4.11.</w:t>
      </w:r>
      <w:r w:rsidRPr="00B7739F">
        <w:rPr>
          <w:color w:val="000000"/>
        </w:rPr>
        <w:tab/>
        <w:t xml:space="preserve">В случае несоблюдения учреждением целей и условий, установленных при предоставлении субсидии, выявленных по результатам проверок, а также в случае </w:t>
      </w:r>
      <w:proofErr w:type="spellStart"/>
      <w:r w:rsidRPr="00B7739F">
        <w:rPr>
          <w:color w:val="000000"/>
        </w:rPr>
        <w:t>недостижения</w:t>
      </w:r>
      <w:proofErr w:type="spellEnd"/>
      <w:r w:rsidRPr="00B7739F">
        <w:rPr>
          <w:color w:val="000000"/>
        </w:rPr>
        <w:t xml:space="preserve"> результатов предоставления субсидий, субсидии подлежат возврату в бюджет Санкт-Петербурга,</w:t>
      </w:r>
      <w:r w:rsidRPr="00B7739F">
        <w:rPr>
          <w:color w:val="000000"/>
        </w:rPr>
        <w:br/>
        <w:t xml:space="preserve">в соответствии с пунктами 4.12 </w:t>
      </w:r>
      <w:r w:rsidRPr="00B7739F">
        <w:rPr>
          <w:color w:val="000000"/>
        </w:rPr>
        <w:sym w:font="Symbol" w:char="F02D"/>
      </w:r>
      <w:r w:rsidRPr="00B7739F">
        <w:rPr>
          <w:color w:val="000000"/>
        </w:rPr>
        <w:t xml:space="preserve"> 4.14 настоящего Порядка.</w:t>
      </w:r>
    </w:p>
    <w:p w:rsidR="003952AF" w:rsidRPr="00B7739F" w:rsidRDefault="003952AF" w:rsidP="003952AF">
      <w:pPr>
        <w:tabs>
          <w:tab w:val="left" w:pos="1276"/>
        </w:tabs>
        <w:spacing w:line="240" w:lineRule="auto"/>
        <w:rPr>
          <w:color w:val="000000"/>
        </w:rPr>
      </w:pPr>
      <w:r w:rsidRPr="00B7739F">
        <w:rPr>
          <w:color w:val="000000"/>
        </w:rPr>
        <w:t>4.12.</w:t>
      </w:r>
      <w:r w:rsidRPr="00B7739F">
        <w:rPr>
          <w:color w:val="000000"/>
        </w:rPr>
        <w:tab/>
        <w:t xml:space="preserve">В случае выявления при проведении проверки нарушений учреждением </w:t>
      </w:r>
      <w:r w:rsidR="00F46D09">
        <w:rPr>
          <w:color w:val="000000"/>
        </w:rPr>
        <w:t xml:space="preserve">целей и </w:t>
      </w:r>
      <w:r w:rsidRPr="00B7739F">
        <w:rPr>
          <w:color w:val="000000"/>
        </w:rPr>
        <w:t xml:space="preserve">условий предоставления субсидии администрация в течение 10-ти рабочих дней </w:t>
      </w:r>
      <w:r w:rsidR="0024770C" w:rsidRPr="00B7739F">
        <w:rPr>
          <w:color w:val="000000"/>
        </w:rPr>
        <w:t>о</w:t>
      </w:r>
      <w:r w:rsidRPr="00B7739F">
        <w:rPr>
          <w:color w:val="000000"/>
        </w:rPr>
        <w:t xml:space="preserve">дновременно с актом направляет уведомление </w:t>
      </w:r>
      <w:r w:rsidRPr="00B7739F">
        <w:rPr>
          <w:color w:val="000000"/>
        </w:rPr>
        <w:br/>
        <w:t>о нарушении</w:t>
      </w:r>
      <w:r w:rsidR="00C7483A">
        <w:rPr>
          <w:color w:val="000000"/>
        </w:rPr>
        <w:t xml:space="preserve"> целей и</w:t>
      </w:r>
      <w:r w:rsidRPr="00B7739F">
        <w:rPr>
          <w:color w:val="000000"/>
        </w:rPr>
        <w:t xml:space="preserve"> условий предоставления субсидии, в котором указываются выявленные нарушения, подлежащая возврату в бюджет Санкт-Петербурга сумма денежных средств и срок ее возврата. </w:t>
      </w:r>
    </w:p>
    <w:p w:rsidR="003952AF" w:rsidRPr="00B7739F" w:rsidRDefault="003952AF" w:rsidP="003952AF">
      <w:pPr>
        <w:tabs>
          <w:tab w:val="left" w:pos="1276"/>
        </w:tabs>
        <w:spacing w:line="240" w:lineRule="auto"/>
        <w:rPr>
          <w:color w:val="000000"/>
        </w:rPr>
      </w:pPr>
      <w:r w:rsidRPr="00B7739F">
        <w:rPr>
          <w:color w:val="000000"/>
        </w:rPr>
        <w:lastRenderedPageBreak/>
        <w:t>4.1</w:t>
      </w:r>
      <w:r w:rsidR="0024770C" w:rsidRPr="00B7739F">
        <w:rPr>
          <w:color w:val="000000"/>
        </w:rPr>
        <w:t>3</w:t>
      </w:r>
      <w:r w:rsidRPr="00B7739F">
        <w:rPr>
          <w:color w:val="000000"/>
        </w:rPr>
        <w:t>.</w:t>
      </w:r>
      <w:r w:rsidRPr="00B7739F">
        <w:rPr>
          <w:color w:val="000000"/>
        </w:rPr>
        <w:tab/>
        <w:t xml:space="preserve">В случае не устранения нарушений в установленные в акте сроки администрация в течение 3-х рабочих дней со дня истечения указанных сроков принимает решение о возврате субсидии в бюджет </w:t>
      </w:r>
      <w:r w:rsidR="0024770C" w:rsidRPr="00B7739F">
        <w:rPr>
          <w:color w:val="000000"/>
        </w:rPr>
        <w:br/>
      </w:r>
      <w:r w:rsidRPr="00B7739F">
        <w:rPr>
          <w:color w:val="000000"/>
        </w:rPr>
        <w:t>Санкт-Петербурга. Решение оформляется распоряжением администрации, заверенная копия которого направляется учреждению.</w:t>
      </w:r>
    </w:p>
    <w:p w:rsidR="003952AF" w:rsidRPr="00B7739F" w:rsidRDefault="003952AF" w:rsidP="003952AF">
      <w:pPr>
        <w:tabs>
          <w:tab w:val="left" w:pos="1276"/>
        </w:tabs>
        <w:spacing w:line="240" w:lineRule="auto"/>
        <w:rPr>
          <w:color w:val="000000"/>
        </w:rPr>
      </w:pPr>
      <w:r w:rsidRPr="00B7739F">
        <w:rPr>
          <w:color w:val="000000"/>
        </w:rPr>
        <w:t xml:space="preserve">В распоряжении указываются: подлежащая возврату сумма субсидии, сроки возврата, код бюджетной классификации Российской Федерации, </w:t>
      </w:r>
      <w:r w:rsidRPr="00B7739F">
        <w:rPr>
          <w:color w:val="000000"/>
        </w:rPr>
        <w:br/>
        <w:t>по которому должен быть осуществлен возврат субсидии.</w:t>
      </w:r>
    </w:p>
    <w:p w:rsidR="003952AF" w:rsidRPr="00B7739F" w:rsidRDefault="003952AF" w:rsidP="003952AF">
      <w:pPr>
        <w:tabs>
          <w:tab w:val="left" w:pos="1276"/>
        </w:tabs>
        <w:spacing w:line="240" w:lineRule="auto"/>
        <w:rPr>
          <w:color w:val="000000"/>
        </w:rPr>
      </w:pPr>
      <w:r w:rsidRPr="00B7739F">
        <w:rPr>
          <w:color w:val="000000"/>
        </w:rPr>
        <w:t>4.1</w:t>
      </w:r>
      <w:r w:rsidR="00F94426" w:rsidRPr="00B7739F">
        <w:rPr>
          <w:color w:val="000000"/>
        </w:rPr>
        <w:t>4</w:t>
      </w:r>
      <w:r w:rsidRPr="00B7739F">
        <w:rPr>
          <w:color w:val="000000"/>
        </w:rPr>
        <w:t>.</w:t>
      </w:r>
      <w:r w:rsidRPr="00B7739F">
        <w:rPr>
          <w:color w:val="000000"/>
        </w:rPr>
        <w:tab/>
        <w:t>Учреждения обязаны осуществить возврат субсидий в течение</w:t>
      </w:r>
      <w:r w:rsidRPr="00B7739F">
        <w:rPr>
          <w:color w:val="000000"/>
        </w:rPr>
        <w:br/>
        <w:t>7-ми дней со дня получения копии распоряжения, указанного в пункте 4.1</w:t>
      </w:r>
      <w:r w:rsidR="0039537F" w:rsidRPr="00B7739F">
        <w:rPr>
          <w:color w:val="000000"/>
        </w:rPr>
        <w:t>3</w:t>
      </w:r>
      <w:r w:rsidRPr="00B7739F">
        <w:rPr>
          <w:color w:val="000000"/>
        </w:rPr>
        <w:t xml:space="preserve"> настоящего Порядка.</w:t>
      </w:r>
    </w:p>
    <w:p w:rsidR="003952AF" w:rsidRPr="00B7739F" w:rsidRDefault="003952AF" w:rsidP="003952AF">
      <w:pPr>
        <w:tabs>
          <w:tab w:val="left" w:pos="1276"/>
        </w:tabs>
        <w:spacing w:line="240" w:lineRule="auto"/>
        <w:rPr>
          <w:color w:val="000000"/>
        </w:rPr>
      </w:pPr>
      <w:r w:rsidRPr="00B7739F">
        <w:rPr>
          <w:color w:val="000000"/>
        </w:rPr>
        <w:t>4.1</w:t>
      </w:r>
      <w:r w:rsidR="00F94426" w:rsidRPr="00B7739F">
        <w:rPr>
          <w:color w:val="000000"/>
        </w:rPr>
        <w:t>5</w:t>
      </w:r>
      <w:r w:rsidRPr="00B7739F">
        <w:rPr>
          <w:color w:val="000000"/>
        </w:rPr>
        <w:t>.</w:t>
      </w:r>
      <w:r w:rsidRPr="00B7739F">
        <w:rPr>
          <w:color w:val="000000"/>
        </w:rPr>
        <w:tab/>
        <w:t>Не перечисленные государственными учреждениями в указанные срок неиспользованные остатки субсидий на иные цели подлежат взысканию в бюджет Санкт-Петербурга в порядке, установленном Комитетом финансов Санкт-Петербурга.</w:t>
      </w:r>
    </w:p>
    <w:p w:rsidR="003952AF" w:rsidRPr="00B7739F" w:rsidRDefault="003952AF" w:rsidP="003952AF">
      <w:pPr>
        <w:tabs>
          <w:tab w:val="left" w:pos="1276"/>
        </w:tabs>
        <w:spacing w:line="240" w:lineRule="auto"/>
        <w:rPr>
          <w:color w:val="000000"/>
        </w:rPr>
      </w:pPr>
      <w:r w:rsidRPr="00B7739F">
        <w:rPr>
          <w:color w:val="000000"/>
        </w:rPr>
        <w:t>4.1</w:t>
      </w:r>
      <w:r w:rsidR="00F94426" w:rsidRPr="00B7739F">
        <w:rPr>
          <w:color w:val="000000"/>
        </w:rPr>
        <w:t>6</w:t>
      </w:r>
      <w:r w:rsidRPr="00B7739F">
        <w:rPr>
          <w:color w:val="000000"/>
        </w:rPr>
        <w:t>.</w:t>
      </w:r>
      <w:r w:rsidRPr="00B7739F">
        <w:rPr>
          <w:color w:val="000000"/>
        </w:rPr>
        <w:tab/>
        <w:t>Руководители учреждений несут ответственность за эффективное и целевое использование предоставленных субсидий в соответствии с законодательством Российской Федерации.</w:t>
      </w:r>
    </w:p>
    <w:p w:rsidR="00D43E58" w:rsidRPr="00B7739F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F94426" w:rsidRPr="00B7739F" w:rsidRDefault="00F94426" w:rsidP="00F94426">
      <w:pPr>
        <w:pStyle w:val="ConsPlusTitle"/>
        <w:numPr>
          <w:ilvl w:val="0"/>
          <w:numId w:val="1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739F">
        <w:rPr>
          <w:rFonts w:ascii="Times New Roman" w:hAnsi="Times New Roman" w:cs="Times New Roman"/>
          <w:sz w:val="28"/>
          <w:szCs w:val="28"/>
        </w:rPr>
        <w:t>Проведение мониторинга</w:t>
      </w:r>
    </w:p>
    <w:p w:rsidR="00F94426" w:rsidRPr="00B7739F" w:rsidRDefault="00F94426" w:rsidP="00F944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739F">
        <w:rPr>
          <w:rFonts w:ascii="Times New Roman" w:hAnsi="Times New Roman" w:cs="Times New Roman"/>
          <w:sz w:val="28"/>
          <w:szCs w:val="28"/>
        </w:rPr>
        <w:t>достижения результатов предоставления субсидий</w:t>
      </w:r>
      <w:r w:rsidR="00630C1C" w:rsidRPr="00B7739F">
        <w:rPr>
          <w:rFonts w:ascii="Times New Roman" w:hAnsi="Times New Roman" w:cs="Times New Roman"/>
          <w:sz w:val="28"/>
          <w:szCs w:val="28"/>
        </w:rPr>
        <w:t xml:space="preserve"> бюджетным и автономным учреждениям</w:t>
      </w:r>
    </w:p>
    <w:p w:rsidR="00F94426" w:rsidRPr="00925367" w:rsidRDefault="00F94426" w:rsidP="00F94426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CC7519" w:rsidRPr="00B7739F" w:rsidRDefault="00F94426" w:rsidP="00F944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739F">
        <w:rPr>
          <w:rFonts w:ascii="Times New Roman" w:hAnsi="Times New Roman" w:cs="Times New Roman"/>
          <w:sz w:val="28"/>
          <w:szCs w:val="28"/>
        </w:rPr>
        <w:t>5.</w:t>
      </w:r>
      <w:r w:rsidR="00CC7519" w:rsidRPr="00B7739F">
        <w:rPr>
          <w:rFonts w:ascii="Times New Roman" w:hAnsi="Times New Roman" w:cs="Times New Roman"/>
          <w:sz w:val="28"/>
          <w:szCs w:val="28"/>
        </w:rPr>
        <w:t>1</w:t>
      </w:r>
      <w:r w:rsidRPr="00B7739F">
        <w:rPr>
          <w:rFonts w:ascii="Times New Roman" w:hAnsi="Times New Roman" w:cs="Times New Roman"/>
          <w:sz w:val="28"/>
          <w:szCs w:val="28"/>
        </w:rPr>
        <w:t xml:space="preserve">. </w:t>
      </w:r>
      <w:r w:rsidR="00CC7519" w:rsidRPr="00B7739F">
        <w:rPr>
          <w:rFonts w:ascii="Times New Roman" w:hAnsi="Times New Roman" w:cs="Times New Roman"/>
          <w:sz w:val="28"/>
          <w:szCs w:val="28"/>
        </w:rPr>
        <w:t>М</w:t>
      </w:r>
      <w:r w:rsidRPr="00B7739F">
        <w:rPr>
          <w:rFonts w:ascii="Times New Roman" w:hAnsi="Times New Roman" w:cs="Times New Roman"/>
          <w:sz w:val="28"/>
          <w:szCs w:val="28"/>
        </w:rPr>
        <w:t>ониторинг</w:t>
      </w:r>
      <w:r w:rsidR="00CC7519" w:rsidRPr="00B7739F">
        <w:rPr>
          <w:rFonts w:ascii="Times New Roman" w:hAnsi="Times New Roman" w:cs="Times New Roman"/>
          <w:sz w:val="28"/>
          <w:szCs w:val="28"/>
        </w:rPr>
        <w:t xml:space="preserve"> достижения значений результатов предоставления субсидии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порядке, установленном Министерств</w:t>
      </w:r>
      <w:r w:rsidR="00411CD5" w:rsidRPr="00B7739F">
        <w:rPr>
          <w:rFonts w:ascii="Times New Roman" w:hAnsi="Times New Roman" w:cs="Times New Roman"/>
          <w:sz w:val="28"/>
          <w:szCs w:val="28"/>
        </w:rPr>
        <w:t>ом</w:t>
      </w:r>
      <w:r w:rsidR="00CC7519" w:rsidRPr="00B7739F">
        <w:rPr>
          <w:rFonts w:ascii="Times New Roman" w:hAnsi="Times New Roman" w:cs="Times New Roman"/>
          <w:sz w:val="28"/>
          <w:szCs w:val="28"/>
        </w:rPr>
        <w:t xml:space="preserve"> финансов Российской Федерации (за исключением субсидий, предоставляемых в порядке возмещения затрат (недополученных доходов), при условии наличия достигнутого результатам предоставления субсидии и единовременного предоставления субсидии).</w:t>
      </w:r>
    </w:p>
    <w:p w:rsidR="00411CD5" w:rsidRPr="00B7739F" w:rsidRDefault="00411CD5" w:rsidP="00411C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739F">
        <w:rPr>
          <w:rFonts w:ascii="Times New Roman" w:hAnsi="Times New Roman" w:cs="Times New Roman"/>
          <w:sz w:val="28"/>
          <w:szCs w:val="28"/>
        </w:rPr>
        <w:t>5.2. Проведение мониторинга осуществляется на основе сведений, сформированных и представленных в Автоматизированной информационной системы бюджетного процесса – Электронное казначейство</w:t>
      </w:r>
      <w:r w:rsidR="00B7739F" w:rsidRPr="00B7739F">
        <w:rPr>
          <w:rFonts w:ascii="Times New Roman" w:hAnsi="Times New Roman" w:cs="Times New Roman"/>
          <w:sz w:val="28"/>
          <w:szCs w:val="28"/>
        </w:rPr>
        <w:t>, в государственной интегрированной информационной системе управления общественными финансами «Электронный бюджет»</w:t>
      </w:r>
      <w:r w:rsidRPr="00B7739F"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</w:t>
      </w:r>
      <w:r w:rsidR="00B7739F">
        <w:rPr>
          <w:rFonts w:ascii="Times New Roman" w:hAnsi="Times New Roman" w:cs="Times New Roman"/>
          <w:sz w:val="28"/>
          <w:szCs w:val="28"/>
        </w:rPr>
        <w:t>ым</w:t>
      </w:r>
      <w:r w:rsidRPr="00B7739F">
        <w:rPr>
          <w:rFonts w:ascii="Times New Roman" w:hAnsi="Times New Roman" w:cs="Times New Roman"/>
          <w:sz w:val="28"/>
          <w:szCs w:val="28"/>
        </w:rPr>
        <w:t xml:space="preserve"> приказом Министерства финансов Российской Федерации от 27.04.2024 № 53н.</w:t>
      </w:r>
    </w:p>
    <w:p w:rsidR="00F94426" w:rsidRPr="0084630A" w:rsidRDefault="00F94426" w:rsidP="00F944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68"/>
      <w:bookmarkEnd w:id="1"/>
      <w:r w:rsidRPr="0084630A">
        <w:rPr>
          <w:rFonts w:ascii="Times New Roman" w:hAnsi="Times New Roman" w:cs="Times New Roman"/>
          <w:sz w:val="28"/>
          <w:szCs w:val="28"/>
        </w:rPr>
        <w:t>5.</w:t>
      </w:r>
      <w:r w:rsidR="00411CD5" w:rsidRPr="0084630A">
        <w:rPr>
          <w:rFonts w:ascii="Times New Roman" w:hAnsi="Times New Roman" w:cs="Times New Roman"/>
          <w:sz w:val="28"/>
          <w:szCs w:val="28"/>
        </w:rPr>
        <w:t>3</w:t>
      </w:r>
      <w:r w:rsidRPr="0084630A">
        <w:rPr>
          <w:rFonts w:ascii="Times New Roman" w:hAnsi="Times New Roman" w:cs="Times New Roman"/>
          <w:sz w:val="28"/>
          <w:szCs w:val="28"/>
        </w:rPr>
        <w:t xml:space="preserve">. Оценка достижения </w:t>
      </w:r>
      <w:r w:rsidR="00C73CAA" w:rsidRPr="0084630A">
        <w:rPr>
          <w:rFonts w:ascii="Times New Roman" w:hAnsi="Times New Roman" w:cs="Times New Roman"/>
          <w:sz w:val="28"/>
          <w:szCs w:val="28"/>
        </w:rPr>
        <w:t>у</w:t>
      </w:r>
      <w:r w:rsidRPr="0084630A">
        <w:rPr>
          <w:rFonts w:ascii="Times New Roman" w:hAnsi="Times New Roman" w:cs="Times New Roman"/>
          <w:sz w:val="28"/>
          <w:szCs w:val="28"/>
        </w:rPr>
        <w:t xml:space="preserve">чреждением значений результата предоставления </w:t>
      </w:r>
      <w:r w:rsidR="00C73CAA" w:rsidRPr="0084630A">
        <w:rPr>
          <w:rFonts w:ascii="Times New Roman" w:hAnsi="Times New Roman" w:cs="Times New Roman"/>
          <w:sz w:val="28"/>
          <w:szCs w:val="28"/>
        </w:rPr>
        <w:t>с</w:t>
      </w:r>
      <w:r w:rsidRPr="0084630A">
        <w:rPr>
          <w:rFonts w:ascii="Times New Roman" w:hAnsi="Times New Roman" w:cs="Times New Roman"/>
          <w:sz w:val="28"/>
          <w:szCs w:val="28"/>
        </w:rPr>
        <w:t>убсидий</w:t>
      </w:r>
      <w:r w:rsidR="0058476B" w:rsidRPr="0084630A">
        <w:rPr>
          <w:rFonts w:ascii="Times New Roman" w:hAnsi="Times New Roman" w:cs="Times New Roman"/>
          <w:sz w:val="28"/>
          <w:szCs w:val="28"/>
        </w:rPr>
        <w:t xml:space="preserve"> (далее – оценка)</w:t>
      </w:r>
      <w:r w:rsidRPr="0084630A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</w:t>
      </w:r>
      <w:r w:rsidRPr="0084630A">
        <w:rPr>
          <w:rFonts w:ascii="Times New Roman" w:hAnsi="Times New Roman" w:cs="Times New Roman"/>
          <w:sz w:val="28"/>
          <w:szCs w:val="28"/>
        </w:rPr>
        <w:lastRenderedPageBreak/>
        <w:t xml:space="preserve">отчета </w:t>
      </w:r>
      <w:r w:rsidR="00C73CAA" w:rsidRPr="0084630A">
        <w:rPr>
          <w:rFonts w:ascii="Times New Roman" w:hAnsi="Times New Roman" w:cs="Times New Roman"/>
          <w:sz w:val="28"/>
          <w:szCs w:val="28"/>
        </w:rPr>
        <w:t>у</w:t>
      </w:r>
      <w:r w:rsidRPr="0084630A">
        <w:rPr>
          <w:rFonts w:ascii="Times New Roman" w:hAnsi="Times New Roman" w:cs="Times New Roman"/>
          <w:sz w:val="28"/>
          <w:szCs w:val="28"/>
        </w:rPr>
        <w:t xml:space="preserve">чреждения о реализации </w:t>
      </w:r>
      <w:r w:rsidR="00411CD5" w:rsidRPr="0084630A">
        <w:rPr>
          <w:rFonts w:ascii="Times New Roman" w:hAnsi="Times New Roman" w:cs="Times New Roman"/>
          <w:sz w:val="28"/>
          <w:szCs w:val="28"/>
        </w:rPr>
        <w:t>п</w:t>
      </w:r>
      <w:r w:rsidR="00C22C7E" w:rsidRPr="0084630A">
        <w:rPr>
          <w:rFonts w:ascii="Times New Roman" w:hAnsi="Times New Roman" w:cs="Times New Roman"/>
          <w:sz w:val="28"/>
          <w:szCs w:val="28"/>
        </w:rPr>
        <w:t>лана мероприятий</w:t>
      </w:r>
      <w:r w:rsidR="0058476B" w:rsidRPr="0084630A">
        <w:rPr>
          <w:rFonts w:ascii="Times New Roman" w:hAnsi="Times New Roman" w:cs="Times New Roman"/>
          <w:sz w:val="28"/>
          <w:szCs w:val="28"/>
        </w:rPr>
        <w:t>.</w:t>
      </w:r>
      <w:r w:rsidRPr="008463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653" w:rsidRPr="0084630A" w:rsidRDefault="00F94426" w:rsidP="00F944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630A">
        <w:rPr>
          <w:rFonts w:ascii="Times New Roman" w:hAnsi="Times New Roman" w:cs="Times New Roman"/>
          <w:sz w:val="28"/>
          <w:szCs w:val="28"/>
        </w:rPr>
        <w:t>5.</w:t>
      </w:r>
      <w:r w:rsidR="00201BB1" w:rsidRPr="0084630A">
        <w:rPr>
          <w:rFonts w:ascii="Times New Roman" w:hAnsi="Times New Roman" w:cs="Times New Roman"/>
          <w:sz w:val="28"/>
          <w:szCs w:val="28"/>
        </w:rPr>
        <w:t>4</w:t>
      </w:r>
      <w:r w:rsidRPr="0084630A">
        <w:rPr>
          <w:rFonts w:ascii="Times New Roman" w:hAnsi="Times New Roman" w:cs="Times New Roman"/>
          <w:sz w:val="28"/>
          <w:szCs w:val="28"/>
        </w:rPr>
        <w:t xml:space="preserve">. </w:t>
      </w:r>
      <w:r w:rsidR="0058476B" w:rsidRPr="0084630A">
        <w:rPr>
          <w:rFonts w:ascii="Times New Roman" w:hAnsi="Times New Roman" w:cs="Times New Roman"/>
          <w:sz w:val="28"/>
          <w:szCs w:val="28"/>
        </w:rPr>
        <w:t xml:space="preserve">По результатам оценки </w:t>
      </w:r>
      <w:r w:rsidR="00C22C7E" w:rsidRPr="0084630A">
        <w:rPr>
          <w:rFonts w:ascii="Times New Roman" w:hAnsi="Times New Roman" w:cs="Times New Roman"/>
          <w:sz w:val="28"/>
          <w:szCs w:val="28"/>
        </w:rPr>
        <w:t>администрацией</w:t>
      </w:r>
      <w:r w:rsidR="00201BB1" w:rsidRPr="0084630A">
        <w:t xml:space="preserve"> </w:t>
      </w:r>
      <w:r w:rsidR="00201BB1" w:rsidRPr="0084630A">
        <w:rPr>
          <w:rFonts w:ascii="Times New Roman" w:hAnsi="Times New Roman" w:cs="Times New Roman"/>
          <w:sz w:val="28"/>
          <w:szCs w:val="28"/>
        </w:rPr>
        <w:t>ежеквартально в срок не позднее 20-го числа месяца, следующего за отчетным кварталом,</w:t>
      </w:r>
      <w:r w:rsidR="00C22C7E" w:rsidRPr="0084630A">
        <w:rPr>
          <w:rFonts w:ascii="Times New Roman" w:hAnsi="Times New Roman" w:cs="Times New Roman"/>
          <w:sz w:val="28"/>
          <w:szCs w:val="28"/>
        </w:rPr>
        <w:t xml:space="preserve"> </w:t>
      </w:r>
      <w:r w:rsidR="00EA50F5" w:rsidRPr="0084630A">
        <w:rPr>
          <w:rFonts w:ascii="Times New Roman" w:hAnsi="Times New Roman" w:cs="Times New Roman"/>
          <w:sz w:val="28"/>
          <w:szCs w:val="28"/>
        </w:rPr>
        <w:t>формирует</w:t>
      </w:r>
      <w:r w:rsidR="00C22C7E" w:rsidRPr="0084630A">
        <w:rPr>
          <w:rFonts w:ascii="Times New Roman" w:hAnsi="Times New Roman" w:cs="Times New Roman"/>
          <w:sz w:val="28"/>
          <w:szCs w:val="28"/>
        </w:rPr>
        <w:t>ся</w:t>
      </w:r>
      <w:r w:rsidR="00EA50F5" w:rsidRPr="0084630A">
        <w:rPr>
          <w:rFonts w:ascii="Times New Roman" w:hAnsi="Times New Roman" w:cs="Times New Roman"/>
          <w:sz w:val="28"/>
          <w:szCs w:val="28"/>
        </w:rPr>
        <w:t xml:space="preserve"> и утверждает</w:t>
      </w:r>
      <w:r w:rsidR="00C22C7E" w:rsidRPr="0084630A">
        <w:rPr>
          <w:rFonts w:ascii="Times New Roman" w:hAnsi="Times New Roman" w:cs="Times New Roman"/>
          <w:sz w:val="28"/>
          <w:szCs w:val="28"/>
        </w:rPr>
        <w:t>ся</w:t>
      </w:r>
      <w:r w:rsidR="00EA50F5" w:rsidRPr="0084630A">
        <w:rPr>
          <w:rFonts w:ascii="Times New Roman" w:hAnsi="Times New Roman" w:cs="Times New Roman"/>
          <w:sz w:val="28"/>
          <w:szCs w:val="28"/>
        </w:rPr>
        <w:t xml:space="preserve"> сводн</w:t>
      </w:r>
      <w:r w:rsidR="00C22C7E" w:rsidRPr="0084630A">
        <w:rPr>
          <w:rFonts w:ascii="Times New Roman" w:hAnsi="Times New Roman" w:cs="Times New Roman"/>
          <w:sz w:val="28"/>
          <w:szCs w:val="28"/>
        </w:rPr>
        <w:t>ая</w:t>
      </w:r>
      <w:r w:rsidR="00EA50F5" w:rsidRPr="0084630A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C22C7E" w:rsidRPr="0084630A">
        <w:rPr>
          <w:rFonts w:ascii="Times New Roman" w:hAnsi="Times New Roman" w:cs="Times New Roman"/>
          <w:sz w:val="28"/>
          <w:szCs w:val="28"/>
        </w:rPr>
        <w:t>я</w:t>
      </w:r>
      <w:r w:rsidR="00EA50F5" w:rsidRPr="0084630A">
        <w:rPr>
          <w:rFonts w:ascii="Times New Roman" w:hAnsi="Times New Roman" w:cs="Times New Roman"/>
          <w:sz w:val="28"/>
          <w:szCs w:val="28"/>
        </w:rPr>
        <w:t xml:space="preserve"> </w:t>
      </w:r>
      <w:r w:rsidR="00201BB1" w:rsidRPr="0084630A">
        <w:rPr>
          <w:rFonts w:ascii="Times New Roman" w:hAnsi="Times New Roman" w:cs="Times New Roman"/>
          <w:sz w:val="28"/>
          <w:szCs w:val="28"/>
        </w:rPr>
        <w:t xml:space="preserve">о мониторинге достижения результатов предоставления субсидии </w:t>
      </w:r>
      <w:r w:rsidR="00EA50F5" w:rsidRPr="0084630A">
        <w:rPr>
          <w:rFonts w:ascii="Times New Roman" w:hAnsi="Times New Roman" w:cs="Times New Roman"/>
          <w:sz w:val="28"/>
          <w:szCs w:val="28"/>
        </w:rPr>
        <w:t>по каждой субсидии в разрезе контрольных т</w:t>
      </w:r>
      <w:r w:rsidR="0058476B" w:rsidRPr="0084630A">
        <w:rPr>
          <w:rFonts w:ascii="Times New Roman" w:hAnsi="Times New Roman" w:cs="Times New Roman"/>
          <w:sz w:val="28"/>
          <w:szCs w:val="28"/>
        </w:rPr>
        <w:t>о</w:t>
      </w:r>
      <w:r w:rsidR="00EA50F5" w:rsidRPr="0084630A">
        <w:rPr>
          <w:rFonts w:ascii="Times New Roman" w:hAnsi="Times New Roman" w:cs="Times New Roman"/>
          <w:sz w:val="28"/>
          <w:szCs w:val="28"/>
        </w:rPr>
        <w:t>чек</w:t>
      </w:r>
      <w:r w:rsidR="00201BB1" w:rsidRPr="0084630A">
        <w:rPr>
          <w:rFonts w:ascii="Times New Roman" w:hAnsi="Times New Roman" w:cs="Times New Roman"/>
          <w:sz w:val="28"/>
          <w:szCs w:val="28"/>
        </w:rPr>
        <w:t xml:space="preserve"> и подписыва</w:t>
      </w:r>
      <w:r w:rsidR="0058476B" w:rsidRPr="0084630A">
        <w:rPr>
          <w:rFonts w:ascii="Times New Roman" w:hAnsi="Times New Roman" w:cs="Times New Roman"/>
          <w:sz w:val="28"/>
          <w:szCs w:val="28"/>
        </w:rPr>
        <w:t>е</w:t>
      </w:r>
      <w:r w:rsidR="00201BB1" w:rsidRPr="0084630A">
        <w:rPr>
          <w:rFonts w:ascii="Times New Roman" w:hAnsi="Times New Roman" w:cs="Times New Roman"/>
          <w:sz w:val="28"/>
          <w:szCs w:val="28"/>
        </w:rPr>
        <w:t>тся усиленн</w:t>
      </w:r>
      <w:r w:rsidR="0058476B" w:rsidRPr="0084630A">
        <w:rPr>
          <w:rFonts w:ascii="Times New Roman" w:hAnsi="Times New Roman" w:cs="Times New Roman"/>
          <w:sz w:val="28"/>
          <w:szCs w:val="28"/>
        </w:rPr>
        <w:t>ой</w:t>
      </w:r>
      <w:r w:rsidR="00201BB1" w:rsidRPr="0084630A">
        <w:rPr>
          <w:rFonts w:ascii="Times New Roman" w:hAnsi="Times New Roman" w:cs="Times New Roman"/>
          <w:sz w:val="28"/>
          <w:szCs w:val="28"/>
        </w:rPr>
        <w:t xml:space="preserve"> квалифицированн</w:t>
      </w:r>
      <w:r w:rsidR="0058476B" w:rsidRPr="0084630A">
        <w:rPr>
          <w:rFonts w:ascii="Times New Roman" w:hAnsi="Times New Roman" w:cs="Times New Roman"/>
          <w:sz w:val="28"/>
          <w:szCs w:val="28"/>
        </w:rPr>
        <w:t>ой</w:t>
      </w:r>
      <w:r w:rsidR="00201BB1" w:rsidRPr="0084630A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58476B" w:rsidRPr="0084630A">
        <w:rPr>
          <w:rFonts w:ascii="Times New Roman" w:hAnsi="Times New Roman" w:cs="Times New Roman"/>
          <w:sz w:val="28"/>
          <w:szCs w:val="28"/>
        </w:rPr>
        <w:t>ой</w:t>
      </w:r>
      <w:r w:rsidR="00201BB1" w:rsidRPr="0084630A">
        <w:rPr>
          <w:rFonts w:ascii="Times New Roman" w:hAnsi="Times New Roman" w:cs="Times New Roman"/>
          <w:sz w:val="28"/>
          <w:szCs w:val="28"/>
        </w:rPr>
        <w:t xml:space="preserve"> подпис</w:t>
      </w:r>
      <w:r w:rsidR="0058476B" w:rsidRPr="0084630A">
        <w:rPr>
          <w:rFonts w:ascii="Times New Roman" w:hAnsi="Times New Roman" w:cs="Times New Roman"/>
          <w:sz w:val="28"/>
          <w:szCs w:val="28"/>
        </w:rPr>
        <w:t>ью уполномоченных</w:t>
      </w:r>
      <w:r w:rsidR="00201BB1" w:rsidRPr="0084630A">
        <w:rPr>
          <w:rFonts w:ascii="Times New Roman" w:hAnsi="Times New Roman" w:cs="Times New Roman"/>
          <w:sz w:val="28"/>
          <w:szCs w:val="28"/>
        </w:rPr>
        <w:t xml:space="preserve"> лиц.</w:t>
      </w:r>
    </w:p>
    <w:p w:rsidR="00201BB1" w:rsidRPr="0084630A" w:rsidRDefault="00201BB1" w:rsidP="00F944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630A">
        <w:rPr>
          <w:rFonts w:ascii="Times New Roman" w:hAnsi="Times New Roman" w:cs="Times New Roman"/>
          <w:sz w:val="28"/>
          <w:szCs w:val="28"/>
        </w:rPr>
        <w:t>5.</w:t>
      </w:r>
      <w:r w:rsidR="0084630A" w:rsidRPr="0084630A">
        <w:rPr>
          <w:rFonts w:ascii="Times New Roman" w:hAnsi="Times New Roman" w:cs="Times New Roman"/>
          <w:sz w:val="28"/>
          <w:szCs w:val="28"/>
        </w:rPr>
        <w:t>5</w:t>
      </w:r>
      <w:r w:rsidRPr="0084630A">
        <w:rPr>
          <w:rFonts w:ascii="Times New Roman" w:hAnsi="Times New Roman" w:cs="Times New Roman"/>
          <w:sz w:val="28"/>
          <w:szCs w:val="28"/>
        </w:rPr>
        <w:t>. Порядок проведения мониторинга достижения значений результатов предоставления субсидии утверждается правовым актом администрации.</w:t>
      </w:r>
    </w:p>
    <w:p w:rsidR="00F94426" w:rsidRPr="0084630A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 w:rsidRPr="0084630A">
        <w:rPr>
          <w:b/>
          <w:color w:val="000000"/>
          <w:sz w:val="26"/>
          <w:szCs w:val="26"/>
          <w:lang w:bidi="ru-RU"/>
        </w:rPr>
        <w:tab/>
      </w:r>
    </w:p>
    <w:p w:rsidR="00F94426" w:rsidRPr="00925367" w:rsidRDefault="00F94426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1E3653" w:rsidRPr="00925367" w:rsidRDefault="001E365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highlight w:val="lightGray"/>
          <w:lang w:bidi="ru-RU"/>
        </w:rPr>
      </w:pPr>
    </w:p>
    <w:p w:rsidR="00011F09" w:rsidRDefault="00011F09" w:rsidP="004B1BE3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="Calibri"/>
          <w:sz w:val="22"/>
          <w:szCs w:val="22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="Calibri"/>
          <w:sz w:val="22"/>
          <w:szCs w:val="22"/>
          <w:lang w:eastAsia="en-US"/>
        </w:rPr>
      </w:pPr>
      <w:r w:rsidRPr="005E2990">
        <w:rPr>
          <w:rFonts w:eastAsia="Calibri"/>
          <w:sz w:val="22"/>
          <w:szCs w:val="22"/>
          <w:lang w:eastAsia="en-US"/>
        </w:rPr>
        <w:lastRenderedPageBreak/>
        <w:t xml:space="preserve">Приложение № 1 </w:t>
      </w:r>
      <w:r w:rsidRPr="005E2990">
        <w:rPr>
          <w:rFonts w:eastAsia="Calibri"/>
          <w:sz w:val="22"/>
          <w:szCs w:val="22"/>
          <w:lang w:eastAsia="en-US"/>
        </w:rPr>
        <w:br/>
        <w:t xml:space="preserve">к Порядку определения объема и условия предоставления субсидий на иные цели государственным бюджетным и автономным учреждениям Санкт-Петербурга, </w:t>
      </w:r>
      <w:r w:rsidR="00892A68" w:rsidRPr="005E2990">
        <w:rPr>
          <w:rFonts w:eastAsia="Calibri"/>
          <w:sz w:val="22"/>
          <w:szCs w:val="22"/>
          <w:lang w:eastAsia="en-US"/>
        </w:rPr>
        <w:t xml:space="preserve">находящимся в ведении администрации </w:t>
      </w:r>
      <w:r w:rsidRPr="005E2990">
        <w:rPr>
          <w:rFonts w:eastAsia="Calibri"/>
          <w:sz w:val="22"/>
          <w:szCs w:val="22"/>
          <w:lang w:eastAsia="en-US"/>
        </w:rPr>
        <w:t xml:space="preserve">Пушкинского района Санкт-Петербурга 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В администрацию Пушкинского района Санкт-Петербурга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6"/>
          <w:szCs w:val="26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>ЗАЯВКА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>на получение субсидии на иные цели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>на 20___год и плановый период 20 ___ и 20___годов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2"/>
          <w:szCs w:val="22"/>
          <w:lang w:eastAsia="en-US"/>
        </w:rPr>
      </w:pPr>
    </w:p>
    <w:p w:rsidR="004B1BE3" w:rsidRPr="005E2990" w:rsidRDefault="004B1BE3" w:rsidP="004B1BE3">
      <w:pPr>
        <w:widowControl/>
        <w:pBdr>
          <w:bottom w:val="single" w:sz="12" w:space="1" w:color="auto"/>
        </w:pBdr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  <w:r w:rsidRPr="005E2990">
        <w:rPr>
          <w:rFonts w:eastAsia="Calibri"/>
          <w:sz w:val="20"/>
          <w:szCs w:val="20"/>
          <w:lang w:eastAsia="en-US"/>
        </w:rPr>
        <w:t>(Наименование бюджетного или автономного учреждения)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Просит предоставить субсидии на иные цели: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72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На 20 ____ год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по целевой статье: _____________________________________ (код и наименование целевой статьи) в размере ________________ руб. (цифрами и прописью).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72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На 20_____год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по целевой статье: _____________________________________ (код и наименование целевой статьи) в размере ________________ руб. (цифрами и прописью).</w:t>
      </w:r>
    </w:p>
    <w:p w:rsidR="004B1BE3" w:rsidRPr="005E2990" w:rsidRDefault="004B1BE3" w:rsidP="00892A68">
      <w:pPr>
        <w:widowControl/>
        <w:autoSpaceDE/>
        <w:autoSpaceDN/>
        <w:spacing w:line="240" w:lineRule="auto"/>
        <w:ind w:firstLine="708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На 20_____год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по целевой статье: _____________________________________ (код и наименование целевой статьи) в размере ________________ руб. (цифрами и прописью).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ab/>
        <w:t>Перечень документов, перечисленный в п. 2.2. Порядка определения объема и условия предоставления субсидий на иные цели, прилагается.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ab/>
        <w:t xml:space="preserve"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задолженность по возврату в </w:t>
      </w:r>
      <w:r w:rsidR="00892A68" w:rsidRPr="005E2990">
        <w:rPr>
          <w:rFonts w:eastAsia="Calibri"/>
          <w:sz w:val="26"/>
          <w:szCs w:val="26"/>
          <w:lang w:eastAsia="en-US"/>
        </w:rPr>
        <w:t xml:space="preserve">соответствующий бюджет бюджетной системы Российской Федерации </w:t>
      </w:r>
      <w:r w:rsidRPr="005E2990">
        <w:rPr>
          <w:rFonts w:eastAsia="Calibri"/>
          <w:sz w:val="26"/>
          <w:szCs w:val="26"/>
          <w:lang w:eastAsia="en-US"/>
        </w:rPr>
        <w:t xml:space="preserve">у ____________________________отсутствует </w:t>
      </w:r>
    </w:p>
    <w:p w:rsidR="004B1BE3" w:rsidRPr="005E2990" w:rsidRDefault="00892A68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vertAlign w:val="superscript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 xml:space="preserve">              </w:t>
      </w:r>
      <w:r w:rsidR="007A4518" w:rsidRPr="005E2990">
        <w:rPr>
          <w:rFonts w:eastAsia="Calibri"/>
          <w:sz w:val="26"/>
          <w:szCs w:val="26"/>
          <w:lang w:eastAsia="en-US"/>
        </w:rPr>
        <w:t xml:space="preserve">                                        </w:t>
      </w:r>
      <w:r w:rsidR="004B1BE3" w:rsidRPr="005E2990">
        <w:rPr>
          <w:rFonts w:eastAsia="Calibri"/>
          <w:sz w:val="26"/>
          <w:szCs w:val="26"/>
          <w:vertAlign w:val="superscript"/>
          <w:lang w:eastAsia="en-US"/>
        </w:rPr>
        <w:t xml:space="preserve">(наименование учреждения)  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(</w:t>
      </w:r>
      <w:r w:rsidR="00B15EDB" w:rsidRPr="005E2990">
        <w:rPr>
          <w:rFonts w:eastAsia="Calibri"/>
          <w:sz w:val="26"/>
          <w:szCs w:val="26"/>
          <w:lang w:eastAsia="en-US"/>
        </w:rPr>
        <w:t xml:space="preserve">справка, выданная </w:t>
      </w:r>
      <w:proofErr w:type="gramStart"/>
      <w:r w:rsidR="00B15EDB" w:rsidRPr="005E2990">
        <w:rPr>
          <w:rFonts w:eastAsia="Calibri"/>
          <w:sz w:val="26"/>
          <w:szCs w:val="26"/>
          <w:lang w:eastAsia="en-US"/>
        </w:rPr>
        <w:t>налоговым органом</w:t>
      </w:r>
      <w:proofErr w:type="gramEnd"/>
      <w:r w:rsidR="00B15EDB" w:rsidRPr="005E2990">
        <w:rPr>
          <w:rFonts w:eastAsia="Calibri"/>
          <w:sz w:val="26"/>
          <w:szCs w:val="26"/>
          <w:lang w:eastAsia="en-US"/>
        </w:rPr>
        <w:t xml:space="preserve"> прилагается</w:t>
      </w:r>
      <w:r w:rsidRPr="005E2990">
        <w:rPr>
          <w:rFonts w:eastAsia="Calibri"/>
          <w:sz w:val="26"/>
          <w:szCs w:val="26"/>
          <w:lang w:eastAsia="en-US"/>
        </w:rPr>
        <w:t>).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Приложение: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Руководитель учреждения __________________</w:t>
      </w:r>
      <w:r w:rsidR="007A4518" w:rsidRPr="005E2990">
        <w:rPr>
          <w:rFonts w:eastAsia="Calibri"/>
          <w:sz w:val="26"/>
          <w:szCs w:val="26"/>
          <w:lang w:eastAsia="en-US"/>
        </w:rPr>
        <w:t>_ ФИО _____________________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Главный бухгалтер учреждения______________</w:t>
      </w:r>
      <w:r w:rsidR="007A4518" w:rsidRPr="005E2990">
        <w:rPr>
          <w:rFonts w:eastAsia="Calibri"/>
          <w:sz w:val="26"/>
          <w:szCs w:val="26"/>
          <w:lang w:eastAsia="en-US"/>
        </w:rPr>
        <w:t>_ ФИО _____________________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Тел. _______________________</w:t>
      </w:r>
    </w:p>
    <w:p w:rsidR="004B1BE3" w:rsidRPr="005E2990" w:rsidRDefault="004B1BE3" w:rsidP="004B1BE3">
      <w:pPr>
        <w:widowControl/>
        <w:autoSpaceDE/>
        <w:autoSpaceDN/>
        <w:spacing w:after="160" w:line="256" w:lineRule="auto"/>
        <w:ind w:firstLine="0"/>
        <w:rPr>
          <w:rFonts w:eastAsia="Calibri"/>
          <w:sz w:val="26"/>
          <w:szCs w:val="26"/>
          <w:lang w:eastAsia="en-US"/>
        </w:rPr>
      </w:pPr>
      <w:r w:rsidRPr="005E2990">
        <w:rPr>
          <w:rFonts w:eastAsia="Calibri"/>
          <w:sz w:val="26"/>
          <w:szCs w:val="26"/>
          <w:lang w:eastAsia="en-US"/>
        </w:rPr>
        <w:t>Примечание: Печать ставится при ее наличии.</w:t>
      </w:r>
    </w:p>
    <w:p w:rsidR="004B1BE3" w:rsidRPr="005E2990" w:rsidRDefault="004B1BE3" w:rsidP="004B1BE3"/>
    <w:p w:rsidR="004B1BE3" w:rsidRPr="005E2990" w:rsidRDefault="004B1BE3" w:rsidP="005E7B43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="Calibri"/>
          <w:sz w:val="22"/>
          <w:szCs w:val="22"/>
          <w:lang w:eastAsia="en-US"/>
        </w:rPr>
      </w:pPr>
      <w:r w:rsidRPr="005E2990">
        <w:rPr>
          <w:rFonts w:eastAsia="Calibri"/>
          <w:sz w:val="22"/>
          <w:szCs w:val="22"/>
          <w:lang w:eastAsia="en-US"/>
        </w:rPr>
        <w:lastRenderedPageBreak/>
        <w:t>Приложение № 2</w:t>
      </w:r>
      <w:r w:rsidRPr="005E2990">
        <w:rPr>
          <w:rFonts w:eastAsia="Calibri"/>
          <w:sz w:val="22"/>
          <w:szCs w:val="22"/>
          <w:lang w:eastAsia="en-US"/>
        </w:rPr>
        <w:br/>
        <w:t xml:space="preserve">к Порядку определения объема и условия предоставления субсидий на иные цели государственным бюджетным и автономным учреждениям Санкт-Петербурга, </w:t>
      </w:r>
      <w:r w:rsidR="005E7B43" w:rsidRPr="005E2990">
        <w:rPr>
          <w:rFonts w:eastAsia="Calibri"/>
          <w:sz w:val="22"/>
          <w:szCs w:val="22"/>
          <w:lang w:eastAsia="en-US"/>
        </w:rPr>
        <w:t>находящимся в ведении администрации Пушкинского района Санкт-Петербурга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lang w:eastAsia="en-US"/>
        </w:rPr>
      </w:pPr>
      <w:r w:rsidRPr="005E2990">
        <w:rPr>
          <w:rFonts w:eastAsia="Calibri"/>
          <w:b/>
          <w:lang w:eastAsia="en-US"/>
        </w:rPr>
        <w:t>Примерные формы расчетов</w:t>
      </w:r>
      <w:r w:rsidR="004B749F" w:rsidRPr="005E2990">
        <w:rPr>
          <w:rFonts w:eastAsia="Calibri"/>
          <w:b/>
          <w:lang w:eastAsia="en-US"/>
        </w:rPr>
        <w:t xml:space="preserve"> и обоснований</w:t>
      </w:r>
      <w:r w:rsidRPr="005E2990">
        <w:rPr>
          <w:rFonts w:eastAsia="Calibri"/>
          <w:b/>
          <w:lang w:eastAsia="en-US"/>
        </w:rPr>
        <w:t xml:space="preserve"> субсидии на иные цели </w:t>
      </w:r>
      <w:r w:rsidRPr="005E2990">
        <w:rPr>
          <w:rFonts w:eastAsia="Calibri"/>
          <w:b/>
          <w:lang w:eastAsia="en-US"/>
        </w:rPr>
        <w:br/>
        <w:t>на 20__ год и плановый период 20___ и 20___ годов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2"/>
          <w:szCs w:val="22"/>
          <w:lang w:eastAsia="en-US"/>
        </w:rPr>
      </w:pPr>
    </w:p>
    <w:p w:rsidR="004B1BE3" w:rsidRPr="005E2990" w:rsidRDefault="004B1BE3" w:rsidP="004B1BE3">
      <w:pPr>
        <w:widowControl/>
        <w:pBdr>
          <w:bottom w:val="single" w:sz="12" w:space="1" w:color="auto"/>
        </w:pBdr>
        <w:autoSpaceDE/>
        <w:autoSpaceDN/>
        <w:spacing w:line="240" w:lineRule="auto"/>
        <w:ind w:firstLine="0"/>
        <w:jc w:val="center"/>
        <w:rPr>
          <w:rFonts w:eastAsia="Calibri"/>
          <w:b/>
          <w:sz w:val="22"/>
          <w:szCs w:val="22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  <w:r w:rsidRPr="005E2990">
        <w:rPr>
          <w:rFonts w:eastAsia="Calibri"/>
          <w:sz w:val="20"/>
          <w:szCs w:val="20"/>
          <w:lang w:eastAsia="en-US"/>
        </w:rPr>
        <w:t>(Наименование бюджетного или автономного учреждения)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2281"/>
        <w:gridCol w:w="2296"/>
        <w:gridCol w:w="2254"/>
        <w:gridCol w:w="2230"/>
      </w:tblGrid>
      <w:tr w:rsidR="004B1BE3" w:rsidRPr="005E2990" w:rsidTr="00D42F36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Расчет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Сумма, руб.</w:t>
            </w:r>
          </w:p>
        </w:tc>
      </w:tr>
      <w:tr w:rsidR="004B1BE3" w:rsidRPr="005E2990" w:rsidTr="00D42F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Количественный</w:t>
            </w:r>
          </w:p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Показатель</w:t>
            </w:r>
          </w:p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(при наличии)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Стоимость единицы</w:t>
            </w:r>
          </w:p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(при наличии)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B1BE3" w:rsidRPr="005E2990" w:rsidTr="00D42F36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B1BE3" w:rsidRPr="005E2990" w:rsidTr="00D42F36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E3" w:rsidRPr="005E2990" w:rsidTr="00D42F36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ИТОГО: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  <w:r w:rsidRPr="005E2990">
        <w:rPr>
          <w:rFonts w:eastAsia="Calibri"/>
          <w:sz w:val="24"/>
          <w:szCs w:val="24"/>
          <w:lang w:eastAsia="en-US"/>
        </w:rPr>
        <w:t>Затраты на капитальный ремонт зданий и сооружений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3040"/>
        <w:gridCol w:w="3017"/>
        <w:gridCol w:w="3004"/>
      </w:tblGrid>
      <w:tr w:rsidR="004B1BE3" w:rsidRPr="005E2990" w:rsidTr="00D42F3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Наименование объектов, подлежащих ремонту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Перечень основных работ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Сумма</w:t>
            </w:r>
          </w:p>
        </w:tc>
      </w:tr>
      <w:tr w:rsidR="004B1BE3" w:rsidRPr="005E2990" w:rsidTr="00D42F3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E3" w:rsidRPr="005E2990" w:rsidTr="00D42F3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  <w:r w:rsidRPr="005E2990">
        <w:rPr>
          <w:rFonts w:eastAsia="Calibri"/>
          <w:sz w:val="24"/>
          <w:szCs w:val="24"/>
          <w:lang w:eastAsia="en-US"/>
        </w:rPr>
        <w:t>Затраты на приобретение оборудования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1662"/>
        <w:gridCol w:w="1375"/>
        <w:gridCol w:w="1289"/>
        <w:gridCol w:w="1110"/>
        <w:gridCol w:w="1375"/>
        <w:gridCol w:w="1230"/>
        <w:gridCol w:w="1020"/>
      </w:tblGrid>
      <w:tr w:rsidR="004B1BE3" w:rsidRPr="005E2990" w:rsidTr="00D42F36"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Наименование оборудования, инвентаря</w:t>
            </w: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Имеется в наличии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 xml:space="preserve">Расчетная потребность </w:t>
            </w:r>
            <w:r w:rsidRPr="005E2990">
              <w:rPr>
                <w:rFonts w:ascii="Times New Roman" w:hAnsi="Times New Roman"/>
                <w:sz w:val="22"/>
                <w:szCs w:val="22"/>
              </w:rPr>
              <w:br/>
              <w:t>в приобретении</w:t>
            </w:r>
          </w:p>
        </w:tc>
      </w:tr>
      <w:tr w:rsidR="004B1BE3" w:rsidRPr="005E2990" w:rsidTr="00D42F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Стоимость</w:t>
            </w:r>
          </w:p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ед., руб.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Сумма,</w:t>
            </w:r>
          </w:p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Стоимость</w:t>
            </w:r>
          </w:p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ед., руб.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Сумма,</w:t>
            </w:r>
          </w:p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2990">
              <w:rPr>
                <w:rFonts w:ascii="Times New Roman" w:hAnsi="Times New Roman"/>
                <w:sz w:val="22"/>
                <w:szCs w:val="22"/>
              </w:rPr>
              <w:t>руб.</w:t>
            </w:r>
          </w:p>
        </w:tc>
      </w:tr>
      <w:tr w:rsidR="004B1BE3" w:rsidRPr="005E2990" w:rsidTr="00D42F36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E3" w:rsidRPr="005E2990" w:rsidTr="00D42F36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E3" w:rsidRPr="005E2990" w:rsidTr="00D42F36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3" w:rsidRPr="005E2990" w:rsidRDefault="004B1BE3" w:rsidP="004B1BE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p w:rsidR="004B1BE3" w:rsidRPr="005E2990" w:rsidRDefault="005E7B43" w:rsidP="005E7B43">
      <w:pPr>
        <w:widowControl/>
        <w:autoSpaceDE/>
        <w:autoSpaceDN/>
        <w:spacing w:line="240" w:lineRule="auto"/>
        <w:ind w:firstLine="0"/>
        <w:jc w:val="left"/>
        <w:rPr>
          <w:rFonts w:eastAsia="Calibri"/>
          <w:sz w:val="24"/>
          <w:szCs w:val="24"/>
          <w:lang w:eastAsia="en-US"/>
        </w:rPr>
      </w:pPr>
      <w:r w:rsidRPr="005E2990">
        <w:rPr>
          <w:rFonts w:eastAsia="Calibri"/>
          <w:sz w:val="24"/>
          <w:szCs w:val="24"/>
          <w:lang w:eastAsia="en-US"/>
        </w:rPr>
        <w:t xml:space="preserve">Приложение: </w:t>
      </w:r>
    </w:p>
    <w:p w:rsidR="005E7B43" w:rsidRPr="005E2990" w:rsidRDefault="005E7B43" w:rsidP="005E7B43">
      <w:pPr>
        <w:widowControl/>
        <w:autoSpaceDE/>
        <w:autoSpaceDN/>
        <w:spacing w:line="240" w:lineRule="auto"/>
        <w:ind w:firstLine="0"/>
        <w:jc w:val="left"/>
        <w:rPr>
          <w:rFonts w:eastAsia="Calibri"/>
          <w:sz w:val="24"/>
          <w:szCs w:val="24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5E2990">
        <w:rPr>
          <w:rFonts w:eastAsia="Calibri"/>
          <w:sz w:val="24"/>
          <w:szCs w:val="24"/>
          <w:lang w:eastAsia="en-US"/>
        </w:rPr>
        <w:t>Руководитель учреждения ___________________ ФИО __________________________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5E2990">
        <w:rPr>
          <w:rFonts w:eastAsia="Calibri"/>
          <w:sz w:val="24"/>
          <w:szCs w:val="24"/>
          <w:lang w:eastAsia="en-US"/>
        </w:rPr>
        <w:t>Главный бухгалтер учреждения_______________ ФИО __________________________</w:t>
      </w:r>
    </w:p>
    <w:p w:rsidR="004B1BE3" w:rsidRPr="005E2990" w:rsidRDefault="004B1BE3" w:rsidP="004B1BE3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5E2990">
        <w:rPr>
          <w:rFonts w:eastAsia="Calibri"/>
          <w:sz w:val="24"/>
          <w:szCs w:val="24"/>
          <w:lang w:eastAsia="en-US"/>
        </w:rPr>
        <w:t>Тел. _______________________</w:t>
      </w:r>
    </w:p>
    <w:p w:rsidR="004B1BE3" w:rsidRPr="005E2990" w:rsidRDefault="004B1BE3" w:rsidP="004B1BE3">
      <w:pPr>
        <w:widowControl/>
        <w:autoSpaceDE/>
        <w:autoSpaceDN/>
        <w:spacing w:after="160" w:line="256" w:lineRule="auto"/>
        <w:ind w:firstLine="0"/>
        <w:rPr>
          <w:rFonts w:eastAsia="Calibri"/>
          <w:sz w:val="22"/>
          <w:szCs w:val="22"/>
          <w:lang w:eastAsia="en-US"/>
        </w:rPr>
      </w:pPr>
    </w:p>
    <w:p w:rsidR="004B1BE3" w:rsidRPr="005E2990" w:rsidRDefault="004B1BE3" w:rsidP="004B1BE3">
      <w:pPr>
        <w:widowControl/>
        <w:autoSpaceDE/>
        <w:autoSpaceDN/>
        <w:spacing w:after="160" w:line="256" w:lineRule="auto"/>
        <w:ind w:firstLine="0"/>
        <w:rPr>
          <w:b/>
          <w:color w:val="000000"/>
        </w:rPr>
      </w:pPr>
      <w:r w:rsidRPr="005E2990">
        <w:rPr>
          <w:rFonts w:eastAsia="Calibri"/>
          <w:sz w:val="22"/>
          <w:szCs w:val="22"/>
          <w:lang w:eastAsia="en-US"/>
        </w:rPr>
        <w:t>Примечание: Печать ставится при ее наличии.</w:t>
      </w:r>
    </w:p>
    <w:p w:rsidR="009A3031" w:rsidRPr="005E2990" w:rsidRDefault="009A3031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D43E58" w:rsidRPr="005E2990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0C0E2E" w:rsidRPr="005E2990" w:rsidRDefault="000C0E2E" w:rsidP="000C0E2E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="Calibri"/>
          <w:sz w:val="22"/>
          <w:szCs w:val="22"/>
          <w:lang w:eastAsia="en-US"/>
        </w:rPr>
      </w:pPr>
      <w:r w:rsidRPr="005E2990">
        <w:rPr>
          <w:rFonts w:eastAsia="Calibri"/>
          <w:sz w:val="22"/>
          <w:szCs w:val="22"/>
          <w:lang w:eastAsia="en-US"/>
        </w:rPr>
        <w:lastRenderedPageBreak/>
        <w:t xml:space="preserve">Приложение № 3 </w:t>
      </w:r>
      <w:r w:rsidRPr="005E2990">
        <w:rPr>
          <w:rFonts w:eastAsia="Calibri"/>
          <w:sz w:val="22"/>
          <w:szCs w:val="22"/>
          <w:lang w:eastAsia="en-US"/>
        </w:rPr>
        <w:br/>
        <w:t xml:space="preserve">к Порядку определения объема и условия предоставления субсидий на иные цели государственным бюджетным и автономным учреждениям Санкт-Петербурга, </w:t>
      </w:r>
      <w:r w:rsidR="005E4431" w:rsidRPr="005E2990">
        <w:rPr>
          <w:rFonts w:eastAsia="Calibri"/>
          <w:sz w:val="22"/>
          <w:szCs w:val="22"/>
          <w:lang w:eastAsia="en-US"/>
        </w:rPr>
        <w:t>находящимся в ведении</w:t>
      </w:r>
      <w:r w:rsidRPr="005E2990">
        <w:rPr>
          <w:rFonts w:eastAsia="Calibri"/>
          <w:sz w:val="22"/>
          <w:szCs w:val="22"/>
          <w:lang w:eastAsia="en-US"/>
        </w:rPr>
        <w:t xml:space="preserve"> администрация Пушкинского района Санкт-Петербурга </w:t>
      </w:r>
    </w:p>
    <w:p w:rsidR="00BB07D3" w:rsidRPr="005E2990" w:rsidRDefault="00BB07D3" w:rsidP="00BB07D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  </w:t>
      </w:r>
      <w:r w:rsidR="006B7C21" w:rsidRPr="005E2990">
        <w:rPr>
          <w:rFonts w:eastAsia="Calibri"/>
          <w:b/>
          <w:sz w:val="22"/>
          <w:szCs w:val="22"/>
          <w:lang w:eastAsia="en-US"/>
        </w:rPr>
        <w:t xml:space="preserve">             </w:t>
      </w:r>
      <w:r w:rsidRPr="005E2990">
        <w:rPr>
          <w:rFonts w:eastAsia="Calibri"/>
          <w:b/>
          <w:sz w:val="26"/>
          <w:szCs w:val="26"/>
          <w:lang w:eastAsia="en-US"/>
        </w:rPr>
        <w:t>УТВЕРЖДАЮ</w:t>
      </w:r>
    </w:p>
    <w:p w:rsidR="00BB07D3" w:rsidRPr="005E2990" w:rsidRDefault="00BB07D3" w:rsidP="00BB07D3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 xml:space="preserve">                                                 </w:t>
      </w:r>
      <w:r w:rsidR="006B7C21" w:rsidRPr="005E2990">
        <w:rPr>
          <w:rFonts w:eastAsia="Calibri"/>
          <w:b/>
          <w:sz w:val="26"/>
          <w:szCs w:val="26"/>
          <w:lang w:eastAsia="en-US"/>
        </w:rPr>
        <w:t xml:space="preserve">        </w:t>
      </w:r>
      <w:r w:rsidRPr="005E2990">
        <w:rPr>
          <w:rFonts w:eastAsia="Calibri"/>
          <w:b/>
          <w:sz w:val="26"/>
          <w:szCs w:val="26"/>
          <w:lang w:eastAsia="en-US"/>
        </w:rPr>
        <w:t>Заместитель главы администрации</w:t>
      </w:r>
    </w:p>
    <w:p w:rsidR="00BB07D3" w:rsidRPr="005E2990" w:rsidRDefault="006B7C21" w:rsidP="00BB07D3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 xml:space="preserve">    </w:t>
      </w:r>
      <w:r w:rsidR="00BB07D3" w:rsidRPr="005E2990">
        <w:rPr>
          <w:rFonts w:eastAsia="Calibri"/>
          <w:b/>
          <w:sz w:val="26"/>
          <w:szCs w:val="26"/>
          <w:lang w:eastAsia="en-US"/>
        </w:rPr>
        <w:t>Пушкинского района Санкт-Петербурга</w:t>
      </w:r>
    </w:p>
    <w:p w:rsidR="006B7C21" w:rsidRPr="005E2990" w:rsidRDefault="006B7C21" w:rsidP="00BB07D3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>________________________________ФИО</w:t>
      </w:r>
    </w:p>
    <w:p w:rsidR="006B7C21" w:rsidRPr="005E2990" w:rsidRDefault="006B7C21" w:rsidP="006B7C21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 xml:space="preserve">                                                                 «____</w:t>
      </w:r>
      <w:proofErr w:type="gramStart"/>
      <w:r w:rsidRPr="005E2990">
        <w:rPr>
          <w:rFonts w:eastAsia="Calibri"/>
          <w:b/>
          <w:sz w:val="26"/>
          <w:szCs w:val="26"/>
          <w:lang w:eastAsia="en-US"/>
        </w:rPr>
        <w:t>_»_</w:t>
      </w:r>
      <w:proofErr w:type="gramEnd"/>
      <w:r w:rsidRPr="005E2990">
        <w:rPr>
          <w:rFonts w:eastAsia="Calibri"/>
          <w:b/>
          <w:sz w:val="26"/>
          <w:szCs w:val="26"/>
          <w:lang w:eastAsia="en-US"/>
        </w:rPr>
        <w:t>___________________20____ г.</w:t>
      </w:r>
    </w:p>
    <w:p w:rsidR="00BB07D3" w:rsidRPr="005E2990" w:rsidRDefault="00BB07D3" w:rsidP="000C0E2E">
      <w:pPr>
        <w:widowControl/>
        <w:autoSpaceDE/>
        <w:autoSpaceDN/>
        <w:spacing w:after="160" w:line="256" w:lineRule="auto"/>
        <w:ind w:firstLine="0"/>
        <w:jc w:val="center"/>
        <w:rPr>
          <w:rFonts w:eastAsia="Calibri"/>
          <w:b/>
          <w:sz w:val="26"/>
          <w:szCs w:val="26"/>
          <w:lang w:eastAsia="en-US"/>
        </w:rPr>
      </w:pPr>
    </w:p>
    <w:p w:rsidR="000C0E2E" w:rsidRPr="005E2990" w:rsidRDefault="000C0E2E" w:rsidP="000C0E2E">
      <w:pPr>
        <w:widowControl/>
        <w:autoSpaceDE/>
        <w:autoSpaceDN/>
        <w:spacing w:after="160" w:line="256" w:lineRule="auto"/>
        <w:ind w:firstLine="0"/>
        <w:jc w:val="center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 xml:space="preserve">Распределение </w:t>
      </w:r>
      <w:r w:rsidR="005E4431" w:rsidRPr="005E2990">
        <w:rPr>
          <w:rFonts w:eastAsia="Calibri"/>
          <w:b/>
          <w:sz w:val="26"/>
          <w:szCs w:val="26"/>
          <w:lang w:eastAsia="en-US"/>
        </w:rPr>
        <w:t xml:space="preserve">объема </w:t>
      </w:r>
      <w:r w:rsidRPr="005E2990">
        <w:rPr>
          <w:rFonts w:eastAsia="Calibri"/>
          <w:b/>
          <w:sz w:val="26"/>
          <w:szCs w:val="26"/>
          <w:lang w:eastAsia="en-US"/>
        </w:rPr>
        <w:t xml:space="preserve">субсидий на иные цели по учреждениям </w:t>
      </w:r>
      <w:r w:rsidR="005E4431" w:rsidRPr="005E2990">
        <w:rPr>
          <w:rFonts w:eastAsia="Calibri"/>
          <w:b/>
          <w:sz w:val="26"/>
          <w:szCs w:val="26"/>
          <w:lang w:eastAsia="en-US"/>
        </w:rPr>
        <w:br/>
      </w:r>
      <w:r w:rsidRPr="005E2990">
        <w:rPr>
          <w:rFonts w:eastAsia="Calibri"/>
          <w:b/>
          <w:sz w:val="26"/>
          <w:szCs w:val="26"/>
          <w:lang w:eastAsia="en-US"/>
        </w:rPr>
        <w:t xml:space="preserve">для плана финансово-хозяйственной деятельности </w:t>
      </w:r>
    </w:p>
    <w:p w:rsidR="005E4431" w:rsidRPr="005E2990" w:rsidRDefault="005E4431" w:rsidP="00BB07D3">
      <w:pPr>
        <w:widowControl/>
        <w:autoSpaceDE/>
        <w:autoSpaceDN/>
        <w:spacing w:line="256" w:lineRule="auto"/>
        <w:ind w:firstLine="0"/>
        <w:jc w:val="left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>Подраздел _______________</w:t>
      </w:r>
    </w:p>
    <w:p w:rsidR="005E4431" w:rsidRPr="005E2990" w:rsidRDefault="005E4431" w:rsidP="00BB07D3">
      <w:pPr>
        <w:widowControl/>
        <w:autoSpaceDE/>
        <w:autoSpaceDN/>
        <w:spacing w:line="256" w:lineRule="auto"/>
        <w:ind w:firstLine="0"/>
        <w:jc w:val="left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>Целевая статья ___________</w:t>
      </w:r>
    </w:p>
    <w:p w:rsidR="005E4431" w:rsidRPr="005E2990" w:rsidRDefault="005E4431" w:rsidP="00BB07D3">
      <w:pPr>
        <w:widowControl/>
        <w:autoSpaceDE/>
        <w:autoSpaceDN/>
        <w:spacing w:line="256" w:lineRule="auto"/>
        <w:ind w:firstLine="0"/>
        <w:jc w:val="left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>Наименование целевой статьи: ______________</w:t>
      </w:r>
    </w:p>
    <w:p w:rsidR="005E4431" w:rsidRPr="005E2990" w:rsidRDefault="005E4431" w:rsidP="00BB07D3">
      <w:pPr>
        <w:widowControl/>
        <w:autoSpaceDE/>
        <w:autoSpaceDN/>
        <w:spacing w:line="256" w:lineRule="auto"/>
        <w:ind w:firstLine="0"/>
        <w:jc w:val="left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>Вид расходов ______________</w:t>
      </w:r>
    </w:p>
    <w:p w:rsidR="005E4431" w:rsidRPr="005E2990" w:rsidRDefault="005E4431" w:rsidP="00BB07D3">
      <w:pPr>
        <w:widowControl/>
        <w:autoSpaceDE/>
        <w:autoSpaceDN/>
        <w:spacing w:line="256" w:lineRule="auto"/>
        <w:ind w:firstLine="0"/>
        <w:jc w:val="left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>КОСГУ___________</w:t>
      </w:r>
    </w:p>
    <w:p w:rsidR="005E4431" w:rsidRPr="005E2990" w:rsidRDefault="005E4431" w:rsidP="00BB07D3">
      <w:pPr>
        <w:widowControl/>
        <w:autoSpaceDE/>
        <w:autoSpaceDN/>
        <w:spacing w:line="256" w:lineRule="auto"/>
        <w:ind w:firstLine="0"/>
        <w:jc w:val="left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>Фонд _____________</w:t>
      </w:r>
    </w:p>
    <w:p w:rsidR="005E4431" w:rsidRPr="005E2990" w:rsidRDefault="005E4431" w:rsidP="00BB07D3">
      <w:pPr>
        <w:widowControl/>
        <w:autoSpaceDE/>
        <w:autoSpaceDN/>
        <w:spacing w:line="256" w:lineRule="auto"/>
        <w:ind w:firstLine="0"/>
        <w:jc w:val="left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 xml:space="preserve">КЗ _______________ </w:t>
      </w:r>
    </w:p>
    <w:p w:rsidR="005E4431" w:rsidRPr="005E2990" w:rsidRDefault="005E4431" w:rsidP="00BB07D3">
      <w:pPr>
        <w:widowControl/>
        <w:autoSpaceDE/>
        <w:autoSpaceDN/>
        <w:spacing w:line="256" w:lineRule="auto"/>
        <w:ind w:firstLine="0"/>
        <w:jc w:val="left"/>
        <w:rPr>
          <w:rFonts w:eastAsia="Calibri"/>
          <w:b/>
          <w:sz w:val="26"/>
          <w:szCs w:val="26"/>
          <w:lang w:eastAsia="en-US"/>
        </w:rPr>
      </w:pPr>
      <w:proofErr w:type="spellStart"/>
      <w:proofErr w:type="gramStart"/>
      <w:r w:rsidRPr="005E2990">
        <w:rPr>
          <w:rFonts w:eastAsia="Calibri"/>
          <w:b/>
          <w:sz w:val="26"/>
          <w:szCs w:val="26"/>
          <w:lang w:eastAsia="en-US"/>
        </w:rPr>
        <w:t>Ед.измерения</w:t>
      </w:r>
      <w:proofErr w:type="spellEnd"/>
      <w:proofErr w:type="gramEnd"/>
      <w:r w:rsidRPr="005E2990">
        <w:rPr>
          <w:rFonts w:eastAsia="Calibri"/>
          <w:b/>
          <w:sz w:val="26"/>
          <w:szCs w:val="26"/>
          <w:lang w:eastAsia="en-US"/>
        </w:rPr>
        <w:t>: рубль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1701"/>
        <w:gridCol w:w="1701"/>
        <w:gridCol w:w="1411"/>
      </w:tblGrid>
      <w:tr w:rsidR="00BC5480" w:rsidRPr="005E2990" w:rsidTr="00BB07D3">
        <w:tc>
          <w:tcPr>
            <w:tcW w:w="988" w:type="dxa"/>
          </w:tcPr>
          <w:p w:rsidR="00BC5480" w:rsidRPr="005E2990" w:rsidRDefault="00BC5480" w:rsidP="00BB07D3">
            <w:pPr>
              <w:widowControl/>
              <w:autoSpaceDE/>
              <w:autoSpaceDN/>
              <w:spacing w:after="160" w:line="256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E2990">
              <w:rPr>
                <w:rFonts w:eastAsia="Calibri"/>
                <w:b/>
                <w:sz w:val="22"/>
                <w:szCs w:val="22"/>
                <w:lang w:eastAsia="en-US"/>
              </w:rPr>
              <w:t>ИНН</w:t>
            </w:r>
          </w:p>
        </w:tc>
        <w:tc>
          <w:tcPr>
            <w:tcW w:w="3260" w:type="dxa"/>
          </w:tcPr>
          <w:p w:rsidR="00BC5480" w:rsidRPr="005E2990" w:rsidRDefault="00BC5480" w:rsidP="00BB07D3">
            <w:pPr>
              <w:widowControl/>
              <w:autoSpaceDE/>
              <w:autoSpaceDN/>
              <w:spacing w:after="160" w:line="256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E2990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учреждения</w:t>
            </w:r>
          </w:p>
        </w:tc>
        <w:tc>
          <w:tcPr>
            <w:tcW w:w="1701" w:type="dxa"/>
          </w:tcPr>
          <w:p w:rsidR="00BC5480" w:rsidRPr="005E2990" w:rsidRDefault="00BB07D3" w:rsidP="00BB07D3">
            <w:pPr>
              <w:widowControl/>
              <w:autoSpaceDE/>
              <w:autoSpaceDN/>
              <w:spacing w:after="160" w:line="256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E2990">
              <w:rPr>
                <w:rFonts w:eastAsia="Calibri"/>
                <w:b/>
                <w:sz w:val="22"/>
                <w:szCs w:val="22"/>
                <w:lang w:eastAsia="en-US"/>
              </w:rPr>
              <w:t>______год (текущий период)</w:t>
            </w:r>
          </w:p>
        </w:tc>
        <w:tc>
          <w:tcPr>
            <w:tcW w:w="1701" w:type="dxa"/>
          </w:tcPr>
          <w:p w:rsidR="00BC5480" w:rsidRPr="005E2990" w:rsidRDefault="00BB07D3" w:rsidP="00BB07D3">
            <w:pPr>
              <w:widowControl/>
              <w:autoSpaceDE/>
              <w:autoSpaceDN/>
              <w:spacing w:after="160" w:line="256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E2990">
              <w:rPr>
                <w:rFonts w:eastAsia="Calibri"/>
                <w:b/>
                <w:sz w:val="22"/>
                <w:szCs w:val="22"/>
                <w:lang w:eastAsia="en-US"/>
              </w:rPr>
              <w:t>______год (плановый период)</w:t>
            </w:r>
          </w:p>
        </w:tc>
        <w:tc>
          <w:tcPr>
            <w:tcW w:w="1411" w:type="dxa"/>
          </w:tcPr>
          <w:p w:rsidR="00BC5480" w:rsidRPr="005E2990" w:rsidRDefault="00BB07D3" w:rsidP="00BB07D3">
            <w:pPr>
              <w:widowControl/>
              <w:autoSpaceDE/>
              <w:autoSpaceDN/>
              <w:spacing w:after="160" w:line="256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E2990">
              <w:rPr>
                <w:rFonts w:eastAsia="Calibri"/>
                <w:b/>
                <w:sz w:val="22"/>
                <w:szCs w:val="22"/>
                <w:lang w:eastAsia="en-US"/>
              </w:rPr>
              <w:t>______год (плановый период)</w:t>
            </w:r>
          </w:p>
        </w:tc>
      </w:tr>
      <w:tr w:rsidR="00BC5480" w:rsidRPr="005E2990" w:rsidTr="00BB07D3">
        <w:tc>
          <w:tcPr>
            <w:tcW w:w="988" w:type="dxa"/>
          </w:tcPr>
          <w:p w:rsidR="00BC5480" w:rsidRPr="005E2990" w:rsidRDefault="00BC5480" w:rsidP="005E4431">
            <w:pPr>
              <w:widowControl/>
              <w:autoSpaceDE/>
              <w:autoSpaceDN/>
              <w:spacing w:after="160" w:line="256" w:lineRule="auto"/>
              <w:ind w:firstLine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BC5480" w:rsidRPr="005E2990" w:rsidRDefault="00BC5480" w:rsidP="005E4431">
            <w:pPr>
              <w:widowControl/>
              <w:autoSpaceDE/>
              <w:autoSpaceDN/>
              <w:spacing w:after="160" w:line="256" w:lineRule="auto"/>
              <w:ind w:firstLine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BC5480" w:rsidRPr="005E2990" w:rsidRDefault="00BC5480" w:rsidP="005E4431">
            <w:pPr>
              <w:widowControl/>
              <w:autoSpaceDE/>
              <w:autoSpaceDN/>
              <w:spacing w:after="160" w:line="256" w:lineRule="auto"/>
              <w:ind w:firstLine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BC5480" w:rsidRPr="005E2990" w:rsidRDefault="00BC5480" w:rsidP="005E4431">
            <w:pPr>
              <w:widowControl/>
              <w:autoSpaceDE/>
              <w:autoSpaceDN/>
              <w:spacing w:after="160" w:line="256" w:lineRule="auto"/>
              <w:ind w:firstLine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</w:tcPr>
          <w:p w:rsidR="00BC5480" w:rsidRPr="005E2990" w:rsidRDefault="00BC5480" w:rsidP="005E4431">
            <w:pPr>
              <w:widowControl/>
              <w:autoSpaceDE/>
              <w:autoSpaceDN/>
              <w:spacing w:after="160" w:line="256" w:lineRule="auto"/>
              <w:ind w:firstLine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BC5480" w:rsidRPr="005E2990" w:rsidTr="00BB07D3">
        <w:tc>
          <w:tcPr>
            <w:tcW w:w="988" w:type="dxa"/>
          </w:tcPr>
          <w:p w:rsidR="00BC5480" w:rsidRPr="005E2990" w:rsidRDefault="00BC5480" w:rsidP="005E4431">
            <w:pPr>
              <w:widowControl/>
              <w:autoSpaceDE/>
              <w:autoSpaceDN/>
              <w:spacing w:after="160" w:line="256" w:lineRule="auto"/>
              <w:ind w:firstLine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BC5480" w:rsidRPr="005E2990" w:rsidRDefault="00BC5480" w:rsidP="005E4431">
            <w:pPr>
              <w:widowControl/>
              <w:autoSpaceDE/>
              <w:autoSpaceDN/>
              <w:spacing w:after="160" w:line="256" w:lineRule="auto"/>
              <w:ind w:firstLine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BC5480" w:rsidRPr="005E2990" w:rsidRDefault="00BC5480" w:rsidP="005E4431">
            <w:pPr>
              <w:widowControl/>
              <w:autoSpaceDE/>
              <w:autoSpaceDN/>
              <w:spacing w:after="160" w:line="256" w:lineRule="auto"/>
              <w:ind w:firstLine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BC5480" w:rsidRPr="005E2990" w:rsidRDefault="00BC5480" w:rsidP="005E4431">
            <w:pPr>
              <w:widowControl/>
              <w:autoSpaceDE/>
              <w:autoSpaceDN/>
              <w:spacing w:after="160" w:line="256" w:lineRule="auto"/>
              <w:ind w:firstLine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</w:tcPr>
          <w:p w:rsidR="00BC5480" w:rsidRPr="005E2990" w:rsidRDefault="00BC5480" w:rsidP="005E4431">
            <w:pPr>
              <w:widowControl/>
              <w:autoSpaceDE/>
              <w:autoSpaceDN/>
              <w:spacing w:after="160" w:line="256" w:lineRule="auto"/>
              <w:ind w:firstLine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5E4431" w:rsidRPr="005E2990" w:rsidRDefault="005E4431" w:rsidP="005E4431">
      <w:pPr>
        <w:widowControl/>
        <w:autoSpaceDE/>
        <w:autoSpaceDN/>
        <w:spacing w:after="160" w:line="256" w:lineRule="auto"/>
        <w:ind w:firstLine="0"/>
        <w:jc w:val="left"/>
        <w:rPr>
          <w:rFonts w:eastAsia="Calibri"/>
          <w:b/>
          <w:sz w:val="22"/>
          <w:szCs w:val="22"/>
          <w:lang w:eastAsia="en-US"/>
        </w:rPr>
      </w:pPr>
    </w:p>
    <w:p w:rsidR="005E4431" w:rsidRPr="005E2990" w:rsidRDefault="00BB07D3" w:rsidP="00BB07D3">
      <w:pPr>
        <w:widowControl/>
        <w:autoSpaceDE/>
        <w:autoSpaceDN/>
        <w:spacing w:after="160" w:line="256" w:lineRule="auto"/>
        <w:ind w:firstLine="0"/>
        <w:rPr>
          <w:rFonts w:eastAsia="Calibri"/>
          <w:b/>
          <w:sz w:val="26"/>
          <w:szCs w:val="26"/>
          <w:lang w:eastAsia="en-US"/>
        </w:rPr>
      </w:pPr>
      <w:r w:rsidRPr="005E2990">
        <w:rPr>
          <w:rFonts w:eastAsia="Calibri"/>
          <w:b/>
          <w:sz w:val="26"/>
          <w:szCs w:val="26"/>
          <w:lang w:eastAsia="en-US"/>
        </w:rPr>
        <w:t>Начальник _____________отдела ________________ФИО __________________</w:t>
      </w:r>
    </w:p>
    <w:p w:rsidR="00D43E58" w:rsidRPr="005E2990" w:rsidRDefault="00D43E58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6F5954" w:rsidRPr="005E2990" w:rsidRDefault="006F5954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6F5954" w:rsidRPr="005E2990" w:rsidRDefault="00BB07D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 w:rsidRPr="005E2990">
        <w:rPr>
          <w:b/>
          <w:color w:val="000000"/>
          <w:sz w:val="26"/>
          <w:szCs w:val="26"/>
          <w:lang w:bidi="ru-RU"/>
        </w:rPr>
        <w:t>Исполнитель:</w:t>
      </w:r>
    </w:p>
    <w:p w:rsidR="00BB07D3" w:rsidRPr="005E2990" w:rsidRDefault="00BB07D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 w:rsidRPr="005E2990">
        <w:rPr>
          <w:b/>
          <w:color w:val="000000"/>
          <w:sz w:val="26"/>
          <w:szCs w:val="26"/>
          <w:lang w:bidi="ru-RU"/>
        </w:rPr>
        <w:t>ФИО:</w:t>
      </w:r>
    </w:p>
    <w:p w:rsidR="00BB07D3" w:rsidRPr="005E2990" w:rsidRDefault="00BB07D3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 w:rsidRPr="005E2990">
        <w:rPr>
          <w:b/>
          <w:color w:val="000000"/>
          <w:sz w:val="26"/>
          <w:szCs w:val="26"/>
          <w:lang w:bidi="ru-RU"/>
        </w:rPr>
        <w:t>Телефон:</w:t>
      </w:r>
    </w:p>
    <w:p w:rsidR="003952AF" w:rsidRPr="005E2990" w:rsidRDefault="003952AF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3952AF" w:rsidRPr="005E2990" w:rsidRDefault="003952AF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3952AF" w:rsidRPr="005E2990" w:rsidRDefault="003952AF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3952AF" w:rsidRPr="005E2990" w:rsidRDefault="003952AF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3952AF" w:rsidRPr="005E2990" w:rsidRDefault="003952AF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3952AF" w:rsidRPr="005E2990" w:rsidRDefault="003952AF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3952AF" w:rsidRPr="005E2990" w:rsidRDefault="003952AF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3952AF" w:rsidRPr="005E2990" w:rsidRDefault="003952AF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3952AF" w:rsidRDefault="003952AF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>
        <w:rPr>
          <w:b/>
          <w:color w:val="000000"/>
          <w:sz w:val="26"/>
          <w:szCs w:val="26"/>
          <w:lang w:bidi="ru-RU"/>
        </w:rPr>
        <w:t>СОГЛАСОВАНО:</w:t>
      </w: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>
        <w:rPr>
          <w:b/>
          <w:color w:val="000000"/>
          <w:sz w:val="26"/>
          <w:szCs w:val="26"/>
          <w:lang w:bidi="ru-RU"/>
        </w:rPr>
        <w:t>Временно исполняющий обязанности</w:t>
      </w: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>
        <w:rPr>
          <w:b/>
          <w:color w:val="000000"/>
          <w:sz w:val="26"/>
          <w:szCs w:val="26"/>
          <w:lang w:bidi="ru-RU"/>
        </w:rPr>
        <w:t xml:space="preserve">главы администрации                                                                   </w:t>
      </w:r>
      <w:proofErr w:type="spellStart"/>
      <w:r>
        <w:rPr>
          <w:b/>
          <w:color w:val="000000"/>
          <w:sz w:val="26"/>
          <w:szCs w:val="26"/>
          <w:lang w:bidi="ru-RU"/>
        </w:rPr>
        <w:t>В.А.Семёнова</w:t>
      </w:r>
      <w:proofErr w:type="spellEnd"/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>
        <w:rPr>
          <w:b/>
          <w:color w:val="000000"/>
          <w:sz w:val="26"/>
          <w:szCs w:val="26"/>
          <w:lang w:bidi="ru-RU"/>
        </w:rPr>
        <w:t xml:space="preserve">Начальник общего отдела                                                            </w:t>
      </w:r>
      <w:proofErr w:type="spellStart"/>
      <w:r>
        <w:rPr>
          <w:b/>
          <w:color w:val="000000"/>
          <w:sz w:val="26"/>
          <w:szCs w:val="26"/>
          <w:lang w:bidi="ru-RU"/>
        </w:rPr>
        <w:t>Н.Ф.Хорева</w:t>
      </w:r>
      <w:proofErr w:type="spellEnd"/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C032B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9C032B" w:rsidRPr="005E2990" w:rsidRDefault="009C032B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>
        <w:rPr>
          <w:b/>
          <w:color w:val="000000"/>
          <w:sz w:val="26"/>
          <w:szCs w:val="26"/>
          <w:lang w:bidi="ru-RU"/>
        </w:rPr>
        <w:t xml:space="preserve">Начальник юридического отдела                                                </w:t>
      </w:r>
      <w:r w:rsidR="00F705B8">
        <w:rPr>
          <w:b/>
          <w:color w:val="000000"/>
          <w:sz w:val="26"/>
          <w:szCs w:val="26"/>
          <w:lang w:bidi="ru-RU"/>
        </w:rPr>
        <w:t>Е.Ю.Колпащикова</w:t>
      </w:r>
    </w:p>
    <w:sectPr w:rsidR="009C032B" w:rsidRPr="005E2990" w:rsidSect="00873015">
      <w:type w:val="continuous"/>
      <w:pgSz w:w="11906" w:h="16838" w:code="9"/>
      <w:pgMar w:top="993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842" w:rsidRDefault="00746842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746842" w:rsidRDefault="00746842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842" w:rsidRDefault="00746842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746842" w:rsidRDefault="00746842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2368B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1186">
      <w:rPr>
        <w:noProof/>
      </w:rPr>
      <w:t>16</w:t>
    </w:r>
    <w:r>
      <w:rPr>
        <w:noProof/>
      </w:rPr>
      <w:fldChar w:fldCharType="end"/>
    </w:r>
  </w:p>
  <w:p w:rsidR="00BB0484" w:rsidRDefault="00BB048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1" w15:restartNumberingAfterBreak="0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 w15:restartNumberingAfterBreak="0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3B3648C7"/>
    <w:multiLevelType w:val="multilevel"/>
    <w:tmpl w:val="58F2D8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" w15:restartNumberingAfterBreak="0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 w15:restartNumberingAfterBreak="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0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7123b24a-ea0e-4db3-a9c2-83ac70ae93f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052DD"/>
    <w:rsid w:val="0001061D"/>
    <w:rsid w:val="00010D56"/>
    <w:rsid w:val="00011F09"/>
    <w:rsid w:val="00012808"/>
    <w:rsid w:val="00014554"/>
    <w:rsid w:val="000145C5"/>
    <w:rsid w:val="00014EE7"/>
    <w:rsid w:val="00020435"/>
    <w:rsid w:val="000235FF"/>
    <w:rsid w:val="00030725"/>
    <w:rsid w:val="0003093F"/>
    <w:rsid w:val="0003567B"/>
    <w:rsid w:val="000400E2"/>
    <w:rsid w:val="000410C9"/>
    <w:rsid w:val="0004300B"/>
    <w:rsid w:val="00044ECA"/>
    <w:rsid w:val="000451F3"/>
    <w:rsid w:val="00046179"/>
    <w:rsid w:val="00047061"/>
    <w:rsid w:val="0005147D"/>
    <w:rsid w:val="0005254B"/>
    <w:rsid w:val="000528DE"/>
    <w:rsid w:val="0006100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0602"/>
    <w:rsid w:val="000A34CC"/>
    <w:rsid w:val="000A7C0E"/>
    <w:rsid w:val="000B04B5"/>
    <w:rsid w:val="000B2BB7"/>
    <w:rsid w:val="000B49A9"/>
    <w:rsid w:val="000C05DF"/>
    <w:rsid w:val="000C0D8D"/>
    <w:rsid w:val="000C0E2E"/>
    <w:rsid w:val="000C1232"/>
    <w:rsid w:val="000C2AC0"/>
    <w:rsid w:val="000C3B0C"/>
    <w:rsid w:val="000C4912"/>
    <w:rsid w:val="000C6237"/>
    <w:rsid w:val="000D1FE6"/>
    <w:rsid w:val="000D2497"/>
    <w:rsid w:val="000D313D"/>
    <w:rsid w:val="000D6F43"/>
    <w:rsid w:val="000D7737"/>
    <w:rsid w:val="000E00D1"/>
    <w:rsid w:val="000E0208"/>
    <w:rsid w:val="000E175B"/>
    <w:rsid w:val="000E1879"/>
    <w:rsid w:val="000E4029"/>
    <w:rsid w:val="000E503A"/>
    <w:rsid w:val="000E5554"/>
    <w:rsid w:val="000F1183"/>
    <w:rsid w:val="000F21A1"/>
    <w:rsid w:val="000F3A53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4B4C"/>
    <w:rsid w:val="00146635"/>
    <w:rsid w:val="00146F54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2211"/>
    <w:rsid w:val="0018350C"/>
    <w:rsid w:val="001850F5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291C"/>
    <w:rsid w:val="001A5EC0"/>
    <w:rsid w:val="001A6343"/>
    <w:rsid w:val="001A6AEE"/>
    <w:rsid w:val="001B0179"/>
    <w:rsid w:val="001B090F"/>
    <w:rsid w:val="001B13B6"/>
    <w:rsid w:val="001B1A67"/>
    <w:rsid w:val="001B28C3"/>
    <w:rsid w:val="001B343B"/>
    <w:rsid w:val="001B44A8"/>
    <w:rsid w:val="001B4B3C"/>
    <w:rsid w:val="001B72C9"/>
    <w:rsid w:val="001B79ED"/>
    <w:rsid w:val="001C07A4"/>
    <w:rsid w:val="001C2785"/>
    <w:rsid w:val="001C4350"/>
    <w:rsid w:val="001C452C"/>
    <w:rsid w:val="001C713B"/>
    <w:rsid w:val="001D061E"/>
    <w:rsid w:val="001D0D50"/>
    <w:rsid w:val="001D389D"/>
    <w:rsid w:val="001D3E87"/>
    <w:rsid w:val="001D4A3C"/>
    <w:rsid w:val="001D4ACF"/>
    <w:rsid w:val="001D53D6"/>
    <w:rsid w:val="001D6183"/>
    <w:rsid w:val="001E3653"/>
    <w:rsid w:val="001E45AE"/>
    <w:rsid w:val="001E7BEB"/>
    <w:rsid w:val="001F28D9"/>
    <w:rsid w:val="001F43C2"/>
    <w:rsid w:val="00201BB1"/>
    <w:rsid w:val="00202CE0"/>
    <w:rsid w:val="00204FF6"/>
    <w:rsid w:val="0020662E"/>
    <w:rsid w:val="00206789"/>
    <w:rsid w:val="002068C7"/>
    <w:rsid w:val="0020784F"/>
    <w:rsid w:val="00211451"/>
    <w:rsid w:val="0021305F"/>
    <w:rsid w:val="00213258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04CB"/>
    <w:rsid w:val="0023533E"/>
    <w:rsid w:val="002368B2"/>
    <w:rsid w:val="00242201"/>
    <w:rsid w:val="00242DAD"/>
    <w:rsid w:val="00243966"/>
    <w:rsid w:val="00245721"/>
    <w:rsid w:val="0024710E"/>
    <w:rsid w:val="0024770C"/>
    <w:rsid w:val="00247EF0"/>
    <w:rsid w:val="002549B0"/>
    <w:rsid w:val="00254D0C"/>
    <w:rsid w:val="0025722E"/>
    <w:rsid w:val="00257EEF"/>
    <w:rsid w:val="00260604"/>
    <w:rsid w:val="002611EF"/>
    <w:rsid w:val="002630AC"/>
    <w:rsid w:val="00266579"/>
    <w:rsid w:val="0026696E"/>
    <w:rsid w:val="002671FB"/>
    <w:rsid w:val="00270126"/>
    <w:rsid w:val="00272307"/>
    <w:rsid w:val="00274148"/>
    <w:rsid w:val="0027443B"/>
    <w:rsid w:val="00274E64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08BA"/>
    <w:rsid w:val="002A1359"/>
    <w:rsid w:val="002A27D1"/>
    <w:rsid w:val="002A308B"/>
    <w:rsid w:val="002A4C47"/>
    <w:rsid w:val="002A7C22"/>
    <w:rsid w:val="002B18B3"/>
    <w:rsid w:val="002B2BE7"/>
    <w:rsid w:val="002B33A9"/>
    <w:rsid w:val="002B35B3"/>
    <w:rsid w:val="002B3649"/>
    <w:rsid w:val="002B777B"/>
    <w:rsid w:val="002B7C3C"/>
    <w:rsid w:val="002B7D18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0FD1"/>
    <w:rsid w:val="00302A96"/>
    <w:rsid w:val="00303570"/>
    <w:rsid w:val="00305550"/>
    <w:rsid w:val="00305E3D"/>
    <w:rsid w:val="00306FE2"/>
    <w:rsid w:val="00307458"/>
    <w:rsid w:val="0031086A"/>
    <w:rsid w:val="00311A87"/>
    <w:rsid w:val="00312502"/>
    <w:rsid w:val="00316907"/>
    <w:rsid w:val="003217AB"/>
    <w:rsid w:val="003221EB"/>
    <w:rsid w:val="0032310A"/>
    <w:rsid w:val="00324B69"/>
    <w:rsid w:val="003313B5"/>
    <w:rsid w:val="0033285A"/>
    <w:rsid w:val="00340223"/>
    <w:rsid w:val="00341234"/>
    <w:rsid w:val="00342E64"/>
    <w:rsid w:val="00342E7A"/>
    <w:rsid w:val="0034381E"/>
    <w:rsid w:val="003446D9"/>
    <w:rsid w:val="00346F21"/>
    <w:rsid w:val="00347874"/>
    <w:rsid w:val="00350FAF"/>
    <w:rsid w:val="0035129C"/>
    <w:rsid w:val="00352F5D"/>
    <w:rsid w:val="0035665B"/>
    <w:rsid w:val="00360B42"/>
    <w:rsid w:val="003638A5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952AF"/>
    <w:rsid w:val="0039537F"/>
    <w:rsid w:val="003A125A"/>
    <w:rsid w:val="003A5401"/>
    <w:rsid w:val="003A54A7"/>
    <w:rsid w:val="003A7124"/>
    <w:rsid w:val="003B0583"/>
    <w:rsid w:val="003B05A5"/>
    <w:rsid w:val="003B4740"/>
    <w:rsid w:val="003B7350"/>
    <w:rsid w:val="003C075C"/>
    <w:rsid w:val="003C4824"/>
    <w:rsid w:val="003C50CE"/>
    <w:rsid w:val="003C50CF"/>
    <w:rsid w:val="003C64B4"/>
    <w:rsid w:val="003C6B16"/>
    <w:rsid w:val="003C7B6E"/>
    <w:rsid w:val="003D1391"/>
    <w:rsid w:val="003D1444"/>
    <w:rsid w:val="003D40C6"/>
    <w:rsid w:val="003D40E2"/>
    <w:rsid w:val="003D41D9"/>
    <w:rsid w:val="003D683C"/>
    <w:rsid w:val="003D6FD4"/>
    <w:rsid w:val="003E617B"/>
    <w:rsid w:val="003F3274"/>
    <w:rsid w:val="003F3A37"/>
    <w:rsid w:val="003F470B"/>
    <w:rsid w:val="003F4E1A"/>
    <w:rsid w:val="003F521A"/>
    <w:rsid w:val="003F6158"/>
    <w:rsid w:val="0040032A"/>
    <w:rsid w:val="00400F68"/>
    <w:rsid w:val="00402E7A"/>
    <w:rsid w:val="0040312C"/>
    <w:rsid w:val="00405380"/>
    <w:rsid w:val="00411CD5"/>
    <w:rsid w:val="00411F3A"/>
    <w:rsid w:val="00416B30"/>
    <w:rsid w:val="004174EC"/>
    <w:rsid w:val="00425413"/>
    <w:rsid w:val="00426A90"/>
    <w:rsid w:val="00427517"/>
    <w:rsid w:val="00431B33"/>
    <w:rsid w:val="0044061B"/>
    <w:rsid w:val="00441534"/>
    <w:rsid w:val="00441B15"/>
    <w:rsid w:val="0044207F"/>
    <w:rsid w:val="004449F7"/>
    <w:rsid w:val="004524AF"/>
    <w:rsid w:val="004578A9"/>
    <w:rsid w:val="004600F1"/>
    <w:rsid w:val="0046065B"/>
    <w:rsid w:val="00463D25"/>
    <w:rsid w:val="0046583F"/>
    <w:rsid w:val="00465889"/>
    <w:rsid w:val="00466FC3"/>
    <w:rsid w:val="0047639B"/>
    <w:rsid w:val="00476ACB"/>
    <w:rsid w:val="004802CA"/>
    <w:rsid w:val="0048113E"/>
    <w:rsid w:val="00484E8F"/>
    <w:rsid w:val="004869F0"/>
    <w:rsid w:val="00490AFB"/>
    <w:rsid w:val="00492386"/>
    <w:rsid w:val="00492650"/>
    <w:rsid w:val="00493039"/>
    <w:rsid w:val="0049313C"/>
    <w:rsid w:val="0049385F"/>
    <w:rsid w:val="00493F8A"/>
    <w:rsid w:val="0049475D"/>
    <w:rsid w:val="0049564C"/>
    <w:rsid w:val="004956BC"/>
    <w:rsid w:val="0049712C"/>
    <w:rsid w:val="004A0197"/>
    <w:rsid w:val="004B08E1"/>
    <w:rsid w:val="004B0C7B"/>
    <w:rsid w:val="004B1795"/>
    <w:rsid w:val="004B1BE3"/>
    <w:rsid w:val="004B4F16"/>
    <w:rsid w:val="004B5703"/>
    <w:rsid w:val="004B5AF8"/>
    <w:rsid w:val="004B69CA"/>
    <w:rsid w:val="004B749F"/>
    <w:rsid w:val="004C0AB1"/>
    <w:rsid w:val="004C4D2A"/>
    <w:rsid w:val="004C6253"/>
    <w:rsid w:val="004D2EAC"/>
    <w:rsid w:val="004D4558"/>
    <w:rsid w:val="004D4B74"/>
    <w:rsid w:val="004D5354"/>
    <w:rsid w:val="004E0DC4"/>
    <w:rsid w:val="004E1E58"/>
    <w:rsid w:val="004E2947"/>
    <w:rsid w:val="004E3162"/>
    <w:rsid w:val="004E3FE9"/>
    <w:rsid w:val="004E42B9"/>
    <w:rsid w:val="004E76D2"/>
    <w:rsid w:val="004F0268"/>
    <w:rsid w:val="004F2302"/>
    <w:rsid w:val="004F602F"/>
    <w:rsid w:val="004F7B2E"/>
    <w:rsid w:val="005025A4"/>
    <w:rsid w:val="005048C1"/>
    <w:rsid w:val="00507AB6"/>
    <w:rsid w:val="00511895"/>
    <w:rsid w:val="00511A5A"/>
    <w:rsid w:val="005127FE"/>
    <w:rsid w:val="005141FD"/>
    <w:rsid w:val="00515E81"/>
    <w:rsid w:val="00521CC5"/>
    <w:rsid w:val="0052221C"/>
    <w:rsid w:val="005226C8"/>
    <w:rsid w:val="005229A6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224"/>
    <w:rsid w:val="005723FD"/>
    <w:rsid w:val="00573825"/>
    <w:rsid w:val="00573E45"/>
    <w:rsid w:val="0057461B"/>
    <w:rsid w:val="00575608"/>
    <w:rsid w:val="00575EFD"/>
    <w:rsid w:val="005767F3"/>
    <w:rsid w:val="00576934"/>
    <w:rsid w:val="00580FE2"/>
    <w:rsid w:val="0058476B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B5D97"/>
    <w:rsid w:val="005C0D59"/>
    <w:rsid w:val="005C28E9"/>
    <w:rsid w:val="005C3047"/>
    <w:rsid w:val="005C32F3"/>
    <w:rsid w:val="005C383F"/>
    <w:rsid w:val="005C3A41"/>
    <w:rsid w:val="005C4606"/>
    <w:rsid w:val="005C5C41"/>
    <w:rsid w:val="005C5F34"/>
    <w:rsid w:val="005C63CE"/>
    <w:rsid w:val="005C66BC"/>
    <w:rsid w:val="005C70CE"/>
    <w:rsid w:val="005C7B88"/>
    <w:rsid w:val="005D4EC3"/>
    <w:rsid w:val="005E0621"/>
    <w:rsid w:val="005E1EDD"/>
    <w:rsid w:val="005E248E"/>
    <w:rsid w:val="005E2990"/>
    <w:rsid w:val="005E3F2E"/>
    <w:rsid w:val="005E40AE"/>
    <w:rsid w:val="005E4431"/>
    <w:rsid w:val="005E4DFE"/>
    <w:rsid w:val="005E7272"/>
    <w:rsid w:val="005E7643"/>
    <w:rsid w:val="005E7B43"/>
    <w:rsid w:val="005F0B83"/>
    <w:rsid w:val="005F0FC3"/>
    <w:rsid w:val="005F163A"/>
    <w:rsid w:val="005F4CD1"/>
    <w:rsid w:val="005F59EC"/>
    <w:rsid w:val="005F6E3B"/>
    <w:rsid w:val="005F7DD6"/>
    <w:rsid w:val="006006D2"/>
    <w:rsid w:val="00601968"/>
    <w:rsid w:val="00612913"/>
    <w:rsid w:val="00612E0D"/>
    <w:rsid w:val="00614D66"/>
    <w:rsid w:val="00614FD9"/>
    <w:rsid w:val="00616D04"/>
    <w:rsid w:val="00620170"/>
    <w:rsid w:val="006221DB"/>
    <w:rsid w:val="00623786"/>
    <w:rsid w:val="00623B64"/>
    <w:rsid w:val="00624911"/>
    <w:rsid w:val="006255EC"/>
    <w:rsid w:val="006264FC"/>
    <w:rsid w:val="00627036"/>
    <w:rsid w:val="006276C0"/>
    <w:rsid w:val="00627D50"/>
    <w:rsid w:val="00630C1C"/>
    <w:rsid w:val="00632965"/>
    <w:rsid w:val="00636171"/>
    <w:rsid w:val="006415ED"/>
    <w:rsid w:val="00642417"/>
    <w:rsid w:val="0064375E"/>
    <w:rsid w:val="00646D88"/>
    <w:rsid w:val="0065429F"/>
    <w:rsid w:val="00655AD9"/>
    <w:rsid w:val="006565C5"/>
    <w:rsid w:val="00657022"/>
    <w:rsid w:val="00657CF7"/>
    <w:rsid w:val="00661B2F"/>
    <w:rsid w:val="00665B99"/>
    <w:rsid w:val="006735ED"/>
    <w:rsid w:val="00674864"/>
    <w:rsid w:val="00674F37"/>
    <w:rsid w:val="00675B3A"/>
    <w:rsid w:val="00677227"/>
    <w:rsid w:val="006824A6"/>
    <w:rsid w:val="006844D2"/>
    <w:rsid w:val="00686489"/>
    <w:rsid w:val="006870EB"/>
    <w:rsid w:val="00690967"/>
    <w:rsid w:val="00691740"/>
    <w:rsid w:val="006935FB"/>
    <w:rsid w:val="00695E55"/>
    <w:rsid w:val="00696D27"/>
    <w:rsid w:val="006A011E"/>
    <w:rsid w:val="006A217C"/>
    <w:rsid w:val="006A21B4"/>
    <w:rsid w:val="006A2309"/>
    <w:rsid w:val="006A3F83"/>
    <w:rsid w:val="006A7566"/>
    <w:rsid w:val="006B01C1"/>
    <w:rsid w:val="006B14CE"/>
    <w:rsid w:val="006B2123"/>
    <w:rsid w:val="006B3885"/>
    <w:rsid w:val="006B48C4"/>
    <w:rsid w:val="006B76FE"/>
    <w:rsid w:val="006B7C21"/>
    <w:rsid w:val="006C071C"/>
    <w:rsid w:val="006C0CE3"/>
    <w:rsid w:val="006C1BFA"/>
    <w:rsid w:val="006C1FC0"/>
    <w:rsid w:val="006C7719"/>
    <w:rsid w:val="006D2911"/>
    <w:rsid w:val="006D3F62"/>
    <w:rsid w:val="006D515B"/>
    <w:rsid w:val="006D62FF"/>
    <w:rsid w:val="006D634E"/>
    <w:rsid w:val="006D6C1A"/>
    <w:rsid w:val="006D6EFC"/>
    <w:rsid w:val="006D7061"/>
    <w:rsid w:val="006D780F"/>
    <w:rsid w:val="006E098C"/>
    <w:rsid w:val="006E2785"/>
    <w:rsid w:val="006E5B38"/>
    <w:rsid w:val="006E6E43"/>
    <w:rsid w:val="006F2B87"/>
    <w:rsid w:val="006F3A86"/>
    <w:rsid w:val="006F3AB0"/>
    <w:rsid w:val="006F439B"/>
    <w:rsid w:val="006F5618"/>
    <w:rsid w:val="006F5954"/>
    <w:rsid w:val="006F5E7B"/>
    <w:rsid w:val="006F75C4"/>
    <w:rsid w:val="00702322"/>
    <w:rsid w:val="00704B49"/>
    <w:rsid w:val="00705423"/>
    <w:rsid w:val="00705BD8"/>
    <w:rsid w:val="007064D4"/>
    <w:rsid w:val="0070659B"/>
    <w:rsid w:val="00706C98"/>
    <w:rsid w:val="00707DAB"/>
    <w:rsid w:val="00707E0F"/>
    <w:rsid w:val="00710BA6"/>
    <w:rsid w:val="007116C8"/>
    <w:rsid w:val="007124F3"/>
    <w:rsid w:val="00712A8E"/>
    <w:rsid w:val="00713A9D"/>
    <w:rsid w:val="00715A80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46842"/>
    <w:rsid w:val="0075478F"/>
    <w:rsid w:val="0075768F"/>
    <w:rsid w:val="00757AFE"/>
    <w:rsid w:val="00763E68"/>
    <w:rsid w:val="007658AE"/>
    <w:rsid w:val="0076652A"/>
    <w:rsid w:val="00767798"/>
    <w:rsid w:val="0077203A"/>
    <w:rsid w:val="007741E8"/>
    <w:rsid w:val="00774C27"/>
    <w:rsid w:val="00775851"/>
    <w:rsid w:val="007763A2"/>
    <w:rsid w:val="00780AF7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80F"/>
    <w:rsid w:val="00797FB3"/>
    <w:rsid w:val="007A1524"/>
    <w:rsid w:val="007A2071"/>
    <w:rsid w:val="007A3058"/>
    <w:rsid w:val="007A4172"/>
    <w:rsid w:val="007A4518"/>
    <w:rsid w:val="007A47EC"/>
    <w:rsid w:val="007A57B4"/>
    <w:rsid w:val="007A701D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CEA"/>
    <w:rsid w:val="007C4626"/>
    <w:rsid w:val="007C66B7"/>
    <w:rsid w:val="007C6FD5"/>
    <w:rsid w:val="007D041B"/>
    <w:rsid w:val="007D0732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5A0C"/>
    <w:rsid w:val="007F5FA8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46F0"/>
    <w:rsid w:val="008360D0"/>
    <w:rsid w:val="00841D3C"/>
    <w:rsid w:val="008433AC"/>
    <w:rsid w:val="008434C7"/>
    <w:rsid w:val="00844B4E"/>
    <w:rsid w:val="00844ED1"/>
    <w:rsid w:val="0084630A"/>
    <w:rsid w:val="008469FE"/>
    <w:rsid w:val="00851AEC"/>
    <w:rsid w:val="00851CF6"/>
    <w:rsid w:val="008525B3"/>
    <w:rsid w:val="00852DF9"/>
    <w:rsid w:val="00853166"/>
    <w:rsid w:val="00853C21"/>
    <w:rsid w:val="00855145"/>
    <w:rsid w:val="0085646F"/>
    <w:rsid w:val="00856CAD"/>
    <w:rsid w:val="00857209"/>
    <w:rsid w:val="008600AD"/>
    <w:rsid w:val="00865403"/>
    <w:rsid w:val="00866BE9"/>
    <w:rsid w:val="00866D2C"/>
    <w:rsid w:val="008711BD"/>
    <w:rsid w:val="00871808"/>
    <w:rsid w:val="00873015"/>
    <w:rsid w:val="00873BAB"/>
    <w:rsid w:val="0087440F"/>
    <w:rsid w:val="00874552"/>
    <w:rsid w:val="00874ACB"/>
    <w:rsid w:val="008751C1"/>
    <w:rsid w:val="008757EC"/>
    <w:rsid w:val="00877FFE"/>
    <w:rsid w:val="0088144F"/>
    <w:rsid w:val="0088265B"/>
    <w:rsid w:val="0088701A"/>
    <w:rsid w:val="00887E7C"/>
    <w:rsid w:val="0089103A"/>
    <w:rsid w:val="00892936"/>
    <w:rsid w:val="00892A68"/>
    <w:rsid w:val="008934DC"/>
    <w:rsid w:val="0089351C"/>
    <w:rsid w:val="00894B7C"/>
    <w:rsid w:val="008967DD"/>
    <w:rsid w:val="00897BA9"/>
    <w:rsid w:val="008A0D02"/>
    <w:rsid w:val="008A150C"/>
    <w:rsid w:val="008A2608"/>
    <w:rsid w:val="008A3EEF"/>
    <w:rsid w:val="008B02FA"/>
    <w:rsid w:val="008B1130"/>
    <w:rsid w:val="008B2EFB"/>
    <w:rsid w:val="008B47E7"/>
    <w:rsid w:val="008B4B38"/>
    <w:rsid w:val="008B4FD4"/>
    <w:rsid w:val="008B6BF3"/>
    <w:rsid w:val="008C03B1"/>
    <w:rsid w:val="008C0778"/>
    <w:rsid w:val="008C089C"/>
    <w:rsid w:val="008C40B9"/>
    <w:rsid w:val="008C61F7"/>
    <w:rsid w:val="008C7093"/>
    <w:rsid w:val="008D4CB4"/>
    <w:rsid w:val="008E0495"/>
    <w:rsid w:val="008E68FB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EB3"/>
    <w:rsid w:val="00925367"/>
    <w:rsid w:val="009316CB"/>
    <w:rsid w:val="00931914"/>
    <w:rsid w:val="009327B0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27E3"/>
    <w:rsid w:val="009648AD"/>
    <w:rsid w:val="00971926"/>
    <w:rsid w:val="00973013"/>
    <w:rsid w:val="00974B6B"/>
    <w:rsid w:val="00977C49"/>
    <w:rsid w:val="009829C5"/>
    <w:rsid w:val="009838DD"/>
    <w:rsid w:val="00986109"/>
    <w:rsid w:val="0098797C"/>
    <w:rsid w:val="00987FA9"/>
    <w:rsid w:val="00993827"/>
    <w:rsid w:val="009955E8"/>
    <w:rsid w:val="0099690F"/>
    <w:rsid w:val="009977DF"/>
    <w:rsid w:val="009A0155"/>
    <w:rsid w:val="009A1012"/>
    <w:rsid w:val="009A1D91"/>
    <w:rsid w:val="009A1E71"/>
    <w:rsid w:val="009A2EA1"/>
    <w:rsid w:val="009A3031"/>
    <w:rsid w:val="009A405F"/>
    <w:rsid w:val="009A69A3"/>
    <w:rsid w:val="009A6A2B"/>
    <w:rsid w:val="009A73AD"/>
    <w:rsid w:val="009A76E8"/>
    <w:rsid w:val="009B02BC"/>
    <w:rsid w:val="009B1077"/>
    <w:rsid w:val="009B37EF"/>
    <w:rsid w:val="009B3861"/>
    <w:rsid w:val="009B77BB"/>
    <w:rsid w:val="009C032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1B07"/>
    <w:rsid w:val="009D2109"/>
    <w:rsid w:val="009D46CA"/>
    <w:rsid w:val="009D732C"/>
    <w:rsid w:val="009E4052"/>
    <w:rsid w:val="009E5451"/>
    <w:rsid w:val="009F3EFA"/>
    <w:rsid w:val="009F4627"/>
    <w:rsid w:val="009F75C2"/>
    <w:rsid w:val="009F793D"/>
    <w:rsid w:val="00A012BB"/>
    <w:rsid w:val="00A044B5"/>
    <w:rsid w:val="00A056C6"/>
    <w:rsid w:val="00A059BB"/>
    <w:rsid w:val="00A065F1"/>
    <w:rsid w:val="00A10CE3"/>
    <w:rsid w:val="00A11239"/>
    <w:rsid w:val="00A16C05"/>
    <w:rsid w:val="00A221BA"/>
    <w:rsid w:val="00A241B8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264"/>
    <w:rsid w:val="00A613D2"/>
    <w:rsid w:val="00A65103"/>
    <w:rsid w:val="00A65492"/>
    <w:rsid w:val="00A67F32"/>
    <w:rsid w:val="00A71710"/>
    <w:rsid w:val="00A72613"/>
    <w:rsid w:val="00A726C5"/>
    <w:rsid w:val="00A75BA6"/>
    <w:rsid w:val="00A80C06"/>
    <w:rsid w:val="00A81A13"/>
    <w:rsid w:val="00A836F2"/>
    <w:rsid w:val="00A84B8D"/>
    <w:rsid w:val="00A85111"/>
    <w:rsid w:val="00A86DBF"/>
    <w:rsid w:val="00A86EF9"/>
    <w:rsid w:val="00A870B5"/>
    <w:rsid w:val="00A932AC"/>
    <w:rsid w:val="00A94198"/>
    <w:rsid w:val="00A948F4"/>
    <w:rsid w:val="00AA0FEF"/>
    <w:rsid w:val="00AA2043"/>
    <w:rsid w:val="00AA3D4C"/>
    <w:rsid w:val="00AA68C4"/>
    <w:rsid w:val="00AA6D72"/>
    <w:rsid w:val="00AA7C93"/>
    <w:rsid w:val="00AB0868"/>
    <w:rsid w:val="00AC0A7C"/>
    <w:rsid w:val="00AC0BD2"/>
    <w:rsid w:val="00AC2DB4"/>
    <w:rsid w:val="00AC4FD5"/>
    <w:rsid w:val="00AC77FC"/>
    <w:rsid w:val="00AC7DAB"/>
    <w:rsid w:val="00AD227B"/>
    <w:rsid w:val="00AD37F6"/>
    <w:rsid w:val="00AD4D26"/>
    <w:rsid w:val="00AD5281"/>
    <w:rsid w:val="00AD5DF5"/>
    <w:rsid w:val="00AD6B6C"/>
    <w:rsid w:val="00AE396C"/>
    <w:rsid w:val="00AE4DE7"/>
    <w:rsid w:val="00AE60D5"/>
    <w:rsid w:val="00AF0C1D"/>
    <w:rsid w:val="00AF1BAE"/>
    <w:rsid w:val="00AF57B5"/>
    <w:rsid w:val="00AF6AC9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5EDB"/>
    <w:rsid w:val="00B169AB"/>
    <w:rsid w:val="00B17230"/>
    <w:rsid w:val="00B17ABC"/>
    <w:rsid w:val="00B201F3"/>
    <w:rsid w:val="00B20D27"/>
    <w:rsid w:val="00B20F17"/>
    <w:rsid w:val="00B21B72"/>
    <w:rsid w:val="00B220DC"/>
    <w:rsid w:val="00B225A9"/>
    <w:rsid w:val="00B22D00"/>
    <w:rsid w:val="00B2379A"/>
    <w:rsid w:val="00B23A6F"/>
    <w:rsid w:val="00B25E5D"/>
    <w:rsid w:val="00B271E6"/>
    <w:rsid w:val="00B278E7"/>
    <w:rsid w:val="00B27CB2"/>
    <w:rsid w:val="00B30DFF"/>
    <w:rsid w:val="00B31BCB"/>
    <w:rsid w:val="00B323DD"/>
    <w:rsid w:val="00B32B6D"/>
    <w:rsid w:val="00B35B2F"/>
    <w:rsid w:val="00B361F1"/>
    <w:rsid w:val="00B36312"/>
    <w:rsid w:val="00B3793D"/>
    <w:rsid w:val="00B40D00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3EB"/>
    <w:rsid w:val="00B64DD6"/>
    <w:rsid w:val="00B6518F"/>
    <w:rsid w:val="00B65465"/>
    <w:rsid w:val="00B71589"/>
    <w:rsid w:val="00B74B61"/>
    <w:rsid w:val="00B7739F"/>
    <w:rsid w:val="00B81E5B"/>
    <w:rsid w:val="00B829AE"/>
    <w:rsid w:val="00B907DF"/>
    <w:rsid w:val="00B92772"/>
    <w:rsid w:val="00B9555C"/>
    <w:rsid w:val="00B97016"/>
    <w:rsid w:val="00BA1144"/>
    <w:rsid w:val="00BA18F8"/>
    <w:rsid w:val="00BA261A"/>
    <w:rsid w:val="00BA2BD7"/>
    <w:rsid w:val="00BA3AFA"/>
    <w:rsid w:val="00BA434D"/>
    <w:rsid w:val="00BA4754"/>
    <w:rsid w:val="00BA558F"/>
    <w:rsid w:val="00BA679F"/>
    <w:rsid w:val="00BB0484"/>
    <w:rsid w:val="00BB07D3"/>
    <w:rsid w:val="00BB3EE0"/>
    <w:rsid w:val="00BB48E4"/>
    <w:rsid w:val="00BB7404"/>
    <w:rsid w:val="00BB7B16"/>
    <w:rsid w:val="00BC0664"/>
    <w:rsid w:val="00BC133F"/>
    <w:rsid w:val="00BC283B"/>
    <w:rsid w:val="00BC3D47"/>
    <w:rsid w:val="00BC5480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351"/>
    <w:rsid w:val="00BE4B31"/>
    <w:rsid w:val="00BE6435"/>
    <w:rsid w:val="00BE6513"/>
    <w:rsid w:val="00BE6D1B"/>
    <w:rsid w:val="00BE7FE0"/>
    <w:rsid w:val="00BF1882"/>
    <w:rsid w:val="00BF1976"/>
    <w:rsid w:val="00BF2CC7"/>
    <w:rsid w:val="00BF2E7D"/>
    <w:rsid w:val="00BF33A1"/>
    <w:rsid w:val="00BF4749"/>
    <w:rsid w:val="00BF5956"/>
    <w:rsid w:val="00BF6D7E"/>
    <w:rsid w:val="00C002AE"/>
    <w:rsid w:val="00C003DF"/>
    <w:rsid w:val="00C0527D"/>
    <w:rsid w:val="00C15C07"/>
    <w:rsid w:val="00C2149C"/>
    <w:rsid w:val="00C215FD"/>
    <w:rsid w:val="00C21EC7"/>
    <w:rsid w:val="00C223D9"/>
    <w:rsid w:val="00C22C7E"/>
    <w:rsid w:val="00C22FB8"/>
    <w:rsid w:val="00C26220"/>
    <w:rsid w:val="00C302FE"/>
    <w:rsid w:val="00C305BD"/>
    <w:rsid w:val="00C33FC1"/>
    <w:rsid w:val="00C36C57"/>
    <w:rsid w:val="00C42F82"/>
    <w:rsid w:val="00C43679"/>
    <w:rsid w:val="00C44C12"/>
    <w:rsid w:val="00C462ED"/>
    <w:rsid w:val="00C47C45"/>
    <w:rsid w:val="00C50EEC"/>
    <w:rsid w:val="00C52FA1"/>
    <w:rsid w:val="00C532BA"/>
    <w:rsid w:val="00C5337D"/>
    <w:rsid w:val="00C55A98"/>
    <w:rsid w:val="00C6195F"/>
    <w:rsid w:val="00C62CF9"/>
    <w:rsid w:val="00C65B2C"/>
    <w:rsid w:val="00C65E90"/>
    <w:rsid w:val="00C6772A"/>
    <w:rsid w:val="00C71B02"/>
    <w:rsid w:val="00C71F43"/>
    <w:rsid w:val="00C721D2"/>
    <w:rsid w:val="00C73681"/>
    <w:rsid w:val="00C73CAA"/>
    <w:rsid w:val="00C7483A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3D16"/>
    <w:rsid w:val="00CA464A"/>
    <w:rsid w:val="00CA6D8E"/>
    <w:rsid w:val="00CB55C0"/>
    <w:rsid w:val="00CB7639"/>
    <w:rsid w:val="00CC214F"/>
    <w:rsid w:val="00CC25A7"/>
    <w:rsid w:val="00CC6D22"/>
    <w:rsid w:val="00CC7519"/>
    <w:rsid w:val="00CC7BF4"/>
    <w:rsid w:val="00CD049A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E7665"/>
    <w:rsid w:val="00CF1C04"/>
    <w:rsid w:val="00CF2AB9"/>
    <w:rsid w:val="00CF5594"/>
    <w:rsid w:val="00CF792B"/>
    <w:rsid w:val="00D0020A"/>
    <w:rsid w:val="00D024C1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A72"/>
    <w:rsid w:val="00D17FF2"/>
    <w:rsid w:val="00D20357"/>
    <w:rsid w:val="00D2302F"/>
    <w:rsid w:val="00D25519"/>
    <w:rsid w:val="00D25E30"/>
    <w:rsid w:val="00D35894"/>
    <w:rsid w:val="00D35EB5"/>
    <w:rsid w:val="00D40F99"/>
    <w:rsid w:val="00D41419"/>
    <w:rsid w:val="00D43E58"/>
    <w:rsid w:val="00D440D2"/>
    <w:rsid w:val="00D44E3C"/>
    <w:rsid w:val="00D45A55"/>
    <w:rsid w:val="00D46DD3"/>
    <w:rsid w:val="00D473DA"/>
    <w:rsid w:val="00D52873"/>
    <w:rsid w:val="00D52921"/>
    <w:rsid w:val="00D53344"/>
    <w:rsid w:val="00D53ACC"/>
    <w:rsid w:val="00D56627"/>
    <w:rsid w:val="00D56F8F"/>
    <w:rsid w:val="00D57963"/>
    <w:rsid w:val="00D632F9"/>
    <w:rsid w:val="00D6470B"/>
    <w:rsid w:val="00D64F1E"/>
    <w:rsid w:val="00D65321"/>
    <w:rsid w:val="00D655A1"/>
    <w:rsid w:val="00D66012"/>
    <w:rsid w:val="00D73DFE"/>
    <w:rsid w:val="00D75769"/>
    <w:rsid w:val="00D75B6A"/>
    <w:rsid w:val="00D7667A"/>
    <w:rsid w:val="00D772E4"/>
    <w:rsid w:val="00D85293"/>
    <w:rsid w:val="00D91697"/>
    <w:rsid w:val="00D95F5B"/>
    <w:rsid w:val="00D97AB9"/>
    <w:rsid w:val="00D97BFC"/>
    <w:rsid w:val="00DA187A"/>
    <w:rsid w:val="00DA4AE5"/>
    <w:rsid w:val="00DA71DA"/>
    <w:rsid w:val="00DB0295"/>
    <w:rsid w:val="00DB0CAD"/>
    <w:rsid w:val="00DB287A"/>
    <w:rsid w:val="00DB362B"/>
    <w:rsid w:val="00DB69D8"/>
    <w:rsid w:val="00DB6F28"/>
    <w:rsid w:val="00DB7E60"/>
    <w:rsid w:val="00DC053A"/>
    <w:rsid w:val="00DC053F"/>
    <w:rsid w:val="00DC0776"/>
    <w:rsid w:val="00DC4D6D"/>
    <w:rsid w:val="00DC78C7"/>
    <w:rsid w:val="00DD0F86"/>
    <w:rsid w:val="00DD33BC"/>
    <w:rsid w:val="00DD4807"/>
    <w:rsid w:val="00DD4979"/>
    <w:rsid w:val="00DD5962"/>
    <w:rsid w:val="00DD5A39"/>
    <w:rsid w:val="00DD6E44"/>
    <w:rsid w:val="00DD70F8"/>
    <w:rsid w:val="00DD71CD"/>
    <w:rsid w:val="00DE4770"/>
    <w:rsid w:val="00DE5082"/>
    <w:rsid w:val="00DE67F2"/>
    <w:rsid w:val="00DE688B"/>
    <w:rsid w:val="00DE740E"/>
    <w:rsid w:val="00DF0109"/>
    <w:rsid w:val="00DF2EF4"/>
    <w:rsid w:val="00DF5094"/>
    <w:rsid w:val="00DF669B"/>
    <w:rsid w:val="00DF6755"/>
    <w:rsid w:val="00DF6A90"/>
    <w:rsid w:val="00DF7534"/>
    <w:rsid w:val="00E015F1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4795"/>
    <w:rsid w:val="00E46BCC"/>
    <w:rsid w:val="00E47E5C"/>
    <w:rsid w:val="00E50702"/>
    <w:rsid w:val="00E50E14"/>
    <w:rsid w:val="00E52A28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CAF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01AD"/>
    <w:rsid w:val="00E9052D"/>
    <w:rsid w:val="00E941A8"/>
    <w:rsid w:val="00E94D78"/>
    <w:rsid w:val="00EA020E"/>
    <w:rsid w:val="00EA03F2"/>
    <w:rsid w:val="00EA2B4B"/>
    <w:rsid w:val="00EA34BE"/>
    <w:rsid w:val="00EA50F5"/>
    <w:rsid w:val="00EA5B94"/>
    <w:rsid w:val="00EA7F62"/>
    <w:rsid w:val="00EB0723"/>
    <w:rsid w:val="00EB1694"/>
    <w:rsid w:val="00EB547B"/>
    <w:rsid w:val="00EB76DD"/>
    <w:rsid w:val="00EC0E62"/>
    <w:rsid w:val="00EC1C6D"/>
    <w:rsid w:val="00EC2047"/>
    <w:rsid w:val="00EC4FEC"/>
    <w:rsid w:val="00EC6407"/>
    <w:rsid w:val="00EC6C19"/>
    <w:rsid w:val="00EC6CD9"/>
    <w:rsid w:val="00EC749F"/>
    <w:rsid w:val="00EC78C2"/>
    <w:rsid w:val="00ED1186"/>
    <w:rsid w:val="00ED3C94"/>
    <w:rsid w:val="00ED4F8F"/>
    <w:rsid w:val="00ED5172"/>
    <w:rsid w:val="00ED51A5"/>
    <w:rsid w:val="00ED526F"/>
    <w:rsid w:val="00ED52FA"/>
    <w:rsid w:val="00ED7099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0C33"/>
    <w:rsid w:val="00F01BCD"/>
    <w:rsid w:val="00F044C9"/>
    <w:rsid w:val="00F049EF"/>
    <w:rsid w:val="00F04F65"/>
    <w:rsid w:val="00F051B9"/>
    <w:rsid w:val="00F114CE"/>
    <w:rsid w:val="00F12696"/>
    <w:rsid w:val="00F13BEE"/>
    <w:rsid w:val="00F17E74"/>
    <w:rsid w:val="00F20BB2"/>
    <w:rsid w:val="00F21D28"/>
    <w:rsid w:val="00F2249E"/>
    <w:rsid w:val="00F239AC"/>
    <w:rsid w:val="00F302F6"/>
    <w:rsid w:val="00F35019"/>
    <w:rsid w:val="00F378AD"/>
    <w:rsid w:val="00F414F1"/>
    <w:rsid w:val="00F42564"/>
    <w:rsid w:val="00F45EA9"/>
    <w:rsid w:val="00F4663F"/>
    <w:rsid w:val="00F4699A"/>
    <w:rsid w:val="00F46D09"/>
    <w:rsid w:val="00F50EC8"/>
    <w:rsid w:val="00F53EB4"/>
    <w:rsid w:val="00F54186"/>
    <w:rsid w:val="00F63CB3"/>
    <w:rsid w:val="00F6707D"/>
    <w:rsid w:val="00F67090"/>
    <w:rsid w:val="00F705B8"/>
    <w:rsid w:val="00F746A8"/>
    <w:rsid w:val="00F77A8E"/>
    <w:rsid w:val="00F84D51"/>
    <w:rsid w:val="00F90F73"/>
    <w:rsid w:val="00F91D0D"/>
    <w:rsid w:val="00F91FFF"/>
    <w:rsid w:val="00F93734"/>
    <w:rsid w:val="00F93CA0"/>
    <w:rsid w:val="00F94426"/>
    <w:rsid w:val="00F97850"/>
    <w:rsid w:val="00FA1541"/>
    <w:rsid w:val="00FA4DE2"/>
    <w:rsid w:val="00FA5647"/>
    <w:rsid w:val="00FA6DAE"/>
    <w:rsid w:val="00FA7F71"/>
    <w:rsid w:val="00FB0C92"/>
    <w:rsid w:val="00FB36D8"/>
    <w:rsid w:val="00FB3D1D"/>
    <w:rsid w:val="00FC4284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  <w:rsid w:val="00FF4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AFD51"/>
  <w15:docId w15:val="{0849DE13-5164-4900-B625-4E2AA982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C0E2E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507AB6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507AB6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507AB6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507AB6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507AB6"/>
    <w:rPr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507AB6"/>
    <w:rPr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507AB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507AB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507AB6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507AB6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507AB6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507AB6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507AB6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507AB6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507AB6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507AB6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507AB6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507AB6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507AB6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507AB6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507AB6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507AB6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507AB6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507AB6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507AB6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507AB6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507AB6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507AB6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507AB6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507AB6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507AB6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507AB6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507AB6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507AB6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507AB6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507AB6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507AB6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507AB6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507AB6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507AB6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table" w:customStyle="1" w:styleId="17">
    <w:name w:val="Сетка таблицы1"/>
    <w:basedOn w:val="a3"/>
    <w:next w:val="aff0"/>
    <w:uiPriority w:val="39"/>
    <w:rsid w:val="004B1B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94426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F94426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1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19F31-5FAA-4847-9692-5A0203235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16</Pages>
  <Words>4730</Words>
  <Characters>26965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145</dc:creator>
  <cp:lastModifiedBy>Гладкая Ирина Петровна</cp:lastModifiedBy>
  <cp:revision>150</cp:revision>
  <cp:lastPrinted>2024-11-29T11:01:00Z</cp:lastPrinted>
  <dcterms:created xsi:type="dcterms:W3CDTF">2023-09-19T07:54:00Z</dcterms:created>
  <dcterms:modified xsi:type="dcterms:W3CDTF">2024-12-13T08:03:00Z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7123b24a-ea0e-4db3-a9c2-83ac70ae93f9</vt:lpwstr>
  </property>
</Properties>
</file>