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B4B" w:rsidRPr="00E675E7" w:rsidRDefault="00286B4B" w:rsidP="00286B4B">
      <w:pPr>
        <w:spacing w:after="120"/>
        <w:jc w:val="both"/>
        <w:rPr>
          <w:color w:val="000000" w:themeColor="text1"/>
        </w:rPr>
      </w:pPr>
      <w:r w:rsidRPr="00E675E7">
        <w:rPr>
          <w:noProof/>
          <w:color w:val="000000" w:themeColor="text1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2183130</wp:posOffset>
                </wp:positionV>
                <wp:extent cx="2924175" cy="1809750"/>
                <wp:effectExtent l="0" t="0" r="9525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cs="Calibri"/>
                                <w:b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</w:rPr>
                              <w:t xml:space="preserve">Об одобрении проекта соглашения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 xml:space="preserve">о сотрудничестве между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br/>
                              <w:t xml:space="preserve">Правительством Санкт-Петербурга  (Российская Федерация)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br/>
                              <w:t xml:space="preserve">и </w:t>
                            </w:r>
                            <w:r w:rsidR="006404B7">
                              <w:rPr>
                                <w:rFonts w:cs="Calibri"/>
                                <w:b/>
                              </w:rPr>
                              <w:t>Администрацией Вьентьяна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 xml:space="preserve"> </w:t>
                            </w:r>
                          </w:p>
                          <w:p w:rsidR="00946190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>(</w:t>
                            </w:r>
                            <w:r w:rsidR="006404B7">
                              <w:rPr>
                                <w:rFonts w:cs="Calibri"/>
                                <w:b/>
                              </w:rPr>
                              <w:t>Лаосская Народно-Демократическая</w:t>
                            </w:r>
                            <w:r w:rsidR="009554D8">
                              <w:rPr>
                                <w:rFonts w:cs="Calibri"/>
                                <w:b/>
                              </w:rPr>
                              <w:t xml:space="preserve"> Республика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>)</w:t>
                            </w:r>
                            <w:r w:rsidR="006404B7">
                              <w:rPr>
                                <w:rFonts w:cs="Calibr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 xml:space="preserve">в торгово-экономической,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br/>
                              <w:t xml:space="preserve">научно-технической </w:t>
                            </w:r>
                          </w:p>
                          <w:p w:rsidR="00286B4B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 xml:space="preserve">и </w:t>
                            </w:r>
                            <w:r w:rsidR="00F30470">
                              <w:rPr>
                                <w:rFonts w:cs="Calibri"/>
                                <w:b/>
                              </w:rPr>
                              <w:t>социально-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>гуманитарной сферах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Прямоугольник 7" o:spid="_x0000_s1026" style="position:absolute;left:0;text-align:left;margin-left:30pt;margin-top:171.9pt;width:230.25pt;height:142.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xjI0AIAALIFAAAOAAAAZHJzL2Uyb0RvYy54bWysVNuO0zAQfUfiHyy/Z3MhvSTadLU0LUJa&#10;YKWFD3ATp7FI7GC7TReEhMQrEp/AR/CCuOw3pH/E2L1td18QkAdrfJmZc2ZO5vRsVVdoSaVigifY&#10;P/EwojwTOePzBL96OXWGGClNeE4qwWmCr6nCZ6OHD07bJqaBKEWVU4kgCFdx2yS41LqJXVdlJa2J&#10;OhEN5XBZCFkTDVs5d3NJWoheV27geX23FTJvpMioUnCabi7xyMYvCprpF0WhqEZVggGbtqu068ys&#10;7uiUxHNJmpJlWxjkL1DUhHFIug+VEk3QQrJ7oWqWSaFEoU8yUbuiKFhGLQdg43t32FyVpKGWCxRH&#10;Nfsyqf8XNnu+vJSI5QkeYMRJDS3qvqw/rD93P7ub9cfua3fT/Vh/6n5137rvaGDq1TYqBrer5lIa&#10;xqq5ENlrhbgYl4TP6bmUoi0pyQGlb967Rw5mo8AVzdpnIod0ZKGFLd2qkLUJCEVBK9uh632H6Eqj&#10;DA6DKAj9QQ+jDO78oRcNeraHLol37o1U+gkVNTJGgiVIwIYnywulDRwS756YbFxMWVVZGVT86AAe&#10;bk4gObiaOwPDdvVd5EWT4WQYOmHQnzihl6bO+XQcOv0pwEsfpeNx6r83ef0wLlmeU27S7BTmh3/W&#10;wa3WN9rYa0yJiuUmnIGk5Hw2riRaElD41H626HBzeOYew7BFAC53KPlB6D0OImfaHw6ccBr2nGjg&#10;DR3Pjx5HfS+MwnR6TOmCcfrvlFCb4KgX9GyXboG+w82z331uJK6ZhhlSsTrBw/0jEhsNTnhuW6sJ&#10;qzb2rVIY+IdSQLt3jbaKNSLdiF2vZiuIYpQ7E/k1aFcKUBaMExh8YJRCvsWohSGSYPVmQSTFqHrK&#10;Qf9m4uwMuTNmO4PwDFwTrDHamGO9mUyLRrJ5CZF9WxMuzuEfKZhV7wHF9s+CwWBJbIeYmTy39/bV&#10;YdSOfgMAAP//AwBQSwMEFAAGAAgAAAAhAOW69KHhAAAACgEAAA8AAABkcnMvZG93bnJldi54bWxM&#10;j8tOwzAQRfdI/IM1SOyoQ0qrNMSpKh4qS2grtezceEgi7HEUu03g6xlWsBzdqzvnFMvRWXHGPrSe&#10;FNxOEhBIlTct1Qp22+ebDESImoy2nlDBFwZYlpcXhc6NH+gNz5tYCx6hkGsFTYxdLmWoGnQ6THyH&#10;xNmH752OfPa1NL0eeNxZmSbJXDrdEn9odIcPDVafm5NTsM661eHFfw+1fXpf71/3i8ftIip1fTWu&#10;7kFEHONfGX7xGR1KZjr6E5kgrIJ5wipRwfRuygpcmKXJDMSRkzTLQJaF/K9Q/gAAAP//AwBQSwEC&#10;LQAUAAYACAAAACEAtoM4kv4AAADhAQAAEwAAAAAAAAAAAAAAAAAAAAAAW0NvbnRlbnRfVHlwZXNd&#10;LnhtbFBLAQItABQABgAIAAAAIQA4/SH/1gAAAJQBAAALAAAAAAAAAAAAAAAAAC8BAABfcmVscy8u&#10;cmVsc1BLAQItABQABgAIAAAAIQD/FxjI0AIAALIFAAAOAAAAAAAAAAAAAAAAAC4CAABkcnMvZTJv&#10;RG9jLnhtbFBLAQItABQABgAIAAAAIQDluvSh4QAAAAoBAAAPAAAAAAAAAAAAAAAAACoFAABkcnMv&#10;ZG93bnJldi54bWxQSwUGAAAAAAQABADzAAAAOAYAAAAA&#10;" o:allowincell="f" filled="f" stroked="f">
                <v:textbox inset="0,0,0,0">
                  <w:txbxContent>
                    <w:p w:rsidR="00286B4B" w:rsidRDefault="00286B4B" w:rsidP="00286B4B">
                      <w:pPr>
                        <w:widowControl w:val="0"/>
                        <w:autoSpaceDE w:val="0"/>
                        <w:autoSpaceDN w:val="0"/>
                        <w:rPr>
                          <w:rFonts w:cs="Calibri"/>
                          <w:b/>
                        </w:rPr>
                      </w:pPr>
                      <w:r>
                        <w:rPr>
                          <w:b/>
                        </w:rPr>
                        <w:t xml:space="preserve">Об одобрении проекта соглашения </w:t>
                      </w:r>
                      <w:r>
                        <w:rPr>
                          <w:b/>
                        </w:rPr>
                        <w:br/>
                      </w:r>
                      <w:r>
                        <w:rPr>
                          <w:rFonts w:cs="Calibri"/>
                          <w:b/>
                        </w:rPr>
                        <w:t xml:space="preserve">о сотрудничестве между </w:t>
                      </w:r>
                      <w:r>
                        <w:rPr>
                          <w:rFonts w:cs="Calibri"/>
                          <w:b/>
                        </w:rPr>
                        <w:br/>
                        <w:t>Правительством Санкт-</w:t>
                      </w:r>
                      <w:proofErr w:type="gramStart"/>
                      <w:r>
                        <w:rPr>
                          <w:rFonts w:cs="Calibri"/>
                          <w:b/>
                        </w:rPr>
                        <w:t>Петербурга  (</w:t>
                      </w:r>
                      <w:proofErr w:type="gramEnd"/>
                      <w:r>
                        <w:rPr>
                          <w:rFonts w:cs="Calibri"/>
                          <w:b/>
                        </w:rPr>
                        <w:t xml:space="preserve">Российская Федерация) </w:t>
                      </w:r>
                      <w:r>
                        <w:rPr>
                          <w:rFonts w:cs="Calibri"/>
                          <w:b/>
                        </w:rPr>
                        <w:br/>
                        <w:t xml:space="preserve">и </w:t>
                      </w:r>
                      <w:r w:rsidR="006404B7">
                        <w:rPr>
                          <w:rFonts w:cs="Calibri"/>
                          <w:b/>
                        </w:rPr>
                        <w:t>Администрацией Вьентьяна</w:t>
                      </w:r>
                      <w:r>
                        <w:rPr>
                          <w:rFonts w:cs="Calibri"/>
                          <w:b/>
                        </w:rPr>
                        <w:t xml:space="preserve"> </w:t>
                      </w:r>
                    </w:p>
                    <w:p w:rsidR="00946190" w:rsidRDefault="00286B4B" w:rsidP="00286B4B">
                      <w:pPr>
                        <w:widowControl w:val="0"/>
                        <w:autoSpaceDE w:val="0"/>
                        <w:autoSpaceDN w:val="0"/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>(</w:t>
                      </w:r>
                      <w:r w:rsidR="006404B7">
                        <w:rPr>
                          <w:rFonts w:cs="Calibri"/>
                          <w:b/>
                        </w:rPr>
                        <w:t>Лаосская Народно-Демократическая</w:t>
                      </w:r>
                      <w:r w:rsidR="009554D8">
                        <w:rPr>
                          <w:rFonts w:cs="Calibri"/>
                          <w:b/>
                        </w:rPr>
                        <w:t xml:space="preserve"> Республика</w:t>
                      </w:r>
                      <w:r>
                        <w:rPr>
                          <w:rFonts w:cs="Calibri"/>
                          <w:b/>
                        </w:rPr>
                        <w:t>)</w:t>
                      </w:r>
                      <w:r w:rsidR="006404B7">
                        <w:rPr>
                          <w:rFonts w:cs="Calibri"/>
                          <w:b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rFonts w:cs="Calibri"/>
                          <w:b/>
                        </w:rPr>
                        <w:t xml:space="preserve">в торгово-экономической, </w:t>
                      </w:r>
                      <w:r>
                        <w:rPr>
                          <w:rFonts w:cs="Calibri"/>
                          <w:b/>
                        </w:rPr>
                        <w:br/>
                        <w:t xml:space="preserve">научно-технической </w:t>
                      </w:r>
                    </w:p>
                    <w:p w:rsidR="00286B4B" w:rsidRDefault="00286B4B" w:rsidP="00286B4B">
                      <w:pPr>
                        <w:widowControl w:val="0"/>
                        <w:autoSpaceDE w:val="0"/>
                        <w:autoSpaceDN w:val="0"/>
                      </w:pPr>
                      <w:r>
                        <w:rPr>
                          <w:rFonts w:cs="Calibri"/>
                          <w:b/>
                        </w:rPr>
                        <w:t xml:space="preserve">и </w:t>
                      </w:r>
                      <w:r w:rsidR="00F30470">
                        <w:rPr>
                          <w:rFonts w:cs="Calibri"/>
                          <w:b/>
                        </w:rPr>
                        <w:t>социально-</w:t>
                      </w:r>
                      <w:r>
                        <w:rPr>
                          <w:rFonts w:cs="Calibri"/>
                          <w:b/>
                        </w:rPr>
                        <w:t>гуманитарной сферах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E675E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286B4B" w:rsidP="00286B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Прямоугольник 6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Ox0wIAALgFAAAOAAAAZHJzL2Uyb0RvYy54bWysVE2O0zAU3iNxB8v7TJJOmrbRpKOhbRDS&#10;ACMNHMBNnMYisYPtNh0QEhJbJI7AIdggfuYM6Y14dvozHTYI8MJ6tt//9/mdna+rEq2oVEzwGPsn&#10;HkaUpyJjfBHjly8SZ4iR0oRnpBScxviGKnw+fvjgrKkj2hOFKDMqETjhKmrqGBda15HrqrSgFVEn&#10;oqYcHnMhK6LhKBduJkkD3qvS7Xle6DZCZrUUKVUKbqfdIx5b/3lOU/08zxXVqIwx5KbtLu0+N7s7&#10;PiPRQpK6YOk2DfIXWVSEcQi6dzUlmqClZL+5qlgqhRK5PklF5Yo8Zym1NUA1vnevmuuC1NTWAs1R&#10;9b5N6v+5TZ+triRiWYxDjDipAKL28+b95lP7o73dfGi/tLft983H9mf7tf2GQtOvplYRmF3XV9JU&#10;rOpLkb5SiItJQfiCXkgpmoKSDLL0jb57ZGAOCkzRvHkqMghHllrY1q1zWRmH0BS0tgjd7BGia41S&#10;uPR7Aw8WRim8+acDP7QQuiTaWddS6cdUVMgIMZbAAOudrC6VNtmQaKdignGRsLK0LCj50QUodjcQ&#10;G0zNm8nCgvp25I1mw9kwcIJeOHMCbzp1LpJJ4ISJP+hPT6eTydR/Z+L6QVSwLKPchNkRzA/+DMAt&#10;1Ttq7CmmRMky486kpORiPiklWhEgeGKX7Tm8HNTc4zRsE6CWeyX5vcB71Bs5STgcOEES9J3RwBs6&#10;nj96NAq9YBRMk+OSLhmn/14SamI86vf6FqU7Sd+rzcAOwHcIHqlVTMMIKVkV4+FeiUSGgjOeWWg1&#10;YWUn32mFSf/QCoB7B7QlrOFox3W9nq/tD7FsNvydi+wGGCwFEAy4COMPhELINxg1MEpirF4viaQY&#10;lU84/AIzd3aC3AnznUB4CqYx1hh14kR382lZS7YowLNvW8PFBfyUnFkSH7LY/i8YD7aW7Sgz8+fu&#10;2WodBu74FwAAAP//AwBQSwMEFAAGAAgAAAAhAG+lrnbgAAAADAEAAA8AAABkcnMvZG93bnJldi54&#10;bWxMj81OwzAQhO9IvIO1SNyoTSSiJMSpKn5UjtAiFW5uvCQR8TqK3Sbw9Gy5wHFnPs3OlMvZ9eKI&#10;Y+g8abheKBBItbcdNRpet49XGYgQDVnTe0INXxhgWZ2flaawfqIXPG5iIziEQmE0tDEOhZShbtGZ&#10;sPADEnsffnQm8jk20o5m4nDXy0SpVDrTEX9ozYB3Ldafm4PTsM6G1duT/56a/uF9vXve5ffbPGp9&#10;eTGvbkFEnOMfDKf6XB0q7rT3B7JB9Bqy7CZllI0851EnQv1Kew1JolKQVSn/j6h+AAAA//8DAFBL&#10;AQItABQABgAIAAAAIQC2gziS/gAAAOEBAAATAAAAAAAAAAAAAAAAAAAAAABbQ29udGVudF9UeXBl&#10;c10ueG1sUEsBAi0AFAAGAAgAAAAhADj9If/WAAAAlAEAAAsAAAAAAAAAAAAAAAAALwEAAF9yZWxz&#10;Ly5yZWxzUEsBAi0AFAAGAAgAAAAhAEO2s7HTAgAAuAUAAA4AAAAAAAAAAAAAAAAALgIAAGRycy9l&#10;Mm9Eb2MueG1sUEsBAi0AFAAGAAgAAAAhAG+lrnbgAAAADAEAAA8AAAAAAAAAAAAAAAAALQUAAGRy&#10;cy9kb3ducmV2LnhtbFBLBQYAAAAABAAEAPMAAAA6BgAAAAA=&#10;" o:allowincell="f" filled="f" stroked="f">
                <v:textbox inset="0,0,0,0">
                  <w:txbxContent>
                    <w:p w:rsidR="00286B4B" w:rsidRDefault="00286B4B" w:rsidP="00286B4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675E7">
        <w:rPr>
          <w:noProof/>
          <w:color w:val="000000" w:themeColor="text1"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B4B" w:rsidRPr="00E675E7" w:rsidRDefault="00286B4B" w:rsidP="00286B4B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Правительство Санкт-Петербурга </w:t>
      </w:r>
    </w:p>
    <w:p w:rsidR="00286B4B" w:rsidRPr="00E675E7" w:rsidRDefault="00286B4B" w:rsidP="00286B4B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b/>
          <w:color w:val="000000" w:themeColor="text1"/>
        </w:rPr>
      </w:pPr>
      <w:r w:rsidRPr="00E675E7">
        <w:rPr>
          <w:b/>
          <w:color w:val="000000" w:themeColor="text1"/>
        </w:rPr>
        <w:t>П О С Т А Н О В Л Я Е Т:</w:t>
      </w: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b/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ind w:firstLine="567"/>
        <w:jc w:val="both"/>
        <w:rPr>
          <w:rFonts w:cs="Calibri"/>
          <w:color w:val="000000" w:themeColor="text1"/>
        </w:rPr>
      </w:pPr>
      <w:r w:rsidRPr="00E675E7">
        <w:rPr>
          <w:color w:val="000000" w:themeColor="text1"/>
        </w:rPr>
        <w:t xml:space="preserve">1.  Одобрить </w:t>
      </w:r>
      <w:r w:rsidRPr="00E675E7">
        <w:rPr>
          <w:rFonts w:cs="Calibri"/>
          <w:bCs/>
          <w:color w:val="000000" w:themeColor="text1"/>
        </w:rPr>
        <w:t xml:space="preserve">проект соглашения </w:t>
      </w:r>
      <w:r w:rsidRPr="00E675E7">
        <w:rPr>
          <w:rFonts w:cs="Calibri"/>
          <w:color w:val="000000" w:themeColor="text1"/>
        </w:rPr>
        <w:t xml:space="preserve">о сотрудничестве между Правительством </w:t>
      </w:r>
      <w:r w:rsidRPr="00E675E7">
        <w:rPr>
          <w:rFonts w:cs="Calibri"/>
          <w:color w:val="000000" w:themeColor="text1"/>
        </w:rPr>
        <w:br/>
        <w:t xml:space="preserve">Санкт-Петербурга (Российская Федерация) и </w:t>
      </w:r>
      <w:r w:rsidR="006404B7">
        <w:rPr>
          <w:rFonts w:cs="Calibri"/>
          <w:color w:val="000000" w:themeColor="text1"/>
        </w:rPr>
        <w:t>Администрацией Вьентьяна</w:t>
      </w:r>
      <w:r w:rsidR="006C7980" w:rsidRPr="00E675E7">
        <w:rPr>
          <w:rFonts w:cs="Calibri"/>
          <w:color w:val="000000" w:themeColor="text1"/>
        </w:rPr>
        <w:t xml:space="preserve"> </w:t>
      </w:r>
      <w:r w:rsidRPr="00E675E7">
        <w:rPr>
          <w:rFonts w:cs="Calibri"/>
          <w:color w:val="000000" w:themeColor="text1"/>
        </w:rPr>
        <w:t>(</w:t>
      </w:r>
      <w:r w:rsidR="006404B7">
        <w:rPr>
          <w:rFonts w:cs="Calibri"/>
          <w:color w:val="000000" w:themeColor="text1"/>
        </w:rPr>
        <w:t xml:space="preserve">Лаосская Народно-Демократическая </w:t>
      </w:r>
      <w:r w:rsidR="009554D8" w:rsidRPr="00E675E7">
        <w:rPr>
          <w:rFonts w:cs="Calibri"/>
          <w:color w:val="000000" w:themeColor="text1"/>
        </w:rPr>
        <w:t>Республика</w:t>
      </w:r>
      <w:r w:rsidRPr="00E675E7">
        <w:rPr>
          <w:rFonts w:cs="Calibri"/>
          <w:color w:val="000000" w:themeColor="text1"/>
        </w:rPr>
        <w:t xml:space="preserve">) в торгово-экономической, научно-технической </w:t>
      </w:r>
      <w:r w:rsidR="00946190" w:rsidRPr="00E675E7">
        <w:rPr>
          <w:rFonts w:cs="Calibri"/>
          <w:color w:val="000000" w:themeColor="text1"/>
        </w:rPr>
        <w:br/>
      </w:r>
      <w:r w:rsidRPr="00E675E7">
        <w:rPr>
          <w:rFonts w:cs="Calibri"/>
          <w:color w:val="000000" w:themeColor="text1"/>
        </w:rPr>
        <w:t xml:space="preserve">и </w:t>
      </w:r>
      <w:r w:rsidR="004D1588" w:rsidRPr="00E675E7">
        <w:rPr>
          <w:rFonts w:cs="Calibri"/>
          <w:color w:val="000000" w:themeColor="text1"/>
        </w:rPr>
        <w:t>социально-</w:t>
      </w:r>
      <w:r w:rsidRPr="00E675E7">
        <w:rPr>
          <w:rFonts w:cs="Calibri"/>
          <w:color w:val="000000" w:themeColor="text1"/>
        </w:rPr>
        <w:t>гуманитарной сферах (далее – Соглашение) с</w:t>
      </w:r>
      <w:r w:rsidRPr="00E675E7">
        <w:rPr>
          <w:color w:val="000000" w:themeColor="text1"/>
        </w:rPr>
        <w:t>огласно приложению.</w:t>
      </w:r>
    </w:p>
    <w:p w:rsidR="00286B4B" w:rsidRPr="00E675E7" w:rsidRDefault="00286B4B" w:rsidP="00286B4B">
      <w:pPr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2.  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 </w:t>
      </w:r>
    </w:p>
    <w:p w:rsidR="00286B4B" w:rsidRPr="00E675E7" w:rsidRDefault="00286B4B" w:rsidP="00286B4B">
      <w:pPr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3.  Контроль за выполнением постановления остается за Губернатором </w:t>
      </w:r>
      <w:r w:rsidRPr="00E675E7">
        <w:rPr>
          <w:color w:val="000000" w:themeColor="text1"/>
        </w:rPr>
        <w:br/>
        <w:t>Санкт-Петербурга.</w:t>
      </w: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b/>
          <w:color w:val="000000" w:themeColor="text1"/>
        </w:rPr>
      </w:pPr>
      <w:r w:rsidRPr="00E675E7">
        <w:rPr>
          <w:b/>
          <w:color w:val="000000" w:themeColor="text1"/>
        </w:rPr>
        <w:t xml:space="preserve">      Губернатор </w:t>
      </w: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  <w:r w:rsidRPr="00E675E7">
        <w:rPr>
          <w:b/>
          <w:color w:val="000000" w:themeColor="text1"/>
        </w:rPr>
        <w:t xml:space="preserve">Санкт-Петербурга                                                                                                     </w:t>
      </w:r>
      <w:proofErr w:type="spellStart"/>
      <w:r w:rsidRPr="00E675E7">
        <w:rPr>
          <w:b/>
          <w:color w:val="000000" w:themeColor="text1"/>
        </w:rPr>
        <w:t>А.Д.Беглов</w:t>
      </w:r>
      <w:bookmarkStart w:id="1" w:name="P46"/>
      <w:bookmarkEnd w:id="1"/>
      <w:proofErr w:type="spellEnd"/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rFonts w:ascii="Calibri" w:hAnsi="Calibri" w:cs="Calibri"/>
          <w:color w:val="000000" w:themeColor="text1"/>
          <w:sz w:val="22"/>
          <w:szCs w:val="20"/>
        </w:rPr>
      </w:pPr>
      <w:bookmarkStart w:id="2" w:name="P968"/>
      <w:bookmarkEnd w:id="2"/>
    </w:p>
    <w:p w:rsidR="00286B4B" w:rsidRPr="00E675E7" w:rsidRDefault="00286B4B" w:rsidP="00286B4B">
      <w:pPr>
        <w:ind w:firstLine="567"/>
        <w:jc w:val="both"/>
        <w:rPr>
          <w:color w:val="000000" w:themeColor="text1"/>
        </w:rPr>
      </w:pPr>
    </w:p>
    <w:p w:rsidR="001867A6" w:rsidRPr="00E675E7" w:rsidRDefault="001867A6" w:rsidP="00286B4B">
      <w:pPr>
        <w:rPr>
          <w:color w:val="000000" w:themeColor="text1"/>
        </w:rPr>
      </w:pPr>
    </w:p>
    <w:p w:rsidR="00286B4B" w:rsidRPr="00E675E7" w:rsidRDefault="00286B4B" w:rsidP="00286B4B">
      <w:pPr>
        <w:rPr>
          <w:color w:val="000000" w:themeColor="text1"/>
        </w:rPr>
      </w:pPr>
    </w:p>
    <w:p w:rsidR="00E675E7" w:rsidRPr="00E675E7" w:rsidRDefault="00E675E7" w:rsidP="00E675E7">
      <w:pPr>
        <w:jc w:val="center"/>
        <w:rPr>
          <w:color w:val="000000" w:themeColor="text1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  <w:bookmarkStart w:id="3" w:name="_Hlk184296802"/>
      <w:bookmarkStart w:id="4" w:name="_Hlk184295790"/>
      <w:r w:rsidRPr="005A4117">
        <w:rPr>
          <w:rFonts w:eastAsia="Calibri"/>
          <w:b/>
          <w:lang w:eastAsia="en-US"/>
        </w:rPr>
        <w:lastRenderedPageBreak/>
        <w:t xml:space="preserve">СОГЛАШЕНИЕ </w:t>
      </w:r>
    </w:p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  <w:bookmarkStart w:id="5" w:name="_Hlk170401981"/>
      <w:r w:rsidRPr="005A4117">
        <w:rPr>
          <w:rFonts w:eastAsia="Calibri"/>
          <w:b/>
          <w:lang w:eastAsia="en-US"/>
        </w:rPr>
        <w:t xml:space="preserve">о сотрудничестве между Правительством Санкт-Петербурга (Российская Федерация) и </w:t>
      </w:r>
      <w:r>
        <w:rPr>
          <w:rFonts w:eastAsia="Calibri"/>
          <w:b/>
          <w:lang w:eastAsia="en-US"/>
        </w:rPr>
        <w:t>Администрацией</w:t>
      </w:r>
      <w:r w:rsidRPr="005A4117">
        <w:rPr>
          <w:rFonts w:eastAsia="Calibri"/>
          <w:b/>
          <w:lang w:eastAsia="en-US"/>
        </w:rPr>
        <w:t xml:space="preserve"> Вьентьяна (Лаосская Народно-Демократическая Республика)</w:t>
      </w:r>
    </w:p>
    <w:p w:rsidR="006404B7" w:rsidRPr="005A4117" w:rsidRDefault="006404B7" w:rsidP="006404B7">
      <w:pPr>
        <w:jc w:val="center"/>
        <w:rPr>
          <w:rFonts w:eastAsia="Calibri"/>
          <w:b/>
          <w:color w:val="538135"/>
          <w:lang w:eastAsia="en-US"/>
        </w:rPr>
      </w:pPr>
      <w:r w:rsidRPr="005A4117">
        <w:rPr>
          <w:rFonts w:eastAsia="Calibri"/>
          <w:b/>
          <w:lang w:eastAsia="en-US"/>
        </w:rPr>
        <w:t>в торгово-экономической, научно-технической и социально-гуманитарной сферах</w:t>
      </w:r>
      <w:bookmarkEnd w:id="3"/>
      <w:bookmarkEnd w:id="5"/>
    </w:p>
    <w:bookmarkEnd w:id="4"/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 xml:space="preserve"> 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Правительство Санкт-Петербурга (Российская Федерация) и </w:t>
      </w:r>
      <w:r>
        <w:rPr>
          <w:rFonts w:eastAsia="Calibri"/>
          <w:lang w:eastAsia="en-US"/>
        </w:rPr>
        <w:t xml:space="preserve">Администрация </w:t>
      </w:r>
      <w:r w:rsidRPr="005A4117">
        <w:rPr>
          <w:rFonts w:eastAsia="Calibri"/>
          <w:lang w:eastAsia="en-US"/>
        </w:rPr>
        <w:t xml:space="preserve">Вьентьяна (Лаосская Народно-Демократическая Республика), именуемые в дальнейшем Сторонами, 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руководствуясь принципами и положениями </w:t>
      </w:r>
      <w:r w:rsidRPr="005A4117">
        <w:rPr>
          <w:color w:val="222222"/>
          <w:shd w:val="clear" w:color="auto" w:fill="FDFDFD"/>
        </w:rPr>
        <w:t>Декларации о стратегическом партнерстве между Российской Федерацией</w:t>
      </w:r>
      <w:r>
        <w:rPr>
          <w:color w:val="222222"/>
          <w:shd w:val="clear" w:color="auto" w:fill="FDFDFD"/>
        </w:rPr>
        <w:t xml:space="preserve"> </w:t>
      </w:r>
      <w:r w:rsidRPr="005A4117">
        <w:rPr>
          <w:color w:val="222222"/>
          <w:shd w:val="clear" w:color="auto" w:fill="FDFDFD"/>
        </w:rPr>
        <w:t xml:space="preserve">и Лаосской Народно-Демократической Республикой в Азиатско-Тихоокеанском регионе </w:t>
      </w:r>
      <w:r w:rsidRPr="005A4117">
        <w:rPr>
          <w:rFonts w:eastAsia="Calibri"/>
          <w:lang w:eastAsia="en-US"/>
        </w:rPr>
        <w:t>от 13.10.2011,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принимая во внимание стремление Сторон на основе принципов равенства </w:t>
      </w:r>
      <w:r w:rsidRPr="005A4117">
        <w:rPr>
          <w:rFonts w:eastAsia="Calibri"/>
          <w:lang w:eastAsia="en-US"/>
        </w:rPr>
        <w:br/>
        <w:t>и партнерства в рамках своей компетенции развивать взаимовыгодное сотрудничество,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заявляя о своем решении содействовать расширению и укреплению двусторонних отношений между Санкт-Петербургом (Российская Федерация) и Вьентьяном (Лаосская Народно-Демократическая Республика) на стабильной и долгосрочной основе,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spacing w:val="-6"/>
          <w:lang w:eastAsia="en-US"/>
        </w:rPr>
        <w:t>желая эффективнее использовать потенциалы Санкт-Петербурга (Российская Федерация)</w:t>
      </w:r>
      <w:r w:rsidRPr="005A4117">
        <w:rPr>
          <w:rFonts w:eastAsia="Calibri"/>
          <w:lang w:eastAsia="en-US"/>
        </w:rPr>
        <w:t xml:space="preserve"> и Вьентьяна (Лаосская Народно-Демократическая Республика), способствовать укреплению торгово-экономических, научно-технических и социально-гуманитарных связей, 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согласились о нижеследующем.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</w:p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1</w:t>
      </w:r>
    </w:p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widowControl w:val="0"/>
        <w:autoSpaceDE w:val="0"/>
        <w:autoSpaceDN w:val="0"/>
        <w:ind w:firstLine="567"/>
        <w:jc w:val="both"/>
      </w:pPr>
      <w:r w:rsidRPr="005A4117">
        <w:t xml:space="preserve">Целью настоящего Соглашения является расширение и укрепление сотрудничества между Сторонами в соответствии с законодательством Российской Федерации </w:t>
      </w:r>
      <w:r w:rsidRPr="005A4117">
        <w:br/>
        <w:t>и законодательством</w:t>
      </w:r>
      <w:r w:rsidRPr="005A4117">
        <w:rPr>
          <w:rFonts w:eastAsia="Calibri"/>
          <w:lang w:eastAsia="en-US"/>
        </w:rPr>
        <w:t xml:space="preserve"> Лаосской Народно-Демократической Республики</w:t>
      </w:r>
      <w:r w:rsidRPr="005A4117">
        <w:t>.</w:t>
      </w:r>
    </w:p>
    <w:p w:rsidR="006404B7" w:rsidRPr="005A4117" w:rsidRDefault="006404B7" w:rsidP="006404B7">
      <w:pPr>
        <w:widowControl w:val="0"/>
        <w:autoSpaceDE w:val="0"/>
        <w:autoSpaceDN w:val="0"/>
        <w:ind w:firstLine="567"/>
        <w:jc w:val="both"/>
      </w:pPr>
      <w:r w:rsidRPr="005A4117">
        <w:t xml:space="preserve">Стороны прилагают усилия к тому, чтобы должным образом координировать свою деятельность в рамках настоящего Соглашения в целях его добросовестной </w:t>
      </w:r>
      <w:r w:rsidRPr="005A4117">
        <w:br/>
        <w:t>и эффективной реализации.</w:t>
      </w:r>
    </w:p>
    <w:p w:rsidR="006404B7" w:rsidRPr="005A4117" w:rsidRDefault="006404B7" w:rsidP="006404B7">
      <w:pPr>
        <w:ind w:firstLine="567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2</w:t>
      </w:r>
    </w:p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Стороны в рамках своей компетенции, принимая во внимание взаимную заинтересованность, текущее состояние и перспективы взаимодействия, развивают долговременное и всестороннее сотрудничество в сферах торговли и экономики, туризма, образования, здравоохранения, спорта, культуры, науки и техники на принципах взаимной выгоды, взаимопонимания, уважения и доверия.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обязуются воздерживаться от действий, которые могли бы нанести экономический или иной ущерб другой Стороне, согласовывать или заблаговременно информировать друг друга о своих решениях, принятие которых затрагивает права </w:t>
      </w:r>
      <w:r w:rsidRPr="005A4117">
        <w:rPr>
          <w:rFonts w:eastAsia="Calibri"/>
          <w:lang w:eastAsia="en-US"/>
        </w:rPr>
        <w:br/>
        <w:t>и законные интересы другой Стороны.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</w:p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3</w:t>
      </w:r>
    </w:p>
    <w:p w:rsidR="006404B7" w:rsidRPr="005A4117" w:rsidRDefault="006404B7" w:rsidP="006404B7">
      <w:pPr>
        <w:ind w:firstLine="567"/>
        <w:jc w:val="center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widowControl w:val="0"/>
        <w:autoSpaceDE w:val="0"/>
        <w:autoSpaceDN w:val="0"/>
        <w:ind w:firstLine="567"/>
        <w:jc w:val="both"/>
      </w:pPr>
      <w:r w:rsidRPr="005A4117">
        <w:t xml:space="preserve">Стороны в соответствии с законодательством Российской Федерации </w:t>
      </w:r>
      <w:r w:rsidRPr="005A4117">
        <w:br/>
        <w:t xml:space="preserve">и законодательством </w:t>
      </w:r>
      <w:r w:rsidRPr="005A4117">
        <w:rPr>
          <w:rFonts w:eastAsia="Calibri"/>
          <w:lang w:eastAsia="en-US"/>
        </w:rPr>
        <w:t>Лаосской Народно-Демократической Республики</w:t>
      </w:r>
      <w:r w:rsidRPr="005A4117">
        <w:t xml:space="preserve"> могут разрабатывать и принимать программы и (или) планы мероприятий, направленные </w:t>
      </w:r>
      <w:r>
        <w:br/>
      </w:r>
      <w:r w:rsidRPr="005A4117">
        <w:t>на реализацию настоящего Соглашения.</w:t>
      </w:r>
    </w:p>
    <w:p w:rsidR="006404B7" w:rsidRPr="005A4117" w:rsidRDefault="006404B7" w:rsidP="006404B7">
      <w:pPr>
        <w:widowControl w:val="0"/>
        <w:autoSpaceDE w:val="0"/>
        <w:autoSpaceDN w:val="0"/>
        <w:ind w:firstLine="567"/>
        <w:jc w:val="both"/>
      </w:pPr>
      <w:r w:rsidRPr="005A4117">
        <w:t xml:space="preserve">Проекты, программы, планы и другие договоренности реализуются в соответствии </w:t>
      </w:r>
      <w:r w:rsidRPr="005A4117">
        <w:br/>
        <w:t xml:space="preserve">с законодательством Российской Федерации и законодательством </w:t>
      </w:r>
      <w:r w:rsidRPr="005A4117">
        <w:rPr>
          <w:rFonts w:eastAsia="Calibri"/>
          <w:lang w:eastAsia="en-US"/>
        </w:rPr>
        <w:t>Лаосской Народно-Демократической Республики</w:t>
      </w:r>
      <w:r w:rsidRPr="005A4117">
        <w:t xml:space="preserve"> непосредственно Сторонами.</w:t>
      </w:r>
    </w:p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lastRenderedPageBreak/>
        <w:t>Статья 4</w:t>
      </w:r>
    </w:p>
    <w:p w:rsidR="006404B7" w:rsidRPr="005A4117" w:rsidRDefault="006404B7" w:rsidP="006404B7">
      <w:pPr>
        <w:ind w:firstLine="567"/>
        <w:jc w:val="center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color w:val="000000"/>
          <w:lang w:eastAsia="en-US"/>
        </w:rPr>
        <w:t>Стороны содействуют созданию условий для участия организаций, расположенных</w:t>
      </w:r>
      <w:r w:rsidRPr="005A4117">
        <w:rPr>
          <w:rFonts w:eastAsia="Calibri"/>
          <w:lang w:eastAsia="en-US"/>
        </w:rPr>
        <w:t xml:space="preserve"> </w:t>
      </w:r>
      <w:r w:rsidRPr="005A4117">
        <w:rPr>
          <w:rFonts w:eastAsia="Calibri"/>
          <w:lang w:eastAsia="en-US"/>
        </w:rPr>
        <w:br/>
        <w:t>на территориях Санкт-Петербурга (Российская Федерация) и Вьентьяна</w:t>
      </w:r>
      <w:r w:rsidRPr="005A4117">
        <w:rPr>
          <w:rFonts w:eastAsia="Calibri"/>
          <w:lang w:eastAsia="en-US"/>
        </w:rPr>
        <w:br/>
        <w:t>(Лаосская Народно-Демократическая Республика), в проводимых ярмарках, выставках и других мероприятиях, ведут обмен информацией в сферах, указанных в статье 2 настоящего Соглашения.</w:t>
      </w:r>
    </w:p>
    <w:p w:rsidR="006404B7" w:rsidRPr="005A4117" w:rsidRDefault="006404B7" w:rsidP="006404B7">
      <w:pPr>
        <w:ind w:firstLine="567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5</w:t>
      </w:r>
    </w:p>
    <w:p w:rsidR="006404B7" w:rsidRPr="005A4117" w:rsidRDefault="006404B7" w:rsidP="006404B7">
      <w:pPr>
        <w:ind w:firstLine="567"/>
        <w:jc w:val="center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Стороны содействуют укреплению торгового и экономического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 xml:space="preserve">сотрудничества между хозяйствующими субъектами, зарегистрированными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 xml:space="preserve">на территориях Санкт-Петербурга (Российская Федерация) и </w:t>
      </w:r>
      <w:r w:rsidRPr="005A4117">
        <w:rPr>
          <w:rFonts w:eastAsia="Calibri"/>
          <w:lang w:eastAsia="en-US"/>
        </w:rPr>
        <w:t>Вьентьяна</w:t>
      </w:r>
      <w:r w:rsidRPr="005A4117">
        <w:rPr>
          <w:rFonts w:eastAsia="Calibri"/>
          <w:color w:val="000000"/>
          <w:lang w:eastAsia="en-US"/>
        </w:rPr>
        <w:t xml:space="preserve"> (</w:t>
      </w:r>
      <w:r w:rsidRPr="005A4117">
        <w:rPr>
          <w:rFonts w:eastAsia="Calibri"/>
          <w:lang w:eastAsia="en-US"/>
        </w:rPr>
        <w:t>Лаосская Народно-Демократическая Республика</w:t>
      </w:r>
      <w:r w:rsidRPr="005A4117">
        <w:rPr>
          <w:rFonts w:eastAsia="Calibri"/>
          <w:color w:val="000000"/>
          <w:lang w:eastAsia="en-US"/>
        </w:rPr>
        <w:t>).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color w:val="000000"/>
          <w:lang w:eastAsia="en-US"/>
        </w:rPr>
        <w:t>Стороны содействуют осуществлению совместных инвестиционных проектов</w:t>
      </w:r>
      <w:r w:rsidRPr="005A4117">
        <w:rPr>
          <w:rFonts w:eastAsia="Calibri"/>
          <w:lang w:eastAsia="en-US"/>
        </w:rPr>
        <w:t xml:space="preserve"> </w:t>
      </w:r>
      <w:r w:rsidRPr="005A4117">
        <w:rPr>
          <w:rFonts w:eastAsia="Calibri"/>
          <w:lang w:eastAsia="en-US"/>
        </w:rPr>
        <w:br/>
        <w:t>и программ, представляющих взаимный интерес.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развитию деловых связей и поддерживают проведение двусторонних конференций, ярмарок и выставок, направленных на укрепление </w:t>
      </w:r>
      <w:r w:rsidRPr="005A4117">
        <w:rPr>
          <w:rFonts w:eastAsia="Calibri"/>
          <w:lang w:eastAsia="en-US"/>
        </w:rPr>
        <w:br/>
        <w:t>и расширение торгово-экономического сотрудничества между Санкт-Петербургом (Российская Федерация) и Вьентьяном (Лаосская Народно-Демократическая Республика).</w:t>
      </w:r>
    </w:p>
    <w:p w:rsidR="006404B7" w:rsidRPr="005A4117" w:rsidRDefault="006404B7" w:rsidP="006404B7">
      <w:pPr>
        <w:ind w:firstLine="567"/>
        <w:jc w:val="both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6</w:t>
      </w:r>
    </w:p>
    <w:p w:rsidR="006404B7" w:rsidRPr="005A4117" w:rsidRDefault="006404B7" w:rsidP="006404B7">
      <w:pPr>
        <w:ind w:firstLine="567"/>
        <w:jc w:val="center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Стороны осуществляют содействие развитию сотрудничества образовательных организаций высшего образования и научных организаций, осуществляющих деятельность на территориях Санкт-Петербурга (Российская Федерация) и Вьентьяна (Лаосская Народно-Демократическая Республика), в том числе в сфере международного академического обмена обучающимися, педагогами и научным работниками, реализации совместных научно-исследовательских и образовательных программ и проектов, публикации результатов совместных научных исследований.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участию представителей образовательных организаций высшего образования и научных организаций в крупнейших </w:t>
      </w:r>
      <w:proofErr w:type="spellStart"/>
      <w:r w:rsidRPr="005A4117">
        <w:rPr>
          <w:rFonts w:eastAsia="Calibri"/>
          <w:lang w:eastAsia="en-US"/>
        </w:rPr>
        <w:t>конгрессно</w:t>
      </w:r>
      <w:proofErr w:type="spellEnd"/>
      <w:r w:rsidRPr="005A4117">
        <w:rPr>
          <w:rFonts w:eastAsia="Calibri"/>
          <w:lang w:eastAsia="en-US"/>
        </w:rPr>
        <w:t xml:space="preserve">-выставочных мероприятиях в сфере профессионального образования и науки, проводимых </w:t>
      </w:r>
      <w:r w:rsidRPr="005A4117">
        <w:rPr>
          <w:rFonts w:eastAsia="Calibri"/>
          <w:lang w:eastAsia="en-US"/>
        </w:rPr>
        <w:br/>
        <w:t>на территориях Санкт-Петербурга (Российская Федерация) и Вьентьяна</w:t>
      </w:r>
      <w:r w:rsidRPr="005A4117">
        <w:rPr>
          <w:rFonts w:eastAsia="Calibri"/>
          <w:lang w:eastAsia="en-US"/>
        </w:rPr>
        <w:br/>
        <w:t>(Лаосская Народно-Демократическая Республика).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установлению и развитию прямых связей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между медицинскими организациями, осуществляющими деятельность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н</w:t>
      </w:r>
      <w:r>
        <w:rPr>
          <w:rFonts w:eastAsia="Calibri"/>
          <w:lang w:eastAsia="en-US"/>
        </w:rPr>
        <w:t xml:space="preserve"> </w:t>
      </w:r>
      <w:r w:rsidRPr="005A4117">
        <w:rPr>
          <w:rFonts w:eastAsia="Calibri"/>
          <w:lang w:eastAsia="en-US"/>
        </w:rPr>
        <w:t>а территориях Санкт-Петербурга (Российская Федерация) и Вьентьяна (Лаосская Народно-Демократическая Республика).</w:t>
      </w:r>
    </w:p>
    <w:p w:rsidR="006404B7" w:rsidRPr="005A4117" w:rsidRDefault="006404B7" w:rsidP="006404B7">
      <w:pPr>
        <w:ind w:firstLine="567"/>
        <w:jc w:val="center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7</w:t>
      </w:r>
    </w:p>
    <w:p w:rsidR="006404B7" w:rsidRPr="005A4117" w:rsidRDefault="006404B7" w:rsidP="006404B7">
      <w:pPr>
        <w:ind w:firstLine="567"/>
        <w:jc w:val="center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В области культуры Стороны содействуют взаимодействию между организациями культуры, осуществляющими деятельность на территориях Санкт-Петербурга </w:t>
      </w:r>
      <w:r w:rsidRPr="005A4117">
        <w:rPr>
          <w:rFonts w:eastAsia="Calibri"/>
          <w:lang w:eastAsia="en-US"/>
        </w:rPr>
        <w:br/>
        <w:t>(Российская Федерация) и Вьентьяна (Лаосская Народно-Демократическая Республика), проведению дней культуры, кинофестивалей, выставок изобразительного искусства, обмену визитами художественных, творческих коллективов и деятелей культуры, обмену театральными постановками, проведению совместных концертных выступлений и иных культурных мероприятий.</w:t>
      </w:r>
    </w:p>
    <w:p w:rsidR="006404B7" w:rsidRPr="005A4117" w:rsidRDefault="006404B7" w:rsidP="006404B7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br w:type="page"/>
      </w:r>
      <w:r w:rsidRPr="005A4117">
        <w:rPr>
          <w:rFonts w:eastAsia="Calibri"/>
          <w:b/>
          <w:lang w:eastAsia="en-US"/>
        </w:rPr>
        <w:lastRenderedPageBreak/>
        <w:t>Статья 8</w:t>
      </w:r>
    </w:p>
    <w:p w:rsidR="006404B7" w:rsidRPr="005A4117" w:rsidRDefault="006404B7" w:rsidP="006404B7">
      <w:pPr>
        <w:ind w:firstLine="567"/>
        <w:jc w:val="center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сотрудничеству между спортивными организациями, командами и участвуют в установлении связей в различных областях физической культуры </w:t>
      </w:r>
      <w:r w:rsidRPr="005A4117">
        <w:rPr>
          <w:rFonts w:eastAsia="Calibri"/>
          <w:lang w:eastAsia="en-US"/>
        </w:rPr>
        <w:br/>
        <w:t>и спорта.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</w:p>
    <w:p w:rsidR="006404B7" w:rsidRPr="005A4117" w:rsidRDefault="006404B7" w:rsidP="006404B7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9</w:t>
      </w:r>
    </w:p>
    <w:p w:rsidR="006404B7" w:rsidRPr="005A4117" w:rsidRDefault="006404B7" w:rsidP="006404B7">
      <w:pPr>
        <w:ind w:firstLine="567"/>
        <w:jc w:val="center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способствуют развитию деловых связей между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организациями Санкт-Петербурга (Российская Федерация) и Вьентьяна (Лаосская Народно-Демократическая Республика), осуществляющими деятельность в сфере туризма.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принимают согласованные меры по созданию благоприятных условий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для развития сотрудничества в сфере туризма и гостиничного хозяйства,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увеличения туристского обмена, содействуют развитию и совершенствованию экскурсионно-туристского обслуживания.</w:t>
      </w:r>
    </w:p>
    <w:p w:rsidR="006404B7" w:rsidRPr="005A4117" w:rsidRDefault="006404B7" w:rsidP="006404B7">
      <w:pPr>
        <w:ind w:firstLine="567"/>
        <w:jc w:val="both"/>
        <w:rPr>
          <w:rFonts w:eastAsia="Calibri"/>
          <w:lang w:eastAsia="en-US"/>
        </w:rPr>
      </w:pP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10</w:t>
      </w: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lang w:eastAsia="en-US"/>
        </w:rPr>
      </w:pP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Спорные вопросы между Сторонами, касающиеся толкования или применения положений настоящего Соглашения, разрешаются путем проведения переговоров </w:t>
      </w:r>
      <w:r w:rsidRPr="005A4117">
        <w:rPr>
          <w:rFonts w:eastAsia="Calibri"/>
          <w:color w:val="000000"/>
          <w:lang w:eastAsia="en-US"/>
        </w:rPr>
        <w:br/>
        <w:t>и консультаций между Сторонами.</w:t>
      </w: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11</w:t>
      </w: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По согласию Сторон в настоящее Соглашение могут вноситься изменения </w:t>
      </w:r>
      <w:r w:rsidRPr="005A4117">
        <w:rPr>
          <w:rFonts w:eastAsia="Calibri"/>
          <w:color w:val="000000"/>
          <w:lang w:eastAsia="en-US"/>
        </w:rPr>
        <w:br/>
        <w:t>и дополнения, оформляемые отдельными протоколами.</w:t>
      </w: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12</w:t>
      </w: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Настоящее Соглашение будет считаться автоматически продленным на каждый последующий 5 (пяти) летний период, если ни один из Участников не уведомит другого Участника в письменной форме о своем намерении прекратить его действие не позднее,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>чем за 6 (шесть) месяцев до истечения соответствующего периода.</w:t>
      </w:r>
    </w:p>
    <w:p w:rsidR="006404B7" w:rsidRPr="005A4117" w:rsidRDefault="006404B7" w:rsidP="006404B7">
      <w:pPr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Настоящее Соглашение прекращает свое действие по истечении трех месяцев </w:t>
      </w:r>
      <w:r w:rsidRPr="005A4117">
        <w:rPr>
          <w:rFonts w:eastAsia="Calibri"/>
          <w:color w:val="000000"/>
          <w:lang w:eastAsia="en-US"/>
        </w:rPr>
        <w:br/>
        <w:t xml:space="preserve">с даты получения одной из Сторон письменного уведомления другой Стороны </w:t>
      </w:r>
      <w:r w:rsidRPr="005A4117">
        <w:rPr>
          <w:rFonts w:eastAsia="Calibri"/>
          <w:color w:val="000000"/>
          <w:lang w:eastAsia="en-US"/>
        </w:rPr>
        <w:br/>
        <w:t>о ее намерении прекратить действие настоящего Соглашения.</w:t>
      </w:r>
    </w:p>
    <w:p w:rsidR="006404B7" w:rsidRPr="005A4117" w:rsidRDefault="006404B7" w:rsidP="006404B7">
      <w:pPr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Прекращение действия настоящего Соглашения не затрагивает обязательств </w:t>
      </w:r>
      <w:r w:rsidRPr="005A4117">
        <w:rPr>
          <w:rFonts w:eastAsia="Calibri"/>
          <w:color w:val="000000"/>
          <w:lang w:eastAsia="en-US"/>
        </w:rPr>
        <w:br/>
        <w:t xml:space="preserve">по выполнению контрактов, договоров, протоколов и программ, осуществляемых </w:t>
      </w:r>
      <w:r w:rsidRPr="005A4117">
        <w:rPr>
          <w:rFonts w:eastAsia="Calibri"/>
          <w:color w:val="000000"/>
          <w:lang w:eastAsia="en-US"/>
        </w:rPr>
        <w:br/>
        <w:t>в период действия настоящего Соглашения.</w:t>
      </w:r>
    </w:p>
    <w:p w:rsidR="006404B7" w:rsidRPr="005A4117" w:rsidRDefault="006404B7" w:rsidP="006404B7">
      <w:pPr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>Совершено в Санкт-Петербурге «__</w:t>
      </w:r>
      <w:r>
        <w:rPr>
          <w:rFonts w:eastAsia="Calibri"/>
          <w:color w:val="000000"/>
          <w:lang w:eastAsia="en-US"/>
        </w:rPr>
        <w:t>_</w:t>
      </w:r>
      <w:r w:rsidRPr="005A4117">
        <w:rPr>
          <w:rFonts w:eastAsia="Calibri"/>
          <w:color w:val="000000"/>
          <w:lang w:eastAsia="en-US"/>
        </w:rPr>
        <w:t>» _____</w:t>
      </w:r>
      <w:r>
        <w:rPr>
          <w:rFonts w:eastAsia="Calibri"/>
          <w:color w:val="000000"/>
          <w:lang w:eastAsia="en-US"/>
        </w:rPr>
        <w:t>__</w:t>
      </w:r>
      <w:r w:rsidRPr="005A4117">
        <w:rPr>
          <w:rFonts w:eastAsia="Calibri"/>
          <w:color w:val="000000"/>
          <w:lang w:eastAsia="en-US"/>
        </w:rPr>
        <w:t>_ 202</w:t>
      </w:r>
      <w:r>
        <w:rPr>
          <w:rFonts w:eastAsia="Calibri"/>
          <w:color w:val="000000"/>
          <w:lang w:eastAsia="en-US"/>
        </w:rPr>
        <w:t>5</w:t>
      </w:r>
      <w:r w:rsidRPr="005A4117">
        <w:rPr>
          <w:rFonts w:eastAsia="Calibri"/>
          <w:color w:val="000000"/>
          <w:lang w:eastAsia="en-US"/>
        </w:rPr>
        <w:t xml:space="preserve"> года в двух экземплярах, каждый на русском и лаосском языках, причем оба текста имеют одинаковую силу.</w:t>
      </w: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ind w:left="-567"/>
        <w:jc w:val="center"/>
        <w:rPr>
          <w:rFonts w:eastAsia="Calibri"/>
          <w:b/>
          <w:color w:val="000000"/>
          <w:lang w:eastAsia="en-US"/>
        </w:rPr>
      </w:pP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ind w:left="-567"/>
        <w:jc w:val="center"/>
        <w:rPr>
          <w:rFonts w:eastAsia="Calibri"/>
          <w:b/>
          <w:color w:val="000000"/>
          <w:lang w:eastAsia="en-US"/>
        </w:rPr>
      </w:pPr>
    </w:p>
    <w:p w:rsidR="006404B7" w:rsidRPr="005A4117" w:rsidRDefault="006404B7" w:rsidP="006404B7">
      <w:pPr>
        <w:shd w:val="clear" w:color="auto" w:fill="FFFFFF"/>
        <w:tabs>
          <w:tab w:val="left" w:leader="underscore" w:pos="4157"/>
        </w:tabs>
        <w:ind w:left="-567"/>
        <w:jc w:val="both"/>
        <w:rPr>
          <w:rFonts w:eastAsia="Calibri"/>
          <w:lang w:eastAsia="en-US"/>
        </w:rPr>
      </w:pPr>
      <w:r w:rsidRPr="005A411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6763EB" wp14:editId="4570F3FB">
                <wp:simplePos x="0" y="0"/>
                <wp:positionH relativeFrom="column">
                  <wp:posOffset>-45149</wp:posOffset>
                </wp:positionH>
                <wp:positionV relativeFrom="paragraph">
                  <wp:posOffset>198184</wp:posOffset>
                </wp:positionV>
                <wp:extent cx="2743200" cy="1425575"/>
                <wp:effectExtent l="3175" t="1270" r="0" b="190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04B7" w:rsidRPr="00032EF6" w:rsidRDefault="006404B7" w:rsidP="006404B7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6404B7" w:rsidRPr="00F36185" w:rsidRDefault="006404B7" w:rsidP="006404B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 Правительство</w:t>
                            </w:r>
                            <w:r w:rsidRPr="00F36185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6404B7" w:rsidRPr="00F36185" w:rsidRDefault="006404B7" w:rsidP="006404B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Санкт-Петербурга</w:t>
                            </w:r>
                          </w:p>
                          <w:p w:rsidR="006404B7" w:rsidRPr="00F36185" w:rsidRDefault="006404B7" w:rsidP="006404B7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F36185">
                              <w:rPr>
                                <w:b/>
                              </w:rPr>
                              <w:t>А.Д.Беглов</w:t>
                            </w:r>
                            <w:proofErr w:type="spellEnd"/>
                            <w:r w:rsidRPr="00F36185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6404B7" w:rsidRPr="00F36185" w:rsidRDefault="006404B7" w:rsidP="006404B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6404B7" w:rsidRPr="00F36185" w:rsidRDefault="006404B7" w:rsidP="006404B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________________</w:t>
                            </w:r>
                          </w:p>
                          <w:p w:rsidR="006404B7" w:rsidRDefault="006404B7" w:rsidP="006404B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6404B7" w:rsidRPr="002E28B7" w:rsidRDefault="006404B7" w:rsidP="006404B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6404B7" w:rsidRPr="002E28B7" w:rsidRDefault="006404B7" w:rsidP="006404B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C6763EB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8" type="#_x0000_t202" style="position:absolute;left:0;text-align:left;margin-left:-3.55pt;margin-top:15.6pt;width:3in;height:1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Yh9nQIAAB0FAAAOAAAAZHJzL2Uyb0RvYy54bWysVMuO0zAU3SPxD5b3bR4kbRNNOpoHRUjD&#10;Qxr4ADd2GovENrbbZEAs2PML/AMLFuz4hc4fce20nQ4PCSGycPy4PvdxzvXJad82aMO04VIUOBqH&#10;GDFRSsrFqsCvXy1GM4yMJYKSRgpW4Btm8On84YOTTuUslrVsKNMIQITJO1Xg2lqVB4Epa9YSM5aK&#10;CTispG6JhaVeBVSTDtDbJojDcBJ0UlOlZcmMgd3L4RDPPX5VsdK+qCrDLGoKDLFZP2o/Lt0YzE9I&#10;vtJE1bzchUH+IYqWcAFOD1CXxBK01vwXqJaXWhpZ2XEp20BWFS+ZzwGyicKfsrmuiWI+FyiOUYcy&#10;mf8HWz7fvNSI0wJnGAnSAkXbz9sv26/b79tvtx9vP6HM1ahTJgfTawXGtj+XPXDt8zXqSpZvDBLy&#10;oiZixc60ll3NCIUYI3czOLo64BgHsuyeSQrOyNpKD9RXunUFhJIgQAeubg78sN6iEjbjafIISMeo&#10;hLMoidN0mnofJN9fV9rYJ0y2yE0KrEEAHp5srox14ZB8b+K8GdlwuuBN4xd6tbxoNNoQEMvCfzv0&#10;e2aNcMZCumsD4rADUYIPd+bi9eS/z6I4Cc/jbLSYzKajZJGko2wazkZhlJ1nkzDJksvFBxdglOQ1&#10;p5SJKy7YXohR8ndE71pikJCXIuqA0DROB47+mGTov98l2XILfdnwtsCzgxHJHbOPBYW0SW4Jb4Z5&#10;cD98X2Wowf7vq+J14KgfRGD7Ze9lFzvvTiNLSW9AGFoCbUAxvCkwqaV+h1EH/Vlg83ZNNMOoeSpA&#10;XFmUJK6h/SJJpzEs9PHJ8viEiBKgCmwxGqYXdngE1krzVQ2eBjkLeQaCrLiXyl1UOxlDD/qcdu+F&#10;a/Ljtbe6e9XmPwAAAP//AwBQSwMEFAAGAAgAAAAhAIFAXpbeAAAACQEAAA8AAABkcnMvZG93bnJl&#10;di54bWxMj0FPg0AUhO8m/ofNM/Fi2gWEYpGlURON19b+gAf7CkT2LWG3hf5715MeJzOZ+abcLWYQ&#10;F5pcb1lBvI5AEDdW99wqOH69r55AOI+scbBMCq7kYFfd3pRYaDvzni4H34pQwq5ABZ33YyGlazoy&#10;6NZ2JA7eyU4GfZBTK/WEcyg3g0yiaCMN9hwWOhzpraPm+3A2Ck6f80O2nesPf8z36eYV+7y2V6Xu&#10;75aXZxCeFv8Xhl/8gA5VYKrtmbUTg4JVHoekgsc4ARH8NEm3IGoFSZblIKtS/n9Q/QAAAP//AwBQ&#10;SwECLQAUAAYACAAAACEAtoM4kv4AAADhAQAAEwAAAAAAAAAAAAAAAAAAAAAAW0NvbnRlbnRfVHlw&#10;ZXNdLnhtbFBLAQItABQABgAIAAAAIQA4/SH/1gAAAJQBAAALAAAAAAAAAAAAAAAAAC8BAABfcmVs&#10;cy8ucmVsc1BLAQItABQABgAIAAAAIQDwMYh9nQIAAB0FAAAOAAAAAAAAAAAAAAAAAC4CAABkcnMv&#10;ZTJvRG9jLnhtbFBLAQItABQABgAIAAAAIQCBQF6W3gAAAAkBAAAPAAAAAAAAAAAAAAAAAPcEAABk&#10;cnMvZG93bnJldi54bWxQSwUGAAAAAAQABADzAAAAAgYAAAAA&#10;" stroked="f">
                <v:textbox>
                  <w:txbxContent>
                    <w:p w:rsidR="006404B7" w:rsidRPr="00032EF6" w:rsidRDefault="006404B7" w:rsidP="006404B7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6404B7" w:rsidRPr="00F36185" w:rsidRDefault="006404B7" w:rsidP="006404B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 Правительство</w:t>
                      </w:r>
                      <w:r w:rsidRPr="00F36185">
                        <w:rPr>
                          <w:b/>
                        </w:rPr>
                        <w:t xml:space="preserve"> </w:t>
                      </w:r>
                    </w:p>
                    <w:p w:rsidR="006404B7" w:rsidRPr="00F36185" w:rsidRDefault="006404B7" w:rsidP="006404B7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Санкт-Петербурга</w:t>
                      </w:r>
                    </w:p>
                    <w:p w:rsidR="006404B7" w:rsidRPr="00F36185" w:rsidRDefault="006404B7" w:rsidP="006404B7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F36185">
                        <w:rPr>
                          <w:b/>
                        </w:rPr>
                        <w:t>А.Д.Беглов</w:t>
                      </w:r>
                      <w:proofErr w:type="spellEnd"/>
                      <w:r w:rsidRPr="00F36185">
                        <w:rPr>
                          <w:b/>
                        </w:rPr>
                        <w:t xml:space="preserve"> </w:t>
                      </w:r>
                    </w:p>
                    <w:p w:rsidR="006404B7" w:rsidRPr="00F36185" w:rsidRDefault="006404B7" w:rsidP="006404B7">
                      <w:pPr>
                        <w:jc w:val="center"/>
                        <w:rPr>
                          <w:b/>
                        </w:rPr>
                      </w:pPr>
                    </w:p>
                    <w:p w:rsidR="006404B7" w:rsidRPr="00F36185" w:rsidRDefault="006404B7" w:rsidP="006404B7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________________</w:t>
                      </w:r>
                    </w:p>
                    <w:p w:rsidR="006404B7" w:rsidRDefault="006404B7" w:rsidP="006404B7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6404B7" w:rsidRPr="002E28B7" w:rsidRDefault="006404B7" w:rsidP="006404B7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6404B7" w:rsidRPr="002E28B7" w:rsidRDefault="006404B7" w:rsidP="006404B7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04B7" w:rsidRPr="00286B4B" w:rsidRDefault="006404B7" w:rsidP="006404B7">
      <w:pPr>
        <w:tabs>
          <w:tab w:val="center" w:pos="4394"/>
        </w:tabs>
        <w:ind w:left="-567"/>
        <w:jc w:val="both"/>
        <w:rPr>
          <w:rFonts w:eastAsia="Calibri"/>
          <w:lang w:eastAsia="en-US"/>
        </w:rPr>
      </w:pPr>
      <w:r w:rsidRPr="005A411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4CB436" wp14:editId="2EAA2ECB">
                <wp:simplePos x="0" y="0"/>
                <wp:positionH relativeFrom="column">
                  <wp:posOffset>3021330</wp:posOffset>
                </wp:positionH>
                <wp:positionV relativeFrom="paragraph">
                  <wp:posOffset>12065</wp:posOffset>
                </wp:positionV>
                <wp:extent cx="2874645" cy="1425575"/>
                <wp:effectExtent l="0" t="1270" r="0" b="190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645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04B7" w:rsidRDefault="006404B7" w:rsidP="006404B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b/>
                              </w:rPr>
                              <w:t xml:space="preserve">За Администрацию </w:t>
                            </w:r>
                          </w:p>
                          <w:p w:rsidR="006404B7" w:rsidRDefault="006404B7" w:rsidP="006404B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Вьентьяна</w:t>
                            </w:r>
                          </w:p>
                          <w:p w:rsidR="006404B7" w:rsidRDefault="006404B7" w:rsidP="006404B7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931E24">
                              <w:rPr>
                                <w:b/>
                              </w:rPr>
                              <w:t>Атсапхангтхонг</w:t>
                            </w:r>
                            <w:proofErr w:type="spellEnd"/>
                            <w:r w:rsidRPr="00931E24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931E24">
                              <w:rPr>
                                <w:b/>
                              </w:rPr>
                              <w:t>Сифандон</w:t>
                            </w:r>
                            <w:proofErr w:type="spellEnd"/>
                          </w:p>
                          <w:p w:rsidR="006404B7" w:rsidRDefault="006404B7" w:rsidP="006404B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6404B7" w:rsidRPr="00931E24" w:rsidRDefault="006404B7" w:rsidP="006404B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6404B7" w:rsidRDefault="006404B7" w:rsidP="006404B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______</w:t>
                            </w: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4CB436" id="Надпись 8" o:spid="_x0000_s1029" type="#_x0000_t202" style="position:absolute;left:0;text-align:left;margin-left:237.9pt;margin-top:.95pt;width:226.35pt;height:1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10ngIAAB0FAAAOAAAAZHJzL2Uyb0RvYy54bWysVMuO0zAU3SPxD5b3nTxI2iZqOpoHRUjD&#10;Qxr4ANdxGgvHDrbbZEAs2PML/AMLFuz4hc4fce20nQ4PCSGycPy4PvdxzvXstG8E2jBtuJIFjk5C&#10;jJikquRyVeDXrxajKUbGElkSoSQr8A0z+HT+8MGsa3MWq1qJkmkEINLkXVvg2to2DwJDa9YQc6Ja&#10;JuGwUrohFpZ6FZSadIDeiCAOw3HQKV22WlFmDOxeDod47vGrilH7oqoMs0gUGGKzftR+XLoxmM9I&#10;vtKkrTndhUH+IYqGcAlOD1CXxBK01vwXqIZTrYyq7AlVTaCqilPmc4BsovCnbK5r0jKfCxTHtIcy&#10;mf8HS59vXmrEywIDUZI0QNH28/bL9uv2+/bb7cfbT2jqatS1JgfT6xaMbX+ueuDa52vaK0XfGCTV&#10;RU3kip1prbqakRJijNzN4OjqgGMcyLJ7pkpwRtZWeaC+0o0rIJQEATpwdXPgh/UWUdiMp5NknKQY&#10;UTiLkjhNJ6n3QfL99VYb+4SpBrlJgTUIwMOTzZWxLhyS702cN6MELxdcCL/Qq+WF0GhDQCwL/+3Q&#10;75kJ6YylctcGxGEHogQf7szF68l/n0VxEp7H2Wgxnk5GySJJR9kknI7CKDvPxmGSJZeLDy7AKMlr&#10;XpZMXnHJ9kKMkr8jetcSg4S8FFFX4CyN04GjPyYZ+u93STbcQl8K3oAwDkYkd8w+liWkTXJLuBjm&#10;wf3wfZWhBvu/r4rXgaN+EIHtl72X3SPn3WlkqcobEIZWQBuwD28KTGql32HUQX8W2LxdE80wEk8l&#10;iCuLksQ1tF8k6SSGhT4+WR6fEEkBqsAWo2F6YYdHYN1qvqrB0yBnqc5AkBX3UrmLaidj6EGf0+69&#10;cE1+vPZWd6/a/AcAAAD//wMAUEsDBBQABgAIAAAAIQA3STDG3QAAAAkBAAAPAAAAZHJzL2Rvd25y&#10;ZXYueG1sTI/LTsMwEEX3SPyDNUhsEHWI8mhCnAqQQGxb+gGTeJpExOModpv07zErWI7O1b1nqt1q&#10;RnGh2Q2WFTxtIhDErdUDdwqOX++PWxDOI2scLZOCKznY1bc3FZbaLryny8F3IpSwK1FB7/1USuna&#10;ngy6jZ2IAzvZ2aAP59xJPeMSys0o4yjKpMGBw0KPE7311H4fzkbB6XN5SIul+fDHfJ9krzjkjb0q&#10;dX+3vjyD8LT6vzD86gd1qINTY8+snRgVJHka1H0ABYjAi3ibgmgUxHGWgKwr+f+D+gcAAP//AwBQ&#10;SwECLQAUAAYACAAAACEAtoM4kv4AAADhAQAAEwAAAAAAAAAAAAAAAAAAAAAAW0NvbnRlbnRfVHlw&#10;ZXNdLnhtbFBLAQItABQABgAIAAAAIQA4/SH/1gAAAJQBAAALAAAAAAAAAAAAAAAAAC8BAABfcmVs&#10;cy8ucmVsc1BLAQItABQABgAIAAAAIQDRWa10ngIAAB0FAAAOAAAAAAAAAAAAAAAAAC4CAABkcnMv&#10;ZTJvRG9jLnhtbFBLAQItABQABgAIAAAAIQA3STDG3QAAAAkBAAAPAAAAAAAAAAAAAAAAAPgEAABk&#10;cnMvZG93bnJldi54bWxQSwUGAAAAAAQABADzAAAAAgYAAAAA&#10;" stroked="f">
                <v:textbox>
                  <w:txbxContent>
                    <w:p w:rsidR="006404B7" w:rsidRDefault="006404B7" w:rsidP="006404B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br/>
                      </w:r>
                      <w:r>
                        <w:rPr>
                          <w:b/>
                        </w:rPr>
                        <w:t xml:space="preserve">За Администрацию </w:t>
                      </w:r>
                    </w:p>
                    <w:p w:rsidR="006404B7" w:rsidRDefault="006404B7" w:rsidP="006404B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Вьентьяна</w:t>
                      </w:r>
                    </w:p>
                    <w:p w:rsidR="006404B7" w:rsidRDefault="006404B7" w:rsidP="006404B7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931E24">
                        <w:rPr>
                          <w:b/>
                        </w:rPr>
                        <w:t>Атсапхангтхонг</w:t>
                      </w:r>
                      <w:proofErr w:type="spellEnd"/>
                      <w:r w:rsidRPr="00931E24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931E24">
                        <w:rPr>
                          <w:b/>
                        </w:rPr>
                        <w:t>Сифандон</w:t>
                      </w:r>
                      <w:proofErr w:type="spellEnd"/>
                    </w:p>
                    <w:p w:rsidR="006404B7" w:rsidRDefault="006404B7" w:rsidP="006404B7">
                      <w:pPr>
                        <w:jc w:val="center"/>
                        <w:rPr>
                          <w:b/>
                        </w:rPr>
                      </w:pPr>
                    </w:p>
                    <w:p w:rsidR="006404B7" w:rsidRPr="00931E24" w:rsidRDefault="006404B7" w:rsidP="006404B7">
                      <w:pPr>
                        <w:jc w:val="center"/>
                        <w:rPr>
                          <w:b/>
                        </w:rPr>
                      </w:pPr>
                    </w:p>
                    <w:p w:rsidR="006404B7" w:rsidRDefault="006404B7" w:rsidP="006404B7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______</w:t>
                      </w:r>
                      <w:r>
                        <w:rPr>
                          <w:b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 w:rsidRPr="00286B4B">
        <w:rPr>
          <w:rFonts w:eastAsia="Calibri"/>
          <w:lang w:eastAsia="en-US"/>
        </w:rPr>
        <w:tab/>
      </w:r>
    </w:p>
    <w:p w:rsidR="006404B7" w:rsidRPr="00286B4B" w:rsidRDefault="006404B7" w:rsidP="006404B7">
      <w:pPr>
        <w:tabs>
          <w:tab w:val="center" w:pos="4394"/>
        </w:tabs>
        <w:ind w:left="-567"/>
        <w:jc w:val="both"/>
        <w:rPr>
          <w:rFonts w:eastAsia="Calibri"/>
          <w:lang w:eastAsia="en-US"/>
        </w:rPr>
      </w:pPr>
    </w:p>
    <w:p w:rsidR="006404B7" w:rsidRPr="00286B4B" w:rsidRDefault="006404B7" w:rsidP="006404B7"/>
    <w:p w:rsidR="00E675E7" w:rsidRPr="00E675E7" w:rsidRDefault="00E675E7" w:rsidP="00E675E7">
      <w:pPr>
        <w:rPr>
          <w:rFonts w:eastAsia="Calibri"/>
          <w:b/>
          <w:color w:val="000000" w:themeColor="text1"/>
          <w:lang w:eastAsia="en-US"/>
        </w:rPr>
      </w:pPr>
    </w:p>
    <w:sectPr w:rsidR="00E675E7" w:rsidRPr="00E675E7" w:rsidSect="00E675E7">
      <w:headerReference w:type="firs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639" w:rsidRDefault="00053639" w:rsidP="00140928">
      <w:r>
        <w:separator/>
      </w:r>
    </w:p>
  </w:endnote>
  <w:endnote w:type="continuationSeparator" w:id="0">
    <w:p w:rsidR="00053639" w:rsidRDefault="00053639" w:rsidP="0014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639" w:rsidRDefault="00053639" w:rsidP="00140928">
      <w:r>
        <w:separator/>
      </w:r>
    </w:p>
  </w:footnote>
  <w:footnote w:type="continuationSeparator" w:id="0">
    <w:p w:rsidR="00053639" w:rsidRDefault="00053639" w:rsidP="00140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D38" w:rsidRDefault="00F26D38" w:rsidP="00F26D38">
    <w:pPr>
      <w:jc w:val="right"/>
      <w:rPr>
        <w:color w:val="000000"/>
        <w:sz w:val="16"/>
        <w:szCs w:val="20"/>
      </w:rPr>
    </w:pPr>
    <w:r>
      <w:rPr>
        <w:color w:val="000000"/>
        <w:sz w:val="16"/>
      </w:rPr>
      <w:t>226009/2024-6084(1)</w:t>
    </w:r>
  </w:p>
  <w:p w:rsidR="00F26D38" w:rsidRPr="00F26D38" w:rsidRDefault="00F26D38" w:rsidP="00F26D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6F94"/>
    <w:multiLevelType w:val="hybridMultilevel"/>
    <w:tmpl w:val="06A8CA56"/>
    <w:lvl w:ilvl="0" w:tplc="49A219A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900CF2"/>
    <w:multiLevelType w:val="multilevel"/>
    <w:tmpl w:val="60C83F76"/>
    <w:lvl w:ilvl="0">
      <w:start w:val="1"/>
      <w:numFmt w:val="decimal"/>
      <w:suff w:val="nothing"/>
      <w:lvlText w:val="1.%1.  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22"/>
    <w:rsid w:val="00011926"/>
    <w:rsid w:val="00053639"/>
    <w:rsid w:val="00083BF5"/>
    <w:rsid w:val="00105235"/>
    <w:rsid w:val="00140928"/>
    <w:rsid w:val="00182C4E"/>
    <w:rsid w:val="001867A6"/>
    <w:rsid w:val="001A6779"/>
    <w:rsid w:val="001C5587"/>
    <w:rsid w:val="00275887"/>
    <w:rsid w:val="00286B4B"/>
    <w:rsid w:val="00362DE5"/>
    <w:rsid w:val="00496EC3"/>
    <w:rsid w:val="004D1588"/>
    <w:rsid w:val="004E02A3"/>
    <w:rsid w:val="00507422"/>
    <w:rsid w:val="005D35F1"/>
    <w:rsid w:val="00606C58"/>
    <w:rsid w:val="00611B9D"/>
    <w:rsid w:val="006404B7"/>
    <w:rsid w:val="00650A86"/>
    <w:rsid w:val="00662C19"/>
    <w:rsid w:val="006B1ECA"/>
    <w:rsid w:val="006C7980"/>
    <w:rsid w:val="0073126B"/>
    <w:rsid w:val="00795C57"/>
    <w:rsid w:val="00824D0D"/>
    <w:rsid w:val="008D251A"/>
    <w:rsid w:val="00946190"/>
    <w:rsid w:val="009554D8"/>
    <w:rsid w:val="009A3919"/>
    <w:rsid w:val="009C1094"/>
    <w:rsid w:val="00A413D7"/>
    <w:rsid w:val="00A56E01"/>
    <w:rsid w:val="00AA31C9"/>
    <w:rsid w:val="00B56A19"/>
    <w:rsid w:val="00B71C47"/>
    <w:rsid w:val="00BE3CD5"/>
    <w:rsid w:val="00C026E5"/>
    <w:rsid w:val="00C23355"/>
    <w:rsid w:val="00C52202"/>
    <w:rsid w:val="00CA5C1F"/>
    <w:rsid w:val="00DA11A7"/>
    <w:rsid w:val="00DE50CB"/>
    <w:rsid w:val="00E23D50"/>
    <w:rsid w:val="00E40575"/>
    <w:rsid w:val="00E476D0"/>
    <w:rsid w:val="00E675E7"/>
    <w:rsid w:val="00E76D22"/>
    <w:rsid w:val="00EC3D1A"/>
    <w:rsid w:val="00F26D38"/>
    <w:rsid w:val="00F30470"/>
    <w:rsid w:val="00F76088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0A4A87-6DC9-485F-8F7D-B38130BC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0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4092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140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09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0928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DE50CB"/>
    <w:rPr>
      <w:color w:val="0000FF"/>
      <w:u w:val="single"/>
    </w:rPr>
  </w:style>
  <w:style w:type="paragraph" w:customStyle="1" w:styleId="Heading">
    <w:name w:val="Heading"/>
    <w:rsid w:val="00E476D0"/>
    <w:pPr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ConsPlusNormal">
    <w:name w:val="ConsPlusNormal"/>
    <w:rsid w:val="00E47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n3radiocontent">
    <w:name w:val="n3__radio__content"/>
    <w:basedOn w:val="a0"/>
    <w:rsid w:val="00B7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0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16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0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577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9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886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97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45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8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33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3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577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056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8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6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2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1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8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70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4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39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1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25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398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51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742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86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14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26237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40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79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51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19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384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1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6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6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9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37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69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6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32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8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64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2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03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88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625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2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208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0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3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76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57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4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01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5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3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2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1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53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7245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9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1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63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215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811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14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6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1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51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2328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2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798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6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33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4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6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4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68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46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5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06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89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6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3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1558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3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6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59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11586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1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40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56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77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2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31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3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78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99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47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9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27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8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71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86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8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29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1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39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76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81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7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5542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95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6659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7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62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78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1205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5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6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14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87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5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299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375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66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2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7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64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49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96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12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0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58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34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48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57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4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6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9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381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917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9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32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9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6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1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2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0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89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1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9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12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5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47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7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07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58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4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397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6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2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7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3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07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197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100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3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02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3261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5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4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11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698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44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02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04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64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80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67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34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7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4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42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5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3254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4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03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7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48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47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298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4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830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7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7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5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804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529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1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8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6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7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24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787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1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709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60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8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05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20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32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77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081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0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83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35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1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34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5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5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2921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3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1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340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12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0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0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4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281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15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99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0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5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6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028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69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95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36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3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017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6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25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37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4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48537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37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200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509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22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7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82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3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67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64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6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07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0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27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780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9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836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66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1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86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39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77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27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1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505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1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9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6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8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6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5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05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32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23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43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13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870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099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5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5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76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33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160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97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9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7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3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1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58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70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138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49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5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83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89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7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64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7978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5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92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4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81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69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15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73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11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3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23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930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38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5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8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98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964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12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52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13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1768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7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57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6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898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7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8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2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59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50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898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2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003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45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50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1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62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5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1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55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81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12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3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48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5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8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1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6203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1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9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54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61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5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0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747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00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1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267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9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97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85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9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2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85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188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75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35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35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84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34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74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3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9741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8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7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1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695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4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4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94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347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8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90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79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6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1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60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2256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9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60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53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60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03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582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133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77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6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30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4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49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09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9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9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3059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95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02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328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522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18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55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82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895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88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4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02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30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708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14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5124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8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32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717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35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2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9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7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58381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9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1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42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53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5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024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3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99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4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60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5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98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981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8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9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97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80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5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63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84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10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84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0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86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83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907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3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198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03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7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6642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5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73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611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3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9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22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9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83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57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0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7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2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7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8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141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941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2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3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1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8416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6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4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2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793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7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7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76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98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9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550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7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530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780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61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5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27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08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2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17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7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2598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411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95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4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017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9558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9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1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17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9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37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101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740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5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7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6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4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703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66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439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60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19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1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0261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791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87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53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87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72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20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22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655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7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2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8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4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099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24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1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950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14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3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279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80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2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436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16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04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9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5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806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0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03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8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68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19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5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51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32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2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744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2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8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30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11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6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9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0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3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6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47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09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56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8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6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09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965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11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94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2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21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7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87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9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02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75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4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7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242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63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59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1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7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45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5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56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414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83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2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8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71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95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61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4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517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3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9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1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1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3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003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89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39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63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6186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78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5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58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92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7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092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0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4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09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82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74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53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8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82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6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4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6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4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280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41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06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7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4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4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7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98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6975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8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1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74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01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7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881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6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64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70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53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73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46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19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06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9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227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18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6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8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99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21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267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7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637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8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4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0967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33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55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87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46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15659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0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92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7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6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1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7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83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31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405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8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77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50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91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16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1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59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65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8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4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7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8412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50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23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4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17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9672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7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97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96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54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31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849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3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31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9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40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24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2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0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7428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1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1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62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5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14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961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15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3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9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2108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9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296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44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06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426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27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51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8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90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00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152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5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8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7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3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76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24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3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5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76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67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13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1161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4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0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98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5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7147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00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26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1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8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21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71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4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6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0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74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28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5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0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37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37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3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3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16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9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097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20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7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51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69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92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9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939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2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9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0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4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025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6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50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13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43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28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4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0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4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0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19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3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538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271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867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6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4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8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984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691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1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65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05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58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7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1663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6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3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59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1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51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7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299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1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0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4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310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3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38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16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2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48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73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592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0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8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9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93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4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7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2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798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961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0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75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0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917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45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3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01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72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89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0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9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235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44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83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2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49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94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28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6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095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9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1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3452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6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7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28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959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408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9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92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3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93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696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886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5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0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9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65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65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187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3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209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1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07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09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40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11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47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85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1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52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1870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0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49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46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17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58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5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99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81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23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165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76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94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87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3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50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1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410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4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6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1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35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37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9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0353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8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505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0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1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2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35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51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66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9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4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12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66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714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67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491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48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29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87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52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39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49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4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83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8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32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1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9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98951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45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8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09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85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7392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0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9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0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09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4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9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4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41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4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2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3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7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9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670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7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89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05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71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011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580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8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84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2818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5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90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23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150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3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85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7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774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7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63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07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76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1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10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7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1571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89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61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85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73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16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538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09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9523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2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74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12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08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16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1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67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3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42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16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72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05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96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76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54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4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465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5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40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20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98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15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316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62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8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29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9995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1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0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47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08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57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6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16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38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81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412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397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8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98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07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261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533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42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06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86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843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3690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2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06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2106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2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6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32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56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70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97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2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7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12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6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02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2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80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296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875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937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42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84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7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9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40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628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209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9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8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52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B61F8-905F-45F7-B3A3-C64880DBE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Головкин Сергей Николаевич</cp:lastModifiedBy>
  <cp:revision>2</cp:revision>
  <cp:lastPrinted>2024-10-14T06:28:00Z</cp:lastPrinted>
  <dcterms:created xsi:type="dcterms:W3CDTF">2024-12-11T14:01:00Z</dcterms:created>
  <dcterms:modified xsi:type="dcterms:W3CDTF">2024-12-11T14:01:00Z</dcterms:modified>
</cp:coreProperties>
</file>