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92B" w:rsidRPr="00353A26" w:rsidRDefault="00B6192B" w:rsidP="00B6192B">
      <w:pPr>
        <w:ind w:left="5529"/>
        <w:jc w:val="both"/>
        <w:rPr>
          <w:spacing w:val="-6"/>
          <w:sz w:val="24"/>
          <w:szCs w:val="24"/>
        </w:rPr>
      </w:pPr>
      <w:r w:rsidRPr="00353A26">
        <w:rPr>
          <w:spacing w:val="-6"/>
          <w:sz w:val="24"/>
          <w:szCs w:val="24"/>
        </w:rPr>
        <w:t xml:space="preserve">Приложение </w:t>
      </w:r>
    </w:p>
    <w:p w:rsidR="00B6192B" w:rsidRPr="00353A26" w:rsidRDefault="00B6192B" w:rsidP="00B6192B">
      <w:pPr>
        <w:ind w:left="5529"/>
        <w:jc w:val="both"/>
        <w:rPr>
          <w:spacing w:val="-6"/>
          <w:sz w:val="24"/>
          <w:szCs w:val="24"/>
        </w:rPr>
      </w:pPr>
      <w:r w:rsidRPr="00353A26">
        <w:rPr>
          <w:spacing w:val="-6"/>
          <w:sz w:val="24"/>
          <w:szCs w:val="24"/>
        </w:rPr>
        <w:t>к приказу Комитета территориального развития Санкт-Петербурга</w:t>
      </w:r>
    </w:p>
    <w:p w:rsidR="00B6192B" w:rsidRPr="00353A26" w:rsidRDefault="00B6192B" w:rsidP="00B6192B">
      <w:pPr>
        <w:ind w:left="5529"/>
        <w:jc w:val="both"/>
        <w:rPr>
          <w:spacing w:val="-6"/>
          <w:sz w:val="24"/>
          <w:szCs w:val="24"/>
        </w:rPr>
      </w:pPr>
      <w:r w:rsidRPr="00353A26">
        <w:rPr>
          <w:spacing w:val="-6"/>
          <w:sz w:val="24"/>
          <w:szCs w:val="24"/>
        </w:rPr>
        <w:t>от _______________ № _______</w:t>
      </w:r>
    </w:p>
    <w:p w:rsidR="00B6192B" w:rsidRPr="00353A26" w:rsidRDefault="00B6192B" w:rsidP="00B6192B">
      <w:pPr>
        <w:ind w:left="6096"/>
        <w:jc w:val="both"/>
        <w:rPr>
          <w:b/>
          <w:sz w:val="24"/>
          <w:szCs w:val="24"/>
        </w:rPr>
      </w:pPr>
    </w:p>
    <w:p w:rsidR="00B6192B" w:rsidRPr="00B6192B" w:rsidRDefault="00B6192B" w:rsidP="00B6192B">
      <w:pPr>
        <w:jc w:val="center"/>
        <w:rPr>
          <w:b/>
          <w:sz w:val="18"/>
          <w:szCs w:val="18"/>
        </w:rPr>
      </w:pPr>
    </w:p>
    <w:p w:rsidR="00B6192B" w:rsidRPr="00353A26" w:rsidRDefault="00B6192B" w:rsidP="00B6192B">
      <w:pPr>
        <w:jc w:val="center"/>
        <w:rPr>
          <w:b/>
          <w:sz w:val="24"/>
          <w:szCs w:val="24"/>
        </w:rPr>
      </w:pPr>
      <w:r w:rsidRPr="00353A26">
        <w:rPr>
          <w:b/>
          <w:sz w:val="24"/>
          <w:szCs w:val="24"/>
        </w:rPr>
        <w:t>СОСТАВ</w:t>
      </w:r>
    </w:p>
    <w:p w:rsidR="00B6192B" w:rsidRPr="00353A26" w:rsidRDefault="00B6192B" w:rsidP="00B6192B">
      <w:pPr>
        <w:jc w:val="center"/>
        <w:rPr>
          <w:b/>
          <w:sz w:val="24"/>
          <w:szCs w:val="24"/>
        </w:rPr>
      </w:pPr>
      <w:r w:rsidRPr="00353A26">
        <w:rPr>
          <w:b/>
          <w:sz w:val="24"/>
          <w:szCs w:val="24"/>
        </w:rPr>
        <w:t xml:space="preserve">Комиссии по соблюдению требований к служебному поведению </w:t>
      </w:r>
    </w:p>
    <w:p w:rsidR="00B6192B" w:rsidRPr="00353A26" w:rsidRDefault="00B6192B" w:rsidP="00B6192B">
      <w:pPr>
        <w:jc w:val="center"/>
        <w:rPr>
          <w:b/>
          <w:sz w:val="24"/>
          <w:szCs w:val="24"/>
        </w:rPr>
      </w:pPr>
      <w:r w:rsidRPr="00353A26">
        <w:rPr>
          <w:b/>
          <w:sz w:val="24"/>
          <w:szCs w:val="24"/>
        </w:rPr>
        <w:t xml:space="preserve">государственных гражданских служащих Санкт-Петербурга, </w:t>
      </w:r>
    </w:p>
    <w:p w:rsidR="00B6192B" w:rsidRPr="00353A26" w:rsidRDefault="00B6192B" w:rsidP="00B6192B">
      <w:pPr>
        <w:jc w:val="center"/>
        <w:rPr>
          <w:b/>
          <w:sz w:val="24"/>
          <w:szCs w:val="24"/>
        </w:rPr>
      </w:pPr>
      <w:r w:rsidRPr="00353A26">
        <w:rPr>
          <w:b/>
          <w:sz w:val="24"/>
          <w:szCs w:val="24"/>
        </w:rPr>
        <w:t xml:space="preserve">замещающих должности государственной гражданской службы Санкт-Петербурга </w:t>
      </w:r>
    </w:p>
    <w:p w:rsidR="00B6192B" w:rsidRPr="00353A26" w:rsidRDefault="00B6192B" w:rsidP="00B6192B">
      <w:pPr>
        <w:jc w:val="center"/>
        <w:rPr>
          <w:b/>
          <w:sz w:val="24"/>
          <w:szCs w:val="24"/>
        </w:rPr>
      </w:pPr>
      <w:r w:rsidRPr="00353A26">
        <w:rPr>
          <w:b/>
          <w:sz w:val="24"/>
          <w:szCs w:val="24"/>
        </w:rPr>
        <w:t xml:space="preserve">в Комитете территориального развития Санкт-Петербурга, </w:t>
      </w:r>
    </w:p>
    <w:p w:rsidR="00B6192B" w:rsidRPr="00353A26" w:rsidRDefault="00B6192B" w:rsidP="00B6192B">
      <w:pPr>
        <w:jc w:val="center"/>
        <w:rPr>
          <w:sz w:val="24"/>
          <w:szCs w:val="24"/>
        </w:rPr>
      </w:pPr>
      <w:r w:rsidRPr="00353A26">
        <w:rPr>
          <w:b/>
          <w:sz w:val="24"/>
          <w:szCs w:val="24"/>
        </w:rPr>
        <w:t>и урегулированию конфликта интересов</w:t>
      </w:r>
    </w:p>
    <w:p w:rsidR="00B6192B" w:rsidRPr="00353A26" w:rsidRDefault="00B6192B" w:rsidP="00B6192B">
      <w:pPr>
        <w:tabs>
          <w:tab w:val="left" w:pos="426"/>
        </w:tabs>
        <w:ind w:left="142"/>
        <w:rPr>
          <w:sz w:val="24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801"/>
        <w:gridCol w:w="5731"/>
      </w:tblGrid>
      <w:tr w:rsidR="00B6192B" w:rsidRPr="00353A26" w:rsidTr="0013201A">
        <w:trPr>
          <w:cantSplit/>
        </w:trPr>
        <w:tc>
          <w:tcPr>
            <w:tcW w:w="380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b/>
                <w:noProof/>
                <w:sz w:val="24"/>
                <w:szCs w:val="24"/>
              </w:rPr>
            </w:pPr>
            <w:r w:rsidRPr="00353A26">
              <w:rPr>
                <w:b/>
                <w:noProof/>
                <w:sz w:val="24"/>
                <w:szCs w:val="24"/>
              </w:rPr>
              <w:t>Председатель</w:t>
            </w: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</w:p>
        </w:tc>
      </w:tr>
      <w:tr w:rsidR="00B6192B" w:rsidRPr="00353A26" w:rsidTr="0013201A">
        <w:trPr>
          <w:cantSplit/>
        </w:trPr>
        <w:tc>
          <w:tcPr>
            <w:tcW w:w="380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 w:rsidRPr="00353A26">
              <w:rPr>
                <w:noProof/>
                <w:sz w:val="24"/>
                <w:szCs w:val="24"/>
              </w:rPr>
              <w:t xml:space="preserve">Кудрявцева </w:t>
            </w:r>
          </w:p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 w:rsidRPr="00353A26">
              <w:rPr>
                <w:noProof/>
                <w:sz w:val="24"/>
                <w:szCs w:val="24"/>
              </w:rPr>
              <w:t>Елена Владимировна</w:t>
            </w: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 w:rsidRPr="00353A26">
              <w:rPr>
                <w:noProof/>
                <w:sz w:val="24"/>
                <w:szCs w:val="24"/>
              </w:rPr>
              <w:t>первый заместитель председателя Комитета территориального развития Санкт-Петербурга</w:t>
            </w:r>
          </w:p>
          <w:p w:rsidR="00B6192B" w:rsidRPr="00353A26" w:rsidRDefault="00B6192B" w:rsidP="00B6192B">
            <w:pPr>
              <w:tabs>
                <w:tab w:val="left" w:pos="851"/>
              </w:tabs>
              <w:jc w:val="both"/>
              <w:rPr>
                <w:noProof/>
                <w:sz w:val="24"/>
                <w:szCs w:val="24"/>
              </w:rPr>
            </w:pPr>
          </w:p>
        </w:tc>
      </w:tr>
      <w:tr w:rsidR="00B6192B" w:rsidRPr="00353A26" w:rsidTr="0013201A">
        <w:trPr>
          <w:cantSplit/>
        </w:trPr>
        <w:tc>
          <w:tcPr>
            <w:tcW w:w="380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b/>
                <w:noProof/>
                <w:sz w:val="24"/>
                <w:szCs w:val="24"/>
              </w:rPr>
            </w:pPr>
            <w:r w:rsidRPr="00353A26">
              <w:rPr>
                <w:b/>
                <w:noProof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</w:p>
        </w:tc>
      </w:tr>
      <w:tr w:rsidR="00B6192B" w:rsidRPr="00353A26" w:rsidTr="0013201A">
        <w:trPr>
          <w:cantSplit/>
        </w:trPr>
        <w:tc>
          <w:tcPr>
            <w:tcW w:w="3801" w:type="dxa"/>
            <w:shd w:val="clear" w:color="auto" w:fill="auto"/>
          </w:tcPr>
          <w:p w:rsidR="0013201A" w:rsidRDefault="0013201A" w:rsidP="0013201A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Семенова</w:t>
            </w:r>
          </w:p>
          <w:p w:rsidR="00B6192B" w:rsidRPr="00353A26" w:rsidRDefault="0013201A" w:rsidP="0013201A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Дарья Александровна</w:t>
            </w:r>
          </w:p>
        </w:tc>
        <w:tc>
          <w:tcPr>
            <w:tcW w:w="5731" w:type="dxa"/>
            <w:shd w:val="clear" w:color="auto" w:fill="auto"/>
          </w:tcPr>
          <w:p w:rsidR="0013201A" w:rsidRPr="00353A26" w:rsidRDefault="0013201A" w:rsidP="0013201A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начальник</w:t>
            </w:r>
            <w:r w:rsidRPr="00353A26">
              <w:rPr>
                <w:noProof/>
                <w:sz w:val="24"/>
                <w:szCs w:val="24"/>
              </w:rPr>
              <w:t xml:space="preserve"> отдела правового и кадрового обеспечения Комитета территориального развития </w:t>
            </w:r>
            <w:r>
              <w:rPr>
                <w:noProof/>
                <w:sz w:val="24"/>
                <w:szCs w:val="24"/>
              </w:rPr>
              <w:t xml:space="preserve">                                   </w:t>
            </w:r>
            <w:r w:rsidRPr="00353A26">
              <w:rPr>
                <w:noProof/>
                <w:sz w:val="24"/>
                <w:szCs w:val="24"/>
              </w:rPr>
              <w:t>Санкт-Петербурга</w:t>
            </w:r>
          </w:p>
          <w:p w:rsidR="00B6192B" w:rsidRPr="00353A26" w:rsidRDefault="00B6192B" w:rsidP="0013201A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</w:p>
        </w:tc>
      </w:tr>
      <w:tr w:rsidR="00B6192B" w:rsidRPr="00353A26" w:rsidTr="0013201A">
        <w:trPr>
          <w:cantSplit/>
        </w:trPr>
        <w:tc>
          <w:tcPr>
            <w:tcW w:w="380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 w:rsidRPr="00353A26">
              <w:rPr>
                <w:b/>
                <w:noProof/>
                <w:sz w:val="24"/>
                <w:szCs w:val="24"/>
              </w:rPr>
              <w:t>Члены Комиссии</w:t>
            </w:r>
            <w:r w:rsidRPr="00353A26">
              <w:rPr>
                <w:noProof/>
                <w:sz w:val="24"/>
                <w:szCs w:val="24"/>
              </w:rPr>
              <w:t>:</w:t>
            </w: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</w:p>
        </w:tc>
      </w:tr>
      <w:tr w:rsidR="00B6192B" w:rsidRPr="00353A26" w:rsidTr="0013201A">
        <w:trPr>
          <w:cantSplit/>
        </w:trPr>
        <w:tc>
          <w:tcPr>
            <w:tcW w:w="3801" w:type="dxa"/>
            <w:shd w:val="clear" w:color="auto" w:fill="auto"/>
          </w:tcPr>
          <w:p w:rsidR="00B6192B" w:rsidRDefault="0013201A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</w:rPr>
              <w:t>Даниелян</w:t>
            </w:r>
          </w:p>
          <w:p w:rsidR="0013201A" w:rsidRPr="00353A26" w:rsidRDefault="0013201A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Ашот Сергеевич</w:t>
            </w: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13201A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 w:rsidRPr="00353A26">
              <w:rPr>
                <w:noProof/>
                <w:sz w:val="24"/>
                <w:szCs w:val="24"/>
              </w:rPr>
              <w:t xml:space="preserve">начальник </w:t>
            </w:r>
            <w:r>
              <w:rPr>
                <w:noProof/>
                <w:sz w:val="24"/>
                <w:szCs w:val="24"/>
              </w:rPr>
              <w:t xml:space="preserve">отдела по взаимодействию с органами местного самоуправления Комитета </w:t>
            </w:r>
            <w:r w:rsidRPr="00353A26">
              <w:rPr>
                <w:noProof/>
                <w:sz w:val="24"/>
                <w:szCs w:val="24"/>
              </w:rPr>
              <w:t>территориального развития Санкт-Петербурга</w:t>
            </w:r>
          </w:p>
        </w:tc>
      </w:tr>
      <w:tr w:rsidR="00B6192B" w:rsidRPr="00353A26" w:rsidTr="0013201A">
        <w:trPr>
          <w:cantSplit/>
        </w:trPr>
        <w:tc>
          <w:tcPr>
            <w:tcW w:w="380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</w:p>
        </w:tc>
      </w:tr>
      <w:tr w:rsidR="00B6192B" w:rsidRPr="00353A26" w:rsidTr="0013201A">
        <w:trPr>
          <w:cantSplit/>
        </w:trPr>
        <w:tc>
          <w:tcPr>
            <w:tcW w:w="380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sz w:val="24"/>
                <w:szCs w:val="24"/>
              </w:rPr>
            </w:pPr>
            <w:r w:rsidRPr="00353A26">
              <w:rPr>
                <w:sz w:val="24"/>
                <w:szCs w:val="24"/>
              </w:rPr>
              <w:t xml:space="preserve">Горбатова </w:t>
            </w:r>
          </w:p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 w:rsidRPr="00353A26">
              <w:rPr>
                <w:sz w:val="24"/>
                <w:szCs w:val="24"/>
              </w:rPr>
              <w:t>Наталья Валентиновна</w:t>
            </w: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B6192B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 w:rsidRPr="00353A26">
              <w:rPr>
                <w:sz w:val="24"/>
                <w:szCs w:val="24"/>
              </w:rPr>
              <w:t xml:space="preserve">кандидат политических наук, </w:t>
            </w:r>
            <w:r>
              <w:rPr>
                <w:sz w:val="24"/>
                <w:szCs w:val="24"/>
              </w:rPr>
              <w:t>декан факультета дополнительного образования</w:t>
            </w:r>
            <w:r w:rsidRPr="00353A26">
              <w:rPr>
                <w:spacing w:val="-6"/>
                <w:sz w:val="24"/>
                <w:szCs w:val="24"/>
              </w:rPr>
              <w:t xml:space="preserve"> Северо-Западного института управления Федерального государственного бюджетного образовательного учреждения высшего образования  «Российская академия народного хозяйства и государственной службы при Президенте </w:t>
            </w:r>
            <w:r>
              <w:rPr>
                <w:spacing w:val="-6"/>
                <w:sz w:val="24"/>
                <w:szCs w:val="24"/>
              </w:rPr>
              <w:t xml:space="preserve">                   </w:t>
            </w:r>
            <w:r w:rsidRPr="00353A26">
              <w:rPr>
                <w:spacing w:val="-6"/>
                <w:sz w:val="24"/>
                <w:szCs w:val="24"/>
              </w:rPr>
              <w:t>Российской Федерации»</w:t>
            </w:r>
            <w:r w:rsidRPr="00353A26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B6192B" w:rsidRPr="00353A26" w:rsidTr="0013201A">
        <w:trPr>
          <w:cantSplit/>
        </w:trPr>
        <w:tc>
          <w:tcPr>
            <w:tcW w:w="380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spacing w:val="-6"/>
                <w:sz w:val="24"/>
                <w:szCs w:val="24"/>
              </w:rPr>
            </w:pPr>
          </w:p>
        </w:tc>
      </w:tr>
      <w:tr w:rsidR="00B6192B" w:rsidRPr="00353A26" w:rsidTr="0013201A">
        <w:trPr>
          <w:cantSplit/>
        </w:trPr>
        <w:tc>
          <w:tcPr>
            <w:tcW w:w="3801" w:type="dxa"/>
            <w:shd w:val="clear" w:color="auto" w:fill="auto"/>
          </w:tcPr>
          <w:p w:rsidR="00B6192B" w:rsidRDefault="00B6192B" w:rsidP="00030917">
            <w:pPr>
              <w:tabs>
                <w:tab w:val="left" w:pos="851"/>
              </w:tabs>
              <w:ind w:left="-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</w:t>
            </w:r>
            <w:r w:rsidR="0013201A"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хина</w:t>
            </w:r>
          </w:p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Сергеевна</w:t>
            </w: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B6192B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 w:rsidRPr="00353A26">
              <w:rPr>
                <w:sz w:val="24"/>
                <w:szCs w:val="24"/>
              </w:rPr>
              <w:t xml:space="preserve">доцент кафедры </w:t>
            </w:r>
            <w:r>
              <w:rPr>
                <w:sz w:val="24"/>
                <w:szCs w:val="24"/>
              </w:rPr>
              <w:t xml:space="preserve">конституционного                                                 </w:t>
            </w:r>
            <w:r w:rsidR="0013201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 административного права</w:t>
            </w:r>
            <w:r w:rsidRPr="00353A26">
              <w:rPr>
                <w:spacing w:val="-6"/>
                <w:sz w:val="24"/>
                <w:szCs w:val="24"/>
              </w:rPr>
              <w:t xml:space="preserve"> Северо-Западного института управления Федерального государственного бюджетного образовательного учреждения высшего образования  «Российская академия народного хозяйства и государственной службы при Президенте </w:t>
            </w:r>
            <w:r>
              <w:rPr>
                <w:spacing w:val="-6"/>
                <w:sz w:val="24"/>
                <w:szCs w:val="24"/>
              </w:rPr>
              <w:t xml:space="preserve">                         </w:t>
            </w:r>
            <w:r w:rsidRPr="00353A26">
              <w:rPr>
                <w:spacing w:val="-6"/>
                <w:sz w:val="24"/>
                <w:szCs w:val="24"/>
              </w:rPr>
              <w:t>Российской</w:t>
            </w:r>
            <w:r>
              <w:rPr>
                <w:spacing w:val="-6"/>
                <w:sz w:val="24"/>
                <w:szCs w:val="24"/>
              </w:rPr>
              <w:t xml:space="preserve"> Федерации» </w:t>
            </w:r>
            <w:r w:rsidRPr="00353A26">
              <w:rPr>
                <w:sz w:val="24"/>
                <w:szCs w:val="24"/>
              </w:rPr>
              <w:t>(по согласованию)</w:t>
            </w:r>
          </w:p>
        </w:tc>
      </w:tr>
      <w:tr w:rsidR="00B6192B" w:rsidRPr="00353A26" w:rsidTr="0013201A">
        <w:trPr>
          <w:cantSplit/>
        </w:trPr>
        <w:tc>
          <w:tcPr>
            <w:tcW w:w="3801" w:type="dxa"/>
            <w:shd w:val="clear" w:color="auto" w:fill="auto"/>
          </w:tcPr>
          <w:p w:rsidR="00B6192B" w:rsidRPr="00353A26" w:rsidRDefault="00B6192B" w:rsidP="00030917">
            <w:pPr>
              <w:rPr>
                <w:sz w:val="24"/>
                <w:szCs w:val="24"/>
              </w:rPr>
            </w:pP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spacing w:val="-6"/>
                <w:sz w:val="24"/>
                <w:szCs w:val="24"/>
              </w:rPr>
            </w:pPr>
          </w:p>
        </w:tc>
      </w:tr>
      <w:tr w:rsidR="00B6192B" w:rsidRPr="00353A26" w:rsidTr="0013201A">
        <w:tc>
          <w:tcPr>
            <w:tcW w:w="380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 w:rsidRPr="00353A26">
              <w:rPr>
                <w:noProof/>
                <w:sz w:val="24"/>
                <w:szCs w:val="24"/>
              </w:rPr>
              <w:t>Арно</w:t>
            </w:r>
          </w:p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 w:rsidRPr="00353A26">
              <w:rPr>
                <w:noProof/>
                <w:sz w:val="24"/>
                <w:szCs w:val="24"/>
              </w:rPr>
              <w:t>Анастасия Николаевна</w:t>
            </w:r>
          </w:p>
        </w:tc>
        <w:tc>
          <w:tcPr>
            <w:tcW w:w="5731" w:type="dxa"/>
            <w:shd w:val="clear" w:color="auto" w:fill="auto"/>
          </w:tcPr>
          <w:p w:rsidR="00B6192B" w:rsidRDefault="00B6192B" w:rsidP="00030917">
            <w:pPr>
              <w:tabs>
                <w:tab w:val="left" w:pos="851"/>
              </w:tabs>
              <w:ind w:left="-3"/>
              <w:jc w:val="both"/>
              <w:rPr>
                <w:sz w:val="24"/>
                <w:szCs w:val="24"/>
              </w:rPr>
            </w:pPr>
            <w:r w:rsidRPr="00353A26">
              <w:rPr>
                <w:sz w:val="24"/>
                <w:szCs w:val="24"/>
              </w:rPr>
              <w:t xml:space="preserve">главный специалист-юрисконсульт отдела </w:t>
            </w:r>
            <w:r w:rsidRPr="00353A26">
              <w:rPr>
                <w:sz w:val="24"/>
                <w:szCs w:val="24"/>
              </w:rPr>
              <w:br/>
              <w:t>по профилактике коррупционных и иных правонарушений Комитета государственной службы и кадровой политики Администраци</w:t>
            </w:r>
            <w:r>
              <w:rPr>
                <w:sz w:val="24"/>
                <w:szCs w:val="24"/>
              </w:rPr>
              <w:t xml:space="preserve">и Губернатора Санкт-Петербурга </w:t>
            </w:r>
            <w:r w:rsidRPr="00353A26">
              <w:rPr>
                <w:sz w:val="24"/>
                <w:szCs w:val="24"/>
              </w:rPr>
              <w:t>(по согласованию)</w:t>
            </w:r>
          </w:p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</w:p>
        </w:tc>
      </w:tr>
      <w:tr w:rsidR="00B6192B" w:rsidRPr="00353A26" w:rsidTr="0013201A">
        <w:tc>
          <w:tcPr>
            <w:tcW w:w="380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b/>
                <w:noProof/>
                <w:sz w:val="24"/>
                <w:szCs w:val="24"/>
              </w:rPr>
            </w:pPr>
            <w:r w:rsidRPr="00353A26">
              <w:rPr>
                <w:b/>
                <w:noProof/>
                <w:sz w:val="24"/>
                <w:szCs w:val="24"/>
              </w:rPr>
              <w:t xml:space="preserve">Секретарь </w:t>
            </w:r>
            <w:r>
              <w:rPr>
                <w:b/>
                <w:noProof/>
                <w:sz w:val="24"/>
                <w:szCs w:val="24"/>
              </w:rPr>
              <w:t>К</w:t>
            </w:r>
            <w:r w:rsidRPr="00353A26">
              <w:rPr>
                <w:b/>
                <w:noProof/>
                <w:sz w:val="24"/>
                <w:szCs w:val="24"/>
              </w:rPr>
              <w:t>омиссии</w:t>
            </w: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</w:p>
        </w:tc>
      </w:tr>
      <w:tr w:rsidR="00B6192B" w:rsidRPr="00353A26" w:rsidTr="0013201A">
        <w:tc>
          <w:tcPr>
            <w:tcW w:w="3801" w:type="dxa"/>
            <w:shd w:val="clear" w:color="auto" w:fill="auto"/>
          </w:tcPr>
          <w:p w:rsidR="00B6192B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Торчилевская </w:t>
            </w:r>
          </w:p>
          <w:p w:rsidR="00B6192B" w:rsidRPr="00353A26" w:rsidRDefault="00B6192B" w:rsidP="00030917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Наталья Юрьевна</w:t>
            </w:r>
          </w:p>
        </w:tc>
        <w:tc>
          <w:tcPr>
            <w:tcW w:w="5731" w:type="dxa"/>
            <w:shd w:val="clear" w:color="auto" w:fill="auto"/>
          </w:tcPr>
          <w:p w:rsidR="00B6192B" w:rsidRPr="00353A26" w:rsidRDefault="00B6192B" w:rsidP="00B6192B">
            <w:pPr>
              <w:tabs>
                <w:tab w:val="left" w:pos="851"/>
              </w:tabs>
              <w:ind w:left="-3"/>
              <w:jc w:val="both"/>
              <w:rPr>
                <w:noProof/>
                <w:sz w:val="24"/>
                <w:szCs w:val="24"/>
              </w:rPr>
            </w:pPr>
            <w:r w:rsidRPr="00353A26">
              <w:rPr>
                <w:noProof/>
                <w:sz w:val="24"/>
                <w:szCs w:val="24"/>
              </w:rPr>
              <w:t xml:space="preserve">главный специалист отдела правового </w:t>
            </w:r>
            <w:r w:rsidRPr="00353A26">
              <w:rPr>
                <w:noProof/>
                <w:sz w:val="24"/>
                <w:szCs w:val="24"/>
              </w:rPr>
              <w:br/>
              <w:t>и кадрового обеспечения Комитета территориал</w:t>
            </w:r>
            <w:r>
              <w:rPr>
                <w:noProof/>
                <w:sz w:val="24"/>
                <w:szCs w:val="24"/>
              </w:rPr>
              <w:t>ьного развития Санкт-Петербурга</w:t>
            </w:r>
          </w:p>
        </w:tc>
      </w:tr>
    </w:tbl>
    <w:p w:rsidR="000A2491" w:rsidRDefault="007E3E3B"/>
    <w:sectPr w:rsidR="000A2491" w:rsidSect="00B6192B">
      <w:footerReference w:type="even" r:id="rId6"/>
      <w:pgSz w:w="11909" w:h="16834"/>
      <w:pgMar w:top="568" w:right="710" w:bottom="142" w:left="1701" w:header="340" w:footer="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E3B" w:rsidRDefault="007E3E3B">
      <w:r>
        <w:separator/>
      </w:r>
    </w:p>
  </w:endnote>
  <w:endnote w:type="continuationSeparator" w:id="0">
    <w:p w:rsidR="007E3E3B" w:rsidRDefault="007E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527" w:rsidRDefault="00B6192B" w:rsidP="00DF74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4527" w:rsidRDefault="007E3E3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E3B" w:rsidRDefault="007E3E3B">
      <w:r>
        <w:separator/>
      </w:r>
    </w:p>
  </w:footnote>
  <w:footnote w:type="continuationSeparator" w:id="0">
    <w:p w:rsidR="007E3E3B" w:rsidRDefault="007E3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813"/>
    <w:rsid w:val="0013201A"/>
    <w:rsid w:val="00245813"/>
    <w:rsid w:val="00296CDC"/>
    <w:rsid w:val="007E3E3B"/>
    <w:rsid w:val="009D0D6C"/>
    <w:rsid w:val="00B6192B"/>
    <w:rsid w:val="00B6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B130"/>
  <w15:chartTrackingRefBased/>
  <w15:docId w15:val="{887B337E-D054-40A1-8726-97545299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9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619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619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6192B"/>
  </w:style>
  <w:style w:type="paragraph" w:styleId="a6">
    <w:name w:val="Balloon Text"/>
    <w:basedOn w:val="a"/>
    <w:link w:val="a7"/>
    <w:uiPriority w:val="99"/>
    <w:semiHidden/>
    <w:unhideWhenUsed/>
    <w:rsid w:val="00B6192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19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Торчилевская Наталья Юрьевна</dc:creator>
  <cp:keywords/>
  <dc:description/>
  <cp:lastModifiedBy>Торчилевская Наталья Юрьевна</cp:lastModifiedBy>
  <cp:revision>2</cp:revision>
  <cp:lastPrinted>2024-11-26T10:38:00Z</cp:lastPrinted>
  <dcterms:created xsi:type="dcterms:W3CDTF">2024-11-26T10:41:00Z</dcterms:created>
  <dcterms:modified xsi:type="dcterms:W3CDTF">2024-11-26T10:41:00Z</dcterms:modified>
</cp:coreProperties>
</file>