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FD4" w:rsidRPr="00577869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77869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</w:p>
    <w:p w:rsidR="00BB6FD4" w:rsidRPr="00577869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7869">
        <w:rPr>
          <w:rFonts w:ascii="Times New Roman" w:eastAsia="Calibri" w:hAnsi="Times New Roman" w:cs="Times New Roman"/>
          <w:sz w:val="24"/>
          <w:szCs w:val="24"/>
          <w:lang w:eastAsia="ru-RU"/>
        </w:rPr>
        <w:t>к письму Комитета по культуре</w:t>
      </w:r>
    </w:p>
    <w:p w:rsidR="00BB6FD4" w:rsidRPr="00577869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7869">
        <w:rPr>
          <w:rFonts w:ascii="Times New Roman" w:eastAsia="Calibri" w:hAnsi="Times New Roman" w:cs="Times New Roman"/>
          <w:sz w:val="24"/>
          <w:szCs w:val="24"/>
          <w:lang w:eastAsia="ru-RU"/>
        </w:rPr>
        <w:t>Санкт-Петербурга</w:t>
      </w:r>
    </w:p>
    <w:p w:rsidR="00BB6FD4" w:rsidRPr="00BB6FD4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869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___________ № __________________</w:t>
      </w:r>
    </w:p>
    <w:p w:rsidR="00BB6FD4" w:rsidRDefault="00BB6FD4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1EA3" w:rsidRDefault="000F1EA3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C87" w:rsidRPr="006B3368" w:rsidRDefault="006B3368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6B3368" w:rsidRDefault="006B3368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74C87" w:rsidRPr="00BE7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Комитетом по культуре Санкт-Петербурга </w:t>
      </w:r>
    </w:p>
    <w:p w:rsidR="00A74C87" w:rsidRPr="00690077" w:rsidRDefault="00EC29D6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Плана мероприятий по </w:t>
      </w:r>
      <w:r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противодействию коррупции в Санкт-Петербурге на 2023-2027 годы</w:t>
      </w:r>
      <w:r w:rsidR="00A74C87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780F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B3368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256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первом полугодии</w:t>
      </w:r>
      <w:r w:rsidR="006B3368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256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B3368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256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B3368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577869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состоянию на </w:t>
      </w:r>
      <w:r w:rsidR="001973CB" w:rsidRPr="00AD4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66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77869" w:rsidRPr="00AD4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67ED" w:rsidRPr="00AD4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</w:t>
      </w:r>
      <w:r w:rsidR="00577869" w:rsidRPr="00AD4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2567ED" w:rsidRPr="00AD4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B3368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F1EA3" w:rsidRPr="00690077" w:rsidRDefault="000F1EA3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C87" w:rsidRPr="004E1DBA" w:rsidRDefault="00A74C87" w:rsidP="00A74C87">
      <w:pPr>
        <w:widowControl w:val="0"/>
        <w:autoSpaceDE w:val="0"/>
        <w:autoSpaceDN w:val="0"/>
        <w:adjustRightInd w:val="0"/>
        <w:spacing w:after="0" w:line="24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9923"/>
      </w:tblGrid>
      <w:tr w:rsidR="00D30F08" w:rsidRPr="004E1DBA" w:rsidTr="008A6633">
        <w:tc>
          <w:tcPr>
            <w:tcW w:w="568" w:type="dxa"/>
            <w:vAlign w:val="center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vAlign w:val="center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3" w:type="dxa"/>
            <w:vAlign w:val="center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</w:tbl>
    <w:p w:rsidR="00B047E5" w:rsidRPr="00B047E5" w:rsidRDefault="00B047E5" w:rsidP="006B3368">
      <w:pPr>
        <w:spacing w:after="0" w:line="24" w:lineRule="auto"/>
        <w:rPr>
          <w:sz w:val="2"/>
          <w:szCs w:val="2"/>
        </w:rPr>
      </w:pPr>
    </w:p>
    <w:p w:rsidR="006B3368" w:rsidRPr="007265C9" w:rsidRDefault="006B3368" w:rsidP="007265C9">
      <w:pPr>
        <w:spacing w:after="0" w:line="24" w:lineRule="auto"/>
        <w:rPr>
          <w:sz w:val="2"/>
          <w:szCs w:val="2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9923"/>
      </w:tblGrid>
      <w:tr w:rsidR="00D30F08" w:rsidRPr="004E1DBA" w:rsidTr="00085949">
        <w:trPr>
          <w:tblHeader/>
        </w:trPr>
        <w:tc>
          <w:tcPr>
            <w:tcW w:w="567" w:type="dxa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3" w:type="dxa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74C87" w:rsidRPr="006B3368" w:rsidTr="00085949">
        <w:tc>
          <w:tcPr>
            <w:tcW w:w="16019" w:type="dxa"/>
            <w:gridSpan w:val="3"/>
          </w:tcPr>
          <w:p w:rsidR="00A74C87" w:rsidRPr="006B3368" w:rsidRDefault="002631E7" w:rsidP="000F1E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1. </w:t>
            </w:r>
            <w:r w:rsidR="00A74C87"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D30F08" w:rsidRPr="00EC29D6" w:rsidTr="004E5A2D">
        <w:tc>
          <w:tcPr>
            <w:tcW w:w="567" w:type="dxa"/>
          </w:tcPr>
          <w:p w:rsidR="00D30F08" w:rsidRPr="00EC29D6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9" w:type="dxa"/>
          </w:tcPr>
          <w:p w:rsidR="00D30F08" w:rsidRPr="00EC29D6" w:rsidRDefault="00D30F08" w:rsidP="00A7670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9923" w:type="dxa"/>
            <w:shd w:val="clear" w:color="auto" w:fill="auto"/>
          </w:tcPr>
          <w:p w:rsidR="00DD56A1" w:rsidRPr="002567ED" w:rsidRDefault="00DD56A1" w:rsidP="00A76707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7ED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состоялось </w:t>
            </w:r>
            <w:r w:rsidR="002567ED" w:rsidRPr="002567ED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Pr="002567E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2567ED" w:rsidRPr="002567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67ED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противодействию коррупции </w:t>
            </w:r>
            <w:r w:rsidRPr="002567ED">
              <w:rPr>
                <w:rFonts w:ascii="Times New Roman" w:hAnsi="Times New Roman" w:cs="Times New Roman"/>
                <w:sz w:val="24"/>
                <w:szCs w:val="24"/>
              </w:rPr>
              <w:br/>
              <w:t>в Комитете:</w:t>
            </w:r>
          </w:p>
          <w:p w:rsidR="00DD56A1" w:rsidRPr="002567ED" w:rsidRDefault="000D7A1A" w:rsidP="00A76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7ED" w:rsidRPr="000D7A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70D67" w:rsidRPr="000D7A1A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2567ED" w:rsidRPr="000D7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0D67" w:rsidRPr="000D7A1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 следующие вопросы (п</w:t>
            </w:r>
            <w:r w:rsidR="00DD56A1" w:rsidRPr="000D7A1A">
              <w:rPr>
                <w:rFonts w:ascii="Times New Roman" w:hAnsi="Times New Roman" w:cs="Times New Roman"/>
                <w:sz w:val="24"/>
                <w:szCs w:val="24"/>
              </w:rPr>
              <w:t xml:space="preserve">ротокол от </w:t>
            </w:r>
            <w:r w:rsidRPr="000D7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7ED" w:rsidRPr="000D7A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56A1" w:rsidRPr="000D7A1A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2567ED" w:rsidRPr="000D7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56A1" w:rsidRPr="000D7A1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567ED" w:rsidRPr="000D7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56A1" w:rsidRPr="000D7A1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567ED" w:rsidRPr="000D7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0D67" w:rsidRPr="000D7A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D56A1" w:rsidRPr="000D7A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0F08" w:rsidRPr="006B1CA2" w:rsidRDefault="00145561" w:rsidP="00A76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A">
              <w:rPr>
                <w:rFonts w:ascii="Times New Roman" w:hAnsi="Times New Roman" w:cs="Times New Roman"/>
                <w:sz w:val="24"/>
                <w:szCs w:val="24"/>
              </w:rPr>
              <w:t>1. О </w:t>
            </w:r>
            <w:r w:rsidR="00D30F08" w:rsidRPr="000D7A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Плана мероприятий по противодействию коррупции в Комитете </w:t>
            </w:r>
            <w:r w:rsidR="00D30F08" w:rsidRPr="000D7A1A">
              <w:rPr>
                <w:rFonts w:ascii="Times New Roman" w:hAnsi="Times New Roman" w:cs="Times New Roman"/>
                <w:sz w:val="24"/>
                <w:szCs w:val="24"/>
              </w:rPr>
              <w:br/>
              <w:t>на 2023-2027 годы в первом полугодии 20</w:t>
            </w:r>
            <w:r w:rsidR="002567ED" w:rsidRPr="000D7A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30F08" w:rsidRPr="000D7A1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D30F08" w:rsidRPr="008658B0" w:rsidRDefault="00D30F08" w:rsidP="00A76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CA2">
              <w:rPr>
                <w:rFonts w:ascii="Times New Roman" w:hAnsi="Times New Roman" w:cs="Times New Roman"/>
                <w:sz w:val="24"/>
                <w:szCs w:val="24"/>
              </w:rPr>
              <w:t>2. О</w:t>
            </w:r>
            <w:r w:rsidR="00145561" w:rsidRPr="006B1C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1CA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Плана работы Комитета по противодействию коррупции в государственных учреждениях Санкт-Петербурга и государственном унитарном предприятии </w:t>
            </w:r>
            <w:r w:rsidR="00085949" w:rsidRPr="006B1C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1CA2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подведомственных Комитету, на 2023-2027 годы в первом полугодии </w:t>
            </w:r>
            <w:r w:rsidR="00441A5A" w:rsidRPr="006B1C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1CA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2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8B0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  <w:p w:rsidR="00D30F08" w:rsidRPr="008658B0" w:rsidRDefault="008658B0" w:rsidP="00A76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5561" w:rsidRPr="008658B0">
              <w:rPr>
                <w:rFonts w:ascii="Times New Roman" w:hAnsi="Times New Roman" w:cs="Times New Roman"/>
                <w:sz w:val="24"/>
                <w:szCs w:val="24"/>
              </w:rPr>
              <w:t>. О </w:t>
            </w:r>
            <w:r w:rsidR="00D30F08" w:rsidRPr="008658B0">
              <w:rPr>
                <w:rFonts w:ascii="Times New Roman" w:hAnsi="Times New Roman" w:cs="Times New Roman"/>
                <w:sz w:val="24"/>
                <w:szCs w:val="24"/>
              </w:rPr>
              <w:t>результатах рассмотрения поступивших в Комитет в первом полугодии 202</w:t>
            </w:r>
            <w:r w:rsidR="00761055" w:rsidRPr="00865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0F08" w:rsidRPr="008658B0">
              <w:rPr>
                <w:rFonts w:ascii="Times New Roman" w:hAnsi="Times New Roman" w:cs="Times New Roman"/>
                <w:sz w:val="24"/>
                <w:szCs w:val="24"/>
              </w:rPr>
              <w:t xml:space="preserve"> года обращений, содержащих сведения о возможной коррупции.</w:t>
            </w:r>
          </w:p>
          <w:p w:rsidR="001973CB" w:rsidRPr="008658B0" w:rsidRDefault="008658B0" w:rsidP="00A7670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0F08" w:rsidRPr="008658B0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145561" w:rsidRPr="00865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</w:t>
            </w:r>
            <w:r w:rsidRPr="00865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мерах по противодействию коррупции при </w:t>
            </w:r>
            <w:r w:rsidRPr="008658B0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согласовании проведения уличных выступлений в Санкт-Петербурге в порядке, установленном Правительством </w:t>
            </w:r>
            <w:r w:rsidRPr="008658B0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  <w:r w:rsidR="00D30F08" w:rsidRPr="00865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30F08" w:rsidRPr="00EC29D6" w:rsidTr="00085949">
        <w:tc>
          <w:tcPr>
            <w:tcW w:w="567" w:type="dxa"/>
          </w:tcPr>
          <w:p w:rsidR="00D30F08" w:rsidRPr="0003628D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29" w:type="dxa"/>
          </w:tcPr>
          <w:p w:rsidR="00D30F08" w:rsidRPr="00D30F08" w:rsidRDefault="00D30F08" w:rsidP="00A76707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28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Pr="002179C0">
              <w:rPr>
                <w:rFonts w:ascii="Times New Roman" w:hAnsi="Times New Roman" w:cs="Times New Roman"/>
                <w:sz w:val="24"/>
                <w:szCs w:val="24"/>
              </w:rPr>
              <w:t>КГСКП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отчетов </w:t>
            </w:r>
            <w:r w:rsidRPr="0003628D">
              <w:rPr>
                <w:rFonts w:ascii="Times New Roman" w:hAnsi="Times New Roman" w:cs="Times New Roman"/>
                <w:sz w:val="24"/>
                <w:szCs w:val="24"/>
              </w:rPr>
              <w:t>о реализации решений Комиссии</w:t>
            </w:r>
          </w:p>
        </w:tc>
        <w:tc>
          <w:tcPr>
            <w:tcW w:w="9923" w:type="dxa"/>
          </w:tcPr>
          <w:p w:rsidR="00D30F08" w:rsidRPr="004D00FA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о реализации решений Комиссии направляются в КГСКП в соответствии со сроками, указанными в соответствующих протоколах.</w:t>
            </w:r>
          </w:p>
          <w:p w:rsidR="00D30F08" w:rsidRPr="004D00FA" w:rsidRDefault="00D30F08" w:rsidP="000F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КГСКП во исполнение решений Комиссии Комитетом направлены следующие письма:</w:t>
            </w:r>
          </w:p>
          <w:p w:rsidR="00D30F08" w:rsidRPr="00AB54F5" w:rsidRDefault="00D30F08" w:rsidP="00D41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567ED" w:rsidRPr="004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567ED" w:rsidRPr="004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567ED" w:rsidRPr="004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2567ED"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Исх-02-11</w:t>
            </w:r>
            <w:r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567ED"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3238</w:t>
            </w:r>
            <w:r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2567ED"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567ED"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567ED"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30F08" w:rsidRPr="00AB54F5" w:rsidRDefault="00145561" w:rsidP="00D41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</w:t>
            </w:r>
            <w:r w:rsidR="002567ED"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567ED"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567ED"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2567ED"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01-20-192/</w:t>
            </w:r>
            <w:r w:rsidR="004D00FA"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24-0-3;</w:t>
            </w:r>
          </w:p>
          <w:p w:rsidR="00965E5C" w:rsidRDefault="00965E5C" w:rsidP="00965E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№ </w:t>
            </w:r>
            <w:r w:rsidRPr="00F15F90">
              <w:rPr>
                <w:rFonts w:ascii="Times New Roman" w:hAnsi="Times New Roman" w:cs="Times New Roman"/>
                <w:sz w:val="24"/>
                <w:szCs w:val="24"/>
              </w:rPr>
              <w:t>01-19-4452/24-1-1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00FA" w:rsidRPr="00AB54F5" w:rsidRDefault="00965E5C" w:rsidP="00965E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07.06.2024 № 01-20-192/24-0-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54F5" w:rsidRPr="00AB5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0CEE" w:rsidRPr="004D00FA" w:rsidRDefault="00D30F08" w:rsidP="003225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целях исполнения пункта 5.5 протокола заседания Комиссии от 22.09.2022 </w:t>
            </w:r>
            <w:r w:rsidR="00085949" w:rsidRPr="004D00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>№ 3/2022 и обращения КГСКП от 01.03.2</w:t>
            </w:r>
            <w:r w:rsidR="0057647F" w:rsidRPr="004D00FA">
              <w:rPr>
                <w:rFonts w:ascii="Times New Roman" w:hAnsi="Times New Roman" w:cs="Times New Roman"/>
                <w:sz w:val="24"/>
                <w:szCs w:val="24"/>
              </w:rPr>
              <w:t>023 № 14-66-492/23-0-0 (далее – </w:t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КГСКП) в Комитете организована работа по направлению в КГСКП копий писем, актов реагирования, поступивших в Комитет из правоохранительных органов, иных федеральных государственных органов, органов государственной власти Санкт-Петербурга, иных государственных органов </w:t>
            </w:r>
            <w:r w:rsidR="00085949" w:rsidRPr="004D00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>Санкт-Петербурга.</w:t>
            </w:r>
          </w:p>
          <w:p w:rsidR="00D30F08" w:rsidRPr="004D00FA" w:rsidRDefault="00D30F08" w:rsidP="0032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КГСКП на адрес электронной почты </w:t>
            </w:r>
            <w:r w:rsidRPr="004D0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>nticor@kgs.gov.spb.ru Комитетом направлена информация согласно приложению к обращению</w:t>
            </w:r>
            <w:r w:rsidR="00E82789" w:rsidRPr="004D00FA">
              <w:rPr>
                <w:rFonts w:ascii="Times New Roman" w:hAnsi="Times New Roman" w:cs="Times New Roman"/>
                <w:sz w:val="24"/>
                <w:szCs w:val="24"/>
              </w:rPr>
              <w:t xml:space="preserve"> КГСКП</w:t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D00FA" w:rsidRPr="004D00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D00FA" w:rsidRPr="004D00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00FA" w:rsidRPr="004D00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</w:t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br/>
              <w:t>с 01.10.20</w:t>
            </w:r>
            <w:r w:rsidR="004D00FA" w:rsidRPr="004D00F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D00FA" w:rsidRPr="004D00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00FA" w:rsidRPr="004D00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>.2023; 03.04.202</w:t>
            </w:r>
            <w:r w:rsidR="004D00FA" w:rsidRPr="004D00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 xml:space="preserve"> за пе</w:t>
            </w:r>
            <w:r w:rsidR="00F22AFD" w:rsidRPr="004D00FA">
              <w:rPr>
                <w:rFonts w:ascii="Times New Roman" w:hAnsi="Times New Roman" w:cs="Times New Roman"/>
                <w:sz w:val="24"/>
                <w:szCs w:val="24"/>
              </w:rPr>
              <w:t>риод с 01.01.202</w:t>
            </w:r>
            <w:r w:rsidR="004D00FA" w:rsidRPr="004D00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2AFD" w:rsidRPr="004D00FA">
              <w:rPr>
                <w:rFonts w:ascii="Times New Roman" w:hAnsi="Times New Roman" w:cs="Times New Roman"/>
                <w:sz w:val="24"/>
                <w:szCs w:val="24"/>
              </w:rPr>
              <w:t xml:space="preserve"> по 31.03.202</w:t>
            </w:r>
            <w:r w:rsidR="004D00FA" w:rsidRPr="004D00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D30F08" w:rsidRPr="00EC29D6" w:rsidTr="00085949">
        <w:trPr>
          <w:trHeight w:val="534"/>
        </w:trPr>
        <w:tc>
          <w:tcPr>
            <w:tcW w:w="567" w:type="dxa"/>
          </w:tcPr>
          <w:p w:rsidR="00D30F08" w:rsidRPr="002631E7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5529" w:type="dxa"/>
          </w:tcPr>
          <w:p w:rsidR="00D30F08" w:rsidRPr="002631E7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Рассмот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рение на служебных совещаниях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органах вопросов правоприменительной практики по результатам вступивших в законную силу решений судов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арбитражных судов о признании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недействительными ненормативных правовых актов, незаконными решений и действий (бездействия) указанных органов, организаций и их должностных лиц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целях выработки и принятия мер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по предупреждению и устранению причин выявленных нарушений</w:t>
            </w:r>
          </w:p>
        </w:tc>
        <w:tc>
          <w:tcPr>
            <w:tcW w:w="9923" w:type="dxa"/>
          </w:tcPr>
          <w:p w:rsidR="006E39E3" w:rsidRPr="004D00FA" w:rsidRDefault="006E39E3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вступившие в законную силу решения </w:t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 xml:space="preserve">судов, арбитражных судов </w:t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признании недействительными ненормативных правовых актов, незаконными решений </w:t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br/>
              <w:t>и действий (бездействия) Комитета и его должностных лиц в Комитет не поступал</w:t>
            </w:r>
            <w:r w:rsidR="00BF777C" w:rsidRPr="004D00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1B11" w:rsidRPr="004D00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>в связи с чем меры по предупреждению и устранению причин выявленных нарушений</w:t>
            </w:r>
            <w:r w:rsidR="0057647F" w:rsidRPr="004D0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47F" w:rsidRPr="004D00FA">
              <w:rPr>
                <w:rFonts w:ascii="Times New Roman" w:hAnsi="Times New Roman" w:cs="Times New Roman"/>
                <w:sz w:val="24"/>
                <w:szCs w:val="24"/>
              </w:rPr>
              <w:br/>
              <w:t>не принимались</w:t>
            </w:r>
            <w:r w:rsidRPr="004D0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F08" w:rsidRPr="00EC29D6" w:rsidTr="00085949">
        <w:trPr>
          <w:trHeight w:val="70"/>
        </w:trPr>
        <w:tc>
          <w:tcPr>
            <w:tcW w:w="567" w:type="dxa"/>
          </w:tcPr>
          <w:p w:rsidR="00D30F08" w:rsidRPr="002631E7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529" w:type="dxa"/>
          </w:tcPr>
          <w:p w:rsidR="00D30F08" w:rsidRPr="00D30F08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 информации о коррупционных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проявлениях в деятельности должностных лиц ИОГВ, размещенной в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с рассмотрением результатов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заседаниях комиссий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в ИОГВ</w:t>
            </w:r>
          </w:p>
        </w:tc>
        <w:tc>
          <w:tcPr>
            <w:tcW w:w="9923" w:type="dxa"/>
          </w:tcPr>
          <w:p w:rsidR="000A7DB6" w:rsidRPr="000A7DB6" w:rsidRDefault="000D7A1A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A7DB6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A7DB6" w:rsidRPr="00D3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заседании комисси</w:t>
            </w:r>
            <w:r w:rsidR="000A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 противодействию коррупции </w:t>
            </w:r>
            <w:r w:rsidR="000A7DB6" w:rsidRPr="00D3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Комитете рассмотрены результаты анализа информации о коррупционных проявлениях в деятельности должностных лиц Комитета, размещенной в СМИ. Согласно </w:t>
            </w:r>
            <w:r w:rsidR="000A7DB6" w:rsidRPr="00B9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проведенному </w:t>
            </w:r>
            <w:r w:rsidR="000A7DB6" w:rsidRPr="00D3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анализу в первом полугодии 202</w:t>
            </w:r>
            <w:r w:rsidR="000A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A7DB6" w:rsidRPr="00D3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0A7DB6" w:rsidRPr="00B9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случаев размещения в СМИ информации о коррупционных проявлениях </w:t>
            </w:r>
            <w:r w:rsidR="00CE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A7DB6" w:rsidRPr="00B9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деятельности должно</w:t>
            </w:r>
            <w:r w:rsidR="000A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стных лиц Комитета не </w:t>
            </w:r>
            <w:r w:rsidR="000A7DB6" w:rsidRPr="000A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17.06.2024 № 1/2024)</w:t>
            </w:r>
            <w:r w:rsidR="000A7DB6" w:rsidRPr="000A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30F08" w:rsidRPr="00EC29D6" w:rsidTr="00085949">
        <w:tc>
          <w:tcPr>
            <w:tcW w:w="567" w:type="dxa"/>
          </w:tcPr>
          <w:p w:rsidR="00D30F08" w:rsidRPr="002631E7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529" w:type="dxa"/>
          </w:tcPr>
          <w:p w:rsidR="00D30F08" w:rsidRPr="00D30F08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обсуждений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(с привлечением экспертного сообщества) проектов правовых актов ИОГВ об утверждении планов мероприятий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ИОГВ и внесении в них изменений</w:t>
            </w:r>
          </w:p>
        </w:tc>
        <w:tc>
          <w:tcPr>
            <w:tcW w:w="9923" w:type="dxa"/>
          </w:tcPr>
          <w:p w:rsidR="00D30F08" w:rsidRPr="000D7A1A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мероприятий по противодействию коррупции в Комитет</w:t>
            </w:r>
            <w:r w:rsidR="00CF3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по культуре Санкт-Петербурга </w:t>
            </w:r>
            <w:r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2023-2027 годы утвержден распоряжением Комитета от 17.01.2023 № 10 «Об утверждении Плана мероприятий по противодействию коррупции в Комитете по культуре </w:t>
            </w:r>
            <w:r w:rsidR="00085949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на 2023-2027 годы».</w:t>
            </w:r>
          </w:p>
          <w:p w:rsidR="00AD0441" w:rsidRPr="000D7A1A" w:rsidRDefault="000D7A1A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  <w:r w:rsidR="007F6628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30F08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</w:t>
            </w:r>
            <w:r w:rsidR="000A7DB6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30F08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противодействию коррупции в Комитете</w:t>
            </w:r>
            <w:r w:rsidR="007F6628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0F08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проведения общественных обсуждений </w:t>
            </w:r>
            <w:r w:rsidR="00D30F08" w:rsidRPr="000D7A1A">
              <w:rPr>
                <w:rFonts w:ascii="Times New Roman" w:hAnsi="Times New Roman" w:cs="Times New Roman"/>
                <w:sz w:val="24"/>
                <w:szCs w:val="24"/>
              </w:rPr>
              <w:t>(с привлечением экспертного сообщества)</w:t>
            </w:r>
            <w:r w:rsidR="00AD0441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 проект распоряжения Комитета «О внесении изменени</w:t>
            </w:r>
            <w:r w:rsidR="007F6628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AD0441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распоряжение Комитета по культуре Санкт-</w:t>
            </w:r>
            <w:r w:rsidR="000B4A54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Петербурга от 17.01.2023 № 10» </w:t>
            </w:r>
            <w:r w:rsidR="00AD0441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1</w:t>
            </w:r>
            <w:r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D0441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AD0441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D0441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0441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D0441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B4A54" w:rsidRPr="000D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30F08" w:rsidRPr="00EC29D6" w:rsidTr="00085949">
        <w:trPr>
          <w:trHeight w:val="534"/>
        </w:trPr>
        <w:tc>
          <w:tcPr>
            <w:tcW w:w="567" w:type="dxa"/>
          </w:tcPr>
          <w:p w:rsidR="00D30F08" w:rsidRPr="002631E7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5529" w:type="dxa"/>
          </w:tcPr>
          <w:p w:rsidR="00D30F08" w:rsidRPr="00D30F08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настоящего Плана на официальных сайтах ИОГВ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(веб-страницах ИОГВ на официальном сайте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Санкт-Петербурга) в сети «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такого отчета в АГ</w:t>
            </w:r>
          </w:p>
        </w:tc>
        <w:tc>
          <w:tcPr>
            <w:tcW w:w="9923" w:type="dxa"/>
          </w:tcPr>
          <w:p w:rsidR="00D30F08" w:rsidRPr="00044A00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 о мерах по реализации Плана мероприятий по противодействию коррупции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Санкт-Петербурге на 2023-2027 годы, утвержденного постановлением Правительства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от 27.12.2022 № 1337, за соответствующие отчетные периоды размещаются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разделе «Противодействие коррупции» на веб-странице Комитета официального сайта Администрации Санкт-Петербурга, а также направля</w:t>
            </w:r>
            <w:r w:rsidR="00F22AFD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в КГСКП в установленные сроки:</w:t>
            </w:r>
          </w:p>
          <w:p w:rsidR="00AD0441" w:rsidRPr="00044A00" w:rsidRDefault="00044A00" w:rsidP="00B66E8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6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30F08" w:rsidRPr="00AD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Pr="00AD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30F08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 о мерах по реализации указанного Плана в первом полугодии 202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30F08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(по состоянию на </w:t>
            </w:r>
            <w:r w:rsidRPr="00AD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6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.06.2024)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0F08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 на веб-странице Комитета официального сайта А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Санкт-Петербурга, </w:t>
            </w:r>
            <w:r w:rsidR="00D30F08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направлен в КГСКП письмом Комитета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установленном порядке.</w:t>
            </w:r>
          </w:p>
        </w:tc>
      </w:tr>
      <w:tr w:rsidR="00EC29D6" w:rsidRPr="006B3368" w:rsidTr="00085949">
        <w:trPr>
          <w:trHeight w:val="104"/>
        </w:trPr>
        <w:tc>
          <w:tcPr>
            <w:tcW w:w="16019" w:type="dxa"/>
            <w:gridSpan w:val="3"/>
          </w:tcPr>
          <w:p w:rsidR="00A74C87" w:rsidRPr="006B3368" w:rsidRDefault="002631E7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2. </w:t>
            </w:r>
            <w:r w:rsidR="00A74C87"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коррупционных и иных правонарушений при прохождении гражданской службы</w:t>
            </w:r>
          </w:p>
        </w:tc>
      </w:tr>
      <w:tr w:rsidR="00AE27AF" w:rsidRPr="00EC29D6" w:rsidTr="00085949">
        <w:trPr>
          <w:trHeight w:val="399"/>
        </w:trPr>
        <w:tc>
          <w:tcPr>
            <w:tcW w:w="567" w:type="dxa"/>
          </w:tcPr>
          <w:p w:rsidR="00AE27AF" w:rsidRPr="002631E7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29" w:type="dxa"/>
          </w:tcPr>
          <w:p w:rsidR="00AE27AF" w:rsidRPr="00AE27AF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ражданскими служащими сведений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о своих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а также о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несовершеннолетних детей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9923" w:type="dxa"/>
          </w:tcPr>
          <w:p w:rsidR="00AE27AF" w:rsidRPr="00044A00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</w:t>
            </w:r>
            <w:r w:rsidR="0057647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совершеннолетних детей (далее – 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доходах, расходах) обязаны представлять гражданские служащие Комитета:</w:t>
            </w:r>
          </w:p>
          <w:p w:rsidR="00AE27AF" w:rsidRPr="00044A00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1 перечня должностей государственной гражданской службы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исполнительных органов государственной власти Санкт-Петербурга,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замещении которых государственные гражданские служащие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являющегося приложением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постановлению Правительства Санкт-Петербурга от 21.07.2009 № 837;</w:t>
            </w:r>
          </w:p>
          <w:p w:rsidR="00AE27AF" w:rsidRPr="00044A00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00">
              <w:rPr>
                <w:rFonts w:ascii="Times New Roman" w:hAnsi="Times New Roman" w:cs="Times New Roman"/>
                <w:sz w:val="24"/>
                <w:szCs w:val="24"/>
              </w:rPr>
              <w:t xml:space="preserve">включенные в перечень должностей государственной гражданской службы Санкт-Петербурга </w:t>
            </w:r>
            <w:r w:rsidRPr="00044A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Комитете по культуре Санкт-Петербурга, при замещении которых государственные гражданские служащие Санкт-Петербурга обязаны представлять сведения о своих доходах, </w:t>
            </w:r>
            <w:r w:rsidRPr="00044A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сведения о доходах, </w:t>
            </w:r>
            <w:r w:rsidRPr="00044A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 своих супруги (супруга) </w:t>
            </w:r>
            <w:r w:rsidRPr="00044A00">
              <w:rPr>
                <w:rFonts w:ascii="Times New Roman" w:hAnsi="Times New Roman" w:cs="Times New Roman"/>
                <w:sz w:val="24"/>
                <w:szCs w:val="24"/>
              </w:rPr>
              <w:br/>
              <w:t>и несовершеннолетних детей, утвержденный приказом Комитета от 03.05.2017 № 70</w:t>
            </w:r>
            <w:r w:rsidR="00B336F6" w:rsidRPr="0004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6F6" w:rsidRPr="00044A00">
              <w:rPr>
                <w:rFonts w:ascii="Times New Roman" w:hAnsi="Times New Roman" w:cs="Times New Roman"/>
                <w:sz w:val="24"/>
                <w:szCs w:val="24"/>
              </w:rPr>
              <w:br/>
              <w:t>(далее – Перечень)</w:t>
            </w:r>
            <w:r w:rsidR="00281306" w:rsidRPr="00044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7AF" w:rsidRPr="00044A00" w:rsidRDefault="003B05B8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состоянию на 31.12.202</w:t>
            </w:r>
            <w:r w:rsidR="00044A00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обязанность по представлению сведений о доходах, расходах</w:t>
            </w:r>
            <w:r w:rsidR="00F242F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 в отношении 70 гражданских служащих Комитета</w:t>
            </w:r>
            <w:r w:rsidR="00F242F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декларационной кампании 202</w:t>
            </w:r>
            <w:r w:rsidR="00044A00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="00F242F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обязанность </w:t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</w:t>
            </w:r>
            <w:r w:rsidR="00F242F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044A00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</w:t>
            </w:r>
            <w:r w:rsidR="00F242F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</w:t>
            </w:r>
            <w:r w:rsidR="00F242F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44A00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пятью</w:t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гражданскими служащими Комитета данная обязанность не исполнена в связи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увольнением с государственной гражданской службы Санкт-Петербурга в период декларационной кампании 20</w:t>
            </w:r>
            <w:r w:rsidR="00044A00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AE27AF" w:rsidRPr="00EC29D6" w:rsidTr="00085949">
        <w:trPr>
          <w:trHeight w:val="146"/>
        </w:trPr>
        <w:tc>
          <w:tcPr>
            <w:tcW w:w="567" w:type="dxa"/>
          </w:tcPr>
          <w:p w:rsidR="00AE27AF" w:rsidRPr="002631E7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5529" w:type="dxa"/>
          </w:tcPr>
          <w:p w:rsidR="00AE27AF" w:rsidRPr="00AE27AF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в сети «Интернет»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действующим законодательством</w:t>
            </w:r>
          </w:p>
        </w:tc>
        <w:tc>
          <w:tcPr>
            <w:tcW w:w="9923" w:type="dxa"/>
          </w:tcPr>
          <w:p w:rsidR="00AE27AF" w:rsidRPr="00044A00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подпунктом «ж» пункта 1 Указа Президента Российской Федерации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29.12.2022 № 968 «Об особенностях исполнения обязанностей, соблюдения ограничений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запретов в области противодействия коррупции некоторыми категориями граждан в период проведения специал</w:t>
            </w:r>
            <w:r w:rsidR="0057647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военной операции» (далее – 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от 29.12.2022 № 968)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мае 202</w:t>
            </w:r>
            <w:r w:rsidR="00044A00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на веб-странице Комитета официального сайта Администрации </w:t>
            </w:r>
            <w:r w:rsidR="00085949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сведения о доходах, расходах, представленные гражданскими служащими Комитета за отчетный период с 01.01.202</w:t>
            </w:r>
            <w:r w:rsidR="00044A00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044A00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состоянию на 31.12.202</w:t>
            </w:r>
            <w:r w:rsidR="00044A00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85949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размещались.</w:t>
            </w:r>
          </w:p>
        </w:tc>
      </w:tr>
      <w:tr w:rsidR="00AE27AF" w:rsidRPr="00EC29D6" w:rsidTr="00085949">
        <w:tc>
          <w:tcPr>
            <w:tcW w:w="567" w:type="dxa"/>
          </w:tcPr>
          <w:p w:rsidR="00AE27AF" w:rsidRPr="00860BA5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529" w:type="dxa"/>
          </w:tcPr>
          <w:p w:rsidR="00AE27AF" w:rsidRPr="00860BA5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0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уведомлению гражданскими служащими представителя нанимателя о выполнении иной оплачиваемой работы в соответствии с частью 2 статьи 14 Федерального закона «О государственной гражданской службе Российской Федерации»</w:t>
            </w:r>
          </w:p>
        </w:tc>
        <w:tc>
          <w:tcPr>
            <w:tcW w:w="9923" w:type="dxa"/>
          </w:tcPr>
          <w:p w:rsidR="00AE27AF" w:rsidRPr="00A0794C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уведомлению гражданскими служащими Комитета представителя нанимателя </w:t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br/>
              <w:t>о намерении выполнять иную оплачиваемую работу (о выполнении иной оплачиваемой работы) организована в соответствии с приказом Комитета от 10.10.2014 № 226-л/с «О Порядке уведомления государственным гражданским служащим Санкт-Петербурга, замещающим должность государственной гражданской службы Санкт-Петербурга в Комитете по культуре Санкт-Петербурга, о намерении выполнять иную оплачиваемую работу</w:t>
            </w:r>
            <w:r w:rsidR="0003715B" w:rsidRPr="00A0794C">
              <w:rPr>
                <w:rFonts w:ascii="Times New Roman" w:hAnsi="Times New Roman" w:cs="Times New Roman"/>
                <w:sz w:val="24"/>
                <w:szCs w:val="24"/>
              </w:rPr>
              <w:t xml:space="preserve"> (о выполнении иной оплачиваемой работы)</w:t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E27AF" w:rsidRPr="00A0794C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</w:t>
            </w:r>
            <w:r w:rsidRPr="00E467E8">
              <w:rPr>
                <w:rFonts w:ascii="Times New Roman" w:hAnsi="Times New Roman" w:cs="Times New Roman"/>
                <w:sz w:val="24"/>
                <w:szCs w:val="24"/>
              </w:rPr>
              <w:t xml:space="preserve">форме. </w:t>
            </w:r>
            <w:r w:rsidR="00E467E8" w:rsidRPr="00E467E8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 w:rsidRPr="00E467E8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 </w:t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 xml:space="preserve">служащим Комитета, поступившим в отчетном периоде на государственную гражданскую службу </w:t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в Комитет, в ходе вводного инструктажа по противодействию коррупции разъяснены положения данного Порядка.</w:t>
            </w:r>
          </w:p>
          <w:p w:rsidR="00AE27AF" w:rsidRPr="00A0794C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Pr="00E467E8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одно уведомление гражданского служащего Комитета </w:t>
            </w:r>
            <w:r w:rsidRPr="00E467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намерении выполнять иную оплачиваемую работу. </w:t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 xml:space="preserve">Указанное уведомление подано </w:t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установленный срок и рассмотрено председателем Комитета. Не усмотрено, </w:t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что выполнение иной оплачиваемой работы может повлечь за собой конфликт интересов, </w:t>
            </w:r>
            <w:r w:rsidR="00085949" w:rsidRPr="00A079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чем основания для рассмотрения указанного уведомления на заседании комиссии </w:t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соблюдению требований к служебному поведению государственных гражданских служащих Санкт-Петербурга Комитета по культуре Санкт-Петербурга и урегулирован</w:t>
            </w:r>
            <w:r w:rsidR="0057647F" w:rsidRPr="00A0794C">
              <w:rPr>
                <w:rFonts w:ascii="Times New Roman" w:hAnsi="Times New Roman" w:cs="Times New Roman"/>
                <w:sz w:val="24"/>
                <w:szCs w:val="24"/>
              </w:rPr>
              <w:t>ию конфликта интересов (далее – </w:t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поведению) отсутствовали.</w:t>
            </w:r>
          </w:p>
          <w:p w:rsidR="00AE27AF" w:rsidRPr="00A0794C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>Данное уведомление после рассмотрения председателем Комитета приобщено к личному делу гражданского служащего Комитета.</w:t>
            </w:r>
          </w:p>
          <w:p w:rsidR="00AE27AF" w:rsidRPr="00A0794C" w:rsidRDefault="00AE27AF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>По результатам анализа сведений о доходах, расходах, представленных гражданскими служащими Комитета за отчетный период с 01.01.202</w:t>
            </w:r>
            <w:r w:rsidR="00A0794C" w:rsidRPr="00A079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A0794C" w:rsidRPr="00A079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>, случаи выполнения гражданскими служащими Комитета в 202</w:t>
            </w:r>
            <w:r w:rsidR="00A0794C" w:rsidRPr="00A079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 xml:space="preserve"> году иной оплачиваемой работы </w:t>
            </w:r>
            <w:r w:rsidR="000033DD" w:rsidRPr="00A079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>без предварительного уведомления представителя нанимателя не выявлены.</w:t>
            </w:r>
          </w:p>
        </w:tc>
      </w:tr>
      <w:tr w:rsidR="00AE27AF" w:rsidRPr="00EC29D6" w:rsidTr="00085949">
        <w:tc>
          <w:tcPr>
            <w:tcW w:w="567" w:type="dxa"/>
          </w:tcPr>
          <w:p w:rsidR="00AE27AF" w:rsidRPr="00860BA5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5529" w:type="dxa"/>
          </w:tcPr>
          <w:p w:rsidR="00AE27AF" w:rsidRPr="00860BA5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ганизация работы по уведомлению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роверке сведений, содержащихся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в указанных обращениях</w:t>
            </w:r>
          </w:p>
        </w:tc>
        <w:tc>
          <w:tcPr>
            <w:tcW w:w="9923" w:type="dxa"/>
          </w:tcPr>
          <w:p w:rsidR="00AE27AF" w:rsidRPr="00E467E8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уведомлению гражданскими служащими Комитета представителя нанимателя </w:t>
            </w:r>
            <w:r w:rsidR="00085949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обращения в целях склонения их к совершению коррупционных правонарушений </w:t>
            </w:r>
            <w:r w:rsidR="00085949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проверке сведений, содержащихся в указанных обращениях, организована в соответствии </w:t>
            </w:r>
            <w:r w:rsidR="00085949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приказом Комитета </w:t>
            </w:r>
            <w:r w:rsidR="000033DD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24.03.2010 № 73-к «Об утверждении Положения о порядке уведомления председателя Комитета по культуре Санкт-</w:t>
            </w:r>
            <w:r w:rsidR="000033DD"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Петербурга о фактах обращения </w:t>
            </w:r>
            <w:r w:rsidR="00085949"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033DD"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склонения государственного гражданского служащего Санкт-Петербурга, замещающего должность государственной гражданской службы Санкт-Пет</w:t>
            </w:r>
            <w:r w:rsidR="00085949"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ербурга в Комитете по культуре </w:t>
            </w:r>
            <w:r w:rsidR="000033DD"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Санкт-Петербурга, к совершению коррупционных правонарушений»</w:t>
            </w:r>
            <w:r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27AF" w:rsidRPr="00044A00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E467E8"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Шести</w:t>
            </w:r>
            <w:r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7E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 </w:t>
            </w:r>
            <w:r w:rsidRPr="00044A00">
              <w:rPr>
                <w:rFonts w:ascii="Times New Roman" w:hAnsi="Times New Roman" w:cs="Times New Roman"/>
                <w:sz w:val="24"/>
                <w:szCs w:val="24"/>
              </w:rPr>
              <w:t>служащим Комитета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поступившим в отчетном периоде на государственную гражданскую службу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 в Комитет, в ходе вводного инструктажа по противодействию коррупции разъяснены положения данного правового акта.</w:t>
            </w:r>
          </w:p>
          <w:p w:rsidR="00243814" w:rsidRPr="00044A00" w:rsidRDefault="003F5AA9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указанные уведомления предста</w:t>
            </w:r>
            <w:r w:rsid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вителю нанимателя не поступали.</w:t>
            </w:r>
          </w:p>
        </w:tc>
      </w:tr>
      <w:tr w:rsidR="00AE27AF" w:rsidRPr="00EC29D6" w:rsidTr="00085949">
        <w:trPr>
          <w:trHeight w:val="70"/>
        </w:trPr>
        <w:tc>
          <w:tcPr>
            <w:tcW w:w="567" w:type="dxa"/>
          </w:tcPr>
          <w:p w:rsidR="00AE27AF" w:rsidRPr="00860BA5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529" w:type="dxa"/>
          </w:tcPr>
          <w:p w:rsidR="00AE27AF" w:rsidRPr="00AE27AF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на выявление случаев возникновения конфликта интересов, одной из сторон которого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гражданские служащие, принятие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предусмотренных законодательством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едерации мер по предотвращению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и урегулированию конфликта интересов,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а также по выявлению и устранению причин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и условий, способствующих возникновению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конфликта интересов, применению мер ответственности к гражданским служащим</w:t>
            </w:r>
          </w:p>
        </w:tc>
        <w:tc>
          <w:tcPr>
            <w:tcW w:w="9923" w:type="dxa"/>
          </w:tcPr>
          <w:p w:rsidR="00AE27AF" w:rsidRPr="00E467E8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пунктом 12 части 1 статьи 15 Федерального закона от 27.07.2004 № 79-ФЗ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 государственной гражданской службе Российской Федерации» и частью 2 статьи 11 Федерального закона от 25.12.2008 № 273-ФЗ «О проти</w:t>
            </w:r>
            <w:r w:rsidR="0057647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водействии коррупции» </w:t>
            </w:r>
            <w:r w:rsidR="0057647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(далее – 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«О противодействии коррупции») приказом Комитета </w:t>
            </w:r>
            <w:r w:rsidR="00085949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28.02.2023 № 10 «О Порядке сообщения государственными гражданскими служащими Санкт-Петербурга, замещающими должности государственной гражданской службы </w:t>
            </w:r>
            <w:r w:rsidR="00085949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в Комитете по культуре Санкт-Петербурга, о возникновении личной заинтересованности при исполнении должностных обязанностей, которая приводит или может привести к конфликту интересов» установлен порядок сообщения гражданскими служащими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Комитета о возникновении личной заинтересованности при исполнении должностных обязанностей, которая приводит или может привести к </w:t>
            </w:r>
            <w:r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конфликту интересов.</w:t>
            </w:r>
          </w:p>
          <w:p w:rsidR="00AE27AF" w:rsidRPr="00044A00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E467E8"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Шести</w:t>
            </w:r>
            <w:r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служащим Комитета, поступившим в отчетном периоде на государственную гражданскую службу </w:t>
            </w:r>
            <w:r w:rsidR="000033DD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Комитет, в ходе вводного инструктажа по противодействию коррупции разъяснены положения данного Порядка.</w:t>
            </w:r>
          </w:p>
          <w:p w:rsidR="00AE27AF" w:rsidRPr="00E467E8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и предупреждения </w:t>
            </w:r>
            <w:r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случаев возникновения конфликта интересов, одной </w:t>
            </w:r>
            <w:r w:rsidR="000033DD"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сторон которого являются гражданские служащие Комитета, за отчетный период в Комитете приняты следующие меры:</w:t>
            </w:r>
          </w:p>
          <w:p w:rsidR="00AE27AF" w:rsidRPr="00E467E8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проанализированы анкетные данные </w:t>
            </w:r>
            <w:r w:rsidR="00E467E8"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шести</w:t>
            </w:r>
            <w:r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служащих Комитета, поступивших </w:t>
            </w:r>
            <w:r w:rsidR="000033DD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отчетном </w:t>
            </w:r>
            <w:r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периоде на государственную гражданскую службу Санкт-Петербурга в Комитет;</w:t>
            </w:r>
          </w:p>
          <w:p w:rsidR="00AE27AF" w:rsidRPr="00044A00" w:rsidRDefault="00E467E8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шести</w:t>
            </w:r>
            <w:r w:rsidR="00AE27AF"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Комитета, поступившим в отчетном периоде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государственную </w:t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гражданскую службу Санкт-Петербурга в Комитет, в ходе вводного инструктажа по противодействию коррупции разъяснены основные обязанности, запреты, ограничения, требования к служебному поведению, налагаемые на гражданского служащего </w:t>
            </w:r>
            <w:r w:rsidR="00085949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противодействия кор</w:t>
            </w:r>
            <w:r w:rsidR="00E84CB3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рупции,</w:t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4CB3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доведены положения действующего законодательства Российской Федерации, Санкт-Петербурга о противодействии коррупции </w:t>
            </w:r>
            <w:r w:rsidR="00E84CB3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положения международных актов в области противодействия коррупции,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при прохождении гражданской службы, предотвращение и урегулирование конфликта интересов;</w:t>
            </w:r>
          </w:p>
          <w:p w:rsidR="00AE27AF" w:rsidRPr="00044A00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предупреждения ситуации </w:t>
            </w:r>
            <w:r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конфликта интересов, которая может возникнуть после увольнения гражданского служащего, до сведения </w:t>
            </w:r>
            <w:r w:rsidR="00E467E8"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восьми</w:t>
            </w:r>
            <w:r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</w:t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Комитета, увольняющихся с государственной гражданской службы Санкт-Петербурга, под подпись доведены положения действующего законодательства о необходимости неукоснительного исполнения ограничений и запретов при увольнении с государственной службы; </w:t>
            </w:r>
          </w:p>
          <w:p w:rsidR="00AE27AF" w:rsidRPr="005C6E75" w:rsidRDefault="00AE27AF" w:rsidP="0018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проанализированы справки о доходах, расходах, об имуществе и обязательствах имущественного характера, представленные гражданскими служащими Комитета за отчетный период с 01.01.202</w:t>
            </w:r>
            <w:r w:rsidR="005C6E75"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5C6E75"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6E75" w:rsidRPr="005C6E75" w:rsidRDefault="005C6E75" w:rsidP="005C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в отдел по вопросам государственной службы и кадров Комитета </w:t>
            </w: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одного гражданского служащего Комитета поступило одно уведомление о возникновении личной заинтересованности при исполнении должностных обязанностей, которая приводит </w:t>
            </w: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может привести к конфликту интересов. Уведомление рассмотрено Комиссией </w:t>
            </w: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соблюдению требований к служебному поведению 17.05.2024.</w:t>
            </w:r>
          </w:p>
          <w:p w:rsidR="005C6E75" w:rsidRPr="005C6E75" w:rsidRDefault="005C6E75" w:rsidP="005C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рассмотрения указанн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Комиссией по соблюдению требований к служебному поведению принят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возможность возникновения личной заинтересованности (прямой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косвенной) может повлиять </w:t>
            </w: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надлежащее, объективное и беспристрастное исполнение должностных обязанностей гражданск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Комитета, подавши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рекомендов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5C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председателю Комитета принять меры по недопущению возникновения конфликта интересов.</w:t>
            </w:r>
          </w:p>
          <w:p w:rsidR="00E87B6B" w:rsidRPr="00E87B6B" w:rsidRDefault="00E87B6B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основания для принятия Комитетом предусмотренных законодательством 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предотвращению и (или) урегулированию конфликта интересов в отчетном периоде отсутствовали, так как: в Комитет информация о возникшем конфликте интересов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о возможности его возникновения, одной из сторон которого является гражданский служащий Комитета, не поступала; </w:t>
            </w:r>
            <w:r w:rsidRPr="00E4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несоблюдения гражданскими служащими Комитета требований о предотвращении и урегулировании конфликта интересов не выявлены.</w:t>
            </w:r>
          </w:p>
        </w:tc>
      </w:tr>
      <w:tr w:rsidR="000033DD" w:rsidRPr="00EC29D6" w:rsidTr="00085949">
        <w:trPr>
          <w:trHeight w:val="146"/>
        </w:trPr>
        <w:tc>
          <w:tcPr>
            <w:tcW w:w="567" w:type="dxa"/>
          </w:tcPr>
          <w:p w:rsidR="000033DD" w:rsidRPr="00860B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0033DD" w:rsidRPr="00860B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безвозмездной основе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управлении некоммерческой организацией в соответствии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br/>
              <w:t>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одпунктом «б» пункта 3 части 1 статьи 17 Федерального закона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«О государственной гражданской службе Российской Федерации»</w:t>
            </w:r>
          </w:p>
        </w:tc>
        <w:tc>
          <w:tcPr>
            <w:tcW w:w="9923" w:type="dxa"/>
          </w:tcPr>
          <w:p w:rsidR="000033DD" w:rsidRPr="00044A00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получению гражданскими служащими Комитета разрешения представителя нанимателя на участие на безвозмездной основе в управлении некоммерческой организацией организована в соответствии с приказом Комитета от 29.09.2017 № 145 «Об утверждении Порядка получения государственными гражданскими служащими Санкт-Петербурга, замещающими должности государственной гражданской службы Санкт-Петербурга </w:t>
            </w:r>
            <w:r w:rsidR="00085949"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44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Комитете по культуре Санкт-Петербурга, разрешения представителя нанимателя на участие на безвозмездной основе в управлении некоммерческой организацией».</w:t>
            </w:r>
          </w:p>
          <w:p w:rsidR="000033DD" w:rsidRPr="00E87B6B" w:rsidRDefault="000033DD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ходатайства в электронной </w:t>
            </w:r>
            <w:r w:rsidRPr="0026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форме. </w:t>
            </w:r>
            <w:r w:rsidR="0026284C" w:rsidRPr="0026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Шести</w:t>
            </w:r>
            <w:r w:rsidRPr="0026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</w:t>
            </w:r>
            <w:r w:rsidRPr="00E8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служащим Комитета, поступившим в отчетном периоде на государственную гражданскую службу </w:t>
            </w:r>
            <w:r w:rsidRPr="00E8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 в Комитет, в ходе вводного инструктажа по противодействию коррупции разъяс</w:t>
            </w:r>
            <w:r w:rsidR="005D7C29" w:rsidRPr="00E8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нены положения данного Порядка.</w:t>
            </w:r>
          </w:p>
          <w:p w:rsidR="00E87B6B" w:rsidRPr="00E87B6B" w:rsidRDefault="000033DD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указанные ходатайства представителю нанимателя не поступали</w:t>
            </w:r>
            <w:r w:rsidR="00085949" w:rsidRPr="00E8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033DD" w:rsidRPr="00EC29D6" w:rsidTr="00085949">
        <w:tc>
          <w:tcPr>
            <w:tcW w:w="567" w:type="dxa"/>
          </w:tcPr>
          <w:p w:rsidR="000033DD" w:rsidRPr="00860B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529" w:type="dxa"/>
          </w:tcPr>
          <w:p w:rsidR="000033DD" w:rsidRPr="000033DD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комиссий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9923" w:type="dxa"/>
          </w:tcPr>
          <w:p w:rsidR="000A28A6" w:rsidRPr="00E87B6B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7B6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деятельности Комиссии по соблюдению требований к служебному поведению определен Положением о комиссии по соблюдению требований к служебному поведению государственных гражданских служащих Санкт-Петербурга Комитета по культуре </w:t>
            </w:r>
            <w:r w:rsidRPr="00E87B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и урегулированию конфликта интересов, </w:t>
            </w:r>
            <w:r w:rsidR="00CF340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приказом Комитета </w:t>
            </w:r>
            <w:r w:rsidRPr="00E87B6B">
              <w:rPr>
                <w:rFonts w:ascii="Times New Roman" w:hAnsi="Times New Roman" w:cs="Times New Roman"/>
                <w:sz w:val="24"/>
                <w:szCs w:val="24"/>
              </w:rPr>
              <w:t xml:space="preserve">от 20.02.2023 № 5 «О комиссии по соблюдению требований к служебному поведению государственных гражданских служащих Санкт-Петербурга Комитета по культуре </w:t>
            </w:r>
            <w:r w:rsidRPr="00E87B6B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и урегулировани</w:t>
            </w:r>
            <w:r w:rsidR="0057647F" w:rsidRPr="00E87B6B">
              <w:rPr>
                <w:rFonts w:ascii="Times New Roman" w:hAnsi="Times New Roman" w:cs="Times New Roman"/>
                <w:sz w:val="24"/>
                <w:szCs w:val="24"/>
              </w:rPr>
              <w:t>ю конфликта интересов»</w:t>
            </w:r>
            <w:r w:rsidRPr="00E87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8A6" w:rsidRPr="00E87B6B" w:rsidRDefault="000A28A6" w:rsidP="000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7B6B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состоялось </w:t>
            </w:r>
            <w:r w:rsidR="00E87B6B" w:rsidRPr="00E87B6B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Pr="00E87B6B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E87B6B" w:rsidRPr="00E87B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B6B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</w:t>
            </w:r>
            <w:r w:rsidR="00E87B6B" w:rsidRPr="00E87B6B">
              <w:rPr>
                <w:rFonts w:ascii="Times New Roman" w:hAnsi="Times New Roman" w:cs="Times New Roman"/>
                <w:sz w:val="24"/>
                <w:szCs w:val="24"/>
              </w:rPr>
              <w:t xml:space="preserve">бований </w:t>
            </w:r>
            <w:r w:rsidR="00E87B6B" w:rsidRPr="00E87B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служебному поведению, основанием для проведения которого послужило </w:t>
            </w:r>
            <w:r w:rsidR="00E87B6B" w:rsidRPr="00E8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 уведомление гражданского служащего Комитета о возникновении личной заинтересованности </w:t>
            </w:r>
            <w:r w:rsidR="00E87B6B" w:rsidRPr="00E8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исполнении должностных обязанностей, которая приводит или может привести </w:t>
            </w:r>
            <w:r w:rsidR="00E87B6B" w:rsidRPr="00E8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конфликту интересов.</w:t>
            </w:r>
          </w:p>
          <w:p w:rsidR="000033DD" w:rsidRPr="00E87B6B" w:rsidRDefault="000A28A6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B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рассмотрения </w:t>
            </w:r>
            <w:r w:rsidR="00E87B6B" w:rsidRPr="00E87B6B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 w:rsidR="0026284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E87B6B" w:rsidRPr="00E87B6B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</w:t>
            </w:r>
            <w:r w:rsidRPr="00E87B6B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 w:rsidR="00E87B6B" w:rsidRPr="00E87B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B6B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 w:rsidR="00E87B6B" w:rsidRPr="00E87B6B">
              <w:rPr>
                <w:rFonts w:ascii="Times New Roman" w:hAnsi="Times New Roman" w:cs="Times New Roman"/>
                <w:sz w:val="24"/>
                <w:szCs w:val="24"/>
              </w:rPr>
              <w:t xml:space="preserve">е, что </w:t>
            </w:r>
            <w:r w:rsidR="00E87B6B" w:rsidRPr="00E8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возникновения личной заинтересованности (прямой </w:t>
            </w:r>
            <w:r w:rsidR="00E87B6B" w:rsidRPr="00E8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косвенной) может повлиять на надлежащее, объективное и беспристрастное исполнение должностных обязанностей гражданским служащим Комитета, подавшим уведомление, </w:t>
            </w:r>
            <w:r w:rsidR="00E87B6B" w:rsidRPr="00E8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рекомендовано председателю Комитета принять меры по недопущению возникновения конфликта интересов.</w:t>
            </w:r>
          </w:p>
        </w:tc>
      </w:tr>
      <w:tr w:rsidR="000033DD" w:rsidRPr="00EC29D6" w:rsidTr="00085949">
        <w:trPr>
          <w:trHeight w:val="288"/>
        </w:trPr>
        <w:tc>
          <w:tcPr>
            <w:tcW w:w="567" w:type="dxa"/>
          </w:tcPr>
          <w:p w:rsidR="000033DD" w:rsidRPr="00860B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529" w:type="dxa"/>
          </w:tcPr>
          <w:p w:rsidR="000033DD" w:rsidRPr="000033DD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общения гражданскими служащими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получении ими подарка в связи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с протокольными мероприятиями, служебными командировками и другими официальными мероприятиями, участие в которых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с исполнением ими служебных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(должностных) обязанностей, сдаче и оценке подарк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реализации (выкупе) подарка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и зачислении в доход бюджета Санкт-Петербурга средств, вырученных от его реализации</w:t>
            </w:r>
          </w:p>
        </w:tc>
        <w:tc>
          <w:tcPr>
            <w:tcW w:w="9923" w:type="dxa"/>
          </w:tcPr>
          <w:p w:rsidR="000033DD" w:rsidRPr="00044A00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00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обеспечению сообщения гражданскими служащими Комитета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</w:t>
            </w:r>
            <w:r w:rsidR="00085949" w:rsidRPr="00044A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A00">
              <w:rPr>
                <w:rFonts w:ascii="Times New Roman" w:hAnsi="Times New Roman" w:cs="Times New Roman"/>
                <w:sz w:val="24"/>
                <w:szCs w:val="24"/>
              </w:rPr>
              <w:t xml:space="preserve">и зачислении в доход бюджета Санкт-Петербурга средств, вырученных от его реализации, организована в соответствии с приказом Комитета от 07.08.2015 № 132 «Об утверждении Порядка передачи подарков, полученных государственными гражданскими служащими </w:t>
            </w:r>
            <w:r w:rsidR="00085949" w:rsidRPr="00044A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A00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замещающими должности государственной гражданской службы </w:t>
            </w:r>
            <w:r w:rsidR="00085949" w:rsidRPr="00044A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A00">
              <w:rPr>
                <w:rFonts w:ascii="Times New Roman" w:hAnsi="Times New Roman" w:cs="Times New Roman"/>
                <w:sz w:val="24"/>
                <w:szCs w:val="24"/>
              </w:rPr>
              <w:t>Санкт-Петербурга в Комитете по культуре Санкт-Петербурга, в связи с протокольными мероприятиями, служебными командировками и другими официальными мероприяти</w:t>
            </w:r>
            <w:r w:rsidR="00085949" w:rsidRPr="00044A00">
              <w:rPr>
                <w:rFonts w:ascii="Times New Roman" w:hAnsi="Times New Roman" w:cs="Times New Roman"/>
                <w:sz w:val="24"/>
                <w:szCs w:val="24"/>
              </w:rPr>
              <w:t xml:space="preserve">ями, участие в которых связано </w:t>
            </w:r>
            <w:r w:rsidRPr="00044A00">
              <w:rPr>
                <w:rFonts w:ascii="Times New Roman" w:hAnsi="Times New Roman" w:cs="Times New Roman"/>
                <w:sz w:val="24"/>
                <w:szCs w:val="24"/>
              </w:rPr>
              <w:t>с исполнением ими должностных (служебных) обязанностей, хранения, определения стоимости подарков и их реализации (выкупа)».</w:t>
            </w:r>
          </w:p>
          <w:p w:rsidR="000033DD" w:rsidRPr="00E87B6B" w:rsidRDefault="000033DD" w:rsidP="00734F6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B6B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 Комитета ознакомлены с </w:t>
            </w:r>
            <w:r w:rsidRPr="0026284C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 правовым актом под подпись, обеспечен доступ к бланку уведомления в электронной форме. </w:t>
            </w:r>
            <w:r w:rsidR="0026284C" w:rsidRPr="0026284C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 w:rsidRPr="0026284C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 </w:t>
            </w:r>
            <w:r w:rsidRPr="00E87B6B">
              <w:rPr>
                <w:rFonts w:ascii="Times New Roman" w:hAnsi="Times New Roman" w:cs="Times New Roman"/>
                <w:sz w:val="24"/>
                <w:szCs w:val="24"/>
              </w:rPr>
              <w:t xml:space="preserve">служащим Комитета, поступившим в отчетном периоде на государственную гражданскую службу </w:t>
            </w:r>
            <w:r w:rsidRPr="00E87B6B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в Комитет, в ходе вводного инструктажа по противодействию коррупции разъяснены положения данного Порядка.</w:t>
            </w:r>
          </w:p>
          <w:p w:rsidR="000033DD" w:rsidRPr="00E87B6B" w:rsidRDefault="00276502" w:rsidP="00A76707">
            <w:pPr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B6B">
              <w:rPr>
                <w:rFonts w:ascii="Times New Roman" w:hAnsi="Times New Roman" w:cs="Times New Roman"/>
                <w:sz w:val="24"/>
                <w:szCs w:val="24"/>
              </w:rPr>
              <w:t>За отчетный период указанные уведомления предста</w:t>
            </w:r>
            <w:r w:rsidR="00E87B6B">
              <w:rPr>
                <w:rFonts w:ascii="Times New Roman" w:hAnsi="Times New Roman" w:cs="Times New Roman"/>
                <w:sz w:val="24"/>
                <w:szCs w:val="24"/>
              </w:rPr>
              <w:t>вителю нанимателя не поступали.</w:t>
            </w:r>
          </w:p>
        </w:tc>
      </w:tr>
      <w:tr w:rsidR="000033DD" w:rsidRPr="00EC29D6" w:rsidTr="00085949">
        <w:trPr>
          <w:trHeight w:val="70"/>
        </w:trPr>
        <w:tc>
          <w:tcPr>
            <w:tcW w:w="567" w:type="dxa"/>
          </w:tcPr>
          <w:p w:rsidR="000033DD" w:rsidRPr="00860B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529" w:type="dxa"/>
          </w:tcPr>
          <w:p w:rsidR="000033DD" w:rsidRPr="000033DD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реализации требований статьи 12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противодействии коррупции»</w:t>
            </w:r>
          </w:p>
        </w:tc>
        <w:tc>
          <w:tcPr>
            <w:tcW w:w="9923" w:type="dxa"/>
          </w:tcPr>
          <w:p w:rsidR="000033DD" w:rsidRPr="003C5AF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F5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реализации требований статьи 12 Федерального закона «О противодействии коррупции» организована в соответствии с </w:t>
            </w:r>
            <w:r w:rsidR="00A71787" w:rsidRPr="003C5AF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20.02.2023 № 5 </w:t>
            </w:r>
            <w:r w:rsidR="00A71787" w:rsidRPr="003C5A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комиссии по соблюдению требований к служебному поведению государственных гражданских служащих Санкт-Петербурга Комитета по культуре Санкт-Петербурга </w:t>
            </w:r>
            <w:r w:rsidR="00A71787" w:rsidRPr="003C5A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урегулированию конфликта интересов», </w:t>
            </w:r>
            <w:r w:rsidRPr="003C5AF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28.02.2023 № 9 «О Порядке поступления обращений, заявлений и уведомлений в отдел по вопросам государственной службы и кадров Комитета по культуре Санкт-Петербурга (должностному лицу отдела </w:t>
            </w:r>
            <w:r w:rsidR="00085949" w:rsidRPr="003C5A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5AF5">
              <w:rPr>
                <w:rFonts w:ascii="Times New Roman" w:hAnsi="Times New Roman" w:cs="Times New Roman"/>
                <w:sz w:val="24"/>
                <w:szCs w:val="24"/>
              </w:rPr>
              <w:t>по вопросам государственной службы и кадров Комитета по культуре Санкт-Петербурга, ответственному за работу по профилактике коррупционных и иных правонарушений)».</w:t>
            </w:r>
          </w:p>
          <w:p w:rsidR="000033DD" w:rsidRPr="003C5AF5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AF5">
              <w:rPr>
                <w:rFonts w:ascii="Times New Roman" w:hAnsi="Times New Roman" w:cs="Times New Roman"/>
                <w:sz w:val="24"/>
                <w:szCs w:val="24"/>
              </w:rPr>
              <w:t xml:space="preserve">При увольнении из Комитета гражданские служащие Комитета под подпись знакомятся </w:t>
            </w:r>
            <w:r w:rsidRPr="003C5AF5">
              <w:rPr>
                <w:rFonts w:ascii="Times New Roman" w:hAnsi="Times New Roman" w:cs="Times New Roman"/>
                <w:sz w:val="24"/>
                <w:szCs w:val="24"/>
              </w:rPr>
              <w:br/>
              <w:t>с требованиями статьи 12 Федерального закона «О противодействии коррупции» и другими положениями законодательства, регламентирующими ограничения, налагаемые на граждан, замещавших должности государственной гражданской службы, при заключении ими трудового или гражданско-правового договоров.</w:t>
            </w:r>
          </w:p>
          <w:p w:rsidR="000033DD" w:rsidRPr="00502EA5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предупреждения ситуации конфликта интересов, которая может возникнуть </w:t>
            </w:r>
            <w:r w:rsidR="009006D4" w:rsidRPr="003C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увольнения гражданского служащего, до сведения </w:t>
            </w:r>
            <w:r w:rsidR="0026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восьми</w:t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увольняющихся с государственной гражданской службы Санкт-Петербурга, </w:t>
            </w:r>
            <w:r w:rsidR="00E87B6B" w:rsidRPr="003C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подпись доведены положения действующего законодательства о необходимости неукоснительного исполнения ограничений и запретов после увольнения с государственной </w:t>
            </w:r>
            <w:r w:rsidRPr="005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службы.</w:t>
            </w:r>
          </w:p>
          <w:p w:rsidR="000033DD" w:rsidRPr="00502EA5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EA5">
              <w:rPr>
                <w:rFonts w:ascii="Times New Roman" w:hAnsi="Times New Roman" w:cs="Times New Roman"/>
                <w:sz w:val="24"/>
                <w:szCs w:val="24"/>
              </w:rPr>
              <w:t>За отчетный период в Комитет поступили:</w:t>
            </w:r>
          </w:p>
          <w:p w:rsidR="00F629D4" w:rsidRPr="00502EA5" w:rsidRDefault="00502EA5" w:rsidP="00F6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EA5">
              <w:rPr>
                <w:rFonts w:ascii="Times New Roman" w:hAnsi="Times New Roman" w:cs="Times New Roman"/>
                <w:sz w:val="24"/>
                <w:szCs w:val="24"/>
              </w:rPr>
              <w:t>шесть</w:t>
            </w:r>
            <w:r w:rsidR="00F629D4" w:rsidRPr="00502EA5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некоммерческих организаций в отношении </w:t>
            </w:r>
            <w:r w:rsidRPr="00502EA5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 w:rsidR="00F629D4" w:rsidRPr="00502EA5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замещавших должности государственной гражданской службы Санкт-Петербурга в Комитете, направленные в связи с заключением с ними трудовых договоров. По результатам рассмотрения данных уведомлений установлено, что: в должностные (служебные) обязанности указанных граждан отдельные функции государственного управления организациями, направившими уведомления, не входили; признаки не</w:t>
            </w:r>
            <w:r w:rsidR="00F629D4" w:rsidRPr="005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данными гражданами требований статьи 12 Федерального закона «О противодействии коррупции» не выявлены</w:t>
            </w:r>
            <w:r w:rsidR="00F629D4" w:rsidRPr="00502E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6502" w:rsidRPr="003C5AF5" w:rsidRDefault="00502EA5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EA5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3C5AF5" w:rsidRPr="00502EA5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коммерческих организаций в отношении </w:t>
            </w:r>
            <w:r w:rsidRPr="00502EA5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3C5AF5" w:rsidRPr="00502EA5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</w:t>
            </w:r>
            <w:r w:rsidR="003C5AF5" w:rsidRPr="003C5AF5">
              <w:rPr>
                <w:rFonts w:ascii="Times New Roman" w:hAnsi="Times New Roman" w:cs="Times New Roman"/>
                <w:sz w:val="24"/>
                <w:szCs w:val="24"/>
              </w:rPr>
              <w:t>замещавших должности государственной гражданской службы Санкт-Петербурга в Комитете, направленные в связи с заключением с ними трудовых договоров. По результатам рассмотрения данных уведомлений установлено, что: в должностные (служебные) обязанности указанных граждан отдельные функции государственного управления организациями, направившими уведомления, не входили; признаки не</w:t>
            </w:r>
            <w:r w:rsidR="003C5AF5" w:rsidRPr="003C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данными гражданами требований статьи 12 Федерального закона «О противодействии коррупции» не выявлены</w:t>
            </w:r>
            <w:r w:rsidR="00A76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DD" w:rsidRPr="00EC29D6" w:rsidTr="00085949">
        <w:trPr>
          <w:trHeight w:val="70"/>
        </w:trPr>
        <w:tc>
          <w:tcPr>
            <w:tcW w:w="567" w:type="dxa"/>
          </w:tcPr>
          <w:p w:rsidR="000033DD" w:rsidRPr="00860B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529" w:type="dxa"/>
          </w:tcPr>
          <w:p w:rsidR="000033DD" w:rsidRPr="00252056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9923" w:type="dxa"/>
          </w:tcPr>
          <w:p w:rsidR="000033DD" w:rsidRPr="00A0794C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Гражданские служащие Комитета под подпись ознакомлены с правовыми актами, методическими и иными материалами в сфере противодействия коррупции, предотвращения </w:t>
            </w:r>
            <w:r w:rsidR="00085949"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урегулирования конфликта интересов.</w:t>
            </w:r>
          </w:p>
          <w:p w:rsidR="000033DD" w:rsidRPr="00502EA5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Гражданским служащим Комитета при проведении обучающих мероприятий, а также в личных (индивидуальных) беседах разъясняются положения действующего законодательства Российской Федерации и Санкт</w:t>
            </w:r>
            <w:r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о противодействии коррупции, в том числе </w:t>
            </w:r>
            <w:r w:rsidR="00085949"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проведены следующие мероприятия по доведению до гражданских служащих </w:t>
            </w:r>
            <w:r w:rsidRPr="005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Комитета положений действующего законодательства Российской Федерации </w:t>
            </w:r>
            <w:r w:rsidR="00085949" w:rsidRPr="005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Санкт-Петербурга о противодействии коррупции:</w:t>
            </w:r>
          </w:p>
          <w:p w:rsidR="000033DD" w:rsidRPr="00A0794C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сведения </w:t>
            </w:r>
            <w:r w:rsidR="00502EA5" w:rsidRPr="005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восьми</w:t>
            </w:r>
            <w:r w:rsidRPr="005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увольняющихся с государственной гражданской службы </w:t>
            </w:r>
            <w:r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Санкт-Петербурга, доведены положения</w:t>
            </w:r>
            <w:r w:rsidR="00CE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 законодательства </w:t>
            </w:r>
            <w:r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необходимости неукоснительного исполнения ограничений и запретов после увольнении </w:t>
            </w:r>
            <w:r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государственной гражданской службы Санкт-Петербурга;</w:t>
            </w:r>
          </w:p>
          <w:p w:rsidR="008C36B1" w:rsidRPr="00A0794C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A0794C"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</w:t>
            </w:r>
            <w:r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 гражданскими служащими Комитета проведено обучающее мероприятие по вопросам представления сведений о доходах, расходах и заполнения соответствующей формы справки</w:t>
            </w:r>
            <w:r w:rsid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794C" w:rsidRPr="005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 году (за отчетный 2023 год)</w:t>
            </w:r>
            <w:r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0033D" w:rsidRPr="00502EA5" w:rsidRDefault="000033DD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декларационной кампании 202</w:t>
            </w:r>
            <w:r w:rsidR="00A0794C"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 </w:t>
            </w:r>
            <w:r w:rsidR="00A0794C"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гражданскими служащими Комитета проведены индивидуальные беседы по вопросам представления сведений о доходах, расходах и заполнени</w:t>
            </w:r>
            <w:r w:rsidR="00A0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соответствующей формы справки.</w:t>
            </w:r>
          </w:p>
        </w:tc>
      </w:tr>
      <w:tr w:rsidR="000033DD" w:rsidRPr="00EC29D6" w:rsidTr="00085949">
        <w:trPr>
          <w:trHeight w:val="295"/>
        </w:trPr>
        <w:tc>
          <w:tcPr>
            <w:tcW w:w="567" w:type="dxa"/>
          </w:tcPr>
          <w:p w:rsidR="000033DD" w:rsidRPr="00860B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529" w:type="dxa"/>
          </w:tcPr>
          <w:p w:rsidR="000033DD" w:rsidRPr="000033DD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работы по доведению до граждан, поступающих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на гражданскую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исполнительные органы и ГО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Санкт-Петербурга, положений действующего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ательства Российской Федерации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и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</w:p>
        </w:tc>
        <w:tc>
          <w:tcPr>
            <w:tcW w:w="9923" w:type="dxa"/>
          </w:tcPr>
          <w:p w:rsidR="000033DD" w:rsidRPr="00A0794C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 xml:space="preserve">С гражданами, поступающими на государственную гражданскую службу Санкт-Петербурга </w:t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br/>
              <w:t>в Комитет, в ходе вводного инструктажа по противодействию коррупции:</w:t>
            </w:r>
          </w:p>
          <w:p w:rsidR="000033DD" w:rsidRPr="00A0794C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беседы, направленные на разъяснение основных обязанностей, запретов, ограничений, требований к служебному поведению, налагаемых на гражданского служащего </w:t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br/>
              <w:t>в целях противодействия коррупции;</w:t>
            </w:r>
          </w:p>
          <w:p w:rsidR="000033DD" w:rsidRPr="00A0794C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 xml:space="preserve">под подпись доводятся положения действующего законодательства Российской Федерации </w:t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Санкт-Петербурга о противодействии коррупции, положения международных актов </w:t>
            </w:r>
            <w:r w:rsidR="00085949" w:rsidRPr="00A079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противодействия коррупции, а также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при прохождении гражданской службы, предотвращение </w:t>
            </w:r>
            <w:r w:rsidR="00085949" w:rsidRPr="00A079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>и урегулирование конфликта интересов.</w:t>
            </w:r>
          </w:p>
          <w:p w:rsidR="000033DD" w:rsidRPr="00A0794C" w:rsidRDefault="000033DD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C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</w:t>
            </w:r>
            <w:r w:rsidRPr="00502EA5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D644B9">
              <w:rPr>
                <w:rFonts w:ascii="Times New Roman" w:hAnsi="Times New Roman" w:cs="Times New Roman"/>
                <w:sz w:val="24"/>
                <w:szCs w:val="24"/>
              </w:rPr>
              <w:t xml:space="preserve">впервые </w:t>
            </w:r>
            <w:r w:rsidRPr="00502EA5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 на государственную гражданскую службу </w:t>
            </w:r>
            <w:r w:rsidR="00D64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02EA5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поступило </w:t>
            </w:r>
            <w:r w:rsidR="00502EA5" w:rsidRPr="00502EA5">
              <w:rPr>
                <w:rFonts w:ascii="Times New Roman" w:hAnsi="Times New Roman" w:cs="Times New Roman"/>
                <w:sz w:val="24"/>
                <w:szCs w:val="24"/>
              </w:rPr>
              <w:t>шесть</w:t>
            </w:r>
            <w:r w:rsidRPr="00502EA5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с которыми проведен вводный инструктаж </w:t>
            </w:r>
            <w:r w:rsidR="00D64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02EA5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коррупции.</w:t>
            </w:r>
          </w:p>
        </w:tc>
      </w:tr>
      <w:tr w:rsidR="000033DD" w:rsidRPr="00EC29D6" w:rsidTr="00085949">
        <w:trPr>
          <w:trHeight w:val="287"/>
        </w:trPr>
        <w:tc>
          <w:tcPr>
            <w:tcW w:w="567" w:type="dxa"/>
          </w:tcPr>
          <w:p w:rsidR="000033DD" w:rsidRPr="00860B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5529" w:type="dxa"/>
          </w:tcPr>
          <w:p w:rsidR="000033DD" w:rsidRPr="00252056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гражданским служащим консультативной помощи по вопросам, связанным с применением законодательства Российской Федерации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>о противодействии коррупции</w:t>
            </w:r>
          </w:p>
        </w:tc>
        <w:tc>
          <w:tcPr>
            <w:tcW w:w="9923" w:type="dxa"/>
          </w:tcPr>
          <w:p w:rsidR="000033DD" w:rsidRPr="00502E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Консультативная помощь гражданским служащим Комитета по вопросам, связанным </w:t>
            </w: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применением законодательства Российской Федерации о противодействии коррупции, </w:t>
            </w: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с подготовкой сообщений о фактах коррупции, оказывается специалистами отдела </w:t>
            </w: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вопросам государственной службы и кадров Комитета по мере обращения гражданских служащих Комитета за </w:t>
            </w:r>
            <w:r w:rsidRPr="005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консультацией.</w:t>
            </w:r>
          </w:p>
          <w:p w:rsidR="000033DD" w:rsidRPr="00502EA5" w:rsidRDefault="000033DD" w:rsidP="00C65F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специалистами отдела по вопросам государственной службы и кадров Комитета проведены консультации гражданских служащих по следующим вопросам:</w:t>
            </w:r>
          </w:p>
          <w:p w:rsidR="000033DD" w:rsidRPr="006041B8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сведения </w:t>
            </w:r>
            <w:r w:rsidR="00502EA5" w:rsidRPr="005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восьми</w:t>
            </w:r>
            <w:r w:rsidRPr="005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увольняющихся с государственной гражданской службы Санкт-Петербурга, доведены положения</w:t>
            </w:r>
            <w:r w:rsidR="00CE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 законодательства </w:t>
            </w:r>
            <w:r w:rsidRPr="005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необходимости неукоснительного испо</w:t>
            </w: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лнения ограничений и запретов после увольнения </w:t>
            </w: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гражданской службы;</w:t>
            </w:r>
          </w:p>
          <w:p w:rsidR="000033DD" w:rsidRPr="006041B8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6041B8"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марте </w:t>
            </w: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041B8"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 гражданскими служащими Комитета проведено обучающее мероприятие по вопросам представления сведений о доходах, расходах и заполнения соответствующей формы справки;</w:t>
            </w:r>
          </w:p>
          <w:p w:rsidR="004D5EB4" w:rsidRPr="00502EA5" w:rsidRDefault="000033DD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декларационной кампании 202</w:t>
            </w:r>
            <w:r w:rsid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 </w:t>
            </w:r>
            <w:r w:rsidR="006041B8"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гражданскими служащими Комитета проведены индивидуальные беседы по вопросам представления сведений о доходах, расходах и заполнения</w:t>
            </w:r>
            <w:r w:rsidR="005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соответствующей формы справки.</w:t>
            </w:r>
          </w:p>
        </w:tc>
      </w:tr>
      <w:tr w:rsidR="000033DD" w:rsidRPr="00EC29D6" w:rsidTr="00085949">
        <w:trPr>
          <w:trHeight w:val="70"/>
        </w:trPr>
        <w:tc>
          <w:tcPr>
            <w:tcW w:w="567" w:type="dxa"/>
          </w:tcPr>
          <w:p w:rsidR="000033DD" w:rsidRPr="000B6F60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5529" w:type="dxa"/>
          </w:tcPr>
          <w:p w:rsidR="000033DD" w:rsidRPr="00252056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недопущению гражданскими служащими поведения, </w:t>
            </w:r>
            <w:r w:rsidR="00817EE4" w:rsidRPr="00252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которое может восприниматься окружающими </w:t>
            </w:r>
            <w:r w:rsidR="00817EE4"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обещание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или предложение дачи взятки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либо как согласие принять взятку или как просьба </w:t>
            </w:r>
            <w:r w:rsidR="00817EE4" w:rsidRPr="00252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>о даче взятки</w:t>
            </w:r>
          </w:p>
        </w:tc>
        <w:tc>
          <w:tcPr>
            <w:tcW w:w="9923" w:type="dxa"/>
          </w:tcPr>
          <w:p w:rsidR="000033DD" w:rsidRPr="006041B8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Гражданские служащие Комитета под подпись ознакомлены с положениями законодательства Российской Федерации об установлении наказания за получение и дачу взятки, коммерческий подкуп, посредничество во взяточничестве в виде штрафов, кратных сумме взятки </w:t>
            </w:r>
            <w:r w:rsidR="00817EE4"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коммерческого подкупа, об увольн</w:t>
            </w:r>
            <w:r w:rsidR="006041B8"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в связи с утратой доверия.</w:t>
            </w:r>
          </w:p>
          <w:p w:rsidR="000033DD" w:rsidRPr="006041B8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информационных стендах в Комитете размещены мини-плакаты социальной рекламы, направленные, в том числе, на предупреждение коррупционного поведения гражданских служащих Комитета.</w:t>
            </w:r>
          </w:p>
          <w:p w:rsidR="004D5EB4" w:rsidRPr="006041B8" w:rsidRDefault="000033DD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Отделом по вопросам государственной службы и кадров Комитета проводится разъяснительная работа о необходимости гражданским служащим Комитета при исполнении должностных обязанностей руководствоваться положениями должностного регламента, </w:t>
            </w:r>
            <w:r w:rsidR="00085949"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осуществлять и не предлагать оказание услуг физическим или юридическим лицам, выходящих за пределы их прямых должностных обязанностей, не оказывать помощь физическим и юридическим лицам в их вопросах, при которой последние получат предпочтительное отношение по сравнению с другими.</w:t>
            </w:r>
          </w:p>
        </w:tc>
      </w:tr>
      <w:tr w:rsidR="00817EE4" w:rsidRPr="00EC29D6" w:rsidTr="00085949">
        <w:tc>
          <w:tcPr>
            <w:tcW w:w="567" w:type="dxa"/>
          </w:tcPr>
          <w:p w:rsidR="00817EE4" w:rsidRPr="000B6F60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5529" w:type="dxa"/>
          </w:tcPr>
          <w:p w:rsidR="00817EE4" w:rsidRPr="00252056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гражданскими слу</w:t>
            </w:r>
            <w:r w:rsidR="00CF3408">
              <w:rPr>
                <w:rFonts w:ascii="Times New Roman" w:hAnsi="Times New Roman" w:cs="Times New Roman"/>
                <w:sz w:val="24"/>
                <w:szCs w:val="24"/>
              </w:rPr>
              <w:t xml:space="preserve">жащими ограничений и запретов,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>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9923" w:type="dxa"/>
          </w:tcPr>
          <w:p w:rsidR="00817EE4" w:rsidRPr="00B97309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гражданскими служащими Комитета проводится разъяснительная работа о необходимости соблюдать ограничения и запреты, связанные с гражданской службой, выполнять обязательства и требования к служебному поведению гражданского служащего, не совершать поступки, порочащие его честь и достоинство, а также о недопустимости использовать служебное положение для оказания влияния на деятельность государственных (муниципальных) органов, организаций, должностных лиц и граждан при решении вопросов личного характера как для себя, так и в интересах иных лиц.</w:t>
            </w:r>
          </w:p>
          <w:p w:rsidR="00817EE4" w:rsidRPr="00B97309" w:rsidRDefault="00817EE4" w:rsidP="0062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309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 Комитета под подпись ознакомлены с правовыми актами, методическими и иными материалами в сфере противодействия коррупции, предотвращения </w:t>
            </w:r>
            <w:r w:rsidRPr="00B97309">
              <w:rPr>
                <w:rFonts w:ascii="Times New Roman" w:hAnsi="Times New Roman" w:cs="Times New Roman"/>
                <w:sz w:val="24"/>
                <w:szCs w:val="24"/>
              </w:rPr>
              <w:br/>
              <w:t>и урегулирования конфликта интересов.</w:t>
            </w:r>
          </w:p>
          <w:p w:rsidR="00817EE4" w:rsidRPr="00B97309" w:rsidRDefault="00817EE4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Комитете приняты следующие меры:</w:t>
            </w:r>
          </w:p>
          <w:p w:rsidR="00817EE4" w:rsidRPr="00B97309" w:rsidRDefault="00B97309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шести</w:t>
            </w:r>
            <w:r w:rsidR="00817EE4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</w:t>
            </w:r>
            <w:r w:rsidR="005943E6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17EE4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</w:t>
            </w:r>
            <w:r w:rsidR="005943E6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817EE4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Комитета, </w:t>
            </w:r>
            <w:r w:rsidR="00D6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впервые </w:t>
            </w:r>
            <w:r w:rsidR="00817EE4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поступившим в отчетном периоде </w:t>
            </w:r>
            <w:r w:rsidR="005943E6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государственную гражданскую службу Санкт-Петербурга в Комитет, в ходе вводного инструктажа по противодействию коррупции разъяснены основные обязанности, запреты, ограничения, требования к служебному поведению, налагаемые на гражданского служащего </w:t>
            </w:r>
            <w:r w:rsidR="005943E6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противодействия коррупции; до их сведения также под подпись доведены положения действующего законодательства Российской Федерации, Санкт-Петербурга </w:t>
            </w:r>
            <w:r w:rsidR="00D6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противодействии коррупции и положения международных актов в области противодействия коррупции, а также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</w:t>
            </w:r>
            <w:r w:rsidR="005943E6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прохождении гражданской службы, предотвращение и урегулирование конфликта интересов;</w:t>
            </w:r>
          </w:p>
          <w:p w:rsidR="00817EE4" w:rsidRPr="00B97309" w:rsidRDefault="00817EE4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предупреждения ситуации конфликта интересов, которая может возникнуть </w:t>
            </w:r>
            <w:r w:rsidR="000E123C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увольнения гражданского служащего, до сведения </w:t>
            </w:r>
            <w:r w:rsidR="00B97309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восьми</w:t>
            </w:r>
            <w:r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увольняющихся гражданских служащих Комитета под подпись доведены положения действующего законодательства </w:t>
            </w:r>
            <w:r w:rsidR="000E123C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необходимости неукоснительного исполнения ограничений и запретов при увольнении </w:t>
            </w:r>
            <w:r w:rsidR="000E123C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97309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государственной службы;</w:t>
            </w:r>
          </w:p>
          <w:p w:rsidR="00CA4C08" w:rsidRPr="00B97309" w:rsidRDefault="00B97309" w:rsidP="00CA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марте 2024 года с гражданскими служащими Комитета проведено обучающее мероприятие по вопросам представления сведений о доходах, расходах и заполнения соответствующей формы справки</w:t>
            </w:r>
            <w:r w:rsidR="00CA4C08"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4C08" w:rsidRPr="00B97309" w:rsidRDefault="00B97309" w:rsidP="00CA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декларационной кампании 2024 года с 37 гражданскими служащими Комитета проведены индивидуальные беседы по вопросам представления сведений о доходах, расходах и заполнения соответствующей формы справки.</w:t>
            </w:r>
          </w:p>
          <w:p w:rsidR="00817EE4" w:rsidRPr="00B97309" w:rsidRDefault="00817EE4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Комитет информация о несоблюдении гражданскими служащими Комитета ограничений и запретов, а также о неисполнении ими обязанностей в целях противодействия коррупции, не поступала.</w:t>
            </w:r>
          </w:p>
        </w:tc>
      </w:tr>
      <w:tr w:rsidR="00817EE4" w:rsidRPr="00EC29D6" w:rsidTr="00085949">
        <w:trPr>
          <w:trHeight w:val="571"/>
        </w:trPr>
        <w:tc>
          <w:tcPr>
            <w:tcW w:w="567" w:type="dxa"/>
          </w:tcPr>
          <w:p w:rsidR="00817EE4" w:rsidRPr="000B6F60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5529" w:type="dxa"/>
          </w:tcPr>
          <w:p w:rsidR="00817EE4" w:rsidRPr="00252056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исполнительных органах и ГО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мероприятий по формированию у гражданских служащих негативного отношения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коррупции, а также к дарению подарков в связи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их должностным положением или в связи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>с исполнением ими служебных (должностных) обязанностей</w:t>
            </w:r>
          </w:p>
        </w:tc>
        <w:tc>
          <w:tcPr>
            <w:tcW w:w="9923" w:type="dxa"/>
          </w:tcPr>
          <w:p w:rsidR="00817EE4" w:rsidRPr="00FD7532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Гражданским служащим Комитета разъясняются положения законодательства </w:t>
            </w:r>
            <w:r w:rsidR="00085949" w:rsidRPr="00F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противодействии коррупции, Гражданского кодекса Российской Федерации, устанавливающие запрет на дарение подарков государственным служащим и на получение ими подарков в связи с выполнением служебных (трудовых) обязанностей, направление уведомлени</w:t>
            </w:r>
            <w:r w:rsidR="00085949" w:rsidRPr="00F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 получении подарков в связи </w:t>
            </w:r>
            <w:r w:rsidRPr="00F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протокольными мероприятиями, служебными командировками и другими официальными мероприятиями, участие в которых связано </w:t>
            </w:r>
            <w:r w:rsidR="00085949" w:rsidRPr="00F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исполнением ими должностных (служебных) обязанностей.</w:t>
            </w:r>
          </w:p>
          <w:p w:rsidR="00817EE4" w:rsidRPr="00FD7532" w:rsidRDefault="00817EE4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веб-странице Комитета официального сайта Администрации Санкт-Петербурга в разделе «Противодействие коррупции» размещена информация «</w:t>
            </w:r>
            <w:r w:rsidRPr="00FD75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запрете дарить и получать подарки», также данная информация размещена на информационном стенде </w:t>
            </w:r>
            <w:r w:rsidRPr="00F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здании Комитета по адресу: </w:t>
            </w:r>
            <w:r w:rsidR="009E50CF" w:rsidRPr="00F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 w:rsidR="00F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Невский проспект, д. 40.</w:t>
            </w:r>
          </w:p>
        </w:tc>
      </w:tr>
      <w:tr w:rsidR="00817EE4" w:rsidRPr="00EC29D6" w:rsidTr="00085949">
        <w:trPr>
          <w:trHeight w:val="429"/>
        </w:trPr>
        <w:tc>
          <w:tcPr>
            <w:tcW w:w="567" w:type="dxa"/>
          </w:tcPr>
          <w:p w:rsidR="00817EE4" w:rsidRPr="000B6F60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5529" w:type="dxa"/>
          </w:tcPr>
          <w:p w:rsidR="00817EE4" w:rsidRPr="00817EE4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должности Санкт-Петербурга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и должности гражданской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жбы,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за актуализацией сведений, содержащихся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в анкетах, представляемых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указанные должности,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об их родственниках,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в целях выявления возможного конфликта интересов</w:t>
            </w:r>
          </w:p>
        </w:tc>
        <w:tc>
          <w:tcPr>
            <w:tcW w:w="9923" w:type="dxa"/>
          </w:tcPr>
          <w:p w:rsidR="00817EE4" w:rsidRPr="00FD7532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532"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выявления фактов, содержащих признаки возникновения конфликта интересов, отделом по вопросам государственной службы и кадров Комитета осуществляется анализ анкет, представляемых при поступлении на гражданскую службу по форме, утвержденной распоряжением Правительства Российской Федерации от 26.05.2005 № 667-р «Об утверждении формы анкеты, представляемой гражданином Российской Федерации, поступающим </w:t>
            </w:r>
            <w:r w:rsidRPr="00FD75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государственную гражданскую службу Российской Федерации или на муниципальную службу в Российской Федерации», в части сведений об организациях, в которых гражданские служащие Комитета работали до поступления на гражданскую службу, об организациях, </w:t>
            </w:r>
            <w:r w:rsidR="00085949" w:rsidRPr="00FD75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532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работают родители, братья, сестры, дети, супруги (в том числе бывшие), супруги братьев и сестер, братья и сестры супругов гражданского служащего Комитета, на предмет взаимодействия Комитета с данными организациями (участие гражданского служащего Комитета в осуществлении функций государственного управления (административно-властных полномочий) в отношении данных организаций). При этом учитывается наличие уведомления гражданского служащего Комитета о возникновении личной заинтересованности при исполнении должностных обязанностей, которая приводит или может привести </w:t>
            </w:r>
            <w:r w:rsidR="00085949" w:rsidRPr="00FD75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532">
              <w:rPr>
                <w:rFonts w:ascii="Times New Roman" w:hAnsi="Times New Roman" w:cs="Times New Roman"/>
                <w:sz w:val="24"/>
                <w:szCs w:val="24"/>
              </w:rPr>
              <w:t>к конфликту интересов.</w:t>
            </w:r>
          </w:p>
          <w:p w:rsidR="00817EE4" w:rsidRPr="00FD7532" w:rsidRDefault="00817EE4" w:rsidP="00D644B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532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Pr="00F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проанализированы анкетные данные </w:t>
            </w:r>
            <w:r w:rsidR="00FD7532" w:rsidRPr="00F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шести</w:t>
            </w:r>
            <w:r w:rsidRPr="00F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</w:t>
            </w:r>
            <w:r w:rsidR="00D6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впервые </w:t>
            </w:r>
            <w:r w:rsidRPr="00F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поступивших в отчетном периоде на государственную гражданскую службу Санкт-Петербурга в Комитет.</w:t>
            </w:r>
          </w:p>
        </w:tc>
      </w:tr>
      <w:tr w:rsidR="00817EE4" w:rsidRPr="00EC29D6" w:rsidTr="00085949">
        <w:trPr>
          <w:trHeight w:val="429"/>
        </w:trPr>
        <w:tc>
          <w:tcPr>
            <w:tcW w:w="567" w:type="dxa"/>
          </w:tcPr>
          <w:p w:rsidR="00817EE4" w:rsidRPr="000B6F60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5529" w:type="dxa"/>
          </w:tcPr>
          <w:p w:rsidR="00817EE4" w:rsidRPr="00817EE4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 </w:t>
            </w:r>
            <w:r w:rsidR="00CF34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реализации функций и полномочий ИОГВ и ГО Санкт-Петербурга</w:t>
            </w:r>
          </w:p>
        </w:tc>
        <w:tc>
          <w:tcPr>
            <w:tcW w:w="9923" w:type="dxa"/>
          </w:tcPr>
          <w:p w:rsidR="00817EE4" w:rsidRPr="00FD7532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532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проведенной в </w:t>
            </w:r>
            <w:r w:rsidR="00FD7532" w:rsidRPr="00FD7532">
              <w:rPr>
                <w:rFonts w:ascii="Times New Roman" w:hAnsi="Times New Roman" w:cs="Times New Roman"/>
                <w:sz w:val="24"/>
                <w:szCs w:val="24"/>
              </w:rPr>
              <w:t>апреле</w:t>
            </w:r>
            <w:r w:rsidRPr="00FD753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D7532" w:rsidRPr="00FD7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7532">
              <w:rPr>
                <w:rFonts w:ascii="Times New Roman" w:hAnsi="Times New Roman" w:cs="Times New Roman"/>
                <w:sz w:val="24"/>
                <w:szCs w:val="24"/>
              </w:rPr>
              <w:t xml:space="preserve"> года отделом по в</w:t>
            </w:r>
            <w:r w:rsidR="00CF3408">
              <w:rPr>
                <w:rFonts w:ascii="Times New Roman" w:hAnsi="Times New Roman" w:cs="Times New Roman"/>
                <w:sz w:val="24"/>
                <w:szCs w:val="24"/>
              </w:rPr>
              <w:t xml:space="preserve">опросам государственной службы </w:t>
            </w:r>
            <w:r w:rsidRPr="00FD7532">
              <w:rPr>
                <w:rFonts w:ascii="Times New Roman" w:hAnsi="Times New Roman" w:cs="Times New Roman"/>
                <w:sz w:val="24"/>
                <w:szCs w:val="24"/>
              </w:rPr>
              <w:t xml:space="preserve">и кадров Комитета оценки коррупционных рисков при реализации полномочий Комитетом </w:t>
            </w:r>
            <w:r w:rsidR="00332B8D" w:rsidRPr="00FD7532">
              <w:rPr>
                <w:rFonts w:ascii="Times New Roman" w:hAnsi="Times New Roman" w:cs="Times New Roman"/>
                <w:sz w:val="24"/>
                <w:szCs w:val="24"/>
              </w:rPr>
              <w:t>издан</w:t>
            </w:r>
            <w:r w:rsidR="00FD7532" w:rsidRPr="00FD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532">
              <w:rPr>
                <w:rFonts w:ascii="Times New Roman" w:hAnsi="Times New Roman" w:cs="Times New Roman"/>
                <w:sz w:val="24"/>
                <w:szCs w:val="24"/>
              </w:rPr>
              <w:t xml:space="preserve">приказ Комитета от </w:t>
            </w:r>
            <w:r w:rsidR="00FD7532" w:rsidRPr="00FD75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D75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7532" w:rsidRPr="00FD7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753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32B8D" w:rsidRPr="00FD7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7532" w:rsidRPr="00FD7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753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32B8D" w:rsidRPr="00FD7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7532" w:rsidRPr="00FD7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753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32B8D" w:rsidRPr="00FD7532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Комитета </w:t>
            </w:r>
            <w:r w:rsidR="00FD7532" w:rsidRPr="00FD75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2B8D" w:rsidRPr="00FD7532">
              <w:rPr>
                <w:rFonts w:ascii="Times New Roman" w:hAnsi="Times New Roman" w:cs="Times New Roman"/>
                <w:sz w:val="24"/>
                <w:szCs w:val="24"/>
              </w:rPr>
              <w:t>по культуре Санкт-Петербурга от 03.05.2017 № 70</w:t>
            </w:r>
            <w:r w:rsidRPr="00FD75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50CF" w:rsidRPr="00FD7532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предусматривающий внесение изменений в </w:t>
            </w:r>
            <w:r w:rsidR="00145995" w:rsidRPr="00FD75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1306" w:rsidRPr="00FD7532">
              <w:rPr>
                <w:rFonts w:ascii="Times New Roman" w:hAnsi="Times New Roman" w:cs="Times New Roman"/>
                <w:sz w:val="24"/>
                <w:szCs w:val="24"/>
              </w:rPr>
              <w:t>еречень</w:t>
            </w:r>
            <w:r w:rsidR="00145995" w:rsidRPr="00FD7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29D6" w:rsidRPr="006B3368" w:rsidTr="00085949">
        <w:tc>
          <w:tcPr>
            <w:tcW w:w="16019" w:type="dxa"/>
            <w:gridSpan w:val="3"/>
          </w:tcPr>
          <w:p w:rsidR="00A74C87" w:rsidRPr="006B3368" w:rsidRDefault="000B6F60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3. </w:t>
            </w:r>
            <w:r w:rsidR="00A74C87"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 по противодействию коррупции в ГУ и ГУП</w:t>
            </w:r>
          </w:p>
        </w:tc>
      </w:tr>
      <w:tr w:rsidR="00817EE4" w:rsidRPr="00EC29D6" w:rsidTr="00085949">
        <w:tc>
          <w:tcPr>
            <w:tcW w:w="567" w:type="dxa"/>
          </w:tcPr>
          <w:p w:rsidR="00817EE4" w:rsidRPr="000B6F60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29" w:type="dxa"/>
          </w:tcPr>
          <w:p w:rsidR="00817EE4" w:rsidRPr="000B6F60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9923" w:type="dxa"/>
          </w:tcPr>
          <w:p w:rsidR="00252056" w:rsidRPr="0065382A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Комитета по культуре Санкт</w:t>
            </w:r>
            <w:r w:rsidRPr="00653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по противодействию коррупции </w:t>
            </w:r>
            <w:r w:rsidRPr="00653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государственных учреждениях Санкт</w:t>
            </w:r>
            <w:r w:rsidRPr="00653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и государственном унитарном предприятии Санкт</w:t>
            </w:r>
            <w:r w:rsidRPr="00653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 по культуре Санкт</w:t>
            </w:r>
            <w:r w:rsidRPr="00653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на 2023-2027 годы, утвержден распоряжением Комитета от 27.01.2023 № 34 «Об утверждении Плана работы Комитета по культуре Санкт</w:t>
            </w:r>
            <w:r w:rsidRPr="00653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по противодействию коррупции </w:t>
            </w:r>
            <w:r w:rsidR="00085949" w:rsidRPr="00653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3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государственных учреждениях Санкт</w:t>
            </w:r>
            <w:r w:rsidRPr="00653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и государственном унитарном предприятии Санкт</w:t>
            </w:r>
            <w:r w:rsidRPr="00653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 по культуре Санкт</w:t>
            </w:r>
            <w:r w:rsidRPr="00653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на 2023-2027 годы».</w:t>
            </w:r>
          </w:p>
        </w:tc>
      </w:tr>
      <w:tr w:rsidR="00817EE4" w:rsidRPr="00EC29D6" w:rsidTr="00085949">
        <w:trPr>
          <w:trHeight w:val="288"/>
        </w:trPr>
        <w:tc>
          <w:tcPr>
            <w:tcW w:w="567" w:type="dxa"/>
          </w:tcPr>
          <w:p w:rsidR="00817EE4" w:rsidRPr="000B6F60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29" w:type="dxa"/>
          </w:tcPr>
          <w:p w:rsidR="00817EE4" w:rsidRPr="00252056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дополнительных мер </w:t>
            </w:r>
            <w:r w:rsidR="006E39E3" w:rsidRPr="00252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антикоррупционной политики </w:t>
            </w:r>
            <w:r w:rsidR="006E39E3" w:rsidRPr="00252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с внесением изменений в планы работы ИОГВ </w:t>
            </w:r>
            <w:r w:rsidR="006E39E3" w:rsidRPr="00252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ГУ и ГУП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выявлении органами прокуратуры, правоохранительными, контролирующими органами коррупционных правонарушений в ГУ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>и ГУП</w:t>
            </w:r>
          </w:p>
        </w:tc>
        <w:tc>
          <w:tcPr>
            <w:tcW w:w="9923" w:type="dxa"/>
          </w:tcPr>
          <w:p w:rsidR="00806799" w:rsidRPr="0065382A" w:rsidRDefault="00270D9B" w:rsidP="00A76707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  <w:r w:rsidRPr="0065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Необходимость внесения изменений в План работы Комитета по культуре Санкт</w:t>
            </w:r>
            <w:r w:rsidRPr="0065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по противодействию коррупции в государственных учреждениях Санкт</w:t>
            </w:r>
            <w:r w:rsidRPr="0065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</w:t>
            </w:r>
            <w:r w:rsidRPr="0065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государственном унитарном предприятии Санкт</w:t>
            </w:r>
            <w:r w:rsidRPr="0065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 по культуре Санкт</w:t>
            </w:r>
            <w:r w:rsidRPr="00653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на 2023-2027 годы в отчетном периоде по указанным основаниями отсутствовала.</w:t>
            </w:r>
          </w:p>
        </w:tc>
      </w:tr>
      <w:tr w:rsidR="00817EE4" w:rsidRPr="00EC29D6" w:rsidTr="00085949">
        <w:trPr>
          <w:trHeight w:val="287"/>
        </w:trPr>
        <w:tc>
          <w:tcPr>
            <w:tcW w:w="567" w:type="dxa"/>
          </w:tcPr>
          <w:p w:rsidR="00817EE4" w:rsidRPr="00270D9B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29" w:type="dxa"/>
          </w:tcPr>
          <w:p w:rsidR="00817EE4" w:rsidRPr="00270D9B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совещаний (обучающих мероприятий) с руководителями (заместителями руководителей) ГУ и ГУП по вопросам организации работы </w:t>
            </w:r>
            <w:r w:rsidRPr="00270D9B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 в ГУ и ГУП</w:t>
            </w:r>
          </w:p>
        </w:tc>
        <w:tc>
          <w:tcPr>
            <w:tcW w:w="9923" w:type="dxa"/>
          </w:tcPr>
          <w:p w:rsidR="00817EE4" w:rsidRPr="00511B23" w:rsidRDefault="00511B23" w:rsidP="00A76707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70D9B" w:rsidRPr="0051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Pr="0051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A7BE5" w:rsidRPr="0051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EE4" w:rsidRPr="0051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состоялось совещание (обучающее мероприятие) с руководителями </w:t>
            </w:r>
            <w:r w:rsidRPr="0051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государственных учреждений Санкт-Петербурга, </w:t>
            </w:r>
            <w:r w:rsidR="00817EE4" w:rsidRPr="0051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подведомственных Комитету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(далее – подведомственные Комитету учреждения),</w:t>
            </w:r>
            <w:r w:rsidR="00817EE4" w:rsidRPr="0051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вопросам реализации</w:t>
            </w:r>
            <w:r w:rsidRPr="0051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отдельных мер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51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предупреждению и противодействию коррупции в подведомственных Комитету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учреждениях</w:t>
            </w:r>
            <w:r w:rsidR="00817EE4" w:rsidRPr="0051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 котором рассмотрены следующие вопросы:</w:t>
            </w:r>
          </w:p>
          <w:p w:rsidR="00511B23" w:rsidRPr="00925179" w:rsidRDefault="00511B23" w:rsidP="00A76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 О представлении руководителями государственных учреждений Санкт-Петербурга, подведомственных Комитету,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5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заполнении соответствующей формы справки в 2024 году.</w:t>
            </w:r>
          </w:p>
          <w:p w:rsidR="00817EE4" w:rsidRPr="00511B23" w:rsidRDefault="00511B23" w:rsidP="00A7670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 О мерах по предупреждению коррупции, принимаемых в организациях в 2024 году </w:t>
            </w:r>
            <w:r w:rsidRPr="00925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в целях реализации положений статьи 13.3 Федерального закона от 25.12.2008 № 273-ФЗ </w:t>
            </w:r>
            <w:r w:rsidRPr="009251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«О противодействии коррупции».</w:t>
            </w:r>
          </w:p>
        </w:tc>
      </w:tr>
      <w:tr w:rsidR="00817EE4" w:rsidRPr="00EC29D6" w:rsidTr="00E40F41">
        <w:trPr>
          <w:trHeight w:val="519"/>
        </w:trPr>
        <w:tc>
          <w:tcPr>
            <w:tcW w:w="567" w:type="dxa"/>
          </w:tcPr>
          <w:p w:rsidR="00817EE4" w:rsidRPr="000B6F60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529" w:type="dxa"/>
          </w:tcPr>
          <w:p w:rsidR="00817EE4" w:rsidRPr="00817EE4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анизация обучающих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с должностными лицами ГУ и ГУП, ответственными за профилактику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</w:tc>
        <w:tc>
          <w:tcPr>
            <w:tcW w:w="9923" w:type="dxa"/>
          </w:tcPr>
          <w:p w:rsidR="00FC0529" w:rsidRPr="00FC0529" w:rsidRDefault="00FC0529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исполнения мероприятия – III квартал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E3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D6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17EE4" w:rsidRPr="00EC29D6" w:rsidTr="00085949">
        <w:trPr>
          <w:trHeight w:val="815"/>
        </w:trPr>
        <w:tc>
          <w:tcPr>
            <w:tcW w:w="567" w:type="dxa"/>
          </w:tcPr>
          <w:p w:rsidR="00817EE4" w:rsidRPr="000B6F60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529" w:type="dxa"/>
          </w:tcPr>
          <w:p w:rsidR="00817EE4" w:rsidRPr="00817EE4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исполнения трудовых обязанностей работниками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деятельность которых связана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с коррупционными рисками</w:t>
            </w:r>
          </w:p>
        </w:tc>
        <w:tc>
          <w:tcPr>
            <w:tcW w:w="9923" w:type="dxa"/>
            <w:shd w:val="clear" w:color="auto" w:fill="auto"/>
          </w:tcPr>
          <w:p w:rsidR="00A76707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01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61AE5" w:rsidRPr="00767016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 w:rsidRPr="00767016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исполнения трудовых обязанностей руководителями подведомственных Комитету </w:t>
            </w:r>
            <w:r w:rsidR="00AD4BB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767016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осуществлялся Комитетом </w:t>
            </w:r>
            <w:r w:rsidR="00A7670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767016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обращений граждан, организаций по вопросам деятельности подведо</w:t>
            </w:r>
            <w:r w:rsidR="00A76707">
              <w:rPr>
                <w:rFonts w:ascii="Times New Roman" w:hAnsi="Times New Roman" w:cs="Times New Roman"/>
                <w:sz w:val="24"/>
                <w:szCs w:val="24"/>
              </w:rPr>
              <w:t xml:space="preserve">мственных Комитету </w:t>
            </w:r>
            <w:r w:rsidR="00AD4BB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A76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EE4" w:rsidRPr="00AD4BB3" w:rsidRDefault="00E61EA6" w:rsidP="00E61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016">
              <w:rPr>
                <w:rFonts w:ascii="Times New Roman" w:hAnsi="Times New Roman" w:cs="Times New Roman"/>
                <w:sz w:val="24"/>
                <w:szCs w:val="24"/>
              </w:rPr>
              <w:t xml:space="preserve">С целью обеспечения единого подхода по организации в подведомственных Комитету </w:t>
            </w:r>
            <w:r w:rsidR="00AD4BB3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767016">
              <w:rPr>
                <w:rFonts w:ascii="Times New Roman" w:hAnsi="Times New Roman" w:cs="Times New Roman"/>
                <w:sz w:val="24"/>
                <w:szCs w:val="24"/>
              </w:rPr>
              <w:t xml:space="preserve"> работы, связанной с коррупционными рисками в деятельности работников указанных </w:t>
            </w:r>
            <w:r w:rsidR="00AD4BB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767016">
              <w:rPr>
                <w:rFonts w:ascii="Times New Roman" w:hAnsi="Times New Roman" w:cs="Times New Roman"/>
                <w:sz w:val="24"/>
                <w:szCs w:val="24"/>
              </w:rPr>
              <w:t xml:space="preserve">, Комитетом в 2018 году разработаны Методические рекомендации </w:t>
            </w:r>
            <w:r w:rsidRPr="007670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организации работы в государственных учреждениях Санкт-Петербурга и государственном </w:t>
            </w:r>
            <w:r w:rsidRPr="00AD4BB3">
              <w:rPr>
                <w:rFonts w:ascii="Times New Roman" w:hAnsi="Times New Roman" w:cs="Times New Roman"/>
                <w:sz w:val="24"/>
                <w:szCs w:val="24"/>
              </w:rPr>
              <w:t xml:space="preserve">унитарном предприятии Санкт-Петербурга, подведомственных Комитету по культуре </w:t>
            </w:r>
            <w:r w:rsidRPr="00AD4BB3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Санкт-Петербурга, связанной с коррупционными рисками в деятельности работников.</w:t>
            </w:r>
          </w:p>
          <w:p w:rsidR="00E61EA6" w:rsidRPr="00767016" w:rsidRDefault="00E61EA6" w:rsidP="00E61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BB3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методические рекомендации направлены в </w:t>
            </w:r>
            <w:r w:rsidR="00AD4BB3" w:rsidRPr="00AD4BB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учреждения </w:t>
            </w:r>
            <w:r w:rsidR="00AD4BB3" w:rsidRPr="00AD4BB3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и государственное унитарное предприятие Санкт-Петербурга, подведомственные Комитету,</w:t>
            </w:r>
            <w:r w:rsidRPr="00AD4BB3">
              <w:rPr>
                <w:rFonts w:ascii="Times New Roman" w:hAnsi="Times New Roman" w:cs="Times New Roman"/>
                <w:sz w:val="24"/>
                <w:szCs w:val="24"/>
              </w:rPr>
              <w:t xml:space="preserve"> письмом Комитета от 30.11.2018 № Исх-01-28-3347/18-0-0.</w:t>
            </w:r>
          </w:p>
          <w:p w:rsidR="00767016" w:rsidRPr="00767016" w:rsidRDefault="00B0300A" w:rsidP="00AD4B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016">
              <w:rPr>
                <w:rFonts w:ascii="Times New Roman" w:hAnsi="Times New Roman" w:cs="Times New Roman"/>
                <w:sz w:val="24"/>
                <w:szCs w:val="24"/>
              </w:rPr>
              <w:t xml:space="preserve">В подведомственных Комитету </w:t>
            </w:r>
            <w:r w:rsidR="00AD4BB3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767016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проводится в том числе в ходе рассмотрения: обращений физических и юридических лиц, содержащих сведения </w:t>
            </w:r>
            <w:r w:rsidRPr="00767016">
              <w:rPr>
                <w:rFonts w:ascii="Times New Roman" w:hAnsi="Times New Roman" w:cs="Times New Roman"/>
                <w:sz w:val="24"/>
                <w:szCs w:val="24"/>
              </w:rPr>
              <w:br/>
              <w:t>о коррупционном поведении работник</w:t>
            </w:r>
            <w:r w:rsidR="00806799" w:rsidRPr="0076701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67016">
              <w:rPr>
                <w:rFonts w:ascii="Times New Roman" w:hAnsi="Times New Roman" w:cs="Times New Roman"/>
                <w:sz w:val="24"/>
                <w:szCs w:val="24"/>
              </w:rPr>
              <w:t>; материалов, представленных правоохранительными органами, иными государственными органами, их должностными лицами.</w:t>
            </w:r>
          </w:p>
        </w:tc>
      </w:tr>
      <w:tr w:rsidR="00817EE4" w:rsidRPr="00EC29D6" w:rsidTr="00085949">
        <w:tc>
          <w:tcPr>
            <w:tcW w:w="567" w:type="dxa"/>
          </w:tcPr>
          <w:p w:rsidR="00817EE4" w:rsidRPr="000B6F60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529" w:type="dxa"/>
          </w:tcPr>
          <w:p w:rsidR="00817EE4" w:rsidRPr="00817EE4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за деятельностью 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ГУП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положений Федерального закона «О контрактной системе в сфере закупок товаров, работ, услуг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br/>
              <w:t>для обеспечения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муниципальных нужд»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9923" w:type="dxa"/>
          </w:tcPr>
          <w:p w:rsidR="00817EE4" w:rsidRPr="004863E1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3E1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обеспечение общественного контроля за деятельностью подведомственных Комитету </w:t>
            </w:r>
            <w:r w:rsidR="00AD4BB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4863E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соответствии со статьей 102 Федерального закона</w:t>
            </w:r>
            <w:r w:rsidR="00806799" w:rsidRPr="00486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799" w:rsidRPr="004863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79D8" w:rsidRPr="004863E1">
              <w:rPr>
                <w:rFonts w:ascii="Times New Roman" w:hAnsi="Times New Roman" w:cs="Times New Roman"/>
                <w:sz w:val="24"/>
                <w:szCs w:val="24"/>
              </w:rPr>
              <w:t xml:space="preserve">от 05.04.2023 № 44-ФЗ </w:t>
            </w:r>
            <w:r w:rsidR="00806799" w:rsidRPr="004863E1"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в сфере закупок товаров, работ, услуг </w:t>
            </w:r>
            <w:r w:rsidR="003979D8" w:rsidRPr="004863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06799" w:rsidRPr="004863E1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и муниципальных нужд» (далее – Федеральный закон)</w:t>
            </w:r>
            <w:r w:rsidRPr="004863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79D8" w:rsidRPr="004863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63E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запросы о предоставлении информации об осуществлении закупок и о ходе исполнения контрактов, иные обращения, представленные общественными объединениями </w:t>
            </w:r>
            <w:r w:rsidR="00CE6B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63E1">
              <w:rPr>
                <w:rFonts w:ascii="Times New Roman" w:hAnsi="Times New Roman" w:cs="Times New Roman"/>
                <w:sz w:val="24"/>
                <w:szCs w:val="24"/>
              </w:rPr>
              <w:t xml:space="preserve">и объединениями юридических лиц, рассматриваются заказчиками в соответствии </w:t>
            </w:r>
            <w:r w:rsidR="003979D8" w:rsidRPr="004863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63E1">
              <w:rPr>
                <w:rFonts w:ascii="Times New Roman" w:hAnsi="Times New Roman" w:cs="Times New Roman"/>
                <w:sz w:val="24"/>
                <w:szCs w:val="24"/>
              </w:rPr>
              <w:t>с законодательством Российской Федерации о порядке рассмотрения обращений граждан.</w:t>
            </w:r>
          </w:p>
          <w:p w:rsidR="00817EE4" w:rsidRPr="004863E1" w:rsidRDefault="00D664B1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3E1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Комитет обращения граждан, общественных объединений </w:t>
            </w:r>
            <w:r w:rsidRPr="004863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объединений юридических лиц о предоставлении информации об осуществлении закупок </w:t>
            </w:r>
            <w:r w:rsidRPr="004863E1">
              <w:rPr>
                <w:rFonts w:ascii="Times New Roman" w:hAnsi="Times New Roman" w:cs="Times New Roman"/>
                <w:sz w:val="24"/>
                <w:szCs w:val="24"/>
              </w:rPr>
              <w:br/>
              <w:t>и о ходе исполнения контрактов подведомственными Комитету учреждениями не поступали.</w:t>
            </w:r>
          </w:p>
        </w:tc>
      </w:tr>
      <w:tr w:rsidR="00767016" w:rsidRPr="00EC29D6" w:rsidTr="00085949">
        <w:tc>
          <w:tcPr>
            <w:tcW w:w="567" w:type="dxa"/>
          </w:tcPr>
          <w:p w:rsidR="00767016" w:rsidRPr="000B6F60" w:rsidRDefault="00767016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529" w:type="dxa"/>
          </w:tcPr>
          <w:p w:rsidR="00767016" w:rsidRPr="000B6F60" w:rsidRDefault="00767016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руководителями ГУ сведений о своих доходах, об имуществе </w:t>
            </w:r>
            <w:r w:rsidR="00CF34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а также о доходах, об имуществе и обязательствах имущественного характера своих супруги (супруга) и несовершеннолетних детей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9923" w:type="dxa"/>
          </w:tcPr>
          <w:p w:rsidR="00767016" w:rsidRPr="00767016" w:rsidRDefault="00767016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31.12.2023 обязанность по представлению сведений о доходах, </w:t>
            </w:r>
            <w:r w:rsidRPr="00767016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а также о доходах, об имуществе </w:t>
            </w:r>
            <w:r w:rsidRPr="00767016">
              <w:rPr>
                <w:rFonts w:ascii="Times New Roman" w:hAnsi="Times New Roman" w:cs="Times New Roman"/>
                <w:sz w:val="24"/>
                <w:szCs w:val="24"/>
              </w:rPr>
              <w:br/>
              <w:t>и обязательствах имущественного характера своих супруги (супруга) и несовершеннолетних детей (далее – сведения о доходах) установлена в отношении 119 руководителей (в том числе девяти исполняющих обязанности руководителей) подведомственных Комитету учреждений, занимавших указанные должности; в период декларационной кампании 2024 года обязанность исполнена 115 руководителями (в том числе семью исполняющими обязанности руководителей) подведомственных Комитету учреждений.</w:t>
            </w:r>
          </w:p>
          <w:p w:rsidR="00767016" w:rsidRPr="00767016" w:rsidRDefault="00767016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016">
              <w:rPr>
                <w:rFonts w:ascii="Times New Roman" w:hAnsi="Times New Roman" w:cs="Times New Roman"/>
                <w:sz w:val="24"/>
                <w:szCs w:val="24"/>
              </w:rPr>
              <w:t>Данная обязанность не исполнена: двумя руководителями подведомственных Комитету учреждений в связи с увольнением с должностей руководителей подведомственных Комитету учреждений в период декларационной кампании 2024 года; двумя исполняющими обязанности руководителей подведомственных Комитету учреждений в связи с прекращением исполнения обязанностей руководителей подведомственных Комитету учреждений в период декларационной кампании 2024 года.</w:t>
            </w:r>
          </w:p>
        </w:tc>
      </w:tr>
      <w:tr w:rsidR="00234D19" w:rsidRPr="00234D19" w:rsidTr="00085949">
        <w:tc>
          <w:tcPr>
            <w:tcW w:w="567" w:type="dxa"/>
          </w:tcPr>
          <w:p w:rsidR="00817EE4" w:rsidRPr="00234D19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529" w:type="dxa"/>
          </w:tcPr>
          <w:p w:rsidR="00817EE4" w:rsidRPr="00234D19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об имуществе 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 руководителей ГУ, их супруг (супругов) 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br/>
              <w:t>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«Интернет» в соответствии с законодательством</w:t>
            </w:r>
          </w:p>
        </w:tc>
        <w:tc>
          <w:tcPr>
            <w:tcW w:w="9923" w:type="dxa"/>
            <w:shd w:val="clear" w:color="auto" w:fill="auto"/>
          </w:tcPr>
          <w:p w:rsidR="00817EE4" w:rsidRPr="00234D19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подпунктом «ж» пункта 1 Указа Президента Российской Федерации 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br/>
              <w:t>от 29.12.2022 № 968 в мае 202</w:t>
            </w:r>
            <w:r w:rsidR="00234D19" w:rsidRPr="00234D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года сведения о доходах, об имуществе и обязательствах имущественного характера, представленные руководителями государственных учреждений 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 период с 01.01.202</w:t>
            </w:r>
            <w:r w:rsidR="00234D19" w:rsidRPr="00234D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234D19" w:rsidRPr="00234D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31.12.202</w:t>
            </w:r>
            <w:r w:rsidR="00234D19" w:rsidRPr="00234D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6799" w:rsidRPr="00234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не размещались.</w:t>
            </w:r>
          </w:p>
        </w:tc>
      </w:tr>
      <w:tr w:rsidR="00817EE4" w:rsidRPr="00EC29D6" w:rsidTr="00BE374B">
        <w:trPr>
          <w:trHeight w:val="233"/>
        </w:trPr>
        <w:tc>
          <w:tcPr>
            <w:tcW w:w="567" w:type="dxa"/>
          </w:tcPr>
          <w:p w:rsidR="00817EE4" w:rsidRPr="0079660D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529" w:type="dxa"/>
          </w:tcPr>
          <w:p w:rsidR="00817EE4" w:rsidRPr="00817EE4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достоверности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полноты сведений о доходах,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характера, представляемых гражданами, претендующими на замещени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должностей руководителей ГУ,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и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ководителями ГУ в соответствии с действующим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законодательством Санкт-Петербурга</w:t>
            </w:r>
          </w:p>
        </w:tc>
        <w:tc>
          <w:tcPr>
            <w:tcW w:w="9923" w:type="dxa"/>
          </w:tcPr>
          <w:p w:rsidR="00D114F1" w:rsidRPr="00D664B1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отчетный период Комитетом</w:t>
            </w:r>
            <w:r w:rsidR="00D114F1"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114F1" w:rsidRPr="00D664B1" w:rsidRDefault="00D114F1" w:rsidP="00BF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проверки достоверности и полноты сведений о доходах, представленных гражданами, претендующими на замещение должностей руководителей </w:t>
            </w:r>
            <w:r w:rsidR="004F232A"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подведомственных Комитету </w:t>
            </w:r>
            <w:r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учреждений, не проводились;</w:t>
            </w:r>
          </w:p>
          <w:p w:rsidR="00817EE4" w:rsidRPr="00D664B1" w:rsidRDefault="00D114F1" w:rsidP="00BF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r w:rsidR="004F232A"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232A"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</w:t>
            </w:r>
            <w:r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</w:t>
            </w:r>
            <w:r w:rsidR="004F232A"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достоверности и полноты сведений о доходах, представленных руководител</w:t>
            </w:r>
            <w:r w:rsidR="004F232A"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232A"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подведомственного Комитету </w:t>
            </w:r>
            <w:r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</w:t>
            </w:r>
            <w:r w:rsidR="004F232A"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17EE4" w:rsidRPr="00EC29D6" w:rsidTr="00085949">
        <w:trPr>
          <w:trHeight w:val="1138"/>
        </w:trPr>
        <w:tc>
          <w:tcPr>
            <w:tcW w:w="567" w:type="dxa"/>
          </w:tcPr>
          <w:p w:rsidR="00817EE4" w:rsidRPr="0079660D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529" w:type="dxa"/>
          </w:tcPr>
          <w:p w:rsidR="00817EE4" w:rsidRPr="00817EE4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деятельности ГУ и ГУП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по реализации положений статьи 13.3 Федерального закона «О противодействии коррупции»</w:t>
            </w:r>
          </w:p>
        </w:tc>
        <w:tc>
          <w:tcPr>
            <w:tcW w:w="9923" w:type="dxa"/>
          </w:tcPr>
          <w:p w:rsidR="00027318" w:rsidRPr="004F232A" w:rsidRDefault="003F718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</w:t>
            </w:r>
            <w:r w:rsidR="00027318" w:rsidRPr="004F232A">
              <w:rPr>
                <w:rFonts w:ascii="Times New Roman" w:hAnsi="Times New Roman" w:cs="Times New Roman"/>
                <w:sz w:val="24"/>
                <w:szCs w:val="24"/>
              </w:rPr>
              <w:t>в ведении Комитета находится 1</w:t>
            </w:r>
            <w:r w:rsidR="004F232A" w:rsidRPr="004F23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318" w:rsidRPr="004F232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учреждений Санкт-Петербурга (11</w:t>
            </w: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318" w:rsidRPr="004F232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бюджетных учреждений </w:t>
            </w:r>
            <w:r w:rsidR="00E40F41" w:rsidRPr="004F23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7318" w:rsidRPr="004F232A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</w:t>
            </w:r>
            <w:r w:rsidR="004F232A" w:rsidRPr="004F232A">
              <w:rPr>
                <w:rFonts w:ascii="Times New Roman" w:hAnsi="Times New Roman" w:cs="Times New Roman"/>
                <w:sz w:val="24"/>
                <w:szCs w:val="24"/>
              </w:rPr>
              <w:t>шесть</w:t>
            </w:r>
            <w:r w:rsidR="00027318" w:rsidRPr="004F232A">
              <w:rPr>
                <w:rFonts w:ascii="Times New Roman" w:hAnsi="Times New Roman" w:cs="Times New Roman"/>
                <w:sz w:val="24"/>
                <w:szCs w:val="24"/>
              </w:rPr>
              <w:t xml:space="preserve"> государ</w:t>
            </w: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автономных учреждений </w:t>
            </w:r>
            <w:r w:rsidR="00027318" w:rsidRPr="004F232A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</w:t>
            </w:r>
            <w:r w:rsidR="00441A5A" w:rsidRPr="004F23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7318" w:rsidRPr="004F232A">
              <w:rPr>
                <w:rFonts w:ascii="Times New Roman" w:hAnsi="Times New Roman" w:cs="Times New Roman"/>
                <w:sz w:val="24"/>
                <w:szCs w:val="24"/>
              </w:rPr>
              <w:t>три государственных казенн</w:t>
            </w: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>ых учреждени</w:t>
            </w:r>
            <w:r w:rsidR="00806799" w:rsidRPr="004F23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Санкт-Петербурга).</w:t>
            </w:r>
          </w:p>
          <w:p w:rsidR="00817EE4" w:rsidRPr="000E1D17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анализ деятельности подведомственных Комитету </w:t>
            </w:r>
            <w:r w:rsidR="004F232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A5A" w:rsidRPr="004F23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положений статьи 13.3 Федерального закона «О </w:t>
            </w:r>
            <w:r w:rsidRPr="000E1D17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коррупции» проводился в рамках анализа информации, представленной по запросам Комитета: </w:t>
            </w:r>
            <w:r w:rsidR="00441A5A" w:rsidRPr="000E1D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D17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0E1D17" w:rsidRPr="000E1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1D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E1D17" w:rsidRPr="000E1D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1D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E1D17" w:rsidRPr="000E1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D17">
              <w:rPr>
                <w:rFonts w:ascii="Times New Roman" w:hAnsi="Times New Roman" w:cs="Times New Roman"/>
                <w:sz w:val="24"/>
                <w:szCs w:val="24"/>
              </w:rPr>
              <w:t xml:space="preserve"> № Исх-02-12-</w:t>
            </w:r>
            <w:r w:rsidR="000E1D17" w:rsidRPr="000E1D17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  <w:r w:rsidRPr="000E1D17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0E1D17" w:rsidRPr="000E1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D17">
              <w:rPr>
                <w:rFonts w:ascii="Times New Roman" w:hAnsi="Times New Roman" w:cs="Times New Roman"/>
                <w:sz w:val="24"/>
                <w:szCs w:val="24"/>
              </w:rPr>
              <w:t xml:space="preserve">-0-0; от </w:t>
            </w:r>
            <w:r w:rsidR="000E1D17" w:rsidRPr="000E1D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E1D17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0E1D17" w:rsidRPr="000E1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D1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E1D17" w:rsidRPr="000E1D17">
              <w:rPr>
                <w:rFonts w:ascii="Times New Roman" w:hAnsi="Times New Roman" w:cs="Times New Roman"/>
                <w:sz w:val="24"/>
                <w:szCs w:val="24"/>
              </w:rPr>
              <w:t>01-06-13164/22-0-15</w:t>
            </w:r>
            <w:r w:rsidRPr="000E1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EE4" w:rsidRPr="004F232A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F23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результатам рассмотрения указанной информации</w:t>
            </w:r>
            <w:r w:rsidR="009D2744" w:rsidRPr="004F23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том числе</w:t>
            </w:r>
            <w:r w:rsidRPr="004F23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установлено, </w:t>
            </w:r>
            <w:r w:rsidR="009D2744" w:rsidRPr="004F23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4F23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что в подведо</w:t>
            </w:r>
            <w:r w:rsidR="00806799" w:rsidRPr="004F23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мственных Комитету </w:t>
            </w:r>
            <w:r w:rsidR="004F232A" w:rsidRPr="004F23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учреждениях</w:t>
            </w:r>
            <w:r w:rsidRPr="004F23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</w:p>
          <w:p w:rsidR="00817EE4" w:rsidRPr="004F232A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>определены должностные лица, ответственные за профилактику коррупционных и иных правонарушений;</w:t>
            </w:r>
          </w:p>
          <w:p w:rsidR="00817EE4" w:rsidRPr="004F232A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>приняты кодексы этики и служебного поведения работников;</w:t>
            </w:r>
          </w:p>
          <w:p w:rsidR="00817EE4" w:rsidRPr="004F232A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 xml:space="preserve">созданы комиссии по противодействию коррупции, проводятся заседания данных комиссий, </w:t>
            </w:r>
            <w:r w:rsidRPr="004F232A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с участием представителя Комитета, с обязательным протоколированием;</w:t>
            </w:r>
          </w:p>
          <w:p w:rsidR="00817EE4" w:rsidRPr="004F232A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>организуется антикоррупционное образование работников;</w:t>
            </w:r>
          </w:p>
          <w:p w:rsidR="00817EE4" w:rsidRPr="004F232A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>устраняются нарушения, выявленные по результатам проверок их деятельности;</w:t>
            </w:r>
          </w:p>
          <w:p w:rsidR="00817EE4" w:rsidRPr="004F232A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информационных стендах в зданиях (помещениях), занимаемых подведомственными Комитету </w:t>
            </w:r>
            <w:r w:rsidR="004F232A" w:rsidRPr="004F232A">
              <w:rPr>
                <w:rFonts w:ascii="Times New Roman" w:hAnsi="Times New Roman" w:cs="Times New Roman"/>
                <w:sz w:val="24"/>
                <w:szCs w:val="24"/>
              </w:rPr>
              <w:t>учреждениями</w:t>
            </w: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>, размещена информация для сообщения гражданами о фактах коррупционного поведения и коррупционных проявлени</w:t>
            </w:r>
            <w:r w:rsidR="00BE374B" w:rsidRPr="004F232A">
              <w:rPr>
                <w:rFonts w:ascii="Times New Roman" w:hAnsi="Times New Roman" w:cs="Times New Roman"/>
                <w:sz w:val="24"/>
                <w:szCs w:val="24"/>
              </w:rPr>
              <w:t>ях в деятельности их работников;</w:t>
            </w:r>
          </w:p>
          <w:p w:rsidR="00BE374B" w:rsidRPr="004F232A" w:rsidRDefault="00BE374B" w:rsidP="00BE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>проводится мониторинг исполнения должностных (трудовых) обязанностей работниками, деятельность которых связана с коррупционными рисками.</w:t>
            </w:r>
          </w:p>
          <w:p w:rsidR="00817EE4" w:rsidRPr="004F232A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наличии недостатков в деятельности подведомственных Комитету </w:t>
            </w:r>
            <w:r w:rsidR="004F232A" w:rsidRPr="004F232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 xml:space="preserve">, рекомендации по устранению указанных недостатков доводятся до должностных лиц, ответственных за профилактику коррупционных и иных правонарушений в указанных </w:t>
            </w:r>
            <w:r w:rsidR="004F232A" w:rsidRPr="004F232A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4F232A">
              <w:rPr>
                <w:rFonts w:ascii="Times New Roman" w:hAnsi="Times New Roman" w:cs="Times New Roman"/>
                <w:sz w:val="24"/>
                <w:szCs w:val="24"/>
              </w:rPr>
              <w:t>, в рабочем порядке.</w:t>
            </w:r>
          </w:p>
          <w:p w:rsidR="004F232A" w:rsidRPr="004F232A" w:rsidRDefault="004F232A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F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за отчетный период</w:t>
            </w:r>
            <w:r w:rsidR="009C606A" w:rsidRPr="004F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</w:t>
            </w:r>
            <w:r w:rsidR="009C606A" w:rsidRPr="004F23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одного подведомственного Комитету учреждения проведена проверка исполнения обязанности разрабатывать и принимать меры </w:t>
            </w:r>
            <w:r w:rsidR="009C606A" w:rsidRPr="004F23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по предупреждению коррупции, установленной частью 1 статьи 13.3 Федерального закона </w:t>
            </w:r>
            <w:r w:rsidR="009C606A" w:rsidRPr="004F23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«О противодействии коррупции», проводимой в рамках проверки деятельности данного подведомственного Комитету учреждения.</w:t>
            </w:r>
          </w:p>
        </w:tc>
      </w:tr>
      <w:tr w:rsidR="00817EE4" w:rsidRPr="00EC29D6" w:rsidTr="000F1EA3">
        <w:trPr>
          <w:trHeight w:val="522"/>
        </w:trPr>
        <w:tc>
          <w:tcPr>
            <w:tcW w:w="567" w:type="dxa"/>
          </w:tcPr>
          <w:p w:rsidR="00817EE4" w:rsidRPr="0079660D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5529" w:type="dxa"/>
          </w:tcPr>
          <w:p w:rsidR="00817EE4" w:rsidRPr="00817EE4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качества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9923" w:type="dxa"/>
            <w:shd w:val="clear" w:color="auto" w:fill="auto"/>
          </w:tcPr>
          <w:p w:rsidR="00446591" w:rsidRPr="00D664B1" w:rsidRDefault="00A7658D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>Контроль качества предоставляемых подведомственными Комитету учреждениями платных услуг, а также контроль за расходованием денежных средств, полученных от оказания платных услуг осуществляется Комитетом в рамках проведения проверок де</w:t>
            </w:r>
            <w:r w:rsidR="00260C66"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ятельности указанных учреждений в соответствии с распоряжением Комитета от 18.05.2022 № 638 «О Порядке проведения проверок деятельности государственных учреждений Санкт-Петербурга </w:t>
            </w:r>
            <w:r w:rsidR="00260C66" w:rsidRPr="00D664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государственного унитарного предприятия Санкт-Петербурга, подведомственных Комитету </w:t>
            </w:r>
            <w:r w:rsidR="00260C66" w:rsidRPr="00D664B1">
              <w:rPr>
                <w:rFonts w:ascii="Times New Roman" w:hAnsi="Times New Roman" w:cs="Times New Roman"/>
                <w:sz w:val="24"/>
                <w:szCs w:val="24"/>
              </w:rPr>
              <w:br/>
              <w:t>по культуре Санкт-Петербурга».</w:t>
            </w:r>
          </w:p>
          <w:p w:rsidR="00324FF1" w:rsidRPr="00D664B1" w:rsidRDefault="00324FF1" w:rsidP="00AA5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4 статьи 9.2 Федерального закона </w:t>
            </w:r>
            <w:r w:rsidR="00CE5204"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от 12.01.1996 № 7 </w:t>
            </w:r>
            <w:r w:rsidR="00CE5204" w:rsidRPr="00D664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«О некоммерческих организациях» в целях установления единого подхода к механизму формирования подведомственными Комитету учреждениями </w:t>
            </w:r>
            <w:r w:rsidR="00AA5D32"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платы за услуги (работы), </w:t>
            </w: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>оказываемы</w:t>
            </w:r>
            <w:r w:rsidR="00AA5D32" w:rsidRPr="00D664B1">
              <w:rPr>
                <w:rFonts w:ascii="Times New Roman" w:hAnsi="Times New Roman" w:cs="Times New Roman"/>
                <w:sz w:val="24"/>
                <w:szCs w:val="24"/>
              </w:rPr>
              <w:t>е (выполняемые</w:t>
            </w: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A5D32"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сверх установленного государственного задания, а также </w:t>
            </w:r>
            <w:r w:rsidR="00AA5D32" w:rsidRPr="00D664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определенных федеральными законами, в пределах установленного государственного задания, издано распоряжение Комитета от 22.07.2016 № 336 </w:t>
            </w:r>
            <w:r w:rsidR="00AA5D32" w:rsidRPr="00D664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определения платы для физических и юридических лиц </w:t>
            </w:r>
            <w:r w:rsidR="00AA5D32" w:rsidRPr="00D664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за оказание (выполнение) услуг (работ), относящихся к основным видам деятельности государственных бюджетных учреждений, подведомственных Комитету по культуре </w:t>
            </w:r>
            <w:r w:rsidR="00AA5D32" w:rsidRPr="00D664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>Санкт-Петербурга, оказываемых (выполняемых) сверх установленного государственного задания, а также в случаях, определенных федеральными законами, в пределах установленного гос</w:t>
            </w:r>
            <w:r w:rsidR="0057647F" w:rsidRPr="00D664B1">
              <w:rPr>
                <w:rFonts w:ascii="Times New Roman" w:hAnsi="Times New Roman" w:cs="Times New Roman"/>
                <w:sz w:val="24"/>
                <w:szCs w:val="24"/>
              </w:rPr>
              <w:t>ударственного задания» (далее – </w:t>
            </w: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>распоряжение Комитета от 22.07.2016</w:t>
            </w:r>
            <w:r w:rsidR="00AA5D32"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>№ 336).</w:t>
            </w:r>
          </w:p>
          <w:p w:rsidR="00A814E3" w:rsidRPr="00D664B1" w:rsidRDefault="00A814E3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В подведомственных Комитету учреждениях, осуществляющих платные услуги приняты </w:t>
            </w:r>
            <w:r w:rsidR="00157ED3" w:rsidRPr="00D664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>и утверждены локальные акты, регламентирующие их деятельность по оказанию платных услуг.</w:t>
            </w:r>
            <w:r w:rsidR="00157ED3"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платных услуг (работ), оказываемых (выполняемых) подведомственными Комитету учреждениями, а также размер платы за указанные услуги (работы) утверждаются приказом подведомственного Комитету учреждения.</w:t>
            </w:r>
          </w:p>
          <w:p w:rsidR="00A814E3" w:rsidRPr="00D664B1" w:rsidRDefault="00EF2C25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платных услуг осуществляется подведомственными Комитету учреждениями </w:t>
            </w:r>
            <w:r w:rsidR="00441A5A" w:rsidRPr="00D664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по планам финансово-хозяйственной деятельности данных учреждений в соответствии </w:t>
            </w:r>
            <w:r w:rsidR="00441A5A" w:rsidRPr="00D664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>с требованиями действующего законодательства Российской Федерации.</w:t>
            </w:r>
          </w:p>
          <w:p w:rsidR="0076255C" w:rsidRPr="00D664B1" w:rsidRDefault="0076255C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>Денежные средства, поступившие подведомственному Комитету учреждению от оказания платных услуг подлежат расходованию им в соответствии с планом финансово-хозяйственной деятельности (оплата труда, включая выплаты стимулирующего характера, сотрудников участвующих в оказании услуг и содействующих их выполнению; укрепление и развитие материально-технической базы подведомственного Комитету учреждения, оплату коммунальных услуг, приобретение инвентаря, предметов хозяйственного назначения, ремонтные работы и т.д.).</w:t>
            </w:r>
          </w:p>
          <w:p w:rsidR="009E2D31" w:rsidRPr="00D664B1" w:rsidRDefault="00D664B1" w:rsidP="00BF5C4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r w:rsidR="0064424B"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 w:rsidR="002A42BC" w:rsidRPr="00D664B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4424B"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 w:rsidR="002F7EB9" w:rsidRPr="00D664B1">
              <w:rPr>
                <w:rFonts w:ascii="Times New Roman" w:hAnsi="Times New Roman" w:cs="Times New Roman"/>
                <w:sz w:val="24"/>
                <w:szCs w:val="24"/>
              </w:rPr>
              <w:t>едена</w:t>
            </w:r>
            <w:r w:rsidR="0064424B"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одна </w:t>
            </w:r>
            <w:r w:rsidR="0064424B" w:rsidRPr="00D664B1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2A42BC" w:rsidRPr="00D664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424B"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="002A42BC"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одного </w:t>
            </w:r>
            <w:r w:rsidR="0064424B" w:rsidRPr="00D664B1">
              <w:rPr>
                <w:rFonts w:ascii="Times New Roman" w:hAnsi="Times New Roman" w:cs="Times New Roman"/>
                <w:sz w:val="24"/>
                <w:szCs w:val="24"/>
              </w:rPr>
              <w:t>подведомственн</w:t>
            </w:r>
            <w:r w:rsidR="002A42BC" w:rsidRPr="00D664B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4424B" w:rsidRPr="00D664B1">
              <w:rPr>
                <w:rFonts w:ascii="Times New Roman" w:hAnsi="Times New Roman" w:cs="Times New Roman"/>
                <w:sz w:val="24"/>
                <w:szCs w:val="24"/>
              </w:rPr>
              <w:t xml:space="preserve"> Комитету учреждени</w:t>
            </w:r>
            <w:r w:rsidR="002A42BC" w:rsidRPr="00D664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4424B" w:rsidRPr="00D66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2952" w:rsidRPr="00EC29D6" w:rsidTr="00085949">
        <w:trPr>
          <w:trHeight w:val="248"/>
        </w:trPr>
        <w:tc>
          <w:tcPr>
            <w:tcW w:w="567" w:type="dxa"/>
          </w:tcPr>
          <w:p w:rsidR="00CF2952" w:rsidRPr="0079660D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5529" w:type="dxa"/>
          </w:tcPr>
          <w:p w:rsidR="00CF2952" w:rsidRPr="00CF2952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и соответствия законодательству локальных нормативных актов ГУ и ГУП, устанавливающих системы доплат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и надбавок стимулирующего характера и системы премирования</w:t>
            </w:r>
          </w:p>
        </w:tc>
        <w:tc>
          <w:tcPr>
            <w:tcW w:w="9923" w:type="dxa"/>
          </w:tcPr>
          <w:p w:rsidR="00CF2952" w:rsidRPr="0098169B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69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и соответствия законодательству локальных нормативных актов подведомственных Комитету </w:t>
            </w:r>
            <w:r w:rsidR="00AD4BB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98169B"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устанавливающих системы доплат </w:t>
            </w:r>
            <w:r w:rsidR="00441A5A" w:rsidRPr="009816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169B">
              <w:rPr>
                <w:rFonts w:ascii="Times New Roman" w:hAnsi="Times New Roman" w:cs="Times New Roman"/>
                <w:sz w:val="24"/>
                <w:szCs w:val="24"/>
              </w:rPr>
              <w:t xml:space="preserve">и надбавок стимулирующего характера и системы премирования, осуществляется в рамках плановых и внеплановых проверок деятельности указанных </w:t>
            </w:r>
            <w:r w:rsidR="00AD4BB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981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2952" w:rsidRPr="0098169B" w:rsidRDefault="00CF2952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69B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отношении </w:t>
            </w:r>
            <w:r w:rsidR="0098169B" w:rsidRPr="0098169B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98169B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Комитету учреждений проведен анализ наличия и соответствия законодательству локальных нормативных актов, устанавливающих системы доплат и надбавок стимулирующего характера и системы премирования.</w:t>
            </w:r>
          </w:p>
        </w:tc>
      </w:tr>
      <w:tr w:rsidR="00CF2952" w:rsidRPr="00EC29D6" w:rsidTr="00E40F41">
        <w:trPr>
          <w:trHeight w:val="235"/>
        </w:trPr>
        <w:tc>
          <w:tcPr>
            <w:tcW w:w="567" w:type="dxa"/>
          </w:tcPr>
          <w:p w:rsidR="00CF2952" w:rsidRPr="0079660D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5529" w:type="dxa"/>
          </w:tcPr>
          <w:p w:rsidR="00CF2952" w:rsidRPr="00CF2952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комиссий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по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одействию коррупции в ГУ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и ГУП</w:t>
            </w:r>
          </w:p>
        </w:tc>
        <w:tc>
          <w:tcPr>
            <w:tcW w:w="9923" w:type="dxa"/>
          </w:tcPr>
          <w:p w:rsidR="00CF2952" w:rsidRPr="00AD4BB3" w:rsidRDefault="00CF2952" w:rsidP="00153AE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BB3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в Комитет поступила информация о </w:t>
            </w:r>
            <w:r w:rsidR="00AD4BB3" w:rsidRPr="00AD4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3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4BB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заседаниях комиссий </w:t>
            </w:r>
            <w:r w:rsidRPr="00AD4B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коррупции, созданных в подведомственных Комитету </w:t>
            </w:r>
            <w:r w:rsidR="0098169B" w:rsidRPr="00AD4BB3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AD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169B" w:rsidRPr="00AD4B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4BB3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приняли участие гражданские служащие Комитета, посвященных вопросам реализации антикоррупционной политики в учреждениях, в частности обсуждению отчетов </w:t>
            </w:r>
            <w:r w:rsidR="0098169B" w:rsidRPr="00AD4B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4BB3">
              <w:rPr>
                <w:rFonts w:ascii="Times New Roman" w:hAnsi="Times New Roman" w:cs="Times New Roman"/>
                <w:sz w:val="24"/>
                <w:szCs w:val="24"/>
              </w:rPr>
              <w:t>о мерах по реализации планов мероприятий по противодействию коррупции в учреждениях</w:t>
            </w:r>
            <w:r w:rsidR="00260C66" w:rsidRPr="00AD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542" w:rsidRPr="00EC29D6" w:rsidTr="00085949">
        <w:trPr>
          <w:trHeight w:val="299"/>
        </w:trPr>
        <w:tc>
          <w:tcPr>
            <w:tcW w:w="16019" w:type="dxa"/>
            <w:gridSpan w:val="3"/>
          </w:tcPr>
          <w:p w:rsidR="00873542" w:rsidRPr="006B3368" w:rsidRDefault="00873542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 Антикоррупционная экспертиза нормативных правовых актов и проектов нормативных правовых актов</w:t>
            </w:r>
          </w:p>
        </w:tc>
      </w:tr>
      <w:tr w:rsidR="00CF2952" w:rsidRPr="00EC29D6" w:rsidTr="00243814">
        <w:trPr>
          <w:trHeight w:val="389"/>
        </w:trPr>
        <w:tc>
          <w:tcPr>
            <w:tcW w:w="567" w:type="dxa"/>
          </w:tcPr>
          <w:p w:rsidR="00CF2952" w:rsidRPr="0079660D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29" w:type="dxa"/>
          </w:tcPr>
          <w:p w:rsidR="00CF2952" w:rsidRPr="00CF2952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9923" w:type="dxa"/>
          </w:tcPr>
          <w:p w:rsidR="00CF2952" w:rsidRPr="00DD58B6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B6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организации независимой антикоррупционной экспертизы проектов нормативных правовых актов осуществляется в Комитете в соответствии с </w:t>
            </w:r>
            <w:r w:rsidR="00CE6BA3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законодательством. </w:t>
            </w:r>
            <w:r w:rsidRPr="00DD58B6">
              <w:rPr>
                <w:rFonts w:ascii="Times New Roman" w:hAnsi="Times New Roman" w:cs="Times New Roman"/>
                <w:sz w:val="24"/>
                <w:szCs w:val="24"/>
              </w:rPr>
              <w:t xml:space="preserve">При разработке проектов нормативных правовых актов применяется методика проведения антикоррупционной экспертизы нормативных правовых актов и проектов нормативных правовых актов, утвержденная постановлением Правительства Российской Федерации </w:t>
            </w:r>
            <w:r w:rsidR="00441A5A" w:rsidRPr="00DD58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58B6">
              <w:rPr>
                <w:rFonts w:ascii="Times New Roman" w:hAnsi="Times New Roman" w:cs="Times New Roman"/>
                <w:sz w:val="24"/>
                <w:szCs w:val="24"/>
              </w:rPr>
              <w:t xml:space="preserve">от 26.02.2010 № 96 «Об антикоррупционной экспертизе нормативных правовых актов </w:t>
            </w:r>
            <w:r w:rsidR="00441A5A" w:rsidRPr="00DD58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58B6">
              <w:rPr>
                <w:rFonts w:ascii="Times New Roman" w:hAnsi="Times New Roman" w:cs="Times New Roman"/>
                <w:sz w:val="24"/>
                <w:szCs w:val="24"/>
              </w:rPr>
              <w:t>и проектов нормативных правовых актов».</w:t>
            </w:r>
          </w:p>
          <w:p w:rsidR="00CF2952" w:rsidRPr="00DD58B6" w:rsidRDefault="00CF2952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B6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отделом правового обеспечения Комитета проведена антикоррупционная экспертиза </w:t>
            </w:r>
            <w:r w:rsidR="00DD58B6" w:rsidRPr="00DD5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6BEE" w:rsidRPr="00DD5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58B6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актов, подготовленных Комитетом, в том числе </w:t>
            </w:r>
            <w:r w:rsidR="00DD58B6" w:rsidRPr="00DD58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D58B6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постановлений Правительства Санкт</w:t>
            </w:r>
            <w:r w:rsidRPr="00DD58B6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Петербурга, </w:t>
            </w:r>
            <w:r w:rsidR="00DD58B6" w:rsidRPr="00DD58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D58B6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распоряжений Комитета и </w:t>
            </w:r>
            <w:r w:rsidR="00DD58B6" w:rsidRPr="00DD58B6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DD58B6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553FC9" w:rsidRPr="00DD58B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D58B6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 w:rsidR="00553FC9" w:rsidRPr="00DD58B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D58B6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Комитета.</w:t>
            </w:r>
          </w:p>
        </w:tc>
      </w:tr>
      <w:tr w:rsidR="000F1EA3" w:rsidRPr="00EC29D6" w:rsidTr="00243814">
        <w:trPr>
          <w:trHeight w:val="389"/>
        </w:trPr>
        <w:tc>
          <w:tcPr>
            <w:tcW w:w="567" w:type="dxa"/>
          </w:tcPr>
          <w:p w:rsidR="000F1EA3" w:rsidRPr="0079660D" w:rsidRDefault="000F1EA3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29" w:type="dxa"/>
          </w:tcPr>
          <w:p w:rsidR="000F1EA3" w:rsidRPr="0079660D" w:rsidRDefault="000F1EA3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исполнительными органами и ГО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Санкт-Петербурга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нормативных правовых актов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официальных сайтах (веб-страницах исполнительных органов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-Петербурга) в сети «Интернет»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возможности проведения независимой антико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ррупционной экспертизы проектов нормативных правовых актов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9923" w:type="dxa"/>
          </w:tcPr>
          <w:p w:rsidR="000F1EA3" w:rsidRPr="00DD58B6" w:rsidRDefault="000F1EA3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распоряжением Правительства Санкт-Петербурга от 17.08.2012 № 48-рп </w:t>
            </w:r>
            <w:r w:rsidRPr="00DD58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в исполнительных органах государственной власти </w:t>
            </w:r>
            <w:r w:rsidRPr="00DD58B6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Санкт-Петербурга» с целью проведения независимой антикоррупционной экспертизы проектов нормативных правовых актов и независимой экспертизы проектов административных регламентов представления государственных услуг (исполнения государственных функций) на веб-странице Комитета официального сайта Администрации Санкт-Петербурга в разделе «Противодействие коррупции» создан подраздел «Антикоррупционная экспертиза».</w:t>
            </w:r>
          </w:p>
          <w:p w:rsidR="000F1EA3" w:rsidRPr="00DD58B6" w:rsidRDefault="000F1EA3" w:rsidP="000F1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B6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09.02.2018 № 24 «Об обеспечении доступа к информации </w:t>
            </w:r>
            <w:r w:rsidRPr="00DD58B6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Комитета по культуре Санкт-Петербурга» определены должностные лица Комитета, ответственные за размещение проектов нормативных правовых актов, подготовленных Комитетом, на веб-странице Комитета официального сайта Администрации Санкт-Петербурга с целью проведения независимой антикоррупционной экспертизы.</w:t>
            </w:r>
          </w:p>
          <w:p w:rsidR="000F1EA3" w:rsidRPr="00DD58B6" w:rsidRDefault="000F1EA3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B6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на веб-странице Комитета официального сайта Администрации </w:t>
            </w:r>
            <w:r w:rsidRPr="00DD58B6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ответственными лицами Комитета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 было размещено 32 проекта нормативных правовых актов, подготовленных Комитетом, в том числе 18 проектов постановлений Правительства Санкт</w:t>
            </w:r>
            <w:r w:rsidRPr="00DD58B6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Петербурга, 12 проектов распоряжений Комитета </w:t>
            </w:r>
            <w:r w:rsidRPr="00DD58B6">
              <w:rPr>
                <w:rFonts w:ascii="Times New Roman" w:hAnsi="Times New Roman" w:cs="Times New Roman"/>
                <w:sz w:val="24"/>
                <w:szCs w:val="24"/>
              </w:rPr>
              <w:br/>
              <w:t>и два проектов приказов Комитета. Заключений по результатам независимой антикоррупционной экспертизы в Комитет не поступало.</w:t>
            </w:r>
          </w:p>
        </w:tc>
      </w:tr>
      <w:tr w:rsidR="00873542" w:rsidRPr="00EC29D6" w:rsidTr="00085949">
        <w:trPr>
          <w:trHeight w:val="583"/>
        </w:trPr>
        <w:tc>
          <w:tcPr>
            <w:tcW w:w="16019" w:type="dxa"/>
            <w:gridSpan w:val="3"/>
          </w:tcPr>
          <w:p w:rsidR="00873542" w:rsidRPr="006B3368" w:rsidRDefault="00873542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 Реализация антикоррупционной политики в сфере экономики, использования государственного имущества Санкт-Петербурга, </w:t>
            </w:r>
          </w:p>
          <w:p w:rsidR="00873542" w:rsidRPr="001F1B31" w:rsidRDefault="00873542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закупок товаров, работ, услуг для обеспечения государственных нужд</w:t>
            </w:r>
          </w:p>
        </w:tc>
      </w:tr>
      <w:tr w:rsidR="00CF2952" w:rsidRPr="00EC29D6" w:rsidTr="00085949">
        <w:trPr>
          <w:trHeight w:val="106"/>
        </w:trPr>
        <w:tc>
          <w:tcPr>
            <w:tcW w:w="567" w:type="dxa"/>
          </w:tcPr>
          <w:p w:rsidR="00CF2952" w:rsidRPr="003778A3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529" w:type="dxa"/>
          </w:tcPr>
          <w:p w:rsidR="00CF2952" w:rsidRPr="00CF2952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чение возможности осуществления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гражданами, общественными объединениями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объединениями юридических лиц общественного контроля за соблюдением законодательства Российской Федерации и иных нормативных правовых актов в сфере закупок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законом «О контрактной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закупок товаров, работ,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E6BA3">
              <w:rPr>
                <w:rFonts w:ascii="Times New Roman" w:hAnsi="Times New Roman" w:cs="Times New Roman"/>
                <w:sz w:val="24"/>
                <w:szCs w:val="24"/>
              </w:rPr>
              <w:t xml:space="preserve">ля обеспечения государственных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</w:p>
        </w:tc>
        <w:tc>
          <w:tcPr>
            <w:tcW w:w="9923" w:type="dxa"/>
          </w:tcPr>
          <w:p w:rsidR="00CF2952" w:rsidRPr="006E3190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9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Возможность осуществления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правовых актов о контрактной системе в сфере закупок </w:t>
            </w:r>
            <w:r w:rsidR="00441A5A" w:rsidRPr="006E319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6E319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соответствии с Федеральным законом обеспечивается путем размещения документов и сведений о закупках товаров, работ, услуг для нужд </w:t>
            </w:r>
            <w:r w:rsidRPr="006E3190">
              <w:rPr>
                <w:rFonts w:ascii="Times New Roman" w:hAnsi="Times New Roman" w:cs="Times New Roman"/>
                <w:sz w:val="24"/>
                <w:szCs w:val="24"/>
              </w:rPr>
              <w:t>Комитета и государственных учреждений, подведомственных Комитету, на веб-странице Комитета официального сайта Администрации Санкт-Петербурга в подразделе «</w:t>
            </w:r>
            <w:hyperlink r:id="rId8" w:history="1">
              <w:r w:rsidRPr="006E3190">
                <w:rPr>
                  <w:rFonts w:ascii="Times New Roman" w:hAnsi="Times New Roman" w:cs="Times New Roman"/>
                  <w:sz w:val="24"/>
                  <w:szCs w:val="24"/>
                </w:rPr>
                <w:t>Общественное обсуждение проектов правовых актов Комитета о нормировании в сфере закупок»</w:t>
              </w:r>
            </w:hyperlink>
            <w:r w:rsidRPr="006E3190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«Документы». </w:t>
            </w:r>
          </w:p>
          <w:p w:rsidR="00CF2952" w:rsidRPr="006E3190" w:rsidRDefault="00CF2952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90">
              <w:rPr>
                <w:rFonts w:ascii="Times New Roman" w:hAnsi="Times New Roman" w:cs="Times New Roman"/>
                <w:sz w:val="24"/>
                <w:szCs w:val="24"/>
              </w:rPr>
              <w:t xml:space="preserve">Запросов граждан, общественных объединений и объединений юридических лиц </w:t>
            </w:r>
            <w:r w:rsidRPr="006E31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информации об осуществлении закупок и о ходе исполнения контрактов </w:t>
            </w:r>
            <w:r w:rsidRPr="006E3190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 период в Комитет не поступало.</w:t>
            </w:r>
          </w:p>
        </w:tc>
      </w:tr>
      <w:tr w:rsidR="00CF2952" w:rsidRPr="00EC29D6" w:rsidTr="009B5A63">
        <w:trPr>
          <w:trHeight w:val="106"/>
        </w:trPr>
        <w:tc>
          <w:tcPr>
            <w:tcW w:w="567" w:type="dxa"/>
          </w:tcPr>
          <w:p w:rsidR="00CF2952" w:rsidRPr="003778A3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529" w:type="dxa"/>
          </w:tcPr>
          <w:p w:rsidR="00CF2952" w:rsidRPr="00CF2952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9923" w:type="dxa"/>
            <w:shd w:val="clear" w:color="auto" w:fill="auto"/>
          </w:tcPr>
          <w:p w:rsidR="00CF2952" w:rsidRPr="006E3190" w:rsidRDefault="006E3190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190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информирование Главного управления Министерства внутренних дел Российской Федерации по г. Санкт-Петербургу и Ленинградской области о выявленных </w:t>
            </w:r>
            <w:r w:rsidRPr="006E3190">
              <w:rPr>
                <w:rFonts w:ascii="Times New Roman" w:hAnsi="Times New Roman" w:cs="Times New Roman"/>
                <w:sz w:val="24"/>
                <w:szCs w:val="24"/>
              </w:rPr>
              <w:br/>
              <w:t>в заявках участников закупок недостоверных сведени</w:t>
            </w:r>
            <w:r w:rsidR="004863E1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E3190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 не осуществлялось в связи с отсутствием оснований.</w:t>
            </w:r>
          </w:p>
        </w:tc>
      </w:tr>
      <w:tr w:rsidR="00CF2952" w:rsidRPr="00EC29D6" w:rsidTr="009B5A63">
        <w:trPr>
          <w:trHeight w:val="106"/>
        </w:trPr>
        <w:tc>
          <w:tcPr>
            <w:tcW w:w="567" w:type="dxa"/>
          </w:tcPr>
          <w:p w:rsidR="00CF2952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529" w:type="dxa"/>
          </w:tcPr>
          <w:p w:rsidR="00CF2952" w:rsidRPr="003778A3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Ленинградской области и ФАС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возможном наличии сговора участников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целях заключения государственного контракта </w:t>
            </w:r>
            <w:r w:rsidR="006E39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завышенной цене</w:t>
            </w:r>
          </w:p>
        </w:tc>
        <w:tc>
          <w:tcPr>
            <w:tcW w:w="9923" w:type="dxa"/>
            <w:shd w:val="clear" w:color="auto" w:fill="auto"/>
          </w:tcPr>
          <w:p w:rsidR="00CF2952" w:rsidRPr="006E3190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E3190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DF5588" w:rsidRPr="006E319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и Ленинградской области и ФАС России </w:t>
            </w:r>
            <w:r w:rsidR="00DF5588" w:rsidRPr="006E31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возможном наличии сговора участников закупки в целях заключения государственного контракта по завышенной цене </w:t>
            </w:r>
            <w:r w:rsidR="0087708E" w:rsidRPr="006E3190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="00DF5588" w:rsidRPr="006E3190">
              <w:rPr>
                <w:rFonts w:ascii="Times New Roman" w:hAnsi="Times New Roman" w:cs="Times New Roman"/>
                <w:sz w:val="24"/>
                <w:szCs w:val="24"/>
              </w:rPr>
              <w:t>не осуществлялось в связи с отсутствием оснований.</w:t>
            </w:r>
          </w:p>
        </w:tc>
      </w:tr>
      <w:tr w:rsidR="006E39E3" w:rsidRPr="006E39E3" w:rsidTr="00085949">
        <w:trPr>
          <w:trHeight w:val="248"/>
        </w:trPr>
        <w:tc>
          <w:tcPr>
            <w:tcW w:w="567" w:type="dxa"/>
          </w:tcPr>
          <w:p w:rsidR="00CF2952" w:rsidRPr="003778A3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529" w:type="dxa"/>
          </w:tcPr>
          <w:p w:rsidR="00CF2952" w:rsidRPr="00C06BEE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на официальных сайтах ИОГВ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(веб-страницах ИОГВ на официальном сайте Администрации Санкт-Петербурга) в сети «Интернет» информации о размещении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планов-графиков закупок ИОГВ </w:t>
            </w:r>
            <w:r w:rsidR="00C31A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>и подведомственных им ГУ и ГУП на официальном сайте единой информационной системы в сфере закупок в сети «Интернет»</w:t>
            </w:r>
          </w:p>
        </w:tc>
        <w:tc>
          <w:tcPr>
            <w:tcW w:w="9923" w:type="dxa"/>
            <w:shd w:val="clear" w:color="auto" w:fill="auto"/>
          </w:tcPr>
          <w:p w:rsidR="00DA4759" w:rsidRPr="00E039FC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FC">
              <w:rPr>
                <w:rFonts w:ascii="Times New Roman" w:hAnsi="Times New Roman" w:cs="Times New Roman"/>
                <w:sz w:val="24"/>
                <w:szCs w:val="24"/>
              </w:rPr>
              <w:t>Комитетом размещаются планы-графики закупок товаров, работ, услуг для обеспечения нужд субъект</w:t>
            </w:r>
            <w:r w:rsidR="0057647F" w:rsidRPr="00E039FC">
              <w:rPr>
                <w:rFonts w:ascii="Times New Roman" w:hAnsi="Times New Roman" w:cs="Times New Roman"/>
                <w:sz w:val="24"/>
                <w:szCs w:val="24"/>
              </w:rPr>
              <w:t>а Российской Федерации (далее – </w:t>
            </w:r>
            <w:r w:rsidRPr="00E039FC">
              <w:rPr>
                <w:rFonts w:ascii="Times New Roman" w:hAnsi="Times New Roman" w:cs="Times New Roman"/>
                <w:sz w:val="24"/>
                <w:szCs w:val="24"/>
              </w:rPr>
              <w:t>план-график) в единой информационной си</w:t>
            </w:r>
            <w:r w:rsidR="0057647F" w:rsidRPr="00E039FC">
              <w:rPr>
                <w:rFonts w:ascii="Times New Roman" w:hAnsi="Times New Roman" w:cs="Times New Roman"/>
                <w:sz w:val="24"/>
                <w:szCs w:val="24"/>
              </w:rPr>
              <w:t xml:space="preserve">стеме </w:t>
            </w:r>
            <w:r w:rsidR="0057647F" w:rsidRPr="00E039FC">
              <w:rPr>
                <w:rFonts w:ascii="Times New Roman" w:hAnsi="Times New Roman" w:cs="Times New Roman"/>
                <w:sz w:val="24"/>
                <w:szCs w:val="24"/>
              </w:rPr>
              <w:br/>
              <w:t>в сфере закупок (далее – </w:t>
            </w:r>
            <w:r w:rsidRPr="00E039FC">
              <w:rPr>
                <w:rFonts w:ascii="Times New Roman" w:hAnsi="Times New Roman" w:cs="Times New Roman"/>
                <w:sz w:val="24"/>
                <w:szCs w:val="24"/>
              </w:rPr>
              <w:t>ЕИС), а также на веб-странице Комитета официального сайта Администрации Санкт-Петербурга в подразделе «Размещение заказов» раздела «Текущая деятельность» размещается гиперссылк</w:t>
            </w:r>
            <w:r w:rsidR="00DA4759" w:rsidRPr="00E039FC">
              <w:rPr>
                <w:rFonts w:ascii="Times New Roman" w:hAnsi="Times New Roman" w:cs="Times New Roman"/>
                <w:sz w:val="24"/>
                <w:szCs w:val="24"/>
              </w:rPr>
              <w:t xml:space="preserve">а на опубликованный план-график, </w:t>
            </w:r>
            <w:r w:rsidR="00DA4759"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размещенные планы-графики вносятся изменения:</w:t>
            </w:r>
          </w:p>
          <w:p w:rsidR="00C31A60" w:rsidRPr="00E039FC" w:rsidRDefault="00C31A60" w:rsidP="00DA4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FC">
              <w:rPr>
                <w:rFonts w:ascii="Times New Roman" w:hAnsi="Times New Roman" w:cs="Times New Roman"/>
                <w:sz w:val="24"/>
                <w:szCs w:val="24"/>
              </w:rPr>
              <w:t xml:space="preserve">27.12.2021 в ЕИС размещен план-график на 2022 финансовый год и на плановый период </w:t>
            </w:r>
            <w:r w:rsidRPr="00E039FC">
              <w:rPr>
                <w:rFonts w:ascii="Times New Roman" w:hAnsi="Times New Roman" w:cs="Times New Roman"/>
                <w:sz w:val="24"/>
                <w:szCs w:val="24"/>
              </w:rPr>
              <w:br/>
              <w:t>2023 и 2024 годов.</w:t>
            </w: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отчетный период изменения не вносились;</w:t>
            </w:r>
          </w:p>
          <w:p w:rsidR="00C31A60" w:rsidRPr="00E039FC" w:rsidRDefault="00C31A60" w:rsidP="00C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FC">
              <w:rPr>
                <w:rFonts w:ascii="Times New Roman" w:hAnsi="Times New Roman" w:cs="Times New Roman"/>
                <w:sz w:val="24"/>
                <w:szCs w:val="24"/>
              </w:rPr>
              <w:t xml:space="preserve">27.12.2022 в ЕИС размещен план-график на 2023 финансовый год и на плановый период </w:t>
            </w:r>
            <w:r w:rsidRPr="00E039FC">
              <w:rPr>
                <w:rFonts w:ascii="Times New Roman" w:hAnsi="Times New Roman" w:cs="Times New Roman"/>
                <w:sz w:val="24"/>
                <w:szCs w:val="24"/>
              </w:rPr>
              <w:br/>
              <w:t>2024 и 2025 годов.</w:t>
            </w: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39"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изменения не вносились</w:t>
            </w: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F7EC4" w:rsidRPr="00E039FC" w:rsidRDefault="00D23759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FC">
              <w:rPr>
                <w:rFonts w:ascii="Times New Roman" w:hAnsi="Times New Roman" w:cs="Times New Roman"/>
                <w:sz w:val="24"/>
                <w:szCs w:val="24"/>
              </w:rPr>
              <w:t>25.12.2023 в ЕИС размещен план-график на 2024 финансовый год и на пла</w:t>
            </w:r>
            <w:r w:rsidR="00E039FC" w:rsidRPr="00E039FC">
              <w:rPr>
                <w:rFonts w:ascii="Times New Roman" w:hAnsi="Times New Roman" w:cs="Times New Roman"/>
                <w:sz w:val="24"/>
                <w:szCs w:val="24"/>
              </w:rPr>
              <w:t xml:space="preserve">новый период </w:t>
            </w:r>
            <w:r w:rsidR="00E039FC" w:rsidRPr="00E039FC">
              <w:rPr>
                <w:rFonts w:ascii="Times New Roman" w:hAnsi="Times New Roman" w:cs="Times New Roman"/>
                <w:sz w:val="24"/>
                <w:szCs w:val="24"/>
              </w:rPr>
              <w:br/>
              <w:t>2025 и 2026 годов.</w:t>
            </w:r>
            <w:r w:rsidRPr="00E03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9FC"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изменения вносились девять раз, в том числе последнее внесено 17.06.2024</w:t>
            </w:r>
            <w:r w:rsidR="00C31A60" w:rsidRPr="00E03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39E3" w:rsidRPr="006E39E3" w:rsidTr="00085949">
        <w:trPr>
          <w:trHeight w:val="157"/>
        </w:trPr>
        <w:tc>
          <w:tcPr>
            <w:tcW w:w="567" w:type="dxa"/>
          </w:tcPr>
          <w:p w:rsidR="00CF2952" w:rsidRPr="003778A3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529" w:type="dxa"/>
          </w:tcPr>
          <w:p w:rsidR="00CF2952" w:rsidRPr="006E39E3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</w:t>
            </w:r>
            <w:r w:rsidRPr="006E39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</w:t>
            </w:r>
            <w:hyperlink r:id="rId9" w:history="1">
              <w:r w:rsidRPr="006E39E3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6E39E3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</w:t>
            </w:r>
            <w:r w:rsidRPr="006E39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03.03.1998 № 224 «Об обеспечении взаимодействия государственных органов в борьбе </w:t>
            </w:r>
            <w:r w:rsidRPr="006E39E3">
              <w:rPr>
                <w:rFonts w:ascii="Times New Roman" w:hAnsi="Times New Roman" w:cs="Times New Roman"/>
                <w:sz w:val="24"/>
                <w:szCs w:val="24"/>
              </w:rPr>
              <w:br/>
              <w:t>с правонарушениями в сфере экономики»</w:t>
            </w:r>
          </w:p>
        </w:tc>
        <w:tc>
          <w:tcPr>
            <w:tcW w:w="9923" w:type="dxa"/>
          </w:tcPr>
          <w:p w:rsidR="00CF2952" w:rsidRPr="00E039FC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39FC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DF5588" w:rsidRPr="00E039F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прокуратуры Санкт-Петербурга о выявленных нарушениях в сфере экономики в соответствии с </w:t>
            </w:r>
            <w:hyperlink r:id="rId10" w:history="1">
              <w:r w:rsidR="00DF5588" w:rsidRPr="00E039FC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="00DF5588" w:rsidRPr="00E039FC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</w:t>
            </w:r>
            <w:r w:rsidR="00DF5588" w:rsidRPr="00E039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03.03.1998 № 224 «Об обеспечении взаимодействия государственных органов в борьбе </w:t>
            </w:r>
            <w:r w:rsidR="00DF5588" w:rsidRPr="00E039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правонарушениями в сфере экономики» </w:t>
            </w:r>
            <w:r w:rsidR="0087708E" w:rsidRPr="00E039FC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="00DF5588" w:rsidRPr="00E039FC">
              <w:rPr>
                <w:rFonts w:ascii="Times New Roman" w:hAnsi="Times New Roman" w:cs="Times New Roman"/>
                <w:sz w:val="24"/>
                <w:szCs w:val="24"/>
              </w:rPr>
              <w:t>не осуществлялось в связи с отсутствием оснований.</w:t>
            </w:r>
          </w:p>
        </w:tc>
      </w:tr>
      <w:tr w:rsidR="000F1EA3" w:rsidRPr="006E39E3" w:rsidTr="00085949">
        <w:trPr>
          <w:trHeight w:val="157"/>
        </w:trPr>
        <w:tc>
          <w:tcPr>
            <w:tcW w:w="567" w:type="dxa"/>
          </w:tcPr>
          <w:p w:rsidR="000F1EA3" w:rsidRPr="003778A3" w:rsidRDefault="000F1EA3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529" w:type="dxa"/>
          </w:tcPr>
          <w:p w:rsidR="000F1EA3" w:rsidRPr="006E39E3" w:rsidRDefault="000F1EA3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за соблюдением требований об отсутствии конфликта интересов между участником закупки и заказчиком,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тановленных в пункте 9 части 1 статьи 31 Федерального закона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закупок товаров, работ,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</w:p>
        </w:tc>
        <w:tc>
          <w:tcPr>
            <w:tcW w:w="9923" w:type="dxa"/>
          </w:tcPr>
          <w:p w:rsidR="000F1EA3" w:rsidRPr="00E039FC" w:rsidRDefault="000F1EA3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C">
              <w:rPr>
                <w:rFonts w:ascii="Times New Roman" w:hAnsi="Times New Roman" w:cs="Times New Roman"/>
                <w:sz w:val="24"/>
                <w:szCs w:val="24"/>
              </w:rPr>
              <w:t xml:space="preserve">В целях недопущения конфликта интересов между участником закупки и заказчиком </w:t>
            </w:r>
            <w:r w:rsidRPr="00E039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осуществлении закупок для обеспечения нужд Комитета, подведомственных Комитету учреждений, в соответствии с пунктом 9 части 1 статьи 31 Федерального закона </w:t>
            </w:r>
            <w:r w:rsidRPr="00E039FC">
              <w:rPr>
                <w:rFonts w:ascii="Times New Roman" w:hAnsi="Times New Roman" w:cs="Times New Roman"/>
                <w:sz w:val="24"/>
                <w:szCs w:val="24"/>
              </w:rPr>
              <w:br/>
              <w:t>Комитетом принимаются следующие меры:</w:t>
            </w:r>
          </w:p>
          <w:p w:rsidR="000F1EA3" w:rsidRPr="00E039FC" w:rsidRDefault="000F1EA3" w:rsidP="000F1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C">
              <w:rPr>
                <w:rFonts w:ascii="Times New Roman" w:hAnsi="Times New Roman" w:cs="Times New Roman"/>
                <w:sz w:val="24"/>
                <w:szCs w:val="24"/>
              </w:rPr>
              <w:t xml:space="preserve">при размещении заказов для осуществления закупок Комитетом в составе единых требований </w:t>
            </w:r>
            <w:r w:rsidRPr="00E039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участникам закупки устанавливается требование, предусмотренное пунктом 9 части 1 </w:t>
            </w:r>
            <w:r w:rsidRPr="00E039FC">
              <w:rPr>
                <w:rFonts w:ascii="Times New Roman" w:hAnsi="Times New Roman" w:cs="Times New Roman"/>
                <w:sz w:val="24"/>
                <w:szCs w:val="24"/>
              </w:rPr>
              <w:br/>
              <w:t>статьи 31 Федерального закона, об отсутствии между участником закупки и заказчиком конфликта интересов;</w:t>
            </w:r>
          </w:p>
          <w:p w:rsidR="000F1EA3" w:rsidRPr="00E039FC" w:rsidRDefault="000F1EA3" w:rsidP="000F1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C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Комитетом закупок, участники которых должны представить декларации </w:t>
            </w:r>
            <w:r w:rsidRPr="00E039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использованием программно-аппаратных средств электронной площадки о своем соответствии установленным заказчиком единым требованиям, отклоняются заявки тех участников, в которых не представлена декларация о соответствии требованию об отсутствии между участником закупки и заказчиком конфликта интересов, либо в декларации заявлено </w:t>
            </w:r>
            <w:r w:rsidRPr="00E039FC">
              <w:rPr>
                <w:rFonts w:ascii="Times New Roman" w:hAnsi="Times New Roman" w:cs="Times New Roman"/>
                <w:sz w:val="24"/>
                <w:szCs w:val="24"/>
              </w:rPr>
              <w:br/>
              <w:t>о наличии такого конфликта интересов;</w:t>
            </w:r>
          </w:p>
          <w:p w:rsidR="000F1EA3" w:rsidRPr="00E039FC" w:rsidRDefault="000F1EA3" w:rsidP="000F1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ведомственный контроль за соблюдением законодательства Российской Федерации и иных нормативных правовых актов о контрактной системе в сфере закупок </w:t>
            </w:r>
            <w:r w:rsidRPr="00E039FC">
              <w:rPr>
                <w:rFonts w:ascii="Times New Roman" w:hAnsi="Times New Roman" w:cs="Times New Roman"/>
                <w:sz w:val="24"/>
                <w:szCs w:val="24"/>
              </w:rPr>
              <w:br/>
              <w:t>в отношении подведомственных Комитету учреждений.</w:t>
            </w:r>
          </w:p>
          <w:p w:rsidR="000F1EA3" w:rsidRPr="00E039FC" w:rsidRDefault="000F1EA3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C">
              <w:rPr>
                <w:rFonts w:ascii="Times New Roman" w:hAnsi="Times New Roman" w:cs="Times New Roman"/>
                <w:sz w:val="24"/>
                <w:szCs w:val="24"/>
              </w:rPr>
              <w:t>За отчетный период случаев несоблюдения требования об отсутствии конфликта интересов между участником закупки и заказчиком, установленного пунктом 9 части 1 статьи 31 Федерального закона, при осуществлении закупок Комитетом не выявлено.</w:t>
            </w:r>
          </w:p>
        </w:tc>
      </w:tr>
      <w:tr w:rsidR="00873542" w:rsidRPr="00EC29D6" w:rsidTr="00C31A60">
        <w:trPr>
          <w:trHeight w:val="303"/>
        </w:trPr>
        <w:tc>
          <w:tcPr>
            <w:tcW w:w="16019" w:type="dxa"/>
            <w:gridSpan w:val="3"/>
          </w:tcPr>
          <w:p w:rsidR="00873542" w:rsidRPr="006B3368" w:rsidRDefault="00873542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 Антикоррупционный мониторинг в Санкт-Петербурге</w:t>
            </w:r>
          </w:p>
        </w:tc>
      </w:tr>
      <w:tr w:rsidR="00CF2952" w:rsidRPr="00EC29D6" w:rsidTr="00085949">
        <w:trPr>
          <w:trHeight w:val="70"/>
        </w:trPr>
        <w:tc>
          <w:tcPr>
            <w:tcW w:w="567" w:type="dxa"/>
          </w:tcPr>
          <w:p w:rsidR="00CF2952" w:rsidRPr="00424013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529" w:type="dxa"/>
          </w:tcPr>
          <w:p w:rsidR="00CF2952" w:rsidRPr="00424013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сведений по показателям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информационных материалов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антикоррупционного мониторинга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Санкт-Петербурге</w:t>
            </w:r>
          </w:p>
        </w:tc>
        <w:tc>
          <w:tcPr>
            <w:tcW w:w="9923" w:type="dxa"/>
          </w:tcPr>
          <w:p w:rsidR="00CF2952" w:rsidRPr="00234D19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по показателям и информационные материалы антикоррупционного мониторинга </w:t>
            </w: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Санкт</w:t>
            </w: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 направляются Комитетом в адрес органов государственной власти Санкт</w:t>
            </w: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ответственных за сбор сведений по разделам мониторинга </w:t>
            </w:r>
            <w:r w:rsidR="00441A5A"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предоставление информационных материалов мониторинга, в установленные сроки </w:t>
            </w:r>
            <w:r w:rsidR="00441A5A"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Методическими рекомендациями по проведению антикоррупционного мониторинга в Санкт</w:t>
            </w: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Петербурге, утвержденными распоряжением Администрации Губернатора Санкт</w:t>
            </w: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от 07.06.2016 № 23-ра «Об утверждении Методических рекомендаций по проведению антикоррупционного мониторинга в Санкт</w:t>
            </w: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Петербурге».</w:t>
            </w:r>
          </w:p>
          <w:p w:rsidR="00CF2952" w:rsidRPr="00234D19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органы государственной власти Санкт</w:t>
            </w: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ответственные </w:t>
            </w:r>
            <w:r w:rsidR="00441A5A"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сбор сведений по разделам мониторинга и предоставление информационных материалов мониторинга, во исполнение решений Комиссии направлены:</w:t>
            </w:r>
          </w:p>
          <w:p w:rsidR="000738B2" w:rsidRPr="00234D19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>1. за 202</w:t>
            </w:r>
            <w:r w:rsidR="00234D19" w:rsidRPr="00234D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год / аналогичный период 202</w:t>
            </w:r>
            <w:r w:rsidR="00234D19" w:rsidRPr="00234D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года следующие письма:</w:t>
            </w:r>
          </w:p>
          <w:p w:rsidR="00234D19" w:rsidRPr="00234D19" w:rsidRDefault="00234D19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7705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705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705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№ 01-20-7367/22-0-16 – в КГФК;</w:t>
            </w:r>
          </w:p>
          <w:p w:rsidR="00234D19" w:rsidRPr="00234D19" w:rsidRDefault="00234D19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>от 11.01.2024 № 01-20-7367/22-0-17 – в КПВСМИ;</w:t>
            </w:r>
          </w:p>
          <w:p w:rsidR="000738B2" w:rsidRPr="00234D19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4D19"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12.01.2024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34D19" w:rsidRPr="00234D19">
              <w:rPr>
                <w:rFonts w:ascii="Times New Roman" w:hAnsi="Times New Roman" w:cs="Times New Roman"/>
                <w:sz w:val="24"/>
                <w:szCs w:val="24"/>
              </w:rPr>
              <w:t>01-20-7367/22-0-18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– в КППИТ;</w:t>
            </w:r>
          </w:p>
          <w:p w:rsidR="000738B2" w:rsidRPr="00234D19" w:rsidRDefault="00234D19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>от 12.01.2024 № 01-20-7367/22-0-19 – в КМПВОО;</w:t>
            </w:r>
          </w:p>
          <w:p w:rsidR="00234D19" w:rsidRPr="00234D19" w:rsidRDefault="00234D19" w:rsidP="00234D1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>от 12.01.2024 № 01-20-7367/22-0-20 – в КГСКП;</w:t>
            </w:r>
          </w:p>
          <w:p w:rsidR="000738B2" w:rsidRPr="00234D19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4D19"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12.01.2024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34D19" w:rsidRPr="00234D19">
              <w:rPr>
                <w:rFonts w:ascii="Times New Roman" w:hAnsi="Times New Roman" w:cs="Times New Roman"/>
                <w:sz w:val="24"/>
                <w:szCs w:val="24"/>
              </w:rPr>
              <w:t>01-20-7367/22-0-21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– в ЮК;</w:t>
            </w:r>
          </w:p>
          <w:p w:rsidR="000738B2" w:rsidRPr="00234D19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>2. за первый квартал 202</w:t>
            </w:r>
            <w:r w:rsidR="00234D19" w:rsidRPr="00234D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года / аналогичный период 202</w:t>
            </w:r>
            <w:r w:rsidR="00234D19" w:rsidRPr="00234D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года следующие письма:</w:t>
            </w:r>
          </w:p>
          <w:p w:rsidR="00234D19" w:rsidRPr="00234D19" w:rsidRDefault="00234D19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>от 03.04.2024 № 01-20-7367/22-0-22 – в КГСКП;</w:t>
            </w:r>
          </w:p>
          <w:p w:rsidR="000738B2" w:rsidRPr="00234D19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4D19"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03.04.2024 № 01-20-7367/22-0-23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– в КМПВОО;</w:t>
            </w:r>
          </w:p>
          <w:p w:rsidR="00234D19" w:rsidRPr="00234D19" w:rsidRDefault="000738B2" w:rsidP="00BF5C45">
            <w:pPr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4D19"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 04.04.2024 № 01-20-7367/22-0-24</w:t>
            </w:r>
            <w:r w:rsidR="00234D19">
              <w:rPr>
                <w:rFonts w:ascii="Times New Roman" w:hAnsi="Times New Roman" w:cs="Times New Roman"/>
                <w:sz w:val="24"/>
                <w:szCs w:val="24"/>
              </w:rPr>
              <w:t xml:space="preserve"> – в КПВСМИ</w:t>
            </w:r>
            <w:r w:rsidR="00F1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542" w:rsidRPr="006B3368" w:rsidTr="00085949">
        <w:trPr>
          <w:trHeight w:val="156"/>
        </w:trPr>
        <w:tc>
          <w:tcPr>
            <w:tcW w:w="16019" w:type="dxa"/>
            <w:gridSpan w:val="3"/>
          </w:tcPr>
          <w:p w:rsidR="00873542" w:rsidRPr="006B3368" w:rsidRDefault="00873542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 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CF2952" w:rsidRPr="00EC29D6" w:rsidTr="00085949">
        <w:trPr>
          <w:trHeight w:val="823"/>
        </w:trPr>
        <w:tc>
          <w:tcPr>
            <w:tcW w:w="567" w:type="dxa"/>
          </w:tcPr>
          <w:p w:rsidR="00CF2952" w:rsidRPr="00424013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5529" w:type="dxa"/>
          </w:tcPr>
          <w:p w:rsidR="00CF2952" w:rsidRPr="00424013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 реализации антикоррупционной политики в Санкт-Петербурге на заседаниях общественных советов </w:t>
            </w:r>
            <w:r w:rsid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исполнительных органах</w:t>
            </w:r>
          </w:p>
        </w:tc>
        <w:tc>
          <w:tcPr>
            <w:tcW w:w="9923" w:type="dxa"/>
          </w:tcPr>
          <w:p w:rsidR="00CF2952" w:rsidRPr="00234D19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на заседаниях Общественного совета при Комитете по культуре </w:t>
            </w:r>
            <w:r w:rsidR="001F24A7"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вопросы реализации антикоррупционной политики </w:t>
            </w:r>
            <w:r w:rsidR="001F24A7"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Санкт-Петербурге </w:t>
            </w:r>
            <w:r w:rsidR="001F24A7"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рассматривались</w:t>
            </w:r>
            <w:r w:rsidR="0087708E"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73542" w:rsidRPr="00EC29D6" w:rsidTr="00085949">
        <w:tc>
          <w:tcPr>
            <w:tcW w:w="16019" w:type="dxa"/>
            <w:gridSpan w:val="3"/>
          </w:tcPr>
          <w:p w:rsidR="00873542" w:rsidRPr="006B3368" w:rsidRDefault="00873542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 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1F24A7" w:rsidRPr="00EC29D6" w:rsidTr="00085949">
        <w:trPr>
          <w:trHeight w:val="251"/>
        </w:trPr>
        <w:tc>
          <w:tcPr>
            <w:tcW w:w="567" w:type="dxa"/>
          </w:tcPr>
          <w:p w:rsidR="001F24A7" w:rsidRPr="008E0A3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529" w:type="dxa"/>
          </w:tcPr>
          <w:p w:rsidR="001F24A7" w:rsidRPr="008E0A3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размещение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страции Санкт-Петербурга) и 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сети «Интернет»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9923" w:type="dxa"/>
          </w:tcPr>
          <w:p w:rsidR="001F24A7" w:rsidRPr="00391769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материалы о ходе реализации антикоррупционной политики в Комитете публикуются в разделе «Противодействие коррупции» на веб</w:t>
            </w:r>
            <w:r w:rsidRPr="0039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странице Комитета официального сайта Администрации Санкт</w:t>
            </w:r>
            <w:r w:rsidRPr="0039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в соответствии с Методическими рекомендациями по информированию населения Санкт-Петербурга о ходе реализации антикоррупционной политики, утвержденными распоряжением Администрации Губернатора Санкт</w:t>
            </w:r>
            <w:r w:rsidRPr="0039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от 20.04.2018 № 9-ра «О мерах по совершенствованию информирования населения Санкт-Петербурга о ходе реализации антикоррупционной политики».</w:t>
            </w:r>
          </w:p>
          <w:p w:rsidR="00391769" w:rsidRPr="00391769" w:rsidRDefault="001F24A7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10512" w:rsidRPr="0039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отчетном периоде </w:t>
            </w:r>
            <w:r w:rsidR="00F1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39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данном разделе размещены следующие информационные материалы </w:t>
            </w:r>
            <w:r w:rsidR="00F1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ходе реализации </w:t>
            </w:r>
            <w:r w:rsidRPr="0039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</w:t>
            </w:r>
            <w:r w:rsidR="00391769" w:rsidRPr="0039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рупционной политики в Комитете:</w:t>
            </w:r>
          </w:p>
          <w:p w:rsidR="00391769" w:rsidRPr="00391769" w:rsidRDefault="00391769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76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реализации антикоррупционной политики в Комитете </w:t>
            </w:r>
            <w:r w:rsidRPr="00391769">
              <w:rPr>
                <w:rFonts w:ascii="Times New Roman" w:hAnsi="Times New Roman" w:cs="Times New Roman"/>
                <w:sz w:val="24"/>
                <w:szCs w:val="24"/>
              </w:rPr>
              <w:br/>
              <w:t>в IV квартале 2023 года;</w:t>
            </w:r>
          </w:p>
          <w:p w:rsidR="00391769" w:rsidRPr="00391769" w:rsidRDefault="00391769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769">
              <w:rPr>
                <w:rFonts w:ascii="Times New Roman" w:hAnsi="Times New Roman" w:cs="Times New Roman"/>
                <w:sz w:val="24"/>
                <w:szCs w:val="24"/>
              </w:rPr>
              <w:t>информация о рассмотрении обращений граждан, содержащих сведения о коррупции, поступивших в Комитет в IV квартале 2023 года;</w:t>
            </w:r>
          </w:p>
          <w:p w:rsidR="00391769" w:rsidRPr="00391769" w:rsidRDefault="00391769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769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государственных гражданских служащих Санкт-Петербурга, замещающих должности государственной гражданской служб</w:t>
            </w:r>
            <w:r w:rsidR="00CE6BA3">
              <w:rPr>
                <w:rFonts w:ascii="Times New Roman" w:hAnsi="Times New Roman" w:cs="Times New Roman"/>
                <w:sz w:val="24"/>
                <w:szCs w:val="24"/>
              </w:rPr>
              <w:t>ы Санкт</w:t>
            </w:r>
            <w:r w:rsidR="00CE6BA3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 в Комитете, </w:t>
            </w:r>
            <w:r w:rsidRPr="00391769">
              <w:rPr>
                <w:rFonts w:ascii="Times New Roman" w:hAnsi="Times New Roman" w:cs="Times New Roman"/>
                <w:sz w:val="24"/>
                <w:szCs w:val="24"/>
              </w:rPr>
              <w:t>к которым применены меры юридической (дисциплинарной) ответственности за совершение коррупционных правонарушений, за период с 01.10.2023 по 31.12.2023;</w:t>
            </w:r>
          </w:p>
          <w:p w:rsidR="0008100F" w:rsidRDefault="00391769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769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комиссии по соблюдению требований к служебному поведению государственных гражданских служащих Санкт-Петербурга Комитета и урегулированию конфликта интересов в IV квартале 2023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0512" w:rsidRDefault="00F10512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0512">
              <w:rPr>
                <w:rFonts w:ascii="Times New Roman" w:hAnsi="Times New Roman" w:cs="Times New Roman"/>
                <w:sz w:val="24"/>
                <w:szCs w:val="24"/>
              </w:rPr>
              <w:t>нформация о ходе реализации антикоррупционной политики в государственных учреждениях Санкт</w:t>
            </w:r>
            <w:r w:rsidRPr="00F10512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и государственном унитарном предприятии Санкт</w:t>
            </w:r>
            <w:r w:rsidRPr="00F10512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подведомственных Комитету по культуре Санкт</w:t>
            </w:r>
            <w:r w:rsidRPr="00F10512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в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у;</w:t>
            </w:r>
          </w:p>
          <w:p w:rsidR="00391769" w:rsidRDefault="00391769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769">
              <w:rPr>
                <w:rFonts w:ascii="Times New Roman" w:hAnsi="Times New Roman" w:cs="Times New Roman"/>
                <w:sz w:val="24"/>
                <w:szCs w:val="24"/>
              </w:rPr>
              <w:t>информация о ходе реализации антикоррупционной политики в Комитете по культуре Санкт</w:t>
            </w:r>
            <w:r w:rsidRPr="00391769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в I квартале 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1769" w:rsidRDefault="00391769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1769">
              <w:rPr>
                <w:rFonts w:ascii="Times New Roman" w:hAnsi="Times New Roman" w:cs="Times New Roman"/>
                <w:sz w:val="24"/>
                <w:szCs w:val="24"/>
              </w:rPr>
              <w:t>нформация о рассмотрении обращений граждан, содержащих сведения о коррупции, поступивших в Комитет по культуре Санкт</w:t>
            </w:r>
            <w:r w:rsidRPr="00391769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в I квартале 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1769" w:rsidRDefault="00391769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1769">
              <w:rPr>
                <w:rFonts w:ascii="Times New Roman" w:hAnsi="Times New Roman" w:cs="Times New Roman"/>
                <w:sz w:val="24"/>
                <w:szCs w:val="24"/>
              </w:rPr>
              <w:t>нформация о количестве государственных гражданских служащих Санкт</w:t>
            </w:r>
            <w:r w:rsidRPr="00391769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замещающих должности государственной гражданской службы Санкт</w:t>
            </w:r>
            <w:r w:rsidRPr="00391769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в Комитете по культуре Санкт</w:t>
            </w:r>
            <w:r w:rsidRPr="0039176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Петербурга, к которым применены меры юридической (дисциплинарной) ответственности за совершение коррупционных правонарушений, за период с 01.01.2024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769">
              <w:rPr>
                <w:rFonts w:ascii="Times New Roman" w:hAnsi="Times New Roman" w:cs="Times New Roman"/>
                <w:sz w:val="24"/>
                <w:szCs w:val="24"/>
              </w:rPr>
              <w:t>по 31.03.2024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1769" w:rsidRPr="00391769" w:rsidRDefault="00391769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1769">
              <w:rPr>
                <w:rFonts w:ascii="Times New Roman" w:hAnsi="Times New Roman" w:cs="Times New Roman"/>
                <w:sz w:val="24"/>
                <w:szCs w:val="24"/>
              </w:rPr>
              <w:t>нформация о деятельности комиссии по соблюдению требований к служебному поведению государственных гражданских служащих Санкт</w:t>
            </w:r>
            <w:r w:rsidRPr="00391769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Комитета по культуре Санкт</w:t>
            </w:r>
            <w:r w:rsidRPr="00391769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и урегулированию конфликта интересов в I квартале 2024 года.</w:t>
            </w:r>
          </w:p>
        </w:tc>
      </w:tr>
      <w:tr w:rsidR="001F24A7" w:rsidRPr="00EC29D6" w:rsidTr="00085949">
        <w:trPr>
          <w:trHeight w:val="532"/>
        </w:trPr>
        <w:tc>
          <w:tcPr>
            <w:tcW w:w="567" w:type="dxa"/>
          </w:tcPr>
          <w:p w:rsidR="001F24A7" w:rsidRPr="008E0A3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5529" w:type="dxa"/>
          </w:tcPr>
          <w:p w:rsidR="001F24A7" w:rsidRPr="008E0A3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антикоррупционной пропаганды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действующим законодательством Санкт-Петербурга</w:t>
            </w:r>
          </w:p>
        </w:tc>
        <w:tc>
          <w:tcPr>
            <w:tcW w:w="9923" w:type="dxa"/>
          </w:tcPr>
          <w:p w:rsidR="001F24A7" w:rsidRPr="00E039FC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Комитетом осуществляется информирование населения Санкт-Петербурга о ходе реализации антикоррупционной политики при размещении на веб-странице Комитета официального сайта Администрации Санкт-Петербурга материалов и документов по вопросам реализации антикоррупционной политики в Комитете.</w:t>
            </w:r>
          </w:p>
          <w:p w:rsidR="001F24A7" w:rsidRPr="00E039FC" w:rsidRDefault="001F24A7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того, на информационных стендах в здании Комитета размещены мини-плакаты социальной рекламы, направленные на профилактику коррупционных проявлений со стороны граждан и предупреждение коррупционного поведения гражданских служащих, </w:t>
            </w:r>
            <w:r w:rsidR="00D25B67"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сведения об адресах, телефонах и электронных адресах государственных органов, </w:t>
            </w:r>
            <w:r w:rsidR="00D25B67"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которым граждане могут сообщить о фактах коррупции</w:t>
            </w:r>
            <w:r w:rsidR="00441A5A"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F24A7" w:rsidRPr="00EC29D6" w:rsidTr="00085949">
        <w:trPr>
          <w:trHeight w:val="415"/>
        </w:trPr>
        <w:tc>
          <w:tcPr>
            <w:tcW w:w="567" w:type="dxa"/>
          </w:tcPr>
          <w:p w:rsidR="001F24A7" w:rsidRPr="008E0A3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5529" w:type="dxa"/>
          </w:tcPr>
          <w:p w:rsidR="001F24A7" w:rsidRPr="008E0A3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зданиях и помещениях, занимаемых исполнительными органами и 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Санкт-Петербурга, мини-плакатов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циальной рекламы, направленных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профилактику коррупционных проявлений со стороны граждан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фактах коррупции</w:t>
            </w:r>
          </w:p>
        </w:tc>
        <w:tc>
          <w:tcPr>
            <w:tcW w:w="9923" w:type="dxa"/>
          </w:tcPr>
          <w:p w:rsidR="001F24A7" w:rsidRPr="00E039FC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формирования в обществе нетерпимого отношения к проявлениям коррупции </w:t>
            </w: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информационных стендах в здании Комитета и зданиях (помещениях), занимаемых подведомственными Комитету </w:t>
            </w:r>
            <w:r w:rsidR="00E039FC"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</w:t>
            </w: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размещены мини-плакаты социальной рекламы, направленные на профилактику коррупционных проявлений со стороны граждан </w:t>
            </w: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предупреждение коррупционного поведения гражданских служащих, а также сведения </w:t>
            </w: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адресах, телефонах и электронных адресах государственных органов, по которым граждане могут сообщить о фактах коррупции</w:t>
            </w:r>
            <w:r w:rsidR="00E46C41"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39FC" w:rsidRPr="00EC29D6" w:rsidTr="00085949">
        <w:trPr>
          <w:trHeight w:val="415"/>
        </w:trPr>
        <w:tc>
          <w:tcPr>
            <w:tcW w:w="567" w:type="dxa"/>
          </w:tcPr>
          <w:p w:rsidR="00E039FC" w:rsidRPr="008E0A34" w:rsidRDefault="00E039FC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5529" w:type="dxa"/>
          </w:tcPr>
          <w:p w:rsidR="00E039FC" w:rsidRPr="009C606A" w:rsidRDefault="00E039FC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приуроченных </w:t>
            </w:r>
            <w:r w:rsidRPr="009C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Международному дню борьбы с коррупцией</w:t>
            </w:r>
          </w:p>
        </w:tc>
        <w:tc>
          <w:tcPr>
            <w:tcW w:w="9923" w:type="dxa"/>
          </w:tcPr>
          <w:p w:rsidR="00E039FC" w:rsidRPr="00FC0529" w:rsidRDefault="00E039FC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5F7">
              <w:rPr>
                <w:rFonts w:ascii="Times New Roman" w:hAnsi="Times New Roman" w:cs="Times New Roman"/>
                <w:sz w:val="24"/>
                <w:szCs w:val="24"/>
              </w:rPr>
              <w:t>Комитетом мероприятия, приуроченные к Международному дню борьбы с коррупцией, планируются к проведению в ноябре-декабре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65F7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873542" w:rsidRPr="00EC29D6" w:rsidTr="00085949">
        <w:tc>
          <w:tcPr>
            <w:tcW w:w="16019" w:type="dxa"/>
            <w:gridSpan w:val="3"/>
          </w:tcPr>
          <w:p w:rsidR="00873542" w:rsidRPr="006B3368" w:rsidRDefault="00873542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 Антикоррупционное образование</w:t>
            </w:r>
          </w:p>
        </w:tc>
      </w:tr>
      <w:tr w:rsidR="001F24A7" w:rsidRPr="00EC29D6" w:rsidTr="00085949">
        <w:trPr>
          <w:trHeight w:val="142"/>
        </w:trPr>
        <w:tc>
          <w:tcPr>
            <w:tcW w:w="567" w:type="dxa"/>
          </w:tcPr>
          <w:p w:rsidR="001F24A7" w:rsidRPr="008E0A3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529" w:type="dxa"/>
          </w:tcPr>
          <w:p w:rsidR="001F24A7" w:rsidRPr="008E0A3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антикоррупционного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подведомственных профессиональных образовательных организациях и организациях дополнительного профессионального образования, расположенных на территории Санкт-Петербурга,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части, касающейся содействия включению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образовательные программы, реализуемые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ционного сознания обучающихся,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подготовку и переподготовку специалистов по данному направлению</w:t>
            </w:r>
          </w:p>
        </w:tc>
        <w:tc>
          <w:tcPr>
            <w:tcW w:w="9923" w:type="dxa"/>
          </w:tcPr>
          <w:p w:rsidR="001F24A7" w:rsidRPr="00E039FC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подведомственных Комитету образовательных учреждениях среднего професс</w:t>
            </w:r>
            <w:r w:rsidR="0057647F"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ионального образования (далее – </w:t>
            </w: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учреждения) на постоянной основе проводятся мероприятия по антикоррупционному образованию обучающихся, включающие лекции, тематические беседы, классные часы, направленные на формирование антикоррупционного мировоззрения, повышение уровня правосознания и правовой культуры, знакомство </w:t>
            </w: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действующим законодательством Российской Федерации и Санкт-Петербурга </w:t>
            </w: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противодействии коррупции. </w:t>
            </w:r>
          </w:p>
          <w:p w:rsidR="001F24A7" w:rsidRPr="00E039FC" w:rsidRDefault="001F24A7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образовательных учреждениях были проведены следующие просветительские и воспитательные мероприятия, направленные на создание в обществе атмосферы нетерпимости к коррупционным проявлениям:</w:t>
            </w:r>
          </w:p>
          <w:p w:rsidR="00E039FC" w:rsidRDefault="001F24A7" w:rsidP="00E03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«Санкт-Петербургское музыкальное училище имени М.П. Мусоргского» </w:t>
            </w: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</w:t>
            </w:r>
            <w:r w:rsidR="0057647F"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лее – </w:t>
            </w:r>
            <w:r w:rsidRPr="00E03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Учреждение):</w:t>
            </w:r>
          </w:p>
          <w:p w:rsidR="00E039FC" w:rsidRDefault="00E039FC" w:rsidP="00E03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4B6">
              <w:rPr>
                <w:rFonts w:ascii="Times New Roman" w:hAnsi="Times New Roman" w:cs="Times New Roman"/>
                <w:sz w:val="24"/>
                <w:szCs w:val="24"/>
              </w:rPr>
              <w:t>11.03.2024 – тестирование студентов по формированию антикоррупционного мировоззрения (23 чел.);</w:t>
            </w:r>
          </w:p>
          <w:p w:rsidR="00E039FC" w:rsidRDefault="00E039FC" w:rsidP="00E03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F04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04B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04B6">
              <w:rPr>
                <w:rFonts w:ascii="Times New Roman" w:hAnsi="Times New Roman" w:cs="Times New Roman"/>
                <w:sz w:val="24"/>
                <w:szCs w:val="24"/>
              </w:rPr>
              <w:t xml:space="preserve"> – проведение интеллектуального квиза </w:t>
            </w:r>
            <w:r w:rsidR="0069214C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«Нет </w:t>
            </w:r>
            <w:r w:rsidRPr="0069214C">
              <w:rPr>
                <w:rFonts w:ascii="Times New Roman" w:hAnsi="Times New Roman" w:cs="Times New Roman"/>
                <w:sz w:val="24"/>
                <w:szCs w:val="24"/>
              </w:rPr>
              <w:t>коррупции!» (</w:t>
            </w:r>
            <w:r w:rsidR="0069214C" w:rsidRPr="0069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курс, </w:t>
            </w:r>
            <w:r w:rsidRPr="0069214C">
              <w:rPr>
                <w:rFonts w:ascii="Times New Roman" w:hAnsi="Times New Roman" w:cs="Times New Roman"/>
                <w:sz w:val="24"/>
                <w:szCs w:val="24"/>
              </w:rPr>
              <w:t>13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E039FC" w:rsidRPr="0069214C" w:rsidRDefault="00E039FC" w:rsidP="00E03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04B6">
              <w:rPr>
                <w:rFonts w:ascii="Times New Roman" w:hAnsi="Times New Roman" w:cs="Times New Roman"/>
                <w:sz w:val="24"/>
                <w:szCs w:val="24"/>
              </w:rPr>
              <w:t>0.03.202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04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214C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Уч</w:t>
            </w:r>
            <w:r w:rsidR="0069214C" w:rsidRPr="0069214C">
              <w:rPr>
                <w:rFonts w:ascii="Times New Roman" w:hAnsi="Times New Roman" w:cs="Times New Roman"/>
                <w:sz w:val="24"/>
                <w:szCs w:val="24"/>
              </w:rPr>
              <w:t>реждения</w:t>
            </w:r>
            <w:r w:rsidRPr="0069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14C" w:rsidRPr="006921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214C">
              <w:rPr>
                <w:rFonts w:ascii="Times New Roman" w:hAnsi="Times New Roman" w:cs="Times New Roman"/>
                <w:sz w:val="24"/>
                <w:szCs w:val="24"/>
              </w:rPr>
              <w:t>амятки Генеральной прокуратуры РФ «Мы – против коррупции в образовании» (397 чел.);</w:t>
            </w:r>
          </w:p>
          <w:p w:rsidR="00E039FC" w:rsidRPr="0069214C" w:rsidRDefault="00E039FC" w:rsidP="00E03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14C">
              <w:rPr>
                <w:rFonts w:ascii="Times New Roman" w:hAnsi="Times New Roman" w:cs="Times New Roman"/>
                <w:sz w:val="24"/>
                <w:szCs w:val="24"/>
              </w:rPr>
              <w:t>18.04.2024 – тестирование студентов по формированию антикоррупционного мировоззрения (18 чел.);</w:t>
            </w:r>
          </w:p>
          <w:p w:rsidR="00E039FC" w:rsidRPr="00E039FC" w:rsidRDefault="00E039FC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4C">
              <w:rPr>
                <w:rFonts w:ascii="Times New Roman" w:hAnsi="Times New Roman" w:cs="Times New Roman"/>
                <w:sz w:val="24"/>
                <w:szCs w:val="24"/>
              </w:rPr>
              <w:t xml:space="preserve">22.04.2024 – семинар </w:t>
            </w:r>
            <w:r w:rsidR="0069214C" w:rsidRPr="0069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дисциплине «Обществознани</w:t>
            </w:r>
            <w:r w:rsidR="002F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9214C" w:rsidRPr="0069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 тему </w:t>
            </w:r>
            <w:r w:rsidRPr="0069214C">
              <w:rPr>
                <w:rFonts w:ascii="Times New Roman" w:hAnsi="Times New Roman" w:cs="Times New Roman"/>
                <w:sz w:val="24"/>
                <w:szCs w:val="24"/>
              </w:rPr>
              <w:t>«Коррупционное поведение – возможные последствия» (</w:t>
            </w:r>
            <w:r w:rsidR="0069214C" w:rsidRPr="0069214C">
              <w:rPr>
                <w:rFonts w:ascii="Times New Roman" w:hAnsi="Times New Roman" w:cs="Times New Roman"/>
                <w:sz w:val="24"/>
                <w:szCs w:val="24"/>
              </w:rPr>
              <w:t xml:space="preserve">2 курс, </w:t>
            </w:r>
            <w:r w:rsidRPr="0069214C">
              <w:rPr>
                <w:rFonts w:ascii="Times New Roman" w:hAnsi="Times New Roman" w:cs="Times New Roman"/>
                <w:sz w:val="24"/>
                <w:szCs w:val="24"/>
              </w:rPr>
              <w:t>19 чел.).</w:t>
            </w:r>
          </w:p>
          <w:p w:rsidR="0069214C" w:rsidRDefault="001F24A7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«Санкт-Петербургский техникум библиотечных и информационных технологий»:</w:t>
            </w:r>
          </w:p>
          <w:p w:rsidR="0069214C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0C">
              <w:rPr>
                <w:rFonts w:ascii="Times New Roman" w:hAnsi="Times New Roman" w:cs="Times New Roman"/>
                <w:sz w:val="24"/>
                <w:szCs w:val="24"/>
              </w:rPr>
              <w:t>11.03.2024, 16.03.2024 – тестирование студентов по формированию антикоррупционного мировоззрения (45 чел.);</w:t>
            </w:r>
          </w:p>
          <w:p w:rsidR="0069214C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0C">
              <w:rPr>
                <w:rFonts w:ascii="Times New Roman" w:hAnsi="Times New Roman" w:cs="Times New Roman"/>
                <w:sz w:val="24"/>
                <w:szCs w:val="24"/>
              </w:rPr>
              <w:t xml:space="preserve">30.03.2024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240C">
              <w:rPr>
                <w:rFonts w:ascii="Times New Roman" w:hAnsi="Times New Roman" w:cs="Times New Roman"/>
                <w:sz w:val="24"/>
                <w:szCs w:val="24"/>
              </w:rPr>
              <w:t xml:space="preserve">лекция для студентов по специальности «Документационное обеспечение управления и архивоведение»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Pr="000C240C">
              <w:rPr>
                <w:rFonts w:ascii="Times New Roman" w:hAnsi="Times New Roman" w:cs="Times New Roman"/>
                <w:sz w:val="24"/>
                <w:szCs w:val="24"/>
              </w:rPr>
              <w:t xml:space="preserve">«Антикоррупционная составляющая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240C">
              <w:rPr>
                <w:rFonts w:ascii="Times New Roman" w:hAnsi="Times New Roman" w:cs="Times New Roman"/>
                <w:sz w:val="24"/>
                <w:szCs w:val="24"/>
              </w:rPr>
              <w:t>О государственной гражданской службе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240C">
              <w:rPr>
                <w:rFonts w:ascii="Times New Roman" w:hAnsi="Times New Roman" w:cs="Times New Roman"/>
                <w:sz w:val="24"/>
                <w:szCs w:val="24"/>
              </w:rPr>
              <w:t xml:space="preserve"> от 27.07.2004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0C240C">
              <w:rPr>
                <w:rFonts w:ascii="Times New Roman" w:hAnsi="Times New Roman" w:cs="Times New Roman"/>
                <w:sz w:val="24"/>
                <w:szCs w:val="24"/>
              </w:rPr>
              <w:t xml:space="preserve"> 79-ФЗ</w:t>
            </w:r>
            <w:r w:rsidR="002F34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240C">
              <w:rPr>
                <w:rFonts w:ascii="Times New Roman" w:hAnsi="Times New Roman" w:cs="Times New Roman"/>
                <w:sz w:val="24"/>
                <w:szCs w:val="24"/>
              </w:rPr>
              <w:t xml:space="preserve"> (31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4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214C" w:rsidRPr="0069214C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0C">
              <w:rPr>
                <w:rFonts w:ascii="Times New Roman" w:hAnsi="Times New Roman" w:cs="Times New Roman"/>
                <w:sz w:val="24"/>
                <w:szCs w:val="24"/>
              </w:rPr>
              <w:t xml:space="preserve">11.03.2024 – лекция для студентов по специальности «Информационные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240C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программирование» на тему «Антикоррупционная составляющая ФЗ-44 «О контрактной системе в сфере закупок товаров, работ,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240C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 (8 чел.)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14C" w:rsidRDefault="001F24A7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«Академия</w:t>
            </w:r>
            <w:r w:rsidR="0057647F" w:rsidRPr="0069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танца Бориса Эйфмана» (далее – </w:t>
            </w:r>
            <w:r w:rsidRPr="0069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Академия):</w:t>
            </w:r>
          </w:p>
          <w:p w:rsidR="0069214C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 xml:space="preserve">16.01.2024 – разработка и размещение справочных материалов на информационном стенде Академии, направленных на антикоррупционное просвещение студентов </w:t>
            </w:r>
            <w:r w:rsidR="002F342A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>«Правовая ответственность несовершеннолетних» (446 чел.);</w:t>
            </w:r>
          </w:p>
          <w:p w:rsidR="0069214C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 xml:space="preserve">18.01.2024 – тематическая беседа в начальной школе </w:t>
            </w:r>
            <w:r w:rsidR="002F342A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>«Закон и необходимость его соблюдать» (76 чел.);</w:t>
            </w:r>
          </w:p>
          <w:p w:rsidR="0069214C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 xml:space="preserve">06.02.2024 –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«Обществознание» на тему «Коррупция и формы ее проявления» (33 чел.);</w:t>
            </w:r>
          </w:p>
          <w:p w:rsidR="0069214C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 xml:space="preserve">13.02.2024 – тестирование студентов по формированию антикоррупционного мировоззрения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(57 чел.);</w:t>
            </w:r>
          </w:p>
          <w:p w:rsidR="0069214C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21.03.2024 – книжно-иллюстрированная выставка «Основы финансовой грамотности», приуроченная ко Дню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нансовой грамотности (446 чел.);</w:t>
            </w:r>
          </w:p>
          <w:p w:rsidR="0069214C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15.04.2024 – разработка и размещение справочных материалов на информационном стенде Академии, направленных на антикоррупционное просвещение студентов</w:t>
            </w:r>
            <w:r w:rsidR="002F342A"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 «Правовая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несовершеннолетних» (475 чел.);</w:t>
            </w:r>
          </w:p>
          <w:p w:rsidR="0069214C" w:rsidRPr="0069214C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31.05.2024 – обсуждение на родительских собраниях комплекса мер, предпринимаемых Академией по недопущению коррупционных проявлений в образовательной организации.</w:t>
            </w:r>
          </w:p>
          <w:p w:rsidR="0069214C" w:rsidRDefault="001F24A7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училище «Санкт-Петербургское музыкальное училище имени </w:t>
            </w:r>
            <w:r w:rsidR="002F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Н.А.Римского-Корсакова»</w:t>
            </w:r>
            <w:r w:rsidRPr="0069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9214C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>19.02.2024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F342A">
              <w:rPr>
                <w:rFonts w:ascii="Times New Roman" w:hAnsi="Times New Roman" w:cs="Times New Roman"/>
                <w:sz w:val="24"/>
                <w:szCs w:val="24"/>
              </w:rPr>
              <w:t xml:space="preserve">Основы финансовой грамотности» </w:t>
            </w:r>
            <w:r w:rsidR="002F34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>(24 чел.)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214C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 xml:space="preserve">27.03.2024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42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«Защита пр</w:t>
            </w:r>
            <w:r w:rsidR="002F342A">
              <w:rPr>
                <w:rFonts w:ascii="Times New Roman" w:hAnsi="Times New Roman" w:cs="Times New Roman"/>
                <w:sz w:val="24"/>
                <w:szCs w:val="24"/>
              </w:rPr>
              <w:t>ав потребителя и антикоррупция»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214C" w:rsidRPr="002F342A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10.04.2024 </w:t>
            </w:r>
            <w:r w:rsidRPr="002F342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F342A" w:rsidRPr="002F342A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2F342A">
              <w:rPr>
                <w:rFonts w:ascii="Times New Roman" w:hAnsi="Times New Roman" w:cs="Times New Roman"/>
                <w:sz w:val="24"/>
                <w:szCs w:val="24"/>
              </w:rPr>
              <w:t>на тему «Простые шаги к финансовой</w:t>
            </w:r>
            <w:r w:rsidR="002F342A" w:rsidRPr="002F342A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независимости и благополучию» </w:t>
            </w:r>
            <w:r w:rsidRPr="002F342A">
              <w:rPr>
                <w:rFonts w:ascii="Times New Roman" w:hAnsi="Times New Roman" w:cs="Times New Roman"/>
                <w:sz w:val="24"/>
                <w:szCs w:val="24"/>
              </w:rPr>
              <w:t>(17 чел.).</w:t>
            </w:r>
          </w:p>
          <w:p w:rsidR="002F342A" w:rsidRDefault="001F24A7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«Санкт-Петербургское музыкально-педагогическое училище»:</w:t>
            </w:r>
          </w:p>
          <w:p w:rsidR="002F342A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A1C9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1C9D">
              <w:rPr>
                <w:rFonts w:ascii="Times New Roman" w:hAnsi="Times New Roman" w:cs="Times New Roman"/>
                <w:sz w:val="24"/>
                <w:szCs w:val="24"/>
              </w:rPr>
              <w:t xml:space="preserve">.2024 – 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Pr="00A25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«Коррупционное поведение: возможные последствия»</w:t>
            </w:r>
            <w:r w:rsidRPr="000A1C9D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A1C9D">
              <w:rPr>
                <w:rFonts w:ascii="Times New Roman" w:hAnsi="Times New Roman" w:cs="Times New Roman"/>
                <w:sz w:val="24"/>
                <w:szCs w:val="24"/>
              </w:rPr>
              <w:t xml:space="preserve"> чел.);</w:t>
            </w:r>
          </w:p>
          <w:p w:rsidR="002F342A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23.03.2024 – лекция на тему «Способна ли борьба с коррупцией изменить мир в лучшую сторону (10 чел.);</w:t>
            </w:r>
          </w:p>
          <w:p w:rsidR="002F342A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6D8F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6D8F">
              <w:rPr>
                <w:rFonts w:ascii="Times New Roman" w:hAnsi="Times New Roman" w:cs="Times New Roman"/>
                <w:sz w:val="24"/>
                <w:szCs w:val="24"/>
              </w:rPr>
              <w:t xml:space="preserve"> – тестирование по формированию антикоррупционного мировоззрения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D8F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6D8F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2F342A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17.04.2024 – 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права-мои обязанности» (58 чел.)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342A" w:rsidRPr="002F342A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15.05.2024 – семинар на тему «Право на образование» (51 чел.)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342A" w:rsidRPr="002F342A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2A">
              <w:rPr>
                <w:rFonts w:ascii="Times New Roman" w:hAnsi="Times New Roman" w:cs="Times New Roman"/>
                <w:sz w:val="24"/>
                <w:szCs w:val="24"/>
              </w:rPr>
              <w:t>05.06.2024 – лекция на тему «Коррупция-угроза для демократического государства» (31 чел.).</w:t>
            </w:r>
          </w:p>
          <w:p w:rsidR="002F342A" w:rsidRDefault="001F24A7" w:rsidP="002F3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«Хоровое училище имени М.И. Глинки»:</w:t>
            </w:r>
          </w:p>
          <w:p w:rsidR="002F342A" w:rsidRDefault="002F342A" w:rsidP="002F3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466A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66A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66A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на тему «Возможно ли государство без коррупции?» </w:t>
            </w:r>
            <w:r w:rsidRPr="00C466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курс,</w:t>
            </w:r>
            <w:r w:rsidRPr="00C466A9">
              <w:rPr>
                <w:rFonts w:ascii="Times New Roman" w:hAnsi="Times New Roman" w:cs="Times New Roman"/>
                <w:sz w:val="24"/>
                <w:szCs w:val="24"/>
              </w:rPr>
              <w:t xml:space="preserve"> 10 чел.);</w:t>
            </w:r>
          </w:p>
          <w:p w:rsidR="002F342A" w:rsidRDefault="002F342A" w:rsidP="002F3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466A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66A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урок-игра на тему «Коррупция: как не стать участником» (9 класс, 16 чел.);</w:t>
            </w:r>
          </w:p>
          <w:p w:rsidR="002F342A" w:rsidRDefault="002F342A" w:rsidP="002F3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13.03.2024 </w:t>
            </w:r>
            <w:r w:rsidRPr="00C466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дисциплине «Л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тему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 «Проблема коррупции в стихах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Маяковского «Гимн взятке», «Внимательное отношение к взяточникам» (2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 8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342A" w:rsidRPr="002F342A" w:rsidRDefault="002F342A" w:rsidP="002F34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08.04.2024 </w:t>
            </w:r>
            <w:r w:rsidRPr="00C466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 и антикоррупция?» (6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14 чел.)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342A" w:rsidRPr="002F342A" w:rsidRDefault="002F342A" w:rsidP="002F3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23.04.2024 </w:t>
            </w:r>
            <w:r w:rsidRPr="00C466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дисциплине «Л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а», посвященный 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42A">
              <w:rPr>
                <w:rFonts w:ascii="Times New Roman" w:hAnsi="Times New Roman" w:cs="Times New Roman"/>
                <w:sz w:val="24"/>
                <w:szCs w:val="24"/>
              </w:rPr>
              <w:t>спектаклей «Доходное место» и «Ревизор» (7 класс, 6 чел.).</w:t>
            </w:r>
          </w:p>
          <w:p w:rsidR="002F342A" w:rsidRDefault="001F24A7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«Санкт-Петербургское художественное училище имени Н.К. Рериха»:</w:t>
            </w:r>
          </w:p>
          <w:p w:rsidR="002F342A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 xml:space="preserve">26.01.2024 – информационный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>«Конституция как основа противодействия коррупции» (60 чел.);</w:t>
            </w:r>
          </w:p>
          <w:p w:rsidR="002F342A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 xml:space="preserve">12.02.2024 – лекция с показом презентации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>«Коррупция в профессиональной деятельности художника» (25 чел.);</w:t>
            </w:r>
          </w:p>
          <w:p w:rsidR="002F342A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 xml:space="preserve">11.03.2024 – интегрированный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дисциплинам «И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«О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>«Коррупция: история и современность» 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чел.);</w:t>
            </w:r>
          </w:p>
          <w:p w:rsidR="002F342A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семинар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дисциплинам «И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«О</w:t>
            </w:r>
            <w:r w:rsidRPr="003175FB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тему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 «Антикоррупционная политика в России и в мире» (73 чел.)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0BDE" w:rsidRPr="002F342A" w:rsidRDefault="002F342A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–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 доклады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дисциплине «История» на тему 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«Человек в системе экономических отношений. Актуальная проблема современности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коррупция в экономике»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(68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B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24A7" w:rsidRPr="00EC29D6" w:rsidTr="00085949">
        <w:tc>
          <w:tcPr>
            <w:tcW w:w="567" w:type="dxa"/>
          </w:tcPr>
          <w:p w:rsidR="001F24A7" w:rsidRPr="008E0A3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5529" w:type="dxa"/>
          </w:tcPr>
          <w:p w:rsidR="001F24A7" w:rsidRPr="001F24A7" w:rsidRDefault="001F24A7" w:rsidP="00BF5C4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34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гражданских служащих, впервые поступивших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гражданской службы, </w:t>
            </w:r>
            <w:r w:rsidRPr="008E0A34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</w:p>
        </w:tc>
        <w:tc>
          <w:tcPr>
            <w:tcW w:w="9923" w:type="dxa"/>
          </w:tcPr>
          <w:p w:rsidR="004B101F" w:rsidRPr="003E7307" w:rsidRDefault="00F34654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Шести</w:t>
            </w:r>
            <w:r w:rsidR="00E84CB3" w:rsidRPr="003E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Комитета, поступившим в отчетном периоде </w:t>
            </w:r>
            <w:r w:rsidR="00E84CB3" w:rsidRPr="003E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государственную гражданскую службу Санкт-Петербурга в Комитет, в ходе вводного инструктажа по противодействию коррупции разъяснены основные обязанности, запреты, ограничения, требования к служебному поведению, налагаемые на гражданского служащего </w:t>
            </w:r>
            <w:r w:rsidR="00E84CB3" w:rsidRPr="003E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целях противодействия коррупции, а также доведены положения действующего законодательства Российской Федерации, Санкт-Петербурга о противодействии коррупции </w:t>
            </w:r>
            <w:r w:rsidR="00E84CB3" w:rsidRPr="003E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положения международных актов в области противодействия коррупции,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при прохождении гражданской службы, предотвращение и урегулирование конфликта интересов, из них </w:t>
            </w:r>
            <w:r w:rsidRPr="003E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отчетную дату </w:t>
            </w:r>
            <w:r w:rsidR="003E7307" w:rsidRPr="003E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четверо</w:t>
            </w:r>
            <w:r w:rsidR="00E84CB3" w:rsidRPr="003E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 прошли дистанционные курсы программы «Электронное наставничество», включающей модуль «Противодействие коррупции на государственной гражданской службе Санкт-Петербурга».</w:t>
            </w:r>
          </w:p>
        </w:tc>
      </w:tr>
    </w:tbl>
    <w:p w:rsidR="00A74C87" w:rsidRPr="00A448B2" w:rsidRDefault="00A74C87" w:rsidP="00A448B2">
      <w:pPr>
        <w:spacing w:after="0" w:line="240" w:lineRule="auto"/>
        <w:rPr>
          <w:sz w:val="4"/>
          <w:szCs w:val="4"/>
        </w:rPr>
      </w:pPr>
    </w:p>
    <w:p w:rsidR="00A448B2" w:rsidRDefault="00A448B2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702B3" w:rsidRPr="00A448B2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Принятые сокращения:</w:t>
      </w:r>
    </w:p>
    <w:p w:rsidR="00F702B3" w:rsidRPr="00A448B2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 xml:space="preserve">гражданские служащие </w:t>
      </w:r>
      <w:r w:rsidR="0057647F" w:rsidRPr="00A448B2">
        <w:rPr>
          <w:rFonts w:ascii="Times New Roman" w:hAnsi="Times New Roman" w:cs="Times New Roman"/>
          <w:sz w:val="18"/>
          <w:szCs w:val="18"/>
        </w:rPr>
        <w:t>Комитета - </w:t>
      </w:r>
      <w:r w:rsidRPr="00A448B2">
        <w:rPr>
          <w:rFonts w:ascii="Times New Roman" w:hAnsi="Times New Roman" w:cs="Times New Roman"/>
          <w:sz w:val="18"/>
          <w:szCs w:val="18"/>
        </w:rPr>
        <w:t xml:space="preserve">государственные гражданские служащие Санкт-Петербурга, замещающие должности государственной гражданской службы Санкт-Петербурга в </w:t>
      </w:r>
      <w:r w:rsidR="00277021" w:rsidRPr="00A448B2">
        <w:rPr>
          <w:rFonts w:ascii="Times New Roman" w:hAnsi="Times New Roman" w:cs="Times New Roman"/>
          <w:sz w:val="18"/>
          <w:szCs w:val="18"/>
        </w:rPr>
        <w:t xml:space="preserve">Комитете </w:t>
      </w:r>
      <w:r w:rsidR="00A448B2">
        <w:rPr>
          <w:rFonts w:ascii="Times New Roman" w:hAnsi="Times New Roman" w:cs="Times New Roman"/>
          <w:sz w:val="18"/>
          <w:szCs w:val="18"/>
        </w:rPr>
        <w:br/>
      </w:r>
      <w:r w:rsidR="00277021" w:rsidRPr="00A448B2">
        <w:rPr>
          <w:rFonts w:ascii="Times New Roman" w:hAnsi="Times New Roman" w:cs="Times New Roman"/>
          <w:sz w:val="18"/>
          <w:szCs w:val="18"/>
        </w:rPr>
        <w:t>по культуре</w:t>
      </w:r>
      <w:r w:rsidRPr="00A448B2">
        <w:rPr>
          <w:rFonts w:ascii="Times New Roman" w:hAnsi="Times New Roman" w:cs="Times New Roman"/>
          <w:sz w:val="18"/>
          <w:szCs w:val="18"/>
        </w:rPr>
        <w:t xml:space="preserve"> Санкт-Петербурга</w:t>
      </w:r>
    </w:p>
    <w:p w:rsidR="00F702B3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КВЗПБ - </w:t>
      </w:r>
      <w:r w:rsidR="00F702B3" w:rsidRPr="00A448B2">
        <w:rPr>
          <w:rFonts w:ascii="Times New Roman" w:hAnsi="Times New Roman" w:cs="Times New Roman"/>
          <w:sz w:val="18"/>
          <w:szCs w:val="18"/>
        </w:rPr>
        <w:t>Комитет по вопросам законности, правопорядка и безопасности</w:t>
      </w:r>
    </w:p>
    <w:p w:rsidR="00F702B3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КГСКП - </w:t>
      </w:r>
      <w:r w:rsidR="00F702B3" w:rsidRPr="00A448B2">
        <w:rPr>
          <w:rFonts w:ascii="Times New Roman" w:hAnsi="Times New Roman" w:cs="Times New Roman"/>
          <w:sz w:val="18"/>
          <w:szCs w:val="18"/>
        </w:rPr>
        <w:t>Комитет государственной службы и кадровой политики Администрации Губернатора Санкт-Петербурга</w:t>
      </w:r>
    </w:p>
    <w:p w:rsidR="00F702B3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КМПВОО - </w:t>
      </w:r>
      <w:r w:rsidR="00F702B3" w:rsidRPr="00A448B2">
        <w:rPr>
          <w:rFonts w:ascii="Times New Roman" w:hAnsi="Times New Roman" w:cs="Times New Roman"/>
          <w:sz w:val="18"/>
          <w:szCs w:val="18"/>
        </w:rPr>
        <w:t>Комитет по молодежной политике и взаимодействию с общественными организациями</w:t>
      </w:r>
    </w:p>
    <w:p w:rsidR="00F702B3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КО - </w:t>
      </w:r>
      <w:r w:rsidR="00F702B3" w:rsidRPr="00A448B2">
        <w:rPr>
          <w:rFonts w:ascii="Times New Roman" w:hAnsi="Times New Roman" w:cs="Times New Roman"/>
          <w:sz w:val="18"/>
          <w:szCs w:val="18"/>
        </w:rPr>
        <w:t>Комитет по образованию</w:t>
      </w:r>
    </w:p>
    <w:p w:rsidR="00F702B3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Комиссия - </w:t>
      </w:r>
      <w:r w:rsidR="00F702B3" w:rsidRPr="00A448B2">
        <w:rPr>
          <w:rFonts w:ascii="Times New Roman" w:hAnsi="Times New Roman" w:cs="Times New Roman"/>
          <w:sz w:val="18"/>
          <w:szCs w:val="18"/>
        </w:rPr>
        <w:t xml:space="preserve">Комиссия по координации работы по противодействию коррупции в Санкт-Петербурге, созданная постановлением Губернатора Санкт-Петербурга от 06.10.2015 </w:t>
      </w:r>
      <w:r w:rsidR="0080734B" w:rsidRPr="00A448B2">
        <w:rPr>
          <w:rFonts w:ascii="Times New Roman" w:hAnsi="Times New Roman" w:cs="Times New Roman"/>
          <w:sz w:val="18"/>
          <w:szCs w:val="18"/>
        </w:rPr>
        <w:t>№</w:t>
      </w:r>
      <w:r w:rsidR="00F702B3" w:rsidRPr="00A448B2">
        <w:rPr>
          <w:rFonts w:ascii="Times New Roman" w:hAnsi="Times New Roman" w:cs="Times New Roman"/>
          <w:sz w:val="18"/>
          <w:szCs w:val="18"/>
        </w:rPr>
        <w:t xml:space="preserve"> 71-пг</w:t>
      </w:r>
    </w:p>
    <w:p w:rsidR="00BF777C" w:rsidRPr="00A448B2" w:rsidRDefault="00BF777C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Комитет - Комитет по культуре Санкт-Петербурга</w:t>
      </w:r>
    </w:p>
    <w:p w:rsidR="00F702B3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КПВСМИ - </w:t>
      </w:r>
      <w:r w:rsidR="00F702B3" w:rsidRPr="00A448B2">
        <w:rPr>
          <w:rFonts w:ascii="Times New Roman" w:hAnsi="Times New Roman" w:cs="Times New Roman"/>
          <w:sz w:val="18"/>
          <w:szCs w:val="18"/>
        </w:rPr>
        <w:t>Комитет по печати и взаимодействию со средствами массовой информации</w:t>
      </w:r>
    </w:p>
    <w:p w:rsidR="00F702B3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КППИТ - </w:t>
      </w:r>
      <w:r w:rsidR="00F702B3" w:rsidRPr="00A448B2">
        <w:rPr>
          <w:rFonts w:ascii="Times New Roman" w:hAnsi="Times New Roman" w:cs="Times New Roman"/>
          <w:sz w:val="18"/>
          <w:szCs w:val="18"/>
        </w:rPr>
        <w:t>Комитет по промышленной политике, инновациям и торговле Санкт-Петербурга</w:t>
      </w:r>
    </w:p>
    <w:p w:rsidR="00F702B3" w:rsidRPr="00A448B2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официальный сайт Администрации Санкт-Петер</w:t>
      </w:r>
      <w:r w:rsidR="0057647F" w:rsidRPr="00A448B2">
        <w:rPr>
          <w:rFonts w:ascii="Times New Roman" w:hAnsi="Times New Roman" w:cs="Times New Roman"/>
          <w:sz w:val="18"/>
          <w:szCs w:val="18"/>
        </w:rPr>
        <w:t>бурга - </w:t>
      </w:r>
      <w:r w:rsidRPr="00A448B2">
        <w:rPr>
          <w:rFonts w:ascii="Times New Roman" w:hAnsi="Times New Roman" w:cs="Times New Roman"/>
          <w:sz w:val="18"/>
          <w:szCs w:val="18"/>
        </w:rPr>
        <w:t xml:space="preserve">официальный сайт Администрации Санкт-Петербурга в информационно-телекоммуникационной сети </w:t>
      </w:r>
      <w:r w:rsidR="0080734B" w:rsidRPr="00A448B2">
        <w:rPr>
          <w:rFonts w:ascii="Times New Roman" w:hAnsi="Times New Roman" w:cs="Times New Roman"/>
          <w:sz w:val="18"/>
          <w:szCs w:val="18"/>
        </w:rPr>
        <w:t>«</w:t>
      </w:r>
      <w:r w:rsidRPr="00A448B2">
        <w:rPr>
          <w:rFonts w:ascii="Times New Roman" w:hAnsi="Times New Roman" w:cs="Times New Roman"/>
          <w:sz w:val="18"/>
          <w:szCs w:val="18"/>
        </w:rPr>
        <w:t>Интернет</w:t>
      </w:r>
      <w:r w:rsidR="0080734B" w:rsidRPr="00A448B2">
        <w:rPr>
          <w:rFonts w:ascii="Times New Roman" w:hAnsi="Times New Roman" w:cs="Times New Roman"/>
          <w:sz w:val="18"/>
          <w:szCs w:val="18"/>
        </w:rPr>
        <w:t>»</w:t>
      </w:r>
      <w:r w:rsidRPr="00A448B2">
        <w:rPr>
          <w:rFonts w:ascii="Times New Roman" w:hAnsi="Times New Roman" w:cs="Times New Roman"/>
          <w:sz w:val="18"/>
          <w:szCs w:val="18"/>
        </w:rPr>
        <w:t xml:space="preserve"> (www.gov.spb.ru)</w:t>
      </w:r>
    </w:p>
    <w:p w:rsidR="00F702B3" w:rsidRPr="00A448B2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 w:rsidRPr="00A448B2">
        <w:rPr>
          <w:rFonts w:ascii="Times New Roman" w:hAnsi="Times New Roman" w:cs="Times New Roman"/>
          <w:sz w:val="18"/>
          <w:szCs w:val="18"/>
        </w:rPr>
        <w:t xml:space="preserve">сеть </w:t>
      </w:r>
      <w:r w:rsidR="0080734B" w:rsidRPr="00A448B2">
        <w:rPr>
          <w:rFonts w:ascii="Times New Roman" w:hAnsi="Times New Roman" w:cs="Times New Roman"/>
          <w:sz w:val="18"/>
          <w:szCs w:val="18"/>
        </w:rPr>
        <w:t>«</w:t>
      </w:r>
      <w:r w:rsidRPr="00A448B2">
        <w:rPr>
          <w:rFonts w:ascii="Times New Roman" w:hAnsi="Times New Roman" w:cs="Times New Roman"/>
          <w:sz w:val="18"/>
          <w:szCs w:val="18"/>
        </w:rPr>
        <w:t>Интернет</w:t>
      </w:r>
      <w:r w:rsidR="0080734B" w:rsidRPr="00A448B2">
        <w:rPr>
          <w:rFonts w:ascii="Times New Roman" w:hAnsi="Times New Roman" w:cs="Times New Roman"/>
          <w:sz w:val="18"/>
          <w:szCs w:val="18"/>
        </w:rPr>
        <w:t>»</w:t>
      </w:r>
      <w:r w:rsidR="0057647F" w:rsidRPr="00A448B2">
        <w:rPr>
          <w:rFonts w:ascii="Times New Roman" w:hAnsi="Times New Roman" w:cs="Times New Roman"/>
          <w:sz w:val="18"/>
          <w:szCs w:val="18"/>
        </w:rPr>
        <w:t> </w:t>
      </w:r>
      <w:r w:rsidRPr="00A448B2">
        <w:rPr>
          <w:rFonts w:ascii="Times New Roman" w:hAnsi="Times New Roman" w:cs="Times New Roman"/>
          <w:sz w:val="18"/>
          <w:szCs w:val="18"/>
        </w:rPr>
        <w:t>-</w:t>
      </w:r>
      <w:r w:rsidR="0057647F" w:rsidRPr="00A448B2">
        <w:rPr>
          <w:rFonts w:ascii="Times New Roman" w:hAnsi="Times New Roman" w:cs="Times New Roman"/>
          <w:sz w:val="18"/>
          <w:szCs w:val="18"/>
        </w:rPr>
        <w:t> </w:t>
      </w:r>
      <w:r w:rsidRPr="00A448B2">
        <w:rPr>
          <w:rFonts w:ascii="Times New Roman" w:hAnsi="Times New Roman" w:cs="Times New Roman"/>
          <w:sz w:val="18"/>
          <w:szCs w:val="18"/>
        </w:rPr>
        <w:t xml:space="preserve">информационно-телекоммуникационная сеть </w:t>
      </w:r>
      <w:r w:rsidR="0080734B" w:rsidRPr="00A448B2">
        <w:rPr>
          <w:rFonts w:ascii="Times New Roman" w:hAnsi="Times New Roman" w:cs="Times New Roman"/>
          <w:sz w:val="18"/>
          <w:szCs w:val="18"/>
        </w:rPr>
        <w:t>«</w:t>
      </w:r>
      <w:r w:rsidRPr="00A448B2">
        <w:rPr>
          <w:rFonts w:ascii="Times New Roman" w:hAnsi="Times New Roman" w:cs="Times New Roman"/>
          <w:sz w:val="18"/>
          <w:szCs w:val="18"/>
        </w:rPr>
        <w:t>Интернет</w:t>
      </w:r>
      <w:r w:rsidR="0080734B" w:rsidRPr="00A448B2">
        <w:rPr>
          <w:rFonts w:ascii="Times New Roman" w:hAnsi="Times New Roman" w:cs="Times New Roman"/>
          <w:sz w:val="18"/>
          <w:szCs w:val="18"/>
        </w:rPr>
        <w:t>»</w:t>
      </w:r>
    </w:p>
    <w:p w:rsidR="00F702B3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СМИ - </w:t>
      </w:r>
      <w:r w:rsidR="00F702B3" w:rsidRPr="00A448B2">
        <w:rPr>
          <w:rFonts w:ascii="Times New Roman" w:hAnsi="Times New Roman" w:cs="Times New Roman"/>
          <w:sz w:val="18"/>
          <w:szCs w:val="18"/>
        </w:rPr>
        <w:t>средства массовой информации</w:t>
      </w:r>
    </w:p>
    <w:p w:rsidR="004E1DBA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ЮК - </w:t>
      </w:r>
      <w:r w:rsidR="0080734B" w:rsidRPr="00A448B2">
        <w:rPr>
          <w:rFonts w:ascii="Times New Roman" w:hAnsi="Times New Roman" w:cs="Times New Roman"/>
          <w:sz w:val="18"/>
          <w:szCs w:val="18"/>
        </w:rPr>
        <w:t>Юридический комитет Администрации Губернатора Санкт-Петербурга</w:t>
      </w:r>
    </w:p>
    <w:sectPr w:rsidR="004E1DBA" w:rsidRPr="00A448B2" w:rsidSect="00A448B2">
      <w:headerReference w:type="even" r:id="rId11"/>
      <w:headerReference w:type="default" r:id="rId12"/>
      <w:pgSz w:w="16838" w:h="11906" w:orient="landscape"/>
      <w:pgMar w:top="993" w:right="536" w:bottom="709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E57" w:rsidRDefault="00B76E57" w:rsidP="004E1DBA">
      <w:pPr>
        <w:spacing w:after="0" w:line="240" w:lineRule="auto"/>
      </w:pPr>
      <w:r>
        <w:separator/>
      </w:r>
    </w:p>
  </w:endnote>
  <w:endnote w:type="continuationSeparator" w:id="0">
    <w:p w:rsidR="00B76E57" w:rsidRDefault="00B76E57" w:rsidP="004E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E57" w:rsidRDefault="00B76E57" w:rsidP="004E1DBA">
      <w:pPr>
        <w:spacing w:after="0" w:line="240" w:lineRule="auto"/>
      </w:pPr>
      <w:r>
        <w:separator/>
      </w:r>
    </w:p>
  </w:footnote>
  <w:footnote w:type="continuationSeparator" w:id="0">
    <w:p w:rsidR="00B76E57" w:rsidRDefault="00B76E57" w:rsidP="004E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14C" w:rsidRDefault="0069214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9214C" w:rsidRDefault="0069214C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155776"/>
      <w:docPartObj>
        <w:docPartGallery w:val="Page Numbers (Top of Page)"/>
        <w:docPartUnique/>
      </w:docPartObj>
    </w:sdtPr>
    <w:sdtEndPr/>
    <w:sdtContent>
      <w:p w:rsidR="0069214C" w:rsidRDefault="006921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F3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9214C" w:rsidRPr="007A6246" w:rsidRDefault="0069214C" w:rsidP="00A74C8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1489D"/>
    <w:multiLevelType w:val="hybridMultilevel"/>
    <w:tmpl w:val="EF9E148A"/>
    <w:lvl w:ilvl="0" w:tplc="EAF08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40"/>
    <w:rsid w:val="00001F54"/>
    <w:rsid w:val="000033DD"/>
    <w:rsid w:val="000042E4"/>
    <w:rsid w:val="00004993"/>
    <w:rsid w:val="00006805"/>
    <w:rsid w:val="0000769A"/>
    <w:rsid w:val="0001097A"/>
    <w:rsid w:val="00011017"/>
    <w:rsid w:val="0001246F"/>
    <w:rsid w:val="00013C34"/>
    <w:rsid w:val="00024054"/>
    <w:rsid w:val="00024CD6"/>
    <w:rsid w:val="0002583D"/>
    <w:rsid w:val="00027318"/>
    <w:rsid w:val="00030751"/>
    <w:rsid w:val="000311DB"/>
    <w:rsid w:val="0003570A"/>
    <w:rsid w:val="0003628D"/>
    <w:rsid w:val="00036401"/>
    <w:rsid w:val="0003715B"/>
    <w:rsid w:val="000418BE"/>
    <w:rsid w:val="00041DA2"/>
    <w:rsid w:val="00043E79"/>
    <w:rsid w:val="00044A00"/>
    <w:rsid w:val="00044A35"/>
    <w:rsid w:val="0004534D"/>
    <w:rsid w:val="000461FD"/>
    <w:rsid w:val="000529C6"/>
    <w:rsid w:val="000570F8"/>
    <w:rsid w:val="000572A9"/>
    <w:rsid w:val="0006235E"/>
    <w:rsid w:val="00071C0F"/>
    <w:rsid w:val="000738B2"/>
    <w:rsid w:val="00074744"/>
    <w:rsid w:val="00076931"/>
    <w:rsid w:val="000773C2"/>
    <w:rsid w:val="000778A3"/>
    <w:rsid w:val="0008100F"/>
    <w:rsid w:val="0008105B"/>
    <w:rsid w:val="00083025"/>
    <w:rsid w:val="00085060"/>
    <w:rsid w:val="00085949"/>
    <w:rsid w:val="000863B1"/>
    <w:rsid w:val="0009108C"/>
    <w:rsid w:val="000A11F7"/>
    <w:rsid w:val="000A254A"/>
    <w:rsid w:val="000A28A6"/>
    <w:rsid w:val="000A2BAA"/>
    <w:rsid w:val="000A7DB6"/>
    <w:rsid w:val="000A7E0F"/>
    <w:rsid w:val="000B0079"/>
    <w:rsid w:val="000B2D0D"/>
    <w:rsid w:val="000B3356"/>
    <w:rsid w:val="000B3CB7"/>
    <w:rsid w:val="000B4A54"/>
    <w:rsid w:val="000B6F60"/>
    <w:rsid w:val="000D64C7"/>
    <w:rsid w:val="000D74F2"/>
    <w:rsid w:val="000D7A1A"/>
    <w:rsid w:val="000E123C"/>
    <w:rsid w:val="000E1A33"/>
    <w:rsid w:val="000E1D17"/>
    <w:rsid w:val="000E4FF8"/>
    <w:rsid w:val="000E546E"/>
    <w:rsid w:val="000E66E9"/>
    <w:rsid w:val="000F1EA3"/>
    <w:rsid w:val="000F3F3B"/>
    <w:rsid w:val="000F407B"/>
    <w:rsid w:val="000F458C"/>
    <w:rsid w:val="000F7C33"/>
    <w:rsid w:val="00106AB9"/>
    <w:rsid w:val="00106BD3"/>
    <w:rsid w:val="00113CD2"/>
    <w:rsid w:val="00113F84"/>
    <w:rsid w:val="00113FD3"/>
    <w:rsid w:val="00116488"/>
    <w:rsid w:val="0012229E"/>
    <w:rsid w:val="00124385"/>
    <w:rsid w:val="001361B8"/>
    <w:rsid w:val="00137200"/>
    <w:rsid w:val="0014235E"/>
    <w:rsid w:val="00143AF3"/>
    <w:rsid w:val="00145561"/>
    <w:rsid w:val="00145995"/>
    <w:rsid w:val="00151CA8"/>
    <w:rsid w:val="00153AEA"/>
    <w:rsid w:val="00155930"/>
    <w:rsid w:val="00157ED3"/>
    <w:rsid w:val="001600C1"/>
    <w:rsid w:val="001630B7"/>
    <w:rsid w:val="001669ED"/>
    <w:rsid w:val="00167716"/>
    <w:rsid w:val="00167B6A"/>
    <w:rsid w:val="001723EF"/>
    <w:rsid w:val="00172EAD"/>
    <w:rsid w:val="00176C5F"/>
    <w:rsid w:val="00187883"/>
    <w:rsid w:val="001946F7"/>
    <w:rsid w:val="0019474F"/>
    <w:rsid w:val="001973CB"/>
    <w:rsid w:val="00197841"/>
    <w:rsid w:val="001978BC"/>
    <w:rsid w:val="001A2636"/>
    <w:rsid w:val="001A43CA"/>
    <w:rsid w:val="001A4F18"/>
    <w:rsid w:val="001A71F7"/>
    <w:rsid w:val="001B4ECE"/>
    <w:rsid w:val="001B6158"/>
    <w:rsid w:val="001B67D8"/>
    <w:rsid w:val="001C52BD"/>
    <w:rsid w:val="001C5CC3"/>
    <w:rsid w:val="001C64BC"/>
    <w:rsid w:val="001C6B03"/>
    <w:rsid w:val="001C6CFC"/>
    <w:rsid w:val="001C7689"/>
    <w:rsid w:val="001D26B7"/>
    <w:rsid w:val="001D3CED"/>
    <w:rsid w:val="001D510F"/>
    <w:rsid w:val="001E1C33"/>
    <w:rsid w:val="001E52BD"/>
    <w:rsid w:val="001E5D25"/>
    <w:rsid w:val="001E62A5"/>
    <w:rsid w:val="001E7082"/>
    <w:rsid w:val="001E7853"/>
    <w:rsid w:val="001E7F11"/>
    <w:rsid w:val="001F14AB"/>
    <w:rsid w:val="001F190D"/>
    <w:rsid w:val="001F1B31"/>
    <w:rsid w:val="001F1DBC"/>
    <w:rsid w:val="001F24A7"/>
    <w:rsid w:val="001F2808"/>
    <w:rsid w:val="00207D64"/>
    <w:rsid w:val="00207F0C"/>
    <w:rsid w:val="0021075D"/>
    <w:rsid w:val="00210B7F"/>
    <w:rsid w:val="002122ED"/>
    <w:rsid w:val="002179C0"/>
    <w:rsid w:val="002265E9"/>
    <w:rsid w:val="002278A4"/>
    <w:rsid w:val="00227993"/>
    <w:rsid w:val="00227D77"/>
    <w:rsid w:val="00234D19"/>
    <w:rsid w:val="00243373"/>
    <w:rsid w:val="00243814"/>
    <w:rsid w:val="00243F61"/>
    <w:rsid w:val="00245929"/>
    <w:rsid w:val="00246597"/>
    <w:rsid w:val="002472EB"/>
    <w:rsid w:val="00247D91"/>
    <w:rsid w:val="00252056"/>
    <w:rsid w:val="00252DF4"/>
    <w:rsid w:val="0025493F"/>
    <w:rsid w:val="00255ED1"/>
    <w:rsid w:val="002567ED"/>
    <w:rsid w:val="00260C66"/>
    <w:rsid w:val="002614BB"/>
    <w:rsid w:val="0026284C"/>
    <w:rsid w:val="002631E7"/>
    <w:rsid w:val="002659AE"/>
    <w:rsid w:val="002672D5"/>
    <w:rsid w:val="00267354"/>
    <w:rsid w:val="0027096D"/>
    <w:rsid w:val="00270D9B"/>
    <w:rsid w:val="00271CBC"/>
    <w:rsid w:val="0027214E"/>
    <w:rsid w:val="00275120"/>
    <w:rsid w:val="002751AA"/>
    <w:rsid w:val="00276502"/>
    <w:rsid w:val="00277021"/>
    <w:rsid w:val="00277F2B"/>
    <w:rsid w:val="00280266"/>
    <w:rsid w:val="00280840"/>
    <w:rsid w:val="00280BAD"/>
    <w:rsid w:val="00280BDE"/>
    <w:rsid w:val="00281306"/>
    <w:rsid w:val="00281EDA"/>
    <w:rsid w:val="002820DE"/>
    <w:rsid w:val="00283F40"/>
    <w:rsid w:val="00284047"/>
    <w:rsid w:val="0028662B"/>
    <w:rsid w:val="00292246"/>
    <w:rsid w:val="00294B7C"/>
    <w:rsid w:val="00294F55"/>
    <w:rsid w:val="00296125"/>
    <w:rsid w:val="002A2165"/>
    <w:rsid w:val="002A42BC"/>
    <w:rsid w:val="002A6377"/>
    <w:rsid w:val="002B065C"/>
    <w:rsid w:val="002B12DF"/>
    <w:rsid w:val="002B12EB"/>
    <w:rsid w:val="002B24B3"/>
    <w:rsid w:val="002B26C0"/>
    <w:rsid w:val="002B4404"/>
    <w:rsid w:val="002B7E0F"/>
    <w:rsid w:val="002C16A6"/>
    <w:rsid w:val="002C2E78"/>
    <w:rsid w:val="002C5558"/>
    <w:rsid w:val="002C726D"/>
    <w:rsid w:val="002D7029"/>
    <w:rsid w:val="002D708C"/>
    <w:rsid w:val="002D74E0"/>
    <w:rsid w:val="002E05A4"/>
    <w:rsid w:val="002E0CED"/>
    <w:rsid w:val="002F1B0B"/>
    <w:rsid w:val="002F28F9"/>
    <w:rsid w:val="002F342A"/>
    <w:rsid w:val="002F5D6F"/>
    <w:rsid w:val="002F7110"/>
    <w:rsid w:val="002F7EB9"/>
    <w:rsid w:val="00301FD1"/>
    <w:rsid w:val="00302D20"/>
    <w:rsid w:val="00302E8A"/>
    <w:rsid w:val="00303151"/>
    <w:rsid w:val="00305916"/>
    <w:rsid w:val="0030603C"/>
    <w:rsid w:val="0030724C"/>
    <w:rsid w:val="00310B3A"/>
    <w:rsid w:val="003112B0"/>
    <w:rsid w:val="00311CA7"/>
    <w:rsid w:val="00311DC3"/>
    <w:rsid w:val="00311DD4"/>
    <w:rsid w:val="003143DF"/>
    <w:rsid w:val="0032079C"/>
    <w:rsid w:val="00321F4F"/>
    <w:rsid w:val="00322527"/>
    <w:rsid w:val="00322892"/>
    <w:rsid w:val="00324FF1"/>
    <w:rsid w:val="0032724A"/>
    <w:rsid w:val="003316DF"/>
    <w:rsid w:val="00332073"/>
    <w:rsid w:val="00332B8D"/>
    <w:rsid w:val="003333BF"/>
    <w:rsid w:val="003349E2"/>
    <w:rsid w:val="00334AA0"/>
    <w:rsid w:val="003358FC"/>
    <w:rsid w:val="00336F2A"/>
    <w:rsid w:val="0034115E"/>
    <w:rsid w:val="00342E0D"/>
    <w:rsid w:val="00361241"/>
    <w:rsid w:val="003629AD"/>
    <w:rsid w:val="0036349F"/>
    <w:rsid w:val="00363D2F"/>
    <w:rsid w:val="00365F5D"/>
    <w:rsid w:val="00370461"/>
    <w:rsid w:val="00374A01"/>
    <w:rsid w:val="003755C6"/>
    <w:rsid w:val="003778A3"/>
    <w:rsid w:val="00377F47"/>
    <w:rsid w:val="003801D1"/>
    <w:rsid w:val="003813C8"/>
    <w:rsid w:val="00382364"/>
    <w:rsid w:val="00385370"/>
    <w:rsid w:val="003874F5"/>
    <w:rsid w:val="003877DA"/>
    <w:rsid w:val="00387A1F"/>
    <w:rsid w:val="00387B48"/>
    <w:rsid w:val="00391769"/>
    <w:rsid w:val="00396263"/>
    <w:rsid w:val="003965C0"/>
    <w:rsid w:val="0039785F"/>
    <w:rsid w:val="003979D8"/>
    <w:rsid w:val="003A0AFB"/>
    <w:rsid w:val="003A5E57"/>
    <w:rsid w:val="003A6AFD"/>
    <w:rsid w:val="003A70B8"/>
    <w:rsid w:val="003A71A5"/>
    <w:rsid w:val="003A7B85"/>
    <w:rsid w:val="003B05B8"/>
    <w:rsid w:val="003B2DF3"/>
    <w:rsid w:val="003B5CB8"/>
    <w:rsid w:val="003B5D16"/>
    <w:rsid w:val="003B6180"/>
    <w:rsid w:val="003C1FD1"/>
    <w:rsid w:val="003C2BDF"/>
    <w:rsid w:val="003C5AF5"/>
    <w:rsid w:val="003C5FA0"/>
    <w:rsid w:val="003C7258"/>
    <w:rsid w:val="003D046D"/>
    <w:rsid w:val="003D4130"/>
    <w:rsid w:val="003D7D27"/>
    <w:rsid w:val="003E0153"/>
    <w:rsid w:val="003E03F0"/>
    <w:rsid w:val="003E147F"/>
    <w:rsid w:val="003E1498"/>
    <w:rsid w:val="003E2EF2"/>
    <w:rsid w:val="003E7307"/>
    <w:rsid w:val="003F0F57"/>
    <w:rsid w:val="003F20C8"/>
    <w:rsid w:val="003F50A0"/>
    <w:rsid w:val="003F59D7"/>
    <w:rsid w:val="003F5AA9"/>
    <w:rsid w:val="003F7182"/>
    <w:rsid w:val="004009B2"/>
    <w:rsid w:val="00405AE0"/>
    <w:rsid w:val="00407F46"/>
    <w:rsid w:val="00407FC2"/>
    <w:rsid w:val="00410DDB"/>
    <w:rsid w:val="00412B99"/>
    <w:rsid w:val="0041458C"/>
    <w:rsid w:val="00415090"/>
    <w:rsid w:val="00415BD5"/>
    <w:rsid w:val="004161D2"/>
    <w:rsid w:val="00416288"/>
    <w:rsid w:val="00424013"/>
    <w:rsid w:val="00430680"/>
    <w:rsid w:val="004307FB"/>
    <w:rsid w:val="004320E9"/>
    <w:rsid w:val="00432CC8"/>
    <w:rsid w:val="00433D7A"/>
    <w:rsid w:val="00434593"/>
    <w:rsid w:val="00436599"/>
    <w:rsid w:val="00440D0D"/>
    <w:rsid w:val="00441653"/>
    <w:rsid w:val="00441A5A"/>
    <w:rsid w:val="0044470A"/>
    <w:rsid w:val="0044621F"/>
    <w:rsid w:val="00446591"/>
    <w:rsid w:val="004466C5"/>
    <w:rsid w:val="00447C31"/>
    <w:rsid w:val="00451622"/>
    <w:rsid w:val="0045237D"/>
    <w:rsid w:val="00453026"/>
    <w:rsid w:val="00454B56"/>
    <w:rsid w:val="00456A50"/>
    <w:rsid w:val="00457D21"/>
    <w:rsid w:val="004635B6"/>
    <w:rsid w:val="00463AAB"/>
    <w:rsid w:val="00465C9E"/>
    <w:rsid w:val="004701DE"/>
    <w:rsid w:val="00474964"/>
    <w:rsid w:val="00475F46"/>
    <w:rsid w:val="0047642C"/>
    <w:rsid w:val="0048030D"/>
    <w:rsid w:val="004863E1"/>
    <w:rsid w:val="00487C04"/>
    <w:rsid w:val="00492072"/>
    <w:rsid w:val="004950E9"/>
    <w:rsid w:val="00495686"/>
    <w:rsid w:val="004A2301"/>
    <w:rsid w:val="004A279F"/>
    <w:rsid w:val="004A53CD"/>
    <w:rsid w:val="004A6B9B"/>
    <w:rsid w:val="004A75EF"/>
    <w:rsid w:val="004B06E3"/>
    <w:rsid w:val="004B101F"/>
    <w:rsid w:val="004B2665"/>
    <w:rsid w:val="004B2B78"/>
    <w:rsid w:val="004B486D"/>
    <w:rsid w:val="004B4FC7"/>
    <w:rsid w:val="004B7546"/>
    <w:rsid w:val="004C03EC"/>
    <w:rsid w:val="004C1926"/>
    <w:rsid w:val="004C2468"/>
    <w:rsid w:val="004C4272"/>
    <w:rsid w:val="004C4AB3"/>
    <w:rsid w:val="004C4AF4"/>
    <w:rsid w:val="004C6D71"/>
    <w:rsid w:val="004C7179"/>
    <w:rsid w:val="004D00FA"/>
    <w:rsid w:val="004D1942"/>
    <w:rsid w:val="004D26DC"/>
    <w:rsid w:val="004D31C3"/>
    <w:rsid w:val="004D450F"/>
    <w:rsid w:val="004D5DB3"/>
    <w:rsid w:val="004D5EB4"/>
    <w:rsid w:val="004D5F6A"/>
    <w:rsid w:val="004D7D2E"/>
    <w:rsid w:val="004D7F0A"/>
    <w:rsid w:val="004E1DBA"/>
    <w:rsid w:val="004E33CE"/>
    <w:rsid w:val="004E366D"/>
    <w:rsid w:val="004E5A2D"/>
    <w:rsid w:val="004F232A"/>
    <w:rsid w:val="005019C5"/>
    <w:rsid w:val="00502CF3"/>
    <w:rsid w:val="00502EA5"/>
    <w:rsid w:val="00502F79"/>
    <w:rsid w:val="0051103D"/>
    <w:rsid w:val="00511B23"/>
    <w:rsid w:val="00511FB0"/>
    <w:rsid w:val="00516353"/>
    <w:rsid w:val="005166C8"/>
    <w:rsid w:val="00521E3C"/>
    <w:rsid w:val="00521EAC"/>
    <w:rsid w:val="005254C3"/>
    <w:rsid w:val="00536750"/>
    <w:rsid w:val="00536AFF"/>
    <w:rsid w:val="005404C0"/>
    <w:rsid w:val="00540F19"/>
    <w:rsid w:val="005414A4"/>
    <w:rsid w:val="00542A9F"/>
    <w:rsid w:val="00543C95"/>
    <w:rsid w:val="005466AD"/>
    <w:rsid w:val="005467D4"/>
    <w:rsid w:val="0054746E"/>
    <w:rsid w:val="00550979"/>
    <w:rsid w:val="00553FC9"/>
    <w:rsid w:val="00554F60"/>
    <w:rsid w:val="00555EF2"/>
    <w:rsid w:val="00556FD1"/>
    <w:rsid w:val="00561AE5"/>
    <w:rsid w:val="005637C5"/>
    <w:rsid w:val="005638D6"/>
    <w:rsid w:val="00565641"/>
    <w:rsid w:val="00565C3D"/>
    <w:rsid w:val="0056613D"/>
    <w:rsid w:val="0057492F"/>
    <w:rsid w:val="0057647F"/>
    <w:rsid w:val="00577869"/>
    <w:rsid w:val="00583F15"/>
    <w:rsid w:val="00585661"/>
    <w:rsid w:val="005857BF"/>
    <w:rsid w:val="0058704A"/>
    <w:rsid w:val="00592662"/>
    <w:rsid w:val="00593EEA"/>
    <w:rsid w:val="005943E6"/>
    <w:rsid w:val="00594A78"/>
    <w:rsid w:val="00595BDD"/>
    <w:rsid w:val="005A13D9"/>
    <w:rsid w:val="005A1514"/>
    <w:rsid w:val="005B240E"/>
    <w:rsid w:val="005B2AB1"/>
    <w:rsid w:val="005B2AFD"/>
    <w:rsid w:val="005B3289"/>
    <w:rsid w:val="005B42FE"/>
    <w:rsid w:val="005B4E42"/>
    <w:rsid w:val="005B61F4"/>
    <w:rsid w:val="005B68EE"/>
    <w:rsid w:val="005C0742"/>
    <w:rsid w:val="005C19A8"/>
    <w:rsid w:val="005C3614"/>
    <w:rsid w:val="005C4587"/>
    <w:rsid w:val="005C534D"/>
    <w:rsid w:val="005C6E75"/>
    <w:rsid w:val="005C7288"/>
    <w:rsid w:val="005D2C14"/>
    <w:rsid w:val="005D3669"/>
    <w:rsid w:val="005D50C6"/>
    <w:rsid w:val="005D5497"/>
    <w:rsid w:val="005D5A36"/>
    <w:rsid w:val="005D7C29"/>
    <w:rsid w:val="005E12EF"/>
    <w:rsid w:val="005E248D"/>
    <w:rsid w:val="005E50AE"/>
    <w:rsid w:val="005E529E"/>
    <w:rsid w:val="005F1814"/>
    <w:rsid w:val="005F4AAA"/>
    <w:rsid w:val="005F4BC1"/>
    <w:rsid w:val="00600A45"/>
    <w:rsid w:val="006041B8"/>
    <w:rsid w:val="0060501A"/>
    <w:rsid w:val="0061285F"/>
    <w:rsid w:val="006132B3"/>
    <w:rsid w:val="006140C3"/>
    <w:rsid w:val="006164A0"/>
    <w:rsid w:val="0062151C"/>
    <w:rsid w:val="0062219B"/>
    <w:rsid w:val="006221E3"/>
    <w:rsid w:val="00624468"/>
    <w:rsid w:val="00625A1C"/>
    <w:rsid w:val="006354E2"/>
    <w:rsid w:val="00635FC4"/>
    <w:rsid w:val="006402BE"/>
    <w:rsid w:val="0064424B"/>
    <w:rsid w:val="00645461"/>
    <w:rsid w:val="00646B0A"/>
    <w:rsid w:val="0065208F"/>
    <w:rsid w:val="00652AD2"/>
    <w:rsid w:val="0065382A"/>
    <w:rsid w:val="006662DE"/>
    <w:rsid w:val="00670C06"/>
    <w:rsid w:val="006815E4"/>
    <w:rsid w:val="0068311B"/>
    <w:rsid w:val="00684F55"/>
    <w:rsid w:val="00690077"/>
    <w:rsid w:val="00690961"/>
    <w:rsid w:val="0069214C"/>
    <w:rsid w:val="00692510"/>
    <w:rsid w:val="00693767"/>
    <w:rsid w:val="006A02D6"/>
    <w:rsid w:val="006A25DD"/>
    <w:rsid w:val="006A58D7"/>
    <w:rsid w:val="006A62AC"/>
    <w:rsid w:val="006A6A25"/>
    <w:rsid w:val="006A7A91"/>
    <w:rsid w:val="006B1CA2"/>
    <w:rsid w:val="006B3368"/>
    <w:rsid w:val="006B3A07"/>
    <w:rsid w:val="006B474B"/>
    <w:rsid w:val="006B4AF8"/>
    <w:rsid w:val="006B4C98"/>
    <w:rsid w:val="006B5593"/>
    <w:rsid w:val="006B5870"/>
    <w:rsid w:val="006C458F"/>
    <w:rsid w:val="006C47A9"/>
    <w:rsid w:val="006C5120"/>
    <w:rsid w:val="006C533C"/>
    <w:rsid w:val="006C5969"/>
    <w:rsid w:val="006C659E"/>
    <w:rsid w:val="006C66A7"/>
    <w:rsid w:val="006C7B01"/>
    <w:rsid w:val="006D1779"/>
    <w:rsid w:val="006D18B3"/>
    <w:rsid w:val="006D257F"/>
    <w:rsid w:val="006D26E2"/>
    <w:rsid w:val="006D2846"/>
    <w:rsid w:val="006D3065"/>
    <w:rsid w:val="006D39B1"/>
    <w:rsid w:val="006D5E33"/>
    <w:rsid w:val="006D635B"/>
    <w:rsid w:val="006E3190"/>
    <w:rsid w:val="006E39E3"/>
    <w:rsid w:val="006E4634"/>
    <w:rsid w:val="006E47ED"/>
    <w:rsid w:val="006E5B91"/>
    <w:rsid w:val="006E635C"/>
    <w:rsid w:val="006E7D07"/>
    <w:rsid w:val="006F0DCC"/>
    <w:rsid w:val="006F2EC4"/>
    <w:rsid w:val="006F51E0"/>
    <w:rsid w:val="006F54F0"/>
    <w:rsid w:val="006F6485"/>
    <w:rsid w:val="006F739D"/>
    <w:rsid w:val="00701CC5"/>
    <w:rsid w:val="00712245"/>
    <w:rsid w:val="007128E3"/>
    <w:rsid w:val="00713C15"/>
    <w:rsid w:val="0071435E"/>
    <w:rsid w:val="00717A36"/>
    <w:rsid w:val="0072227A"/>
    <w:rsid w:val="0072579E"/>
    <w:rsid w:val="007265C9"/>
    <w:rsid w:val="007348FE"/>
    <w:rsid w:val="00734F6D"/>
    <w:rsid w:val="00737DA3"/>
    <w:rsid w:val="00740048"/>
    <w:rsid w:val="0074061D"/>
    <w:rsid w:val="00740791"/>
    <w:rsid w:val="00740894"/>
    <w:rsid w:val="00742544"/>
    <w:rsid w:val="0074401A"/>
    <w:rsid w:val="00746429"/>
    <w:rsid w:val="00746678"/>
    <w:rsid w:val="00750DB8"/>
    <w:rsid w:val="0075256C"/>
    <w:rsid w:val="00753335"/>
    <w:rsid w:val="00755811"/>
    <w:rsid w:val="007559E3"/>
    <w:rsid w:val="00756553"/>
    <w:rsid w:val="00761055"/>
    <w:rsid w:val="00762012"/>
    <w:rsid w:val="0076255C"/>
    <w:rsid w:val="007637C9"/>
    <w:rsid w:val="00764F41"/>
    <w:rsid w:val="00766233"/>
    <w:rsid w:val="00767016"/>
    <w:rsid w:val="007705D9"/>
    <w:rsid w:val="00772501"/>
    <w:rsid w:val="0077374E"/>
    <w:rsid w:val="00774D7D"/>
    <w:rsid w:val="00781F63"/>
    <w:rsid w:val="00782789"/>
    <w:rsid w:val="00786936"/>
    <w:rsid w:val="00786E52"/>
    <w:rsid w:val="00786F17"/>
    <w:rsid w:val="00787625"/>
    <w:rsid w:val="00787E55"/>
    <w:rsid w:val="0079098D"/>
    <w:rsid w:val="0079269A"/>
    <w:rsid w:val="0079660D"/>
    <w:rsid w:val="007A160C"/>
    <w:rsid w:val="007A239B"/>
    <w:rsid w:val="007A5F7C"/>
    <w:rsid w:val="007B036B"/>
    <w:rsid w:val="007B13D8"/>
    <w:rsid w:val="007B1941"/>
    <w:rsid w:val="007B2E4B"/>
    <w:rsid w:val="007B4A06"/>
    <w:rsid w:val="007B5A1F"/>
    <w:rsid w:val="007C3A89"/>
    <w:rsid w:val="007C3C5B"/>
    <w:rsid w:val="007C4F63"/>
    <w:rsid w:val="007C681F"/>
    <w:rsid w:val="007D495F"/>
    <w:rsid w:val="007D4D11"/>
    <w:rsid w:val="007E27A5"/>
    <w:rsid w:val="007E3D2E"/>
    <w:rsid w:val="007E423B"/>
    <w:rsid w:val="007E4A1D"/>
    <w:rsid w:val="007E7E94"/>
    <w:rsid w:val="007F0C9C"/>
    <w:rsid w:val="007F193F"/>
    <w:rsid w:val="007F1B11"/>
    <w:rsid w:val="007F26AE"/>
    <w:rsid w:val="007F576D"/>
    <w:rsid w:val="007F6628"/>
    <w:rsid w:val="007F757B"/>
    <w:rsid w:val="007F7D9C"/>
    <w:rsid w:val="00801451"/>
    <w:rsid w:val="008019FA"/>
    <w:rsid w:val="008026F4"/>
    <w:rsid w:val="00803809"/>
    <w:rsid w:val="00806799"/>
    <w:rsid w:val="00806CCA"/>
    <w:rsid w:val="0080734B"/>
    <w:rsid w:val="00810FA9"/>
    <w:rsid w:val="008114C9"/>
    <w:rsid w:val="008148BC"/>
    <w:rsid w:val="00814D2B"/>
    <w:rsid w:val="00817EE4"/>
    <w:rsid w:val="0082095F"/>
    <w:rsid w:val="00821533"/>
    <w:rsid w:val="00824179"/>
    <w:rsid w:val="00824B32"/>
    <w:rsid w:val="00826D64"/>
    <w:rsid w:val="0083173D"/>
    <w:rsid w:val="008333D4"/>
    <w:rsid w:val="008340A4"/>
    <w:rsid w:val="00840215"/>
    <w:rsid w:val="00841BE5"/>
    <w:rsid w:val="00844ACA"/>
    <w:rsid w:val="00854243"/>
    <w:rsid w:val="0085575A"/>
    <w:rsid w:val="00860291"/>
    <w:rsid w:val="00860BA5"/>
    <w:rsid w:val="0086116D"/>
    <w:rsid w:val="008624F6"/>
    <w:rsid w:val="00862F0B"/>
    <w:rsid w:val="00864797"/>
    <w:rsid w:val="008658B0"/>
    <w:rsid w:val="00871E10"/>
    <w:rsid w:val="008720A8"/>
    <w:rsid w:val="008734DC"/>
    <w:rsid w:val="00873542"/>
    <w:rsid w:val="0087708E"/>
    <w:rsid w:val="008818BD"/>
    <w:rsid w:val="00884544"/>
    <w:rsid w:val="00884F19"/>
    <w:rsid w:val="00884FF7"/>
    <w:rsid w:val="00887015"/>
    <w:rsid w:val="0089023A"/>
    <w:rsid w:val="008A3C2B"/>
    <w:rsid w:val="008A4884"/>
    <w:rsid w:val="008A4A66"/>
    <w:rsid w:val="008A4F49"/>
    <w:rsid w:val="008A5F0E"/>
    <w:rsid w:val="008A6633"/>
    <w:rsid w:val="008A7BE5"/>
    <w:rsid w:val="008B6F89"/>
    <w:rsid w:val="008C073C"/>
    <w:rsid w:val="008C146D"/>
    <w:rsid w:val="008C36B1"/>
    <w:rsid w:val="008C5593"/>
    <w:rsid w:val="008C5ECE"/>
    <w:rsid w:val="008C65F1"/>
    <w:rsid w:val="008D1F34"/>
    <w:rsid w:val="008D254C"/>
    <w:rsid w:val="008D3640"/>
    <w:rsid w:val="008D3AC5"/>
    <w:rsid w:val="008D4B24"/>
    <w:rsid w:val="008D4C78"/>
    <w:rsid w:val="008D5958"/>
    <w:rsid w:val="008D7FB0"/>
    <w:rsid w:val="008E0A34"/>
    <w:rsid w:val="008E23F2"/>
    <w:rsid w:val="008E2C5A"/>
    <w:rsid w:val="008E6B9B"/>
    <w:rsid w:val="008F310D"/>
    <w:rsid w:val="008F47B0"/>
    <w:rsid w:val="009006D4"/>
    <w:rsid w:val="0090103D"/>
    <w:rsid w:val="009011A6"/>
    <w:rsid w:val="009026DC"/>
    <w:rsid w:val="00905BDD"/>
    <w:rsid w:val="00905D23"/>
    <w:rsid w:val="009115B0"/>
    <w:rsid w:val="00914041"/>
    <w:rsid w:val="00917DBD"/>
    <w:rsid w:val="00927F9C"/>
    <w:rsid w:val="00930242"/>
    <w:rsid w:val="00930350"/>
    <w:rsid w:val="00932B31"/>
    <w:rsid w:val="00940587"/>
    <w:rsid w:val="0094181E"/>
    <w:rsid w:val="009424E6"/>
    <w:rsid w:val="00960C1E"/>
    <w:rsid w:val="00962B22"/>
    <w:rsid w:val="0096302F"/>
    <w:rsid w:val="009653CE"/>
    <w:rsid w:val="0096584A"/>
    <w:rsid w:val="00965E5C"/>
    <w:rsid w:val="009668FB"/>
    <w:rsid w:val="00970F61"/>
    <w:rsid w:val="00972D59"/>
    <w:rsid w:val="009765E6"/>
    <w:rsid w:val="00976D88"/>
    <w:rsid w:val="0098169B"/>
    <w:rsid w:val="009816EA"/>
    <w:rsid w:val="00983C01"/>
    <w:rsid w:val="00986424"/>
    <w:rsid w:val="009A2998"/>
    <w:rsid w:val="009A3A76"/>
    <w:rsid w:val="009A59A5"/>
    <w:rsid w:val="009B20BA"/>
    <w:rsid w:val="009B5A63"/>
    <w:rsid w:val="009C062D"/>
    <w:rsid w:val="009C3CC2"/>
    <w:rsid w:val="009C447D"/>
    <w:rsid w:val="009C471C"/>
    <w:rsid w:val="009C606A"/>
    <w:rsid w:val="009D2744"/>
    <w:rsid w:val="009D60D7"/>
    <w:rsid w:val="009D706E"/>
    <w:rsid w:val="009E05D2"/>
    <w:rsid w:val="009E066C"/>
    <w:rsid w:val="009E2D31"/>
    <w:rsid w:val="009E344F"/>
    <w:rsid w:val="009E50CF"/>
    <w:rsid w:val="009E6968"/>
    <w:rsid w:val="009E6CFF"/>
    <w:rsid w:val="009F2081"/>
    <w:rsid w:val="009F297A"/>
    <w:rsid w:val="009F3BBA"/>
    <w:rsid w:val="009F78BC"/>
    <w:rsid w:val="009F7EC4"/>
    <w:rsid w:val="00A0033D"/>
    <w:rsid w:val="00A007A5"/>
    <w:rsid w:val="00A00B18"/>
    <w:rsid w:val="00A01D68"/>
    <w:rsid w:val="00A020CC"/>
    <w:rsid w:val="00A03DD0"/>
    <w:rsid w:val="00A04205"/>
    <w:rsid w:val="00A05BAC"/>
    <w:rsid w:val="00A0794C"/>
    <w:rsid w:val="00A16E2D"/>
    <w:rsid w:val="00A22663"/>
    <w:rsid w:val="00A25A1E"/>
    <w:rsid w:val="00A26563"/>
    <w:rsid w:val="00A2663E"/>
    <w:rsid w:val="00A27198"/>
    <w:rsid w:val="00A2780C"/>
    <w:rsid w:val="00A31CCC"/>
    <w:rsid w:val="00A32ACB"/>
    <w:rsid w:val="00A42522"/>
    <w:rsid w:val="00A435D1"/>
    <w:rsid w:val="00A448B2"/>
    <w:rsid w:val="00A4576C"/>
    <w:rsid w:val="00A50625"/>
    <w:rsid w:val="00A522A0"/>
    <w:rsid w:val="00A53096"/>
    <w:rsid w:val="00A554BB"/>
    <w:rsid w:val="00A605E8"/>
    <w:rsid w:val="00A61777"/>
    <w:rsid w:val="00A61797"/>
    <w:rsid w:val="00A61EC7"/>
    <w:rsid w:val="00A65849"/>
    <w:rsid w:val="00A71661"/>
    <w:rsid w:val="00A71787"/>
    <w:rsid w:val="00A73EE4"/>
    <w:rsid w:val="00A74C87"/>
    <w:rsid w:val="00A75A93"/>
    <w:rsid w:val="00A7658D"/>
    <w:rsid w:val="00A76707"/>
    <w:rsid w:val="00A77540"/>
    <w:rsid w:val="00A814E3"/>
    <w:rsid w:val="00A84167"/>
    <w:rsid w:val="00A84451"/>
    <w:rsid w:val="00A84C67"/>
    <w:rsid w:val="00A86C3F"/>
    <w:rsid w:val="00A902A7"/>
    <w:rsid w:val="00A90A09"/>
    <w:rsid w:val="00A94EFF"/>
    <w:rsid w:val="00AA06C5"/>
    <w:rsid w:val="00AA0A57"/>
    <w:rsid w:val="00AA24AC"/>
    <w:rsid w:val="00AA5D32"/>
    <w:rsid w:val="00AA6546"/>
    <w:rsid w:val="00AB13C7"/>
    <w:rsid w:val="00AB226A"/>
    <w:rsid w:val="00AB2765"/>
    <w:rsid w:val="00AB4C1C"/>
    <w:rsid w:val="00AB54F5"/>
    <w:rsid w:val="00AB5AB2"/>
    <w:rsid w:val="00AC1664"/>
    <w:rsid w:val="00AC6163"/>
    <w:rsid w:val="00AC7D6B"/>
    <w:rsid w:val="00AD0441"/>
    <w:rsid w:val="00AD22EC"/>
    <w:rsid w:val="00AD4BB3"/>
    <w:rsid w:val="00AD4E60"/>
    <w:rsid w:val="00AD69A3"/>
    <w:rsid w:val="00AD7561"/>
    <w:rsid w:val="00AD7A4A"/>
    <w:rsid w:val="00AE1FCF"/>
    <w:rsid w:val="00AE27AF"/>
    <w:rsid w:val="00AE29A2"/>
    <w:rsid w:val="00AE7F9D"/>
    <w:rsid w:val="00AF08DB"/>
    <w:rsid w:val="00AF3FF5"/>
    <w:rsid w:val="00AF5F01"/>
    <w:rsid w:val="00B0300A"/>
    <w:rsid w:val="00B032BE"/>
    <w:rsid w:val="00B047E5"/>
    <w:rsid w:val="00B0618C"/>
    <w:rsid w:val="00B070A2"/>
    <w:rsid w:val="00B07D52"/>
    <w:rsid w:val="00B1018B"/>
    <w:rsid w:val="00B1373B"/>
    <w:rsid w:val="00B13C95"/>
    <w:rsid w:val="00B16B3C"/>
    <w:rsid w:val="00B2017C"/>
    <w:rsid w:val="00B21861"/>
    <w:rsid w:val="00B234CB"/>
    <w:rsid w:val="00B23FE1"/>
    <w:rsid w:val="00B24140"/>
    <w:rsid w:val="00B264DD"/>
    <w:rsid w:val="00B31237"/>
    <w:rsid w:val="00B336A1"/>
    <w:rsid w:val="00B336F6"/>
    <w:rsid w:val="00B33BDF"/>
    <w:rsid w:val="00B34BD8"/>
    <w:rsid w:val="00B36AAD"/>
    <w:rsid w:val="00B3724B"/>
    <w:rsid w:val="00B37649"/>
    <w:rsid w:val="00B47A3A"/>
    <w:rsid w:val="00B505D6"/>
    <w:rsid w:val="00B52644"/>
    <w:rsid w:val="00B52D29"/>
    <w:rsid w:val="00B57135"/>
    <w:rsid w:val="00B57DFA"/>
    <w:rsid w:val="00B62232"/>
    <w:rsid w:val="00B65F39"/>
    <w:rsid w:val="00B66E84"/>
    <w:rsid w:val="00B71CAC"/>
    <w:rsid w:val="00B741DF"/>
    <w:rsid w:val="00B75BEC"/>
    <w:rsid w:val="00B76E57"/>
    <w:rsid w:val="00B81563"/>
    <w:rsid w:val="00B84499"/>
    <w:rsid w:val="00B86422"/>
    <w:rsid w:val="00B8712E"/>
    <w:rsid w:val="00B921B7"/>
    <w:rsid w:val="00B92370"/>
    <w:rsid w:val="00B93200"/>
    <w:rsid w:val="00B93C7A"/>
    <w:rsid w:val="00B963DE"/>
    <w:rsid w:val="00B96D3C"/>
    <w:rsid w:val="00B97309"/>
    <w:rsid w:val="00BA4F4B"/>
    <w:rsid w:val="00BB0861"/>
    <w:rsid w:val="00BB30B1"/>
    <w:rsid w:val="00BB6FD4"/>
    <w:rsid w:val="00BC3566"/>
    <w:rsid w:val="00BC55E2"/>
    <w:rsid w:val="00BD2FBE"/>
    <w:rsid w:val="00BD62BF"/>
    <w:rsid w:val="00BD63E9"/>
    <w:rsid w:val="00BE22FC"/>
    <w:rsid w:val="00BE374B"/>
    <w:rsid w:val="00BE4C11"/>
    <w:rsid w:val="00BE5FFA"/>
    <w:rsid w:val="00BE780F"/>
    <w:rsid w:val="00BF0DB4"/>
    <w:rsid w:val="00BF48E3"/>
    <w:rsid w:val="00BF5C45"/>
    <w:rsid w:val="00BF777C"/>
    <w:rsid w:val="00C00925"/>
    <w:rsid w:val="00C06BEE"/>
    <w:rsid w:val="00C1276B"/>
    <w:rsid w:val="00C1407A"/>
    <w:rsid w:val="00C151AF"/>
    <w:rsid w:val="00C21CB0"/>
    <w:rsid w:val="00C23EEC"/>
    <w:rsid w:val="00C25026"/>
    <w:rsid w:val="00C25FE0"/>
    <w:rsid w:val="00C31A60"/>
    <w:rsid w:val="00C32DF2"/>
    <w:rsid w:val="00C339BB"/>
    <w:rsid w:val="00C34539"/>
    <w:rsid w:val="00C34A8D"/>
    <w:rsid w:val="00C34E28"/>
    <w:rsid w:val="00C379F5"/>
    <w:rsid w:val="00C406CB"/>
    <w:rsid w:val="00C40FB1"/>
    <w:rsid w:val="00C41A24"/>
    <w:rsid w:val="00C4774B"/>
    <w:rsid w:val="00C47A70"/>
    <w:rsid w:val="00C50FF0"/>
    <w:rsid w:val="00C55108"/>
    <w:rsid w:val="00C55140"/>
    <w:rsid w:val="00C61C35"/>
    <w:rsid w:val="00C61D55"/>
    <w:rsid w:val="00C636EC"/>
    <w:rsid w:val="00C65FDE"/>
    <w:rsid w:val="00C71860"/>
    <w:rsid w:val="00C7358C"/>
    <w:rsid w:val="00C73EC8"/>
    <w:rsid w:val="00C7783A"/>
    <w:rsid w:val="00C77924"/>
    <w:rsid w:val="00C826E2"/>
    <w:rsid w:val="00C835EA"/>
    <w:rsid w:val="00C83A73"/>
    <w:rsid w:val="00C877A3"/>
    <w:rsid w:val="00C909F2"/>
    <w:rsid w:val="00C93010"/>
    <w:rsid w:val="00C94559"/>
    <w:rsid w:val="00C94DB2"/>
    <w:rsid w:val="00C95FFA"/>
    <w:rsid w:val="00C97679"/>
    <w:rsid w:val="00CA14A0"/>
    <w:rsid w:val="00CA3A40"/>
    <w:rsid w:val="00CA4C08"/>
    <w:rsid w:val="00CA5064"/>
    <w:rsid w:val="00CA5976"/>
    <w:rsid w:val="00CA7341"/>
    <w:rsid w:val="00CB3DFF"/>
    <w:rsid w:val="00CB6163"/>
    <w:rsid w:val="00CC0D9A"/>
    <w:rsid w:val="00CC3A1B"/>
    <w:rsid w:val="00CC3A2F"/>
    <w:rsid w:val="00CC4C62"/>
    <w:rsid w:val="00CC4D16"/>
    <w:rsid w:val="00CD2856"/>
    <w:rsid w:val="00CD2C7F"/>
    <w:rsid w:val="00CD562C"/>
    <w:rsid w:val="00CE152B"/>
    <w:rsid w:val="00CE2C7D"/>
    <w:rsid w:val="00CE3033"/>
    <w:rsid w:val="00CE5204"/>
    <w:rsid w:val="00CE6BA3"/>
    <w:rsid w:val="00CE6EBF"/>
    <w:rsid w:val="00CF1C36"/>
    <w:rsid w:val="00CF2952"/>
    <w:rsid w:val="00CF2A5A"/>
    <w:rsid w:val="00CF3408"/>
    <w:rsid w:val="00CF5311"/>
    <w:rsid w:val="00CF5726"/>
    <w:rsid w:val="00D01A5B"/>
    <w:rsid w:val="00D06DEB"/>
    <w:rsid w:val="00D07111"/>
    <w:rsid w:val="00D105A9"/>
    <w:rsid w:val="00D10A79"/>
    <w:rsid w:val="00D114F1"/>
    <w:rsid w:val="00D12D09"/>
    <w:rsid w:val="00D21FFF"/>
    <w:rsid w:val="00D23759"/>
    <w:rsid w:val="00D2387E"/>
    <w:rsid w:val="00D25B67"/>
    <w:rsid w:val="00D2701A"/>
    <w:rsid w:val="00D30C9E"/>
    <w:rsid w:val="00D30F08"/>
    <w:rsid w:val="00D312EF"/>
    <w:rsid w:val="00D31724"/>
    <w:rsid w:val="00D329DF"/>
    <w:rsid w:val="00D32C40"/>
    <w:rsid w:val="00D34FE0"/>
    <w:rsid w:val="00D350F6"/>
    <w:rsid w:val="00D359DF"/>
    <w:rsid w:val="00D376C1"/>
    <w:rsid w:val="00D4199D"/>
    <w:rsid w:val="00D434E0"/>
    <w:rsid w:val="00D4526B"/>
    <w:rsid w:val="00D46991"/>
    <w:rsid w:val="00D47C9D"/>
    <w:rsid w:val="00D5028E"/>
    <w:rsid w:val="00D538CB"/>
    <w:rsid w:val="00D567E2"/>
    <w:rsid w:val="00D644B9"/>
    <w:rsid w:val="00D664B1"/>
    <w:rsid w:val="00D66C71"/>
    <w:rsid w:val="00D67A4E"/>
    <w:rsid w:val="00D82B79"/>
    <w:rsid w:val="00D85EBB"/>
    <w:rsid w:val="00D92380"/>
    <w:rsid w:val="00D9715E"/>
    <w:rsid w:val="00DA30C8"/>
    <w:rsid w:val="00DA4759"/>
    <w:rsid w:val="00DA5DD4"/>
    <w:rsid w:val="00DA7127"/>
    <w:rsid w:val="00DA7134"/>
    <w:rsid w:val="00DB1CEA"/>
    <w:rsid w:val="00DB3F47"/>
    <w:rsid w:val="00DB46A1"/>
    <w:rsid w:val="00DB585D"/>
    <w:rsid w:val="00DB7743"/>
    <w:rsid w:val="00DC0463"/>
    <w:rsid w:val="00DC04AC"/>
    <w:rsid w:val="00DC0CEE"/>
    <w:rsid w:val="00DC18CA"/>
    <w:rsid w:val="00DC3A4C"/>
    <w:rsid w:val="00DC65F7"/>
    <w:rsid w:val="00DC6F4F"/>
    <w:rsid w:val="00DD0034"/>
    <w:rsid w:val="00DD4DD9"/>
    <w:rsid w:val="00DD56A1"/>
    <w:rsid w:val="00DD58B6"/>
    <w:rsid w:val="00DE4AD5"/>
    <w:rsid w:val="00DE6C44"/>
    <w:rsid w:val="00DF2E12"/>
    <w:rsid w:val="00DF37D0"/>
    <w:rsid w:val="00DF5588"/>
    <w:rsid w:val="00E01B57"/>
    <w:rsid w:val="00E039FC"/>
    <w:rsid w:val="00E1180F"/>
    <w:rsid w:val="00E12710"/>
    <w:rsid w:val="00E15E9C"/>
    <w:rsid w:val="00E15F99"/>
    <w:rsid w:val="00E160EE"/>
    <w:rsid w:val="00E16F46"/>
    <w:rsid w:val="00E21DD1"/>
    <w:rsid w:val="00E21E63"/>
    <w:rsid w:val="00E226B0"/>
    <w:rsid w:val="00E22716"/>
    <w:rsid w:val="00E2306B"/>
    <w:rsid w:val="00E23A83"/>
    <w:rsid w:val="00E2796E"/>
    <w:rsid w:val="00E301F2"/>
    <w:rsid w:val="00E3196F"/>
    <w:rsid w:val="00E33CA0"/>
    <w:rsid w:val="00E37676"/>
    <w:rsid w:val="00E40F41"/>
    <w:rsid w:val="00E41E0F"/>
    <w:rsid w:val="00E467E8"/>
    <w:rsid w:val="00E46C41"/>
    <w:rsid w:val="00E54203"/>
    <w:rsid w:val="00E54794"/>
    <w:rsid w:val="00E55D2E"/>
    <w:rsid w:val="00E57158"/>
    <w:rsid w:val="00E57168"/>
    <w:rsid w:val="00E61EA6"/>
    <w:rsid w:val="00E64408"/>
    <w:rsid w:val="00E70D67"/>
    <w:rsid w:val="00E755B9"/>
    <w:rsid w:val="00E82789"/>
    <w:rsid w:val="00E83C17"/>
    <w:rsid w:val="00E83D80"/>
    <w:rsid w:val="00E84CB3"/>
    <w:rsid w:val="00E861E1"/>
    <w:rsid w:val="00E878EA"/>
    <w:rsid w:val="00E87B6B"/>
    <w:rsid w:val="00E87CD9"/>
    <w:rsid w:val="00E94A02"/>
    <w:rsid w:val="00E9574F"/>
    <w:rsid w:val="00EA0A4C"/>
    <w:rsid w:val="00EA3C99"/>
    <w:rsid w:val="00EA4DF3"/>
    <w:rsid w:val="00EA5A0F"/>
    <w:rsid w:val="00EA650B"/>
    <w:rsid w:val="00EA7CBC"/>
    <w:rsid w:val="00EB1353"/>
    <w:rsid w:val="00EB18FA"/>
    <w:rsid w:val="00EB43AD"/>
    <w:rsid w:val="00EB57D4"/>
    <w:rsid w:val="00EB7749"/>
    <w:rsid w:val="00EC0EBD"/>
    <w:rsid w:val="00EC29D6"/>
    <w:rsid w:val="00EC4A24"/>
    <w:rsid w:val="00EC5EC8"/>
    <w:rsid w:val="00EC6060"/>
    <w:rsid w:val="00EC6734"/>
    <w:rsid w:val="00EC766E"/>
    <w:rsid w:val="00ED6C44"/>
    <w:rsid w:val="00EE1D3F"/>
    <w:rsid w:val="00EE2345"/>
    <w:rsid w:val="00EE51B7"/>
    <w:rsid w:val="00EE6BDE"/>
    <w:rsid w:val="00EE7D26"/>
    <w:rsid w:val="00EF2C25"/>
    <w:rsid w:val="00EF40A2"/>
    <w:rsid w:val="00EF43CF"/>
    <w:rsid w:val="00EF487F"/>
    <w:rsid w:val="00F00B3C"/>
    <w:rsid w:val="00F01BFA"/>
    <w:rsid w:val="00F0587A"/>
    <w:rsid w:val="00F06E9F"/>
    <w:rsid w:val="00F10512"/>
    <w:rsid w:val="00F1118D"/>
    <w:rsid w:val="00F20694"/>
    <w:rsid w:val="00F218F9"/>
    <w:rsid w:val="00F221BC"/>
    <w:rsid w:val="00F22AFD"/>
    <w:rsid w:val="00F242FF"/>
    <w:rsid w:val="00F264F6"/>
    <w:rsid w:val="00F267EB"/>
    <w:rsid w:val="00F30D60"/>
    <w:rsid w:val="00F30E43"/>
    <w:rsid w:val="00F31AEC"/>
    <w:rsid w:val="00F34654"/>
    <w:rsid w:val="00F34741"/>
    <w:rsid w:val="00F370C7"/>
    <w:rsid w:val="00F4010D"/>
    <w:rsid w:val="00F43BA0"/>
    <w:rsid w:val="00F44380"/>
    <w:rsid w:val="00F56C0C"/>
    <w:rsid w:val="00F5705D"/>
    <w:rsid w:val="00F61D51"/>
    <w:rsid w:val="00F62565"/>
    <w:rsid w:val="00F629D4"/>
    <w:rsid w:val="00F67A37"/>
    <w:rsid w:val="00F702B3"/>
    <w:rsid w:val="00F728A3"/>
    <w:rsid w:val="00F7431B"/>
    <w:rsid w:val="00F765DD"/>
    <w:rsid w:val="00F76891"/>
    <w:rsid w:val="00F77093"/>
    <w:rsid w:val="00F87A93"/>
    <w:rsid w:val="00F904FC"/>
    <w:rsid w:val="00F90527"/>
    <w:rsid w:val="00F90A61"/>
    <w:rsid w:val="00F9109D"/>
    <w:rsid w:val="00F92E12"/>
    <w:rsid w:val="00F9481C"/>
    <w:rsid w:val="00FA11AB"/>
    <w:rsid w:val="00FB15BE"/>
    <w:rsid w:val="00FB2240"/>
    <w:rsid w:val="00FB29C2"/>
    <w:rsid w:val="00FB6C4B"/>
    <w:rsid w:val="00FB72B9"/>
    <w:rsid w:val="00FC0529"/>
    <w:rsid w:val="00FC1548"/>
    <w:rsid w:val="00FC3C41"/>
    <w:rsid w:val="00FD0AEA"/>
    <w:rsid w:val="00FD25E9"/>
    <w:rsid w:val="00FD2FCC"/>
    <w:rsid w:val="00FD512B"/>
    <w:rsid w:val="00FD60C0"/>
    <w:rsid w:val="00FD7532"/>
    <w:rsid w:val="00FE0D58"/>
    <w:rsid w:val="00FE2851"/>
    <w:rsid w:val="00FE74FE"/>
    <w:rsid w:val="00FF2BB1"/>
    <w:rsid w:val="00FF2F42"/>
    <w:rsid w:val="00FF6A99"/>
    <w:rsid w:val="00FF6D9A"/>
    <w:rsid w:val="00FF7555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392769-D95A-4887-98CB-D5E0625B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1DC3"/>
  </w:style>
  <w:style w:type="paragraph" w:styleId="1">
    <w:name w:val="heading 1"/>
    <w:basedOn w:val="a"/>
    <w:next w:val="a"/>
    <w:link w:val="10"/>
    <w:uiPriority w:val="9"/>
    <w:qFormat/>
    <w:rsid w:val="00A74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74C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4E1DBA"/>
  </w:style>
  <w:style w:type="character" w:styleId="a3">
    <w:name w:val="Hyperlink"/>
    <w:uiPriority w:val="99"/>
    <w:rsid w:val="004E1DBA"/>
    <w:rPr>
      <w:rFonts w:ascii="Arial" w:hAnsi="Arial" w:cs="Arial"/>
      <w:i/>
      <w:iCs/>
      <w:sz w:val="18"/>
      <w:szCs w:val="18"/>
    </w:rPr>
  </w:style>
  <w:style w:type="table" w:styleId="a4">
    <w:name w:val="Table Grid"/>
    <w:basedOn w:val="a1"/>
    <w:uiPriority w:val="59"/>
    <w:rsid w:val="004E1D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E1DB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4E1D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4E1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E1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1D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8">
    <w:name w:val="p8"/>
    <w:basedOn w:val="a"/>
    <w:rsid w:val="004E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4E1D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E1D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E1DBA"/>
  </w:style>
  <w:style w:type="paragraph" w:customStyle="1" w:styleId="ConsNormal">
    <w:name w:val="ConsNormal"/>
    <w:rsid w:val="004E1DB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4E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-text">
    <w:name w:val="editable-text"/>
    <w:basedOn w:val="a0"/>
    <w:rsid w:val="004E1DBA"/>
  </w:style>
  <w:style w:type="paragraph" w:styleId="ad">
    <w:name w:val="footer"/>
    <w:basedOn w:val="a"/>
    <w:link w:val="ae"/>
    <w:uiPriority w:val="99"/>
    <w:rsid w:val="004E1D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E1DBA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4E1DBA"/>
  </w:style>
  <w:style w:type="paragraph" w:styleId="af">
    <w:name w:val="footnote text"/>
    <w:basedOn w:val="a"/>
    <w:link w:val="af0"/>
    <w:uiPriority w:val="99"/>
    <w:rsid w:val="004E1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4E1D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4E1DBA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4E1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footnote reference"/>
    <w:uiPriority w:val="99"/>
    <w:unhideWhenUsed/>
    <w:rsid w:val="004E1DBA"/>
    <w:rPr>
      <w:vertAlign w:val="superscript"/>
    </w:rPr>
  </w:style>
  <w:style w:type="paragraph" w:customStyle="1" w:styleId="Default">
    <w:name w:val="Default"/>
    <w:rsid w:val="004E1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74C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rsid w:val="00A74C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Strong"/>
    <w:basedOn w:val="a0"/>
    <w:qFormat/>
    <w:rsid w:val="00A74C87"/>
    <w:rPr>
      <w:b/>
      <w:bCs/>
    </w:rPr>
  </w:style>
  <w:style w:type="paragraph" w:styleId="af3">
    <w:name w:val="List Paragraph"/>
    <w:basedOn w:val="a"/>
    <w:uiPriority w:val="34"/>
    <w:qFormat/>
    <w:rsid w:val="001946F7"/>
    <w:pPr>
      <w:ind w:left="720"/>
      <w:contextualSpacing/>
    </w:pPr>
  </w:style>
  <w:style w:type="paragraph" w:customStyle="1" w:styleId="formattext">
    <w:name w:val="formattext"/>
    <w:basedOn w:val="a"/>
    <w:rsid w:val="003F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8A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otrasl/c_culture/documents/obshestvennoe-obsuzhdenie-pravovyh-akto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BDD3792A91C258DA12E883E01CF3F14743F0216ED9EA73CB78C8FC5E03D383EBCD43A0F4C968F3DA38B7B9XCl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BDD3792A91C258DA12E883E01CF3F14743F0216ED9EA73CB78C8FC5E03D383EBCD43A0F4C968F3DA38B7B9XCl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D53BB-04E0-4B98-AE7A-91ECCE81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11499</Words>
  <Characters>65548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Дедюлина Ю.А.</dc:creator>
  <cp:lastModifiedBy>Лопаногова Анастасия Сергеевна</cp:lastModifiedBy>
  <cp:revision>2</cp:revision>
  <cp:lastPrinted>2023-12-27T07:00:00Z</cp:lastPrinted>
  <dcterms:created xsi:type="dcterms:W3CDTF">2024-11-22T13:48:00Z</dcterms:created>
  <dcterms:modified xsi:type="dcterms:W3CDTF">2024-11-22T13:48:00Z</dcterms:modified>
</cp:coreProperties>
</file>