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6D2CC3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6D2CC3">
        <w:rPr>
          <w:rFonts w:ascii="Times New Roman" w:hAnsi="Times New Roman"/>
          <w:sz w:val="18"/>
          <w:lang w:val="en-US"/>
        </w:rPr>
        <w:tab/>
      </w:r>
      <w:r w:rsidR="00584C37" w:rsidRPr="00584C37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92401770" r:id="rId9"/>
        </w:pict>
      </w:r>
      <w:r w:rsidRPr="006D2CC3">
        <w:rPr>
          <w:rFonts w:ascii="Times New Roman" w:hAnsi="Times New Roman"/>
          <w:sz w:val="18"/>
          <w:lang w:val="en-US"/>
        </w:rPr>
        <w:tab/>
      </w:r>
    </w:p>
    <w:p w:rsidR="00E12649" w:rsidRPr="006D2CC3" w:rsidRDefault="00E12649" w:rsidP="00E12649">
      <w:pPr>
        <w:pStyle w:val="2"/>
        <w:rPr>
          <w:sz w:val="30"/>
          <w:szCs w:val="30"/>
        </w:rPr>
      </w:pPr>
      <w:r w:rsidRPr="006D2CC3">
        <w:rPr>
          <w:sz w:val="30"/>
          <w:szCs w:val="30"/>
        </w:rPr>
        <w:t>ПРАВИТЕЛЬСТВО САНКТ-ПЕТЕРБУРГА</w:t>
      </w:r>
    </w:p>
    <w:p w:rsidR="00E12649" w:rsidRPr="006D2CC3" w:rsidRDefault="00E12649" w:rsidP="00E12649">
      <w:pPr>
        <w:pStyle w:val="30"/>
        <w:rPr>
          <w:sz w:val="30"/>
          <w:szCs w:val="30"/>
        </w:rPr>
      </w:pPr>
      <w:proofErr w:type="gramStart"/>
      <w:r w:rsidRPr="006D2CC3">
        <w:rPr>
          <w:sz w:val="30"/>
          <w:szCs w:val="30"/>
        </w:rPr>
        <w:t>П</w:t>
      </w:r>
      <w:proofErr w:type="gramEnd"/>
      <w:r w:rsidRPr="006D2CC3">
        <w:rPr>
          <w:sz w:val="30"/>
          <w:szCs w:val="30"/>
        </w:rPr>
        <w:t xml:space="preserve"> О С Т А Н О В Л Е Н И Е</w:t>
      </w:r>
    </w:p>
    <w:p w:rsidR="00E12649" w:rsidRPr="006D2CC3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D2CC3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D2CC3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6D2CC3">
        <w:rPr>
          <w:rFonts w:ascii="Times New Roman" w:hAnsi="Times New Roman"/>
        </w:rPr>
        <w:t xml:space="preserve">_________________   </w:t>
      </w:r>
      <w:r w:rsidRPr="006D2CC3">
        <w:rPr>
          <w:rFonts w:ascii="Times New Roman" w:hAnsi="Times New Roman"/>
        </w:rPr>
        <w:tab/>
      </w:r>
      <w:r w:rsidRPr="006D2CC3">
        <w:rPr>
          <w:rFonts w:ascii="Times New Roman" w:hAnsi="Times New Roman"/>
        </w:rPr>
        <w:tab/>
        <w:t xml:space="preserve">          №________________</w:t>
      </w:r>
    </w:p>
    <w:p w:rsidR="00E12649" w:rsidRPr="008509FC" w:rsidRDefault="00E12649" w:rsidP="00E12649">
      <w:pPr>
        <w:spacing w:line="288" w:lineRule="auto"/>
        <w:rPr>
          <w:rFonts w:ascii="Times New Roman" w:hAnsi="Times New Roman"/>
        </w:rPr>
      </w:pPr>
    </w:p>
    <w:p w:rsidR="008509FC" w:rsidRPr="008509FC" w:rsidRDefault="007B1688" w:rsidP="008509FC">
      <w:pPr>
        <w:rPr>
          <w:rFonts w:ascii="Times New Roman" w:hAnsi="Times New Roman"/>
          <w:b/>
        </w:rPr>
      </w:pPr>
      <w:r w:rsidRPr="008509FC">
        <w:rPr>
          <w:rFonts w:ascii="Times New Roman" w:hAnsi="Times New Roman"/>
          <w:b/>
        </w:rPr>
        <w:t xml:space="preserve">О </w:t>
      </w:r>
      <w:r w:rsidR="00927128" w:rsidRPr="008509FC">
        <w:rPr>
          <w:rFonts w:ascii="Times New Roman" w:hAnsi="Times New Roman"/>
          <w:b/>
        </w:rPr>
        <w:t>вн</w:t>
      </w:r>
      <w:r w:rsidR="008509FC" w:rsidRPr="008509FC">
        <w:rPr>
          <w:rFonts w:ascii="Times New Roman" w:hAnsi="Times New Roman"/>
          <w:b/>
        </w:rPr>
        <w:t xml:space="preserve">есении изменений </w:t>
      </w:r>
    </w:p>
    <w:p w:rsidR="008509FC" w:rsidRPr="008509FC" w:rsidRDefault="00AD0D2C" w:rsidP="008509F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постановление</w:t>
      </w:r>
      <w:r w:rsidR="00927128" w:rsidRPr="008509FC">
        <w:rPr>
          <w:rFonts w:ascii="Times New Roman" w:hAnsi="Times New Roman"/>
          <w:b/>
        </w:rPr>
        <w:t xml:space="preserve"> Правительства </w:t>
      </w:r>
    </w:p>
    <w:p w:rsidR="007B1688" w:rsidRPr="008509FC" w:rsidRDefault="00927128" w:rsidP="008509FC">
      <w:pPr>
        <w:rPr>
          <w:rFonts w:ascii="Times New Roman" w:hAnsi="Times New Roman"/>
          <w:b/>
        </w:rPr>
      </w:pPr>
      <w:r w:rsidRPr="008509FC">
        <w:rPr>
          <w:rFonts w:ascii="Times New Roman" w:hAnsi="Times New Roman"/>
          <w:b/>
        </w:rPr>
        <w:t>Санкт-Петербурга от 17.06.2014 № 490</w:t>
      </w:r>
    </w:p>
    <w:p w:rsidR="00E12649" w:rsidRPr="008509FC" w:rsidRDefault="00E12649" w:rsidP="008509FC">
      <w:pPr>
        <w:rPr>
          <w:rFonts w:ascii="Times New Roman" w:hAnsi="Times New Roman"/>
          <w:szCs w:val="24"/>
        </w:rPr>
      </w:pPr>
    </w:p>
    <w:p w:rsidR="00F27E38" w:rsidRPr="006D2CC3" w:rsidRDefault="00D94F3E" w:rsidP="00E40DE2">
      <w:pPr>
        <w:overflowPunct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D2CC3">
        <w:rPr>
          <w:rFonts w:ascii="Times New Roman" w:eastAsia="Calibri" w:hAnsi="Times New Roman"/>
          <w:bCs/>
          <w:szCs w:val="24"/>
          <w:lang w:eastAsia="en-US"/>
        </w:rPr>
        <w:tab/>
      </w:r>
      <w:r w:rsidR="000E4790" w:rsidRPr="00425DCC">
        <w:t xml:space="preserve">В соответствии со статьей 179 Бюджетного кодекса Российской Федерации, статьей 9 Закона </w:t>
      </w:r>
      <w:r w:rsidR="002D3D5A">
        <w:t>Санкт-Петербурга от 04.07.2007 № 371-77 «</w:t>
      </w:r>
      <w:r w:rsidR="000E4790" w:rsidRPr="00425DCC">
        <w:t xml:space="preserve">О бюджетном процессе </w:t>
      </w:r>
      <w:r w:rsidR="002D3D5A">
        <w:br/>
        <w:t xml:space="preserve">в Санкт-Петербурге», </w:t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 xml:space="preserve">постановлением Правительства Санкт-Петербурга от 25.12.2013 </w:t>
      </w:r>
      <w:r w:rsidR="002D3D5A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 xml:space="preserve">№ 1039 «О порядке принятия решений о разработке государственных программ </w:t>
      </w:r>
      <w:r w:rsidR="002D3D5A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 xml:space="preserve">Санкт-Петербурга, формирования, реализации и проведения оценки эффективности </w:t>
      </w:r>
      <w:r w:rsidR="002D3D5A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>их реализации» Правительство Санкт-Петербурга</w:t>
      </w:r>
    </w:p>
    <w:p w:rsidR="00F27E38" w:rsidRPr="006D2CC3" w:rsidRDefault="00F27E38" w:rsidP="00F27E38">
      <w:pPr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:rsidR="00523E11" w:rsidRPr="006D2CC3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6D2CC3">
        <w:rPr>
          <w:rFonts w:ascii="Times New Roman" w:hAnsi="Times New Roman"/>
          <w:b/>
          <w:szCs w:val="24"/>
        </w:rPr>
        <w:t>П</w:t>
      </w:r>
      <w:proofErr w:type="gramEnd"/>
      <w:r w:rsidRPr="006D2CC3">
        <w:rPr>
          <w:rFonts w:ascii="Times New Roman" w:hAnsi="Times New Roman"/>
          <w:b/>
          <w:szCs w:val="24"/>
        </w:rPr>
        <w:t xml:space="preserve"> О С Т А Н О В Л Я Е Т:</w:t>
      </w:r>
    </w:p>
    <w:p w:rsidR="00523E11" w:rsidRPr="006D2CC3" w:rsidRDefault="002C0821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</w:t>
      </w:r>
      <w:r w:rsidR="00523E11" w:rsidRPr="006D2CC3">
        <w:rPr>
          <w:rFonts w:ascii="Times New Roman" w:eastAsia="Calibri" w:hAnsi="Times New Roman"/>
          <w:bCs/>
          <w:lang w:eastAsia="en-US"/>
        </w:rPr>
        <w:t xml:space="preserve">. Внести в постановление Правительства Санкт-Петербурга от 17.06.2014 № 490 </w:t>
      </w:r>
      <w:r w:rsidR="00523E11" w:rsidRPr="006D2CC3">
        <w:rPr>
          <w:rFonts w:ascii="Times New Roman" w:eastAsia="Calibri" w:hAnsi="Times New Roman"/>
          <w:bCs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="00E02D5A">
        <w:rPr>
          <w:rFonts w:ascii="Times New Roman" w:eastAsia="Calibri" w:hAnsi="Times New Roman"/>
          <w:bCs/>
          <w:lang w:eastAsia="en-US"/>
        </w:rPr>
        <w:br/>
      </w:r>
      <w:r w:rsidR="00523E11" w:rsidRPr="006D2CC3">
        <w:rPr>
          <w:rFonts w:ascii="Times New Roman" w:eastAsia="Calibri" w:hAnsi="Times New Roman"/>
          <w:bCs/>
          <w:lang w:eastAsia="en-US"/>
        </w:rPr>
        <w:t>в Санкт-Петербурге» следующие изменения:</w:t>
      </w:r>
    </w:p>
    <w:p w:rsidR="002D3D5A" w:rsidRDefault="002C0821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hAnsi="Times New Roman"/>
          <w:szCs w:val="24"/>
        </w:rPr>
        <w:t>1</w:t>
      </w:r>
      <w:r w:rsidR="000A094E">
        <w:rPr>
          <w:rFonts w:ascii="Times New Roman" w:eastAsia="Calibri" w:hAnsi="Times New Roman"/>
          <w:bCs/>
          <w:lang w:eastAsia="en-US"/>
        </w:rPr>
        <w:t>.1. П</w:t>
      </w:r>
      <w:r w:rsidR="00637374">
        <w:rPr>
          <w:rFonts w:ascii="Times New Roman" w:eastAsia="Calibri" w:hAnsi="Times New Roman"/>
          <w:bCs/>
          <w:lang w:eastAsia="en-US"/>
        </w:rPr>
        <w:t xml:space="preserve">остановление </w:t>
      </w:r>
      <w:r w:rsidR="000A094E">
        <w:rPr>
          <w:rFonts w:ascii="Times New Roman" w:eastAsia="Calibri" w:hAnsi="Times New Roman"/>
          <w:bCs/>
          <w:lang w:eastAsia="en-US"/>
        </w:rPr>
        <w:t xml:space="preserve">дополнить </w:t>
      </w:r>
      <w:r w:rsidR="00637374">
        <w:rPr>
          <w:rFonts w:ascii="Times New Roman" w:eastAsia="Calibri" w:hAnsi="Times New Roman"/>
          <w:bCs/>
          <w:lang w:eastAsia="en-US"/>
        </w:rPr>
        <w:t>пунктом 1-1 следующего содержания:</w:t>
      </w:r>
    </w:p>
    <w:p w:rsidR="00637374" w:rsidRDefault="00E02D5A" w:rsidP="00637374">
      <w:pPr>
        <w:overflowPunct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ab/>
      </w:r>
      <w:r w:rsidR="00637374">
        <w:rPr>
          <w:rFonts w:ascii="Times New Roman" w:eastAsia="Calibri" w:hAnsi="Times New Roman"/>
          <w:szCs w:val="24"/>
        </w:rPr>
        <w:t>«</w:t>
      </w:r>
      <w:r w:rsidR="000A094E">
        <w:rPr>
          <w:rFonts w:ascii="Times New Roman" w:eastAsia="Calibri" w:hAnsi="Times New Roman"/>
          <w:szCs w:val="24"/>
        </w:rPr>
        <w:t xml:space="preserve">1-1. </w:t>
      </w:r>
      <w:r w:rsidR="00637374">
        <w:rPr>
          <w:rFonts w:ascii="Times New Roman" w:eastAsia="Calibri" w:hAnsi="Times New Roman"/>
          <w:szCs w:val="24"/>
        </w:rPr>
        <w:t xml:space="preserve">Осуществить реализацию мероприятия, указанного в пункте </w:t>
      </w:r>
      <w:r w:rsidR="00D5773E">
        <w:rPr>
          <w:rFonts w:ascii="Times New Roman" w:eastAsia="Calibri" w:hAnsi="Times New Roman"/>
          <w:szCs w:val="24"/>
        </w:rPr>
        <w:t xml:space="preserve">2.1 проектной части раздела 8.3 </w:t>
      </w:r>
      <w:r w:rsidR="00637374">
        <w:rPr>
          <w:rFonts w:ascii="Times New Roman" w:eastAsia="Calibri" w:hAnsi="Times New Roman"/>
          <w:szCs w:val="24"/>
        </w:rPr>
        <w:t xml:space="preserve">государственной программы, путем выделения бюджетных ассигнований из бюджета Санкт-Петербурга на осуществление бюджетных инвестиций </w:t>
      </w:r>
      <w:r w:rsidR="00B4072B">
        <w:rPr>
          <w:rFonts w:ascii="Times New Roman" w:eastAsia="Calibri" w:hAnsi="Times New Roman"/>
          <w:szCs w:val="24"/>
        </w:rPr>
        <w:br/>
      </w:r>
      <w:r w:rsidR="00637374">
        <w:rPr>
          <w:rFonts w:ascii="Times New Roman" w:eastAsia="Calibri" w:hAnsi="Times New Roman"/>
          <w:szCs w:val="24"/>
        </w:rPr>
        <w:t xml:space="preserve">в объекты государственной собственности </w:t>
      </w:r>
      <w:r w:rsidR="00434DCF">
        <w:rPr>
          <w:rFonts w:ascii="Times New Roman" w:eastAsia="Calibri" w:hAnsi="Times New Roman"/>
          <w:szCs w:val="24"/>
        </w:rPr>
        <w:t xml:space="preserve">Санкт-Петербурга в </w:t>
      </w:r>
      <w:r w:rsidR="00F854B6">
        <w:rPr>
          <w:rFonts w:ascii="Times New Roman" w:eastAsia="Calibri" w:hAnsi="Times New Roman"/>
          <w:szCs w:val="24"/>
        </w:rPr>
        <w:t>2025</w:t>
      </w:r>
      <w:r w:rsidR="00B4072B">
        <w:rPr>
          <w:rFonts w:ascii="Times New Roman" w:eastAsia="Calibri" w:hAnsi="Times New Roman"/>
          <w:szCs w:val="24"/>
        </w:rPr>
        <w:t xml:space="preserve"> -</w:t>
      </w:r>
      <w:r w:rsidR="00434DCF">
        <w:rPr>
          <w:rFonts w:ascii="Times New Roman" w:eastAsia="Calibri" w:hAnsi="Times New Roman"/>
          <w:szCs w:val="24"/>
        </w:rPr>
        <w:t xml:space="preserve"> 2029</w:t>
      </w:r>
      <w:r w:rsidR="00637374">
        <w:rPr>
          <w:rFonts w:ascii="Times New Roman" w:eastAsia="Calibri" w:hAnsi="Times New Roman"/>
          <w:szCs w:val="24"/>
        </w:rPr>
        <w:t xml:space="preserve"> год</w:t>
      </w:r>
      <w:r w:rsidR="00B4072B">
        <w:rPr>
          <w:rFonts w:ascii="Times New Roman" w:eastAsia="Calibri" w:hAnsi="Times New Roman"/>
          <w:szCs w:val="24"/>
        </w:rPr>
        <w:t>ах</w:t>
      </w:r>
      <w:r w:rsidR="00D5773E">
        <w:rPr>
          <w:rFonts w:ascii="Times New Roman" w:eastAsia="Calibri" w:hAnsi="Times New Roman"/>
          <w:szCs w:val="24"/>
        </w:rPr>
        <w:t>»</w:t>
      </w:r>
      <w:r w:rsidR="00637374">
        <w:rPr>
          <w:rFonts w:ascii="Times New Roman" w:eastAsia="Calibri" w:hAnsi="Times New Roman"/>
          <w:szCs w:val="24"/>
        </w:rPr>
        <w:t>.</w:t>
      </w:r>
    </w:p>
    <w:p w:rsidR="00ED5CF6" w:rsidRDefault="00E02D5A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 </w:t>
      </w:r>
      <w:r w:rsidR="00ED5CF6">
        <w:rPr>
          <w:rFonts w:ascii="Times New Roman" w:eastAsia="Calibri" w:hAnsi="Times New Roman"/>
          <w:bCs/>
          <w:lang w:eastAsia="en-US"/>
        </w:rPr>
        <w:t>В разделе 1 приложения к постановлению:</w:t>
      </w:r>
    </w:p>
    <w:p w:rsidR="002F0AEC" w:rsidRDefault="00ED5CF6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1.2.1 </w:t>
      </w:r>
      <w:r w:rsidR="002F0AEC">
        <w:rPr>
          <w:rFonts w:ascii="Times New Roman" w:eastAsia="Calibri" w:hAnsi="Times New Roman"/>
          <w:bCs/>
          <w:lang w:eastAsia="en-US"/>
        </w:rPr>
        <w:t>Абзац первый графы</w:t>
      </w:r>
      <w:r>
        <w:rPr>
          <w:rFonts w:ascii="Times New Roman" w:eastAsia="Calibri" w:hAnsi="Times New Roman"/>
          <w:bCs/>
          <w:lang w:eastAsia="en-US"/>
        </w:rPr>
        <w:t xml:space="preserve"> 3 пункта 7 </w:t>
      </w:r>
      <w:r w:rsidR="002F0AEC">
        <w:rPr>
          <w:rFonts w:ascii="Times New Roman" w:eastAsia="Calibri" w:hAnsi="Times New Roman"/>
          <w:bCs/>
          <w:lang w:eastAsia="en-US"/>
        </w:rPr>
        <w:t>изложить в следующей редакции:</w:t>
      </w:r>
    </w:p>
    <w:p w:rsidR="002F0AEC" w:rsidRDefault="002F0AEC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«Содействие занятости (далее – региональный проект «Содействие занятости»)</w:t>
      </w:r>
      <w:r w:rsidR="00B4072B">
        <w:rPr>
          <w:rFonts w:ascii="Times New Roman" w:eastAsia="Calibri" w:hAnsi="Times New Roman"/>
          <w:bCs/>
          <w:lang w:eastAsia="en-US"/>
        </w:rPr>
        <w:t>».</w:t>
      </w:r>
    </w:p>
    <w:p w:rsidR="00637374" w:rsidRDefault="002F0AEC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1.2.2. </w:t>
      </w:r>
      <w:r w:rsidR="00E02D5A">
        <w:rPr>
          <w:rFonts w:ascii="Times New Roman" w:eastAsia="Calibri" w:hAnsi="Times New Roman"/>
          <w:bCs/>
          <w:lang w:eastAsia="en-US"/>
        </w:rPr>
        <w:t>Пункты 9 и 10 изложить в следующей редакции:</w:t>
      </w:r>
    </w:p>
    <w:tbl>
      <w:tblPr>
        <w:tblStyle w:val="aa"/>
        <w:tblW w:w="10210" w:type="dxa"/>
        <w:jc w:val="right"/>
        <w:tblInd w:w="2354" w:type="dxa"/>
        <w:tblLayout w:type="fixed"/>
        <w:tblLook w:val="04A0"/>
      </w:tblPr>
      <w:tblGrid>
        <w:gridCol w:w="350"/>
        <w:gridCol w:w="511"/>
        <w:gridCol w:w="2141"/>
        <w:gridCol w:w="6697"/>
        <w:gridCol w:w="511"/>
      </w:tblGrid>
      <w:tr w:rsidR="00991727" w:rsidRPr="008867F1" w:rsidTr="005D0059">
        <w:trPr>
          <w:jc w:val="right"/>
        </w:trPr>
        <w:tc>
          <w:tcPr>
            <w:tcW w:w="3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2B" w:rsidRPr="008867F1" w:rsidRDefault="00B4072B" w:rsidP="001E691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B4072B" w:rsidRPr="008867F1" w:rsidRDefault="00B4072B" w:rsidP="001E6913">
            <w:pPr>
              <w:jc w:val="center"/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141" w:type="dxa"/>
          </w:tcPr>
          <w:p w:rsidR="00B4072B" w:rsidRPr="008867F1" w:rsidRDefault="00B4072B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Перечень подпрограмм государственной программы (далее </w:t>
            </w:r>
            <w:r>
              <w:rPr>
                <w:rFonts w:ascii="Times New Roman" w:hAnsi="Times New Roman"/>
                <w:szCs w:val="24"/>
              </w:rPr>
              <w:t>–</w:t>
            </w:r>
            <w:r w:rsidRPr="008867F1">
              <w:rPr>
                <w:rFonts w:ascii="Times New Roman" w:hAnsi="Times New Roman"/>
                <w:szCs w:val="24"/>
              </w:rPr>
              <w:t xml:space="preserve"> подпрограммы) </w:t>
            </w:r>
            <w:r>
              <w:rPr>
                <w:rFonts w:ascii="Times New Roman" w:hAnsi="Times New Roman"/>
                <w:szCs w:val="24"/>
              </w:rPr>
              <w:br/>
            </w:r>
            <w:r w:rsidRPr="008867F1">
              <w:rPr>
                <w:rFonts w:ascii="Times New Roman" w:hAnsi="Times New Roman"/>
                <w:szCs w:val="24"/>
              </w:rPr>
              <w:t>и отдельных мероприятий государственной программы (далее – отдельные мероприятия)</w:t>
            </w:r>
          </w:p>
        </w:tc>
        <w:tc>
          <w:tcPr>
            <w:tcW w:w="6697" w:type="dxa"/>
            <w:tcBorders>
              <w:bottom w:val="single" w:sz="4" w:space="0" w:color="auto"/>
              <w:right w:val="single" w:sz="4" w:space="0" w:color="auto"/>
            </w:tcBorders>
          </w:tcPr>
          <w:p w:rsidR="00B4072B" w:rsidRPr="008867F1" w:rsidRDefault="00B4072B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Подпрограммы:</w:t>
            </w:r>
          </w:p>
          <w:p w:rsidR="00B4072B" w:rsidRDefault="00D8026D" w:rsidP="001E6913">
            <w:pPr>
              <w:rPr>
                <w:rFonts w:ascii="Times New Roman" w:hAnsi="Times New Roman"/>
                <w:spacing w:val="-10"/>
                <w:szCs w:val="24"/>
              </w:rPr>
            </w:pPr>
            <w:r>
              <w:rPr>
                <w:rFonts w:ascii="Times New Roman" w:hAnsi="Times New Roman"/>
                <w:spacing w:val="-10"/>
                <w:szCs w:val="24"/>
              </w:rPr>
              <w:t>Г</w:t>
            </w:r>
            <w:r w:rsidR="00B4072B" w:rsidRPr="002C3906">
              <w:rPr>
                <w:rFonts w:ascii="Times New Roman" w:hAnsi="Times New Roman"/>
                <w:spacing w:val="-10"/>
                <w:szCs w:val="24"/>
              </w:rPr>
              <w:t xml:space="preserve">осударственные гарантии и активная региональная политика </w:t>
            </w:r>
          </w:p>
          <w:p w:rsidR="00B4072B" w:rsidRPr="002C3906" w:rsidRDefault="00B4072B" w:rsidP="001E6913">
            <w:pPr>
              <w:rPr>
                <w:rFonts w:ascii="Times New Roman" w:hAnsi="Times New Roman"/>
                <w:spacing w:val="-10"/>
                <w:szCs w:val="24"/>
              </w:rPr>
            </w:pPr>
            <w:r w:rsidRPr="002C3906">
              <w:rPr>
                <w:rFonts w:ascii="Times New Roman" w:hAnsi="Times New Roman"/>
                <w:spacing w:val="-10"/>
                <w:szCs w:val="24"/>
              </w:rPr>
              <w:t>в сфере занятости (далее –</w:t>
            </w:r>
            <w:r>
              <w:rPr>
                <w:rFonts w:ascii="Times New Roman" w:hAnsi="Times New Roman"/>
                <w:spacing w:val="-10"/>
                <w:szCs w:val="24"/>
              </w:rPr>
              <w:t xml:space="preserve"> Подпрограмма</w:t>
            </w:r>
            <w:r w:rsidRPr="002C3906">
              <w:rPr>
                <w:rFonts w:ascii="Times New Roman" w:hAnsi="Times New Roman"/>
                <w:spacing w:val="-10"/>
                <w:szCs w:val="24"/>
              </w:rPr>
              <w:t xml:space="preserve"> 1)</w:t>
            </w:r>
            <w:r w:rsidR="00C04587">
              <w:rPr>
                <w:rFonts w:ascii="Times New Roman" w:hAnsi="Times New Roman"/>
                <w:spacing w:val="-10"/>
                <w:szCs w:val="24"/>
              </w:rPr>
              <w:t>;</w:t>
            </w:r>
          </w:p>
          <w:p w:rsidR="00B4072B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Профессиональное самоопределение </w:t>
            </w:r>
          </w:p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(далее </w:t>
            </w:r>
            <w:r>
              <w:rPr>
                <w:rFonts w:ascii="Times New Roman" w:hAnsi="Times New Roman"/>
                <w:szCs w:val="24"/>
              </w:rPr>
              <w:t>– Подпрограмма</w:t>
            </w:r>
            <w:r w:rsidRPr="008867F1">
              <w:rPr>
                <w:rFonts w:ascii="Times New Roman" w:hAnsi="Times New Roman"/>
                <w:szCs w:val="24"/>
              </w:rPr>
              <w:t xml:space="preserve"> 2)</w:t>
            </w:r>
            <w:r w:rsidR="00C04587">
              <w:rPr>
                <w:rFonts w:ascii="Times New Roman" w:hAnsi="Times New Roman"/>
                <w:szCs w:val="24"/>
              </w:rPr>
              <w:t>;</w:t>
            </w:r>
          </w:p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Трудовая м</w:t>
            </w:r>
            <w:r>
              <w:rPr>
                <w:rFonts w:ascii="Times New Roman" w:hAnsi="Times New Roman"/>
                <w:szCs w:val="24"/>
              </w:rPr>
              <w:t xml:space="preserve">играция (далее – Подпрограмма </w:t>
            </w:r>
            <w:r w:rsidRPr="008867F1">
              <w:rPr>
                <w:rFonts w:ascii="Times New Roman" w:hAnsi="Times New Roman"/>
                <w:szCs w:val="24"/>
              </w:rPr>
              <w:t>3)</w:t>
            </w:r>
            <w:r w:rsidR="00C04587">
              <w:rPr>
                <w:rFonts w:ascii="Times New Roman" w:hAnsi="Times New Roman"/>
                <w:szCs w:val="24"/>
              </w:rPr>
              <w:t>;</w:t>
            </w:r>
          </w:p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Дополнительные мероприятия в сфере занятости населения, направленные на снижение напряженности на рынке труда Санкт-Пе</w:t>
            </w:r>
            <w:r>
              <w:rPr>
                <w:rFonts w:ascii="Times New Roman" w:hAnsi="Times New Roman"/>
                <w:szCs w:val="24"/>
              </w:rPr>
              <w:t>тербурга (далее – Подпрограмма</w:t>
            </w:r>
            <w:r w:rsidRPr="008867F1">
              <w:rPr>
                <w:rFonts w:ascii="Times New Roman" w:hAnsi="Times New Roman"/>
                <w:szCs w:val="24"/>
              </w:rPr>
              <w:t xml:space="preserve"> 4)</w:t>
            </w:r>
            <w:r w:rsidR="00C04587">
              <w:rPr>
                <w:rFonts w:ascii="Times New Roman" w:hAnsi="Times New Roman"/>
                <w:szCs w:val="24"/>
              </w:rPr>
              <w:t>;</w:t>
            </w:r>
          </w:p>
          <w:p w:rsidR="00B4072B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Улучшение условий и охраны труда </w:t>
            </w:r>
          </w:p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(далее </w:t>
            </w:r>
            <w:r>
              <w:rPr>
                <w:rFonts w:ascii="Times New Roman" w:hAnsi="Times New Roman"/>
                <w:szCs w:val="24"/>
              </w:rPr>
              <w:t>– Подпрограмма</w:t>
            </w:r>
            <w:r w:rsidRPr="008867F1">
              <w:rPr>
                <w:rFonts w:ascii="Times New Roman" w:hAnsi="Times New Roman"/>
                <w:szCs w:val="24"/>
              </w:rPr>
              <w:t xml:space="preserve"> 5)</w:t>
            </w:r>
            <w:r w:rsidR="00C04587">
              <w:rPr>
                <w:rFonts w:ascii="Times New Roman" w:hAnsi="Times New Roman"/>
                <w:szCs w:val="24"/>
              </w:rPr>
              <w:t>;</w:t>
            </w:r>
          </w:p>
          <w:p w:rsidR="00B4072B" w:rsidRPr="002C3906" w:rsidRDefault="00B4072B" w:rsidP="001E6913">
            <w:pPr>
              <w:rPr>
                <w:spacing w:val="-8"/>
                <w:szCs w:val="24"/>
              </w:rPr>
            </w:pPr>
            <w:r w:rsidRPr="002C3906">
              <w:rPr>
                <w:rFonts w:ascii="Times New Roman" w:hAnsi="Times New Roman"/>
                <w:spacing w:val="-8"/>
                <w:szCs w:val="24"/>
              </w:rPr>
              <w:t xml:space="preserve">Создание условий для эффективного трудоустройства инвалидов (далее – </w:t>
            </w:r>
            <w:r>
              <w:rPr>
                <w:rFonts w:ascii="Times New Roman" w:hAnsi="Times New Roman"/>
                <w:spacing w:val="-8"/>
                <w:szCs w:val="24"/>
              </w:rPr>
              <w:t>Подпрограмма</w:t>
            </w:r>
            <w:r w:rsidRPr="002C3906">
              <w:rPr>
                <w:rFonts w:ascii="Times New Roman" w:hAnsi="Times New Roman"/>
                <w:spacing w:val="-8"/>
                <w:szCs w:val="24"/>
              </w:rPr>
              <w:t xml:space="preserve"> 6)</w:t>
            </w:r>
            <w:r w:rsidR="00C04587">
              <w:rPr>
                <w:rFonts w:ascii="Times New Roman" w:hAnsi="Times New Roman"/>
                <w:spacing w:val="-8"/>
                <w:szCs w:val="24"/>
              </w:rPr>
              <w:t>;</w:t>
            </w:r>
          </w:p>
          <w:p w:rsidR="00B4072B" w:rsidRPr="008867F1" w:rsidRDefault="00C04587" w:rsidP="001E691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</w:t>
            </w:r>
            <w:r w:rsidR="00B4072B">
              <w:rPr>
                <w:rFonts w:ascii="Times New Roman" w:hAnsi="Times New Roman"/>
                <w:szCs w:val="24"/>
              </w:rPr>
              <w:t>тдельное мероприятие</w:t>
            </w:r>
            <w:r w:rsidR="00B4072B" w:rsidRPr="008867F1">
              <w:rPr>
                <w:rFonts w:ascii="Times New Roman" w:hAnsi="Times New Roman"/>
                <w:szCs w:val="24"/>
              </w:rPr>
              <w:t>:</w:t>
            </w:r>
          </w:p>
          <w:p w:rsidR="00B4072B" w:rsidRPr="00B248DD" w:rsidRDefault="00B4072B" w:rsidP="00B248DD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Обеспечение </w:t>
            </w:r>
            <w:proofErr w:type="gramStart"/>
            <w:r w:rsidRPr="008867F1">
              <w:rPr>
                <w:rFonts w:ascii="Times New Roman" w:hAnsi="Times New Roman"/>
                <w:szCs w:val="24"/>
              </w:rPr>
              <w:t>разработки прогноза баланса трудовых ресурсов Санкт-Петербурга</w:t>
            </w:r>
            <w:proofErr w:type="gramEnd"/>
            <w:r w:rsidRPr="008867F1">
              <w:rPr>
                <w:rFonts w:ascii="Times New Roman" w:hAnsi="Times New Roman"/>
                <w:szCs w:val="24"/>
              </w:rPr>
              <w:t xml:space="preserve"> и прогноза потребности в кадрах на рынке труда Санкт-Петербурга (далее –</w:t>
            </w:r>
            <w:r>
              <w:rPr>
                <w:rFonts w:ascii="Times New Roman" w:hAnsi="Times New Roman"/>
                <w:szCs w:val="24"/>
              </w:rPr>
              <w:t xml:space="preserve"> отдельное мероприятие</w:t>
            </w:r>
            <w:r w:rsidRPr="008867F1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2B" w:rsidRPr="008867F1" w:rsidRDefault="00B4072B" w:rsidP="001E6913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5D0059" w:rsidRDefault="005D0059"/>
    <w:tbl>
      <w:tblPr>
        <w:tblStyle w:val="aa"/>
        <w:tblW w:w="9940" w:type="dxa"/>
        <w:jc w:val="right"/>
        <w:tblInd w:w="2354" w:type="dxa"/>
        <w:tblLayout w:type="fixed"/>
        <w:tblLook w:val="04A0"/>
      </w:tblPr>
      <w:tblGrid>
        <w:gridCol w:w="236"/>
        <w:gridCol w:w="511"/>
        <w:gridCol w:w="1985"/>
        <w:gridCol w:w="6697"/>
        <w:gridCol w:w="511"/>
      </w:tblGrid>
      <w:tr w:rsidR="00991727" w:rsidRPr="008867F1" w:rsidTr="00991727">
        <w:trPr>
          <w:jc w:val="right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2B" w:rsidRPr="008867F1" w:rsidRDefault="00B4072B" w:rsidP="001E691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B4072B" w:rsidRPr="008867F1" w:rsidRDefault="00B4072B" w:rsidP="001E6913">
            <w:pPr>
              <w:jc w:val="center"/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985" w:type="dxa"/>
          </w:tcPr>
          <w:p w:rsidR="00B4072B" w:rsidRPr="008867F1" w:rsidRDefault="00B4072B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697" w:type="dxa"/>
            <w:tcBorders>
              <w:right w:val="single" w:sz="4" w:space="0" w:color="auto"/>
            </w:tcBorders>
          </w:tcPr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Общий объем финансирования государственной программы составляет </w:t>
            </w:r>
            <w:r w:rsidR="00AD0D2C">
              <w:rPr>
                <w:rFonts w:ascii="Times New Roman" w:hAnsi="Times New Roman"/>
                <w:szCs w:val="24"/>
              </w:rPr>
              <w:t>16 988 548,4</w:t>
            </w:r>
            <w:r w:rsidRP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color w:val="000000"/>
                <w:szCs w:val="24"/>
              </w:rPr>
              <w:t>тыс. руб., в том числе:</w:t>
            </w:r>
          </w:p>
          <w:p w:rsidR="00B4072B" w:rsidRPr="003A1E18" w:rsidRDefault="00B4072B" w:rsidP="001E6913">
            <w:pPr>
              <w:rPr>
                <w:spacing w:val="-8"/>
                <w:szCs w:val="24"/>
              </w:rPr>
            </w:pPr>
            <w:r w:rsidRPr="003A1E18">
              <w:rPr>
                <w:rFonts w:ascii="Times New Roman" w:hAnsi="Times New Roman"/>
                <w:spacing w:val="-8"/>
                <w:szCs w:val="24"/>
              </w:rPr>
              <w:t>за счет средств бюджет</w:t>
            </w:r>
            <w:r w:rsidR="00DE295A">
              <w:rPr>
                <w:rFonts w:ascii="Times New Roman" w:hAnsi="Times New Roman"/>
                <w:spacing w:val="-8"/>
                <w:szCs w:val="24"/>
              </w:rPr>
              <w:t>а</w:t>
            </w:r>
            <w:r w:rsidR="00AD0D2C">
              <w:rPr>
                <w:rFonts w:ascii="Times New Roman" w:hAnsi="Times New Roman"/>
                <w:spacing w:val="-8"/>
                <w:szCs w:val="24"/>
              </w:rPr>
              <w:t xml:space="preserve"> Санкт-Петербурга – 9 952 267,4</w:t>
            </w:r>
            <w:r w:rsidRPr="003A1E18">
              <w:rPr>
                <w:rFonts w:ascii="Times New Roman" w:hAnsi="Times New Roman"/>
                <w:spacing w:val="-8"/>
                <w:szCs w:val="24"/>
              </w:rPr>
              <w:t xml:space="preserve"> тыс. руб., 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1 577 910,2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F854B6">
              <w:rPr>
                <w:rFonts w:ascii="Times New Roman" w:hAnsi="Times New Roman"/>
                <w:szCs w:val="24"/>
              </w:rPr>
              <w:t> 655 809,8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="00AD0D2C">
              <w:rPr>
                <w:rFonts w:ascii="Times New Roman" w:hAnsi="Times New Roman"/>
                <w:szCs w:val="24"/>
              </w:rPr>
              <w:t>г. – 1 555 647,3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AD0D2C">
              <w:rPr>
                <w:rFonts w:ascii="Times New Roman" w:hAnsi="Times New Roman"/>
                <w:szCs w:val="24"/>
              </w:rPr>
              <w:t> 572132,3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="00F854B6">
              <w:rPr>
                <w:rFonts w:ascii="Times New Roman" w:hAnsi="Times New Roman"/>
                <w:szCs w:val="24"/>
              </w:rPr>
              <w:t>г. – 1 737 072,3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>
              <w:rPr>
                <w:rFonts w:ascii="Times New Roman" w:hAnsi="Times New Roman"/>
                <w:szCs w:val="24"/>
              </w:rPr>
              <w:t>г. – 1 853 695,5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за счет средств федерального бюджета – 7 036 281,0 тыс. руб.,</w:t>
            </w:r>
            <w:r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1011279,2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1310962,2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 xml:space="preserve">за счет внебюджетных средств – </w:t>
            </w: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0,0 </w:t>
            </w:r>
            <w:r w:rsidRPr="00803471">
              <w:rPr>
                <w:rFonts w:ascii="Times New Roman" w:hAnsi="Times New Roman"/>
                <w:szCs w:val="24"/>
              </w:rPr>
              <w:t>тыс. руб.,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 xml:space="preserve">в том числе </w:t>
            </w:r>
            <w:r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Общий объем финансирования региональных проектов составляет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527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472,4 тыс. руб., в том числе: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за счет средств бюджета Санкт-Петербурга – 269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011,0 тыс. руб., 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61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661,0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207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350,0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 xml:space="preserve">за счет средств федерального бюджета – 258461,4 тыс. руб., </w:t>
            </w:r>
            <w:r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59242,8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199218,6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B248DD" w:rsidRDefault="00B4072B" w:rsidP="001E6913">
            <w:pPr>
              <w:rPr>
                <w:spacing w:val="-6"/>
                <w:szCs w:val="24"/>
              </w:rPr>
            </w:pPr>
            <w:r w:rsidRPr="00B248DD">
              <w:rPr>
                <w:rFonts w:ascii="Times New Roman" w:hAnsi="Times New Roman"/>
                <w:spacing w:val="-6"/>
                <w:szCs w:val="24"/>
              </w:rPr>
              <w:t>за счет внебюджетных средств –0,0 тыс. руб., в том числе по годам: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0347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B4072B" w:rsidRPr="008867F1" w:rsidRDefault="00B4072B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</w:tc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B4072B" w:rsidRPr="00803471" w:rsidRDefault="00B4072B" w:rsidP="001E6913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».</w:t>
            </w:r>
          </w:p>
        </w:tc>
      </w:tr>
    </w:tbl>
    <w:p w:rsidR="000928F2" w:rsidRPr="006D2CC3" w:rsidRDefault="000928F2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0928F2" w:rsidRPr="006D2CC3" w:rsidRDefault="000928F2" w:rsidP="00531866">
      <w:pPr>
        <w:spacing w:line="276" w:lineRule="auto"/>
        <w:ind w:firstLine="567"/>
        <w:jc w:val="both"/>
        <w:rPr>
          <w:rFonts w:eastAsia="Calibri"/>
          <w:bCs/>
          <w:highlight w:val="yellow"/>
          <w:lang w:eastAsia="en-US"/>
        </w:rPr>
        <w:sectPr w:rsidR="000928F2" w:rsidRPr="006D2CC3" w:rsidSect="00081AB9">
          <w:headerReference w:type="default" r:id="rId10"/>
          <w:pgSz w:w="11906" w:h="16838" w:code="9"/>
          <w:pgMar w:top="567" w:right="851" w:bottom="851" w:left="1701" w:header="709" w:footer="709" w:gutter="0"/>
          <w:cols w:space="708"/>
          <w:titlePg/>
          <w:docGrid w:linePitch="360"/>
        </w:sectPr>
      </w:pPr>
    </w:p>
    <w:p w:rsidR="0030475C" w:rsidRDefault="00487A79" w:rsidP="00A57725">
      <w:pPr>
        <w:ind w:firstLine="709"/>
        <w:jc w:val="both"/>
        <w:rPr>
          <w:rFonts w:ascii="Times New Roman" w:hAnsi="Times New Roman"/>
          <w:szCs w:val="24"/>
        </w:rPr>
      </w:pPr>
      <w:r w:rsidRPr="006D2CC3">
        <w:rPr>
          <w:rFonts w:ascii="Times New Roman" w:hAnsi="Times New Roman"/>
          <w:szCs w:val="24"/>
        </w:rPr>
        <w:lastRenderedPageBreak/>
        <w:t>1.</w:t>
      </w:r>
      <w:r w:rsidR="00AD75C6">
        <w:rPr>
          <w:rFonts w:ascii="Times New Roman" w:hAnsi="Times New Roman"/>
          <w:szCs w:val="24"/>
        </w:rPr>
        <w:t>3</w:t>
      </w:r>
      <w:r w:rsidR="009D4F50" w:rsidRPr="006D2CC3">
        <w:rPr>
          <w:rFonts w:ascii="Times New Roman" w:hAnsi="Times New Roman"/>
          <w:szCs w:val="24"/>
        </w:rPr>
        <w:t xml:space="preserve">. </w:t>
      </w:r>
      <w:r w:rsidR="0030475C">
        <w:rPr>
          <w:rFonts w:ascii="Times New Roman" w:hAnsi="Times New Roman"/>
          <w:szCs w:val="24"/>
        </w:rPr>
        <w:t>Абзац тринадцатый пункта 3.1 раздела 3 приложения к постановлению изложить в следующей редакции:</w:t>
      </w:r>
    </w:p>
    <w:p w:rsidR="0030475C" w:rsidRDefault="0030475C" w:rsidP="0030475C">
      <w:pPr>
        <w:overflowPunct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>
        <w:rPr>
          <w:rFonts w:ascii="Times New Roman" w:eastAsia="Calibri" w:hAnsi="Times New Roman"/>
          <w:szCs w:val="24"/>
        </w:rPr>
        <w:t>постановления Правительства РФ № 2021».</w:t>
      </w:r>
    </w:p>
    <w:p w:rsidR="00204167" w:rsidRDefault="00204167" w:rsidP="00204167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1.4. </w:t>
      </w:r>
      <w:r w:rsidR="00904561">
        <w:rPr>
          <w:rFonts w:ascii="Times New Roman" w:eastAsia="Calibri" w:hAnsi="Times New Roman"/>
          <w:szCs w:val="24"/>
        </w:rPr>
        <w:t xml:space="preserve">Графу 3 пункта 7.1 таблицы 2 </w:t>
      </w:r>
      <w:r>
        <w:rPr>
          <w:rFonts w:ascii="Times New Roman" w:eastAsia="Calibri" w:hAnsi="Times New Roman"/>
          <w:szCs w:val="24"/>
        </w:rPr>
        <w:t xml:space="preserve">раздела 5.2 </w:t>
      </w:r>
      <w:r>
        <w:rPr>
          <w:rFonts w:ascii="Times New Roman" w:hAnsi="Times New Roman"/>
          <w:szCs w:val="24"/>
        </w:rPr>
        <w:t>приложения к постановлению</w:t>
      </w:r>
      <w:r w:rsidRPr="006D2CC3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204167" w:rsidRPr="006D2CC3" w:rsidRDefault="00204167" w:rsidP="00204167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«чел./вакансию».</w:t>
      </w:r>
    </w:p>
    <w:p w:rsidR="009D4F50" w:rsidRDefault="0030475C" w:rsidP="00A57725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</w:t>
      </w:r>
      <w:r w:rsidR="00204167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. </w:t>
      </w:r>
      <w:r w:rsidR="005625F8" w:rsidRPr="006D2CC3">
        <w:rPr>
          <w:rFonts w:ascii="Times New Roman" w:hAnsi="Times New Roman"/>
          <w:szCs w:val="24"/>
        </w:rPr>
        <w:t>Пункт</w:t>
      </w:r>
      <w:r w:rsidR="00AD75C6">
        <w:rPr>
          <w:rFonts w:ascii="Times New Roman" w:hAnsi="Times New Roman"/>
          <w:szCs w:val="24"/>
        </w:rPr>
        <w:t xml:space="preserve">ы </w:t>
      </w:r>
      <w:r w:rsidR="005625F8" w:rsidRPr="006D2CC3">
        <w:rPr>
          <w:rFonts w:ascii="Times New Roman" w:hAnsi="Times New Roman"/>
          <w:szCs w:val="24"/>
        </w:rPr>
        <w:t>1</w:t>
      </w:r>
      <w:r w:rsidR="00AD75C6">
        <w:rPr>
          <w:rFonts w:ascii="Times New Roman" w:hAnsi="Times New Roman"/>
          <w:szCs w:val="24"/>
        </w:rPr>
        <w:t xml:space="preserve"> и 2 </w:t>
      </w:r>
      <w:r w:rsidR="005625F8" w:rsidRPr="006D2CC3">
        <w:rPr>
          <w:rFonts w:ascii="Times New Roman" w:hAnsi="Times New Roman"/>
          <w:szCs w:val="24"/>
        </w:rPr>
        <w:t>т</w:t>
      </w:r>
      <w:r w:rsidR="009D4F50" w:rsidRPr="006D2CC3">
        <w:rPr>
          <w:rFonts w:ascii="Times New Roman" w:hAnsi="Times New Roman"/>
          <w:szCs w:val="24"/>
        </w:rPr>
        <w:t>аблиц</w:t>
      </w:r>
      <w:r w:rsidR="0079177C" w:rsidRPr="006D2CC3">
        <w:rPr>
          <w:rFonts w:ascii="Times New Roman" w:hAnsi="Times New Roman"/>
          <w:szCs w:val="24"/>
        </w:rPr>
        <w:t>ы</w:t>
      </w:r>
      <w:r w:rsidR="00904561">
        <w:rPr>
          <w:rFonts w:ascii="Times New Roman" w:hAnsi="Times New Roman"/>
          <w:szCs w:val="24"/>
        </w:rPr>
        <w:t xml:space="preserve"> 1 </w:t>
      </w:r>
      <w:r w:rsidR="00783CD6">
        <w:rPr>
          <w:rFonts w:ascii="Times New Roman" w:hAnsi="Times New Roman"/>
          <w:szCs w:val="24"/>
        </w:rPr>
        <w:t xml:space="preserve">раздела 7.1 </w:t>
      </w:r>
      <w:r w:rsidR="00F15A04">
        <w:rPr>
          <w:rFonts w:ascii="Times New Roman" w:hAnsi="Times New Roman"/>
          <w:szCs w:val="24"/>
        </w:rPr>
        <w:t>приложения к постановлению</w:t>
      </w:r>
      <w:r w:rsidR="009D4F50" w:rsidRPr="006D2CC3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500FB9" w:rsidRPr="006D2CC3" w:rsidRDefault="00500FB9" w:rsidP="00A57725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W w:w="15686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4"/>
        <w:gridCol w:w="337"/>
        <w:gridCol w:w="1568"/>
        <w:gridCol w:w="1418"/>
        <w:gridCol w:w="1267"/>
        <w:gridCol w:w="3057"/>
        <w:gridCol w:w="1013"/>
        <w:gridCol w:w="1033"/>
        <w:gridCol w:w="993"/>
        <w:gridCol w:w="1013"/>
        <w:gridCol w:w="1013"/>
        <w:gridCol w:w="1014"/>
        <w:gridCol w:w="1211"/>
        <w:gridCol w:w="315"/>
      </w:tblGrid>
      <w:tr w:rsidR="00267021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1</w:t>
            </w:r>
          </w:p>
        </w:tc>
        <w:tc>
          <w:tcPr>
            <w:tcW w:w="1568" w:type="dxa"/>
            <w:vMerge w:val="restart"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418" w:type="dxa"/>
            <w:vMerge w:val="restart"/>
          </w:tcPr>
          <w:p w:rsidR="00267021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 xml:space="preserve">Бюджет </w:t>
            </w:r>
          </w:p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267" w:type="dxa"/>
            <w:vMerge w:val="restart"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376B04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</w:p>
          <w:p w:rsidR="00267021" w:rsidRPr="00A07896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61 661,0</w:t>
            </w:r>
          </w:p>
        </w:tc>
        <w:tc>
          <w:tcPr>
            <w:tcW w:w="103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207 350,0</w:t>
            </w:r>
          </w:p>
        </w:tc>
        <w:tc>
          <w:tcPr>
            <w:tcW w:w="99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267021" w:rsidRPr="00953AD4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269 011,0</w:t>
            </w:r>
          </w:p>
        </w:tc>
      </w:tr>
      <w:tr w:rsidR="00267021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267021" w:rsidRPr="00A07896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267021" w:rsidRPr="00953AD4" w:rsidRDefault="00267021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6E2784" w:rsidRPr="00953AD4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376B04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6E2784" w:rsidRPr="00A07896" w:rsidRDefault="006E2784" w:rsidP="00376B04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953AD4" w:rsidRDefault="00953AD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3 330,8</w:t>
            </w:r>
          </w:p>
        </w:tc>
        <w:tc>
          <w:tcPr>
            <w:tcW w:w="993" w:type="dxa"/>
            <w:vAlign w:val="center"/>
          </w:tcPr>
          <w:p w:rsidR="006E2784" w:rsidRPr="00953AD4" w:rsidRDefault="003D2530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6E2784" w:rsidRPr="00953AD4" w:rsidRDefault="003D2530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</w:t>
            </w:r>
            <w:r w:rsidR="00B92A7B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755,4</w:t>
            </w:r>
          </w:p>
        </w:tc>
        <w:tc>
          <w:tcPr>
            <w:tcW w:w="1013" w:type="dxa"/>
            <w:vAlign w:val="center"/>
          </w:tcPr>
          <w:p w:rsidR="006E2784" w:rsidRPr="00953AD4" w:rsidRDefault="00953AD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6E2784" w:rsidRPr="00953AD4" w:rsidRDefault="00953AD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6E2784" w:rsidRPr="00953AD4" w:rsidRDefault="003D2530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355 793,5</w:t>
            </w:r>
          </w:p>
        </w:tc>
      </w:tr>
      <w:tr w:rsidR="006E2784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</w:p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953AD4" w:rsidRDefault="006E2784" w:rsidP="00953AD4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B66066" w:rsidRPr="00A07896" w:rsidTr="00953AD4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B66066" w:rsidRPr="00A07896" w:rsidRDefault="00B66066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B66066" w:rsidRPr="003A1E18" w:rsidRDefault="00B66066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61 661,0</w:t>
            </w:r>
          </w:p>
        </w:tc>
        <w:tc>
          <w:tcPr>
            <w:tcW w:w="1033" w:type="dxa"/>
            <w:vAlign w:val="center"/>
          </w:tcPr>
          <w:p w:rsidR="00B66066" w:rsidRPr="003A1E18" w:rsidRDefault="00B66066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210 680,8</w:t>
            </w:r>
          </w:p>
        </w:tc>
        <w:tc>
          <w:tcPr>
            <w:tcW w:w="993" w:type="dxa"/>
            <w:vAlign w:val="center"/>
          </w:tcPr>
          <w:p w:rsidR="00B66066" w:rsidRPr="00953AD4" w:rsidRDefault="00B92A7B" w:rsidP="003A455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B66066" w:rsidRPr="00953AD4" w:rsidRDefault="00B92A7B" w:rsidP="003A455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12 755,4</w:t>
            </w:r>
          </w:p>
        </w:tc>
        <w:tc>
          <w:tcPr>
            <w:tcW w:w="1013" w:type="dxa"/>
            <w:vAlign w:val="center"/>
          </w:tcPr>
          <w:p w:rsidR="00B66066" w:rsidRPr="00953AD4" w:rsidRDefault="00B66066" w:rsidP="003A455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B66066" w:rsidRPr="00953AD4" w:rsidRDefault="00B66066" w:rsidP="003A4556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53AD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B66066" w:rsidRPr="003A1E18" w:rsidRDefault="00B66066" w:rsidP="00B92A7B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B92A7B">
              <w:rPr>
                <w:sz w:val="18"/>
                <w:szCs w:val="18"/>
              </w:rPr>
              <w:t>24 804,5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1 516 249,2</w:t>
            </w:r>
          </w:p>
        </w:tc>
        <w:tc>
          <w:tcPr>
            <w:tcW w:w="103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1 445 129,0</w:t>
            </w:r>
          </w:p>
        </w:tc>
        <w:tc>
          <w:tcPr>
            <w:tcW w:w="99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1 499 401,0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1 559 376,9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1 620 684,5</w:t>
            </w:r>
          </w:p>
        </w:tc>
        <w:tc>
          <w:tcPr>
            <w:tcW w:w="1014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1 686 622,3</w:t>
            </w:r>
          </w:p>
        </w:tc>
        <w:tc>
          <w:tcPr>
            <w:tcW w:w="1211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9 327 462,9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6E2784" w:rsidRPr="003A5D2A" w:rsidRDefault="006E2784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1 577 910,2</w:t>
            </w:r>
          </w:p>
        </w:tc>
        <w:tc>
          <w:tcPr>
            <w:tcW w:w="1033" w:type="dxa"/>
            <w:vAlign w:val="center"/>
          </w:tcPr>
          <w:p w:rsidR="006E2784" w:rsidRPr="003A5D2A" w:rsidRDefault="006E2784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B66066"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</w:t>
            </w:r>
            <w:r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</w:t>
            </w:r>
            <w:r w:rsidR="00B66066"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55 809,8</w:t>
            </w:r>
          </w:p>
        </w:tc>
        <w:tc>
          <w:tcPr>
            <w:tcW w:w="993" w:type="dxa"/>
            <w:vAlign w:val="center"/>
          </w:tcPr>
          <w:p w:rsidR="006E2784" w:rsidRPr="003A5D2A" w:rsidRDefault="006E2784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3A5D2A"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</w:t>
            </w:r>
            <w:r w:rsidR="00B66066"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</w:t>
            </w:r>
            <w:r w:rsidR="003A5D2A"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55 647,3</w:t>
            </w:r>
          </w:p>
        </w:tc>
        <w:tc>
          <w:tcPr>
            <w:tcW w:w="1013" w:type="dxa"/>
            <w:vAlign w:val="center"/>
          </w:tcPr>
          <w:p w:rsidR="006E2784" w:rsidRPr="003A5D2A" w:rsidRDefault="006E2784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572 132,3</w:t>
            </w:r>
          </w:p>
        </w:tc>
        <w:tc>
          <w:tcPr>
            <w:tcW w:w="1013" w:type="dxa"/>
            <w:vAlign w:val="center"/>
          </w:tcPr>
          <w:p w:rsidR="006E2784" w:rsidRPr="003A5D2A" w:rsidRDefault="006E2784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B66066"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737 072,3</w:t>
            </w:r>
          </w:p>
        </w:tc>
        <w:tc>
          <w:tcPr>
            <w:tcW w:w="1014" w:type="dxa"/>
            <w:vAlign w:val="center"/>
          </w:tcPr>
          <w:p w:rsidR="006E2784" w:rsidRPr="003A5D2A" w:rsidRDefault="00FA5561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5D2A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1 853 695,5</w:t>
            </w:r>
          </w:p>
        </w:tc>
        <w:tc>
          <w:tcPr>
            <w:tcW w:w="1211" w:type="dxa"/>
            <w:vAlign w:val="center"/>
          </w:tcPr>
          <w:p w:rsidR="006E2784" w:rsidRPr="003A5D2A" w:rsidRDefault="003A5D2A" w:rsidP="003A5D2A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9 952 267,4</w:t>
            </w:r>
          </w:p>
        </w:tc>
      </w:tr>
      <w:tr w:rsidR="006E2784" w:rsidRPr="00A07896" w:rsidTr="00953AD4">
        <w:trPr>
          <w:gridAfter w:val="1"/>
          <w:wAfter w:w="315" w:type="dxa"/>
          <w:trHeight w:val="364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59 242,8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199 218,6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258 461,4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</w:t>
            </w:r>
            <w:r w:rsidRPr="00A0789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lastRenderedPageBreak/>
              <w:t>0,0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59 242,8</w:t>
            </w:r>
          </w:p>
        </w:tc>
        <w:tc>
          <w:tcPr>
            <w:tcW w:w="103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199 218,6</w:t>
            </w:r>
          </w:p>
        </w:tc>
        <w:tc>
          <w:tcPr>
            <w:tcW w:w="99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258 461,4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952 036,4</w:t>
            </w:r>
          </w:p>
        </w:tc>
        <w:tc>
          <w:tcPr>
            <w:tcW w:w="103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1 111 743,6</w:t>
            </w:r>
          </w:p>
        </w:tc>
        <w:tc>
          <w:tcPr>
            <w:tcW w:w="99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6E2784" w:rsidRPr="003A1E18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3A1E18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6 777 819,6</w:t>
            </w:r>
          </w:p>
        </w:tc>
      </w:tr>
      <w:tr w:rsidR="006E2784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1 011 279,2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1 310 962,2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7 036 281,0</w:t>
            </w:r>
          </w:p>
        </w:tc>
      </w:tr>
      <w:tr w:rsidR="006E2784" w:rsidRPr="00A07896" w:rsidTr="00953AD4">
        <w:trPr>
          <w:gridAfter w:val="1"/>
          <w:wAfter w:w="315" w:type="dxa"/>
          <w:trHeight w:val="45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6E2784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120 903,8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406 568,6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527 472,4</w:t>
            </w:r>
          </w:p>
        </w:tc>
      </w:tr>
      <w:tr w:rsidR="006E2784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6E2784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2784" w:rsidRPr="00A07896" w:rsidRDefault="006E278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6E2784" w:rsidRPr="00A07896" w:rsidRDefault="006E278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250820" w:rsidRDefault="00691E1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3 330,8</w:t>
            </w:r>
          </w:p>
        </w:tc>
        <w:tc>
          <w:tcPr>
            <w:tcW w:w="993" w:type="dxa"/>
            <w:vAlign w:val="center"/>
          </w:tcPr>
          <w:p w:rsidR="006E2784" w:rsidRPr="00250820" w:rsidRDefault="00250820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6E2784" w:rsidRPr="00250820" w:rsidRDefault="00250820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12 755,4</w:t>
            </w:r>
          </w:p>
        </w:tc>
        <w:tc>
          <w:tcPr>
            <w:tcW w:w="1013" w:type="dxa"/>
            <w:vAlign w:val="center"/>
          </w:tcPr>
          <w:p w:rsidR="006E2784" w:rsidRPr="00250820" w:rsidRDefault="00691E1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6E2784" w:rsidRPr="00250820" w:rsidRDefault="00691E1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6E2784" w:rsidRPr="00250820" w:rsidRDefault="00250820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355 793,5</w:t>
            </w:r>
          </w:p>
        </w:tc>
      </w:tr>
      <w:tr w:rsidR="006E2784" w:rsidRPr="00957E33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8" w:type="dxa"/>
            <w:vMerge/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</w:tcPr>
          <w:p w:rsidR="006E2784" w:rsidRPr="00957E33" w:rsidRDefault="006E2784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24" w:type="dxa"/>
            <w:gridSpan w:val="2"/>
          </w:tcPr>
          <w:p w:rsidR="006E2784" w:rsidRPr="00603DCB" w:rsidRDefault="006E2784" w:rsidP="00267021">
            <w:pPr>
              <w:pStyle w:val="ConsPlusNormal"/>
              <w:rPr>
                <w:sz w:val="18"/>
                <w:szCs w:val="18"/>
              </w:rPr>
            </w:pPr>
            <w:r w:rsidRPr="00603DCB">
              <w:rPr>
                <w:sz w:val="18"/>
                <w:szCs w:val="18"/>
              </w:rPr>
              <w:t xml:space="preserve">Концессионные соглашения и соглашения </w:t>
            </w:r>
            <w:r>
              <w:rPr>
                <w:sz w:val="18"/>
                <w:szCs w:val="18"/>
              </w:rPr>
              <w:br/>
            </w:r>
            <w:r w:rsidRPr="00603DCB">
              <w:rPr>
                <w:sz w:val="18"/>
                <w:szCs w:val="18"/>
              </w:rPr>
              <w:t xml:space="preserve">о государственно-частном партнерстве, </w:t>
            </w:r>
            <w:r>
              <w:rPr>
                <w:sz w:val="18"/>
                <w:szCs w:val="18"/>
              </w:rPr>
              <w:br/>
            </w:r>
            <w:r w:rsidRPr="00603DCB">
              <w:rPr>
                <w:sz w:val="18"/>
                <w:szCs w:val="18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6E2784" w:rsidRPr="00250820" w:rsidRDefault="006E278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B76C29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120 903,8</w:t>
            </w:r>
          </w:p>
        </w:tc>
        <w:tc>
          <w:tcPr>
            <w:tcW w:w="103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40</w:t>
            </w:r>
            <w:r w:rsidR="00691E14"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9 899,4</w:t>
            </w:r>
          </w:p>
        </w:tc>
        <w:tc>
          <w:tcPr>
            <w:tcW w:w="993" w:type="dxa"/>
            <w:vAlign w:val="center"/>
          </w:tcPr>
          <w:p w:rsidR="00B76C29" w:rsidRPr="00250820" w:rsidRDefault="006E25AB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B76C29" w:rsidRPr="00250820" w:rsidRDefault="006E25AB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12 755,4</w:t>
            </w:r>
          </w:p>
        </w:tc>
        <w:tc>
          <w:tcPr>
            <w:tcW w:w="1013" w:type="dxa"/>
            <w:vAlign w:val="center"/>
          </w:tcPr>
          <w:p w:rsidR="00B76C29" w:rsidRPr="00250820" w:rsidRDefault="00691E1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B76C29" w:rsidRPr="00250820" w:rsidRDefault="006E25AB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883 265,9</w:t>
            </w:r>
          </w:p>
        </w:tc>
      </w:tr>
      <w:tr w:rsidR="00B76C29" w:rsidRPr="00A07896" w:rsidTr="00953AD4">
        <w:trPr>
          <w:gridAfter w:val="1"/>
          <w:wAfter w:w="315" w:type="dxa"/>
          <w:trHeight w:val="2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2 468 285,6</w:t>
            </w:r>
          </w:p>
        </w:tc>
        <w:tc>
          <w:tcPr>
            <w:tcW w:w="103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2 556 872,6</w:t>
            </w:r>
          </w:p>
        </w:tc>
        <w:tc>
          <w:tcPr>
            <w:tcW w:w="99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2 677 910,9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2 737 886,8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2 799 194,4</w:t>
            </w:r>
          </w:p>
        </w:tc>
        <w:tc>
          <w:tcPr>
            <w:tcW w:w="1014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2 865 132,2</w:t>
            </w:r>
          </w:p>
        </w:tc>
        <w:tc>
          <w:tcPr>
            <w:tcW w:w="1211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16 105 282,5</w:t>
            </w:r>
          </w:p>
        </w:tc>
      </w:tr>
      <w:tr w:rsidR="00B76C29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2 589 189,4</w:t>
            </w:r>
          </w:p>
        </w:tc>
        <w:tc>
          <w:tcPr>
            <w:tcW w:w="1033" w:type="dxa"/>
            <w:vAlign w:val="center"/>
          </w:tcPr>
          <w:p w:rsidR="00B76C29" w:rsidRPr="00250820" w:rsidRDefault="00691E1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2 966 772,0</w:t>
            </w:r>
          </w:p>
        </w:tc>
        <w:tc>
          <w:tcPr>
            <w:tcW w:w="99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  <w:r w:rsidR="006E25AB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</w:t>
            </w:r>
            <w:r w:rsidR="00691E14"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</w:t>
            </w:r>
            <w:r w:rsidR="006E25AB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34 157,2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  <w:r w:rsidR="006E25AB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750 642,2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  <w:r w:rsidR="00691E14"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915 582,2</w:t>
            </w:r>
          </w:p>
        </w:tc>
        <w:tc>
          <w:tcPr>
            <w:tcW w:w="1014" w:type="dxa"/>
            <w:vAlign w:val="center"/>
          </w:tcPr>
          <w:p w:rsidR="00B76C29" w:rsidRPr="00250820" w:rsidRDefault="00217EA2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3 032 205,4</w:t>
            </w:r>
          </w:p>
        </w:tc>
        <w:tc>
          <w:tcPr>
            <w:tcW w:w="1211" w:type="dxa"/>
            <w:vAlign w:val="center"/>
          </w:tcPr>
          <w:p w:rsidR="00B76C29" w:rsidRPr="00250820" w:rsidRDefault="00217EA2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6E25AB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6 988 548,4</w:t>
            </w:r>
          </w:p>
        </w:tc>
      </w:tr>
      <w:tr w:rsidR="00B76C29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2</w:t>
            </w:r>
          </w:p>
        </w:tc>
        <w:tc>
          <w:tcPr>
            <w:tcW w:w="1568" w:type="dxa"/>
            <w:vMerge w:val="restart"/>
          </w:tcPr>
          <w:p w:rsidR="00B76C29" w:rsidRPr="00A07896" w:rsidRDefault="00B76C29" w:rsidP="00A07896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 xml:space="preserve">Подпрограмма 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1267" w:type="dxa"/>
            <w:vMerge w:val="restart"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B76C29" w:rsidRPr="00A07896" w:rsidRDefault="00B76C29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55 583,8</w:t>
            </w:r>
          </w:p>
        </w:tc>
        <w:tc>
          <w:tcPr>
            <w:tcW w:w="103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207 350,0</w:t>
            </w:r>
          </w:p>
        </w:tc>
        <w:tc>
          <w:tcPr>
            <w:tcW w:w="99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262 933,8</w:t>
            </w:r>
          </w:p>
        </w:tc>
      </w:tr>
      <w:tr w:rsidR="00B76C29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B76C29" w:rsidRPr="00A07896" w:rsidRDefault="00B76C29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B76C29" w:rsidRPr="00A07896" w:rsidRDefault="00B76C29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B76C29" w:rsidRPr="00250820" w:rsidRDefault="00B76C29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A937F4" w:rsidRPr="00063252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A937F4" w:rsidRPr="00A07896" w:rsidRDefault="00A937F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A937F4" w:rsidRPr="00250820" w:rsidRDefault="00063252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3 330,8</w:t>
            </w:r>
          </w:p>
        </w:tc>
        <w:tc>
          <w:tcPr>
            <w:tcW w:w="993" w:type="dxa"/>
            <w:vAlign w:val="center"/>
          </w:tcPr>
          <w:p w:rsidR="00A937F4" w:rsidRPr="00250820" w:rsidRDefault="00B95A76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A937F4" w:rsidRPr="00250820" w:rsidRDefault="00B95A76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12 755,4</w:t>
            </w:r>
          </w:p>
        </w:tc>
        <w:tc>
          <w:tcPr>
            <w:tcW w:w="1013" w:type="dxa"/>
            <w:vAlign w:val="center"/>
          </w:tcPr>
          <w:p w:rsidR="00A937F4" w:rsidRPr="00250820" w:rsidRDefault="00063252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A937F4" w:rsidRPr="00250820" w:rsidRDefault="00063252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A937F4" w:rsidRPr="00250820" w:rsidRDefault="00B95A76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355 793,5</w:t>
            </w:r>
          </w:p>
        </w:tc>
      </w:tr>
      <w:tr w:rsidR="00A937F4" w:rsidRPr="00A0789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A937F4" w:rsidRPr="00A07896" w:rsidRDefault="00A937F4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A937F4" w:rsidRPr="00A07896" w:rsidRDefault="00A937F4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и соглашения о государственно-</w:t>
            </w:r>
            <w:r w:rsidRPr="00A0789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частном партнерстве, не включенные в адресную инвестиционную 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lastRenderedPageBreak/>
              <w:t>0,0</w:t>
            </w:r>
          </w:p>
        </w:tc>
        <w:tc>
          <w:tcPr>
            <w:tcW w:w="1033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A937F4" w:rsidRPr="00250820" w:rsidRDefault="00A937F4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0A0968" w:rsidRPr="00A07896" w:rsidTr="003A4556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55 583,8</w:t>
            </w:r>
          </w:p>
        </w:tc>
        <w:tc>
          <w:tcPr>
            <w:tcW w:w="1033" w:type="dxa"/>
            <w:vAlign w:val="bottom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  <w:r w:rsidR="00496C3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10 </w:t>
            </w: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680,8</w:t>
            </w:r>
          </w:p>
        </w:tc>
        <w:tc>
          <w:tcPr>
            <w:tcW w:w="993" w:type="dxa"/>
            <w:vAlign w:val="center"/>
          </w:tcPr>
          <w:p w:rsidR="000A0968" w:rsidRPr="00250820" w:rsidRDefault="00496C3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0A0968" w:rsidRPr="00250820" w:rsidRDefault="00496C3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12 755,4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bottom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</w:t>
            </w:r>
            <w:r w:rsidR="00496C3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18 727,3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1 274 925,9</w:t>
            </w:r>
          </w:p>
        </w:tc>
        <w:tc>
          <w:tcPr>
            <w:tcW w:w="1033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1 210 628,2</w:t>
            </w:r>
          </w:p>
        </w:tc>
        <w:tc>
          <w:tcPr>
            <w:tcW w:w="993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1 257 933,3</w:t>
            </w:r>
          </w:p>
        </w:tc>
        <w:tc>
          <w:tcPr>
            <w:tcW w:w="1013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1 308 250,7</w:t>
            </w:r>
          </w:p>
        </w:tc>
        <w:tc>
          <w:tcPr>
            <w:tcW w:w="1013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1 360 580,7</w:t>
            </w:r>
          </w:p>
        </w:tc>
        <w:tc>
          <w:tcPr>
            <w:tcW w:w="1014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1 415 004,0</w:t>
            </w:r>
          </w:p>
        </w:tc>
        <w:tc>
          <w:tcPr>
            <w:tcW w:w="1211" w:type="dxa"/>
            <w:vAlign w:val="center"/>
          </w:tcPr>
          <w:p w:rsidR="000A0968" w:rsidRPr="0025797E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797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7 827 322,8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1 330 509,7</w:t>
            </w:r>
          </w:p>
        </w:tc>
        <w:tc>
          <w:tcPr>
            <w:tcW w:w="1033" w:type="dxa"/>
            <w:vAlign w:val="center"/>
          </w:tcPr>
          <w:p w:rsidR="000A0968" w:rsidRPr="00250820" w:rsidRDefault="00E432CC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1 421 309,0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496C3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314 179,6</w:t>
            </w:r>
          </w:p>
        </w:tc>
        <w:tc>
          <w:tcPr>
            <w:tcW w:w="1013" w:type="dxa"/>
            <w:vAlign w:val="center"/>
          </w:tcPr>
          <w:p w:rsidR="000A0968" w:rsidRPr="00250820" w:rsidRDefault="00E432CC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496C3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321 006,1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</w:t>
            </w:r>
            <w:r w:rsidR="00E432CC"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</w:t>
            </w: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</w:t>
            </w:r>
            <w:r w:rsidR="00E432CC"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76 968,5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1 582 077,2</w:t>
            </w:r>
          </w:p>
        </w:tc>
        <w:tc>
          <w:tcPr>
            <w:tcW w:w="1211" w:type="dxa"/>
            <w:vAlign w:val="center"/>
          </w:tcPr>
          <w:p w:rsidR="000A0968" w:rsidRPr="00250820" w:rsidRDefault="00E432CC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</w:t>
            </w:r>
            <w:r w:rsidR="00496C3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446 050,1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53 404,0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199 218,6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252 622,6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и соглашения о государственно-частном партнерстве, не включенные в адресную инвестиционную программу и не относящиеся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53 404,0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199 218,6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252 622,6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952 036,4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1 111 743,6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6 777 819,6</w:t>
            </w:r>
          </w:p>
        </w:tc>
      </w:tr>
      <w:tr w:rsidR="000A0968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1 005 440,4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1 310 962,2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7 030 442,2</w:t>
            </w:r>
          </w:p>
        </w:tc>
      </w:tr>
      <w:tr w:rsidR="000A0968" w:rsidRPr="00A07896" w:rsidTr="00953AD4">
        <w:trPr>
          <w:gridAfter w:val="1"/>
          <w:wAfter w:w="315" w:type="dxa"/>
          <w:trHeight w:val="45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0A0968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108 987,8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406 568,6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515 556,4</w:t>
            </w:r>
          </w:p>
        </w:tc>
      </w:tr>
      <w:tr w:rsidR="000A0968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0A0968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3 330,8</w:t>
            </w:r>
          </w:p>
        </w:tc>
        <w:tc>
          <w:tcPr>
            <w:tcW w:w="993" w:type="dxa"/>
            <w:vAlign w:val="center"/>
          </w:tcPr>
          <w:p w:rsidR="000A0968" w:rsidRPr="00250820" w:rsidRDefault="00AF791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0A0968" w:rsidRPr="00250820" w:rsidRDefault="00AF791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12 755,4</w:t>
            </w:r>
          </w:p>
        </w:tc>
        <w:tc>
          <w:tcPr>
            <w:tcW w:w="1013" w:type="dxa"/>
            <w:vAlign w:val="center"/>
          </w:tcPr>
          <w:p w:rsidR="000A0968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0A0968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0A0968" w:rsidRPr="00250820" w:rsidRDefault="00AF791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355 793,5</w:t>
            </w:r>
          </w:p>
        </w:tc>
      </w:tr>
      <w:tr w:rsidR="000A0968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A0968" w:rsidRPr="00A07896" w:rsidRDefault="000A0968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0A0968" w:rsidRPr="00A07896" w:rsidRDefault="000A0968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0A0968" w:rsidRPr="00250820" w:rsidRDefault="000A0968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F370C3" w:rsidRPr="00A0789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108 987,8</w:t>
            </w:r>
          </w:p>
        </w:tc>
        <w:tc>
          <w:tcPr>
            <w:tcW w:w="103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409 899,4</w:t>
            </w:r>
          </w:p>
        </w:tc>
        <w:tc>
          <w:tcPr>
            <w:tcW w:w="993" w:type="dxa"/>
            <w:vAlign w:val="center"/>
          </w:tcPr>
          <w:p w:rsidR="00F370C3" w:rsidRPr="00250820" w:rsidRDefault="00AF791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56 246,3</w:t>
            </w:r>
          </w:p>
        </w:tc>
        <w:tc>
          <w:tcPr>
            <w:tcW w:w="1013" w:type="dxa"/>
            <w:vAlign w:val="center"/>
          </w:tcPr>
          <w:p w:rsidR="00F370C3" w:rsidRPr="00250820" w:rsidRDefault="00AF791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12 755,4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116 387,8</w:t>
            </w:r>
          </w:p>
        </w:tc>
        <w:tc>
          <w:tcPr>
            <w:tcW w:w="1014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167 073,2</w:t>
            </w:r>
          </w:p>
        </w:tc>
        <w:tc>
          <w:tcPr>
            <w:tcW w:w="1211" w:type="dxa"/>
            <w:vAlign w:val="center"/>
          </w:tcPr>
          <w:p w:rsidR="00F370C3" w:rsidRPr="00250820" w:rsidRDefault="00AF791E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871 349,9</w:t>
            </w:r>
          </w:p>
        </w:tc>
      </w:tr>
      <w:tr w:rsidR="00F370C3" w:rsidRPr="00A0789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2 226 962,3</w:t>
            </w:r>
          </w:p>
        </w:tc>
        <w:tc>
          <w:tcPr>
            <w:tcW w:w="1033" w:type="dxa"/>
            <w:vAlign w:val="center"/>
          </w:tcPr>
          <w:p w:rsidR="00F370C3" w:rsidRPr="00250820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2 322 371,8</w:t>
            </w:r>
          </w:p>
        </w:tc>
        <w:tc>
          <w:tcPr>
            <w:tcW w:w="993" w:type="dxa"/>
            <w:vAlign w:val="center"/>
          </w:tcPr>
          <w:p w:rsidR="00F370C3" w:rsidRPr="00250820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2 436 443,2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2 486 760,6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2 539 090,6</w:t>
            </w:r>
          </w:p>
        </w:tc>
        <w:tc>
          <w:tcPr>
            <w:tcW w:w="1014" w:type="dxa"/>
            <w:vAlign w:val="center"/>
          </w:tcPr>
          <w:p w:rsidR="00F370C3" w:rsidRPr="00250820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2 593 513,9</w:t>
            </w:r>
          </w:p>
        </w:tc>
        <w:tc>
          <w:tcPr>
            <w:tcW w:w="1211" w:type="dxa"/>
            <w:vAlign w:val="center"/>
          </w:tcPr>
          <w:p w:rsidR="00F370C3" w:rsidRPr="00250820" w:rsidRDefault="00F370C3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14 605 142,4</w:t>
            </w:r>
          </w:p>
        </w:tc>
      </w:tr>
      <w:tr w:rsidR="00F370C3" w:rsidRPr="00A07896" w:rsidTr="00953AD4"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F370C3" w:rsidRPr="00A07896" w:rsidRDefault="00F370C3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2 335 950,1</w:t>
            </w:r>
          </w:p>
        </w:tc>
        <w:tc>
          <w:tcPr>
            <w:tcW w:w="103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2 732 271,2</w:t>
            </w:r>
          </w:p>
        </w:tc>
        <w:tc>
          <w:tcPr>
            <w:tcW w:w="99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  <w:r w:rsidR="00AF791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492 689,5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  <w:r w:rsidR="00AF791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499 516,0</w:t>
            </w:r>
          </w:p>
        </w:tc>
        <w:tc>
          <w:tcPr>
            <w:tcW w:w="1013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2 655 478,4</w:t>
            </w:r>
          </w:p>
        </w:tc>
        <w:tc>
          <w:tcPr>
            <w:tcW w:w="1014" w:type="dxa"/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2 760 587,1</w:t>
            </w:r>
          </w:p>
        </w:tc>
        <w:tc>
          <w:tcPr>
            <w:tcW w:w="1211" w:type="dxa"/>
            <w:tcBorders>
              <w:right w:val="single" w:sz="4" w:space="0" w:color="auto"/>
            </w:tcBorders>
            <w:vAlign w:val="center"/>
          </w:tcPr>
          <w:p w:rsidR="00F370C3" w:rsidRPr="00250820" w:rsidRDefault="00F370C3" w:rsidP="00250820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50820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15</w:t>
            </w:r>
            <w:r w:rsidR="00AF791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 476 492,3</w:t>
            </w: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70C3" w:rsidRPr="00A07896" w:rsidRDefault="00F370C3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F610CD" w:rsidRPr="006D2CC3" w:rsidRDefault="001E550F" w:rsidP="00DF481A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t>1.</w:t>
      </w:r>
      <w:r w:rsidR="001842EF">
        <w:rPr>
          <w:rFonts w:ascii="Times New Roman" w:eastAsia="Calibri" w:hAnsi="Times New Roman"/>
          <w:bCs/>
          <w:lang w:eastAsia="en-US"/>
        </w:rPr>
        <w:t>6</w:t>
      </w:r>
      <w:r w:rsidR="00066CD7" w:rsidRPr="006D2CC3">
        <w:rPr>
          <w:rFonts w:ascii="Times New Roman" w:eastAsia="Calibri" w:hAnsi="Times New Roman"/>
          <w:bCs/>
          <w:lang w:eastAsia="en-US"/>
        </w:rPr>
        <w:t>.</w:t>
      </w:r>
      <w:r w:rsidR="00F11D39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781974">
        <w:rPr>
          <w:rFonts w:ascii="Times New Roman" w:eastAsia="Calibri" w:hAnsi="Times New Roman"/>
          <w:bCs/>
          <w:lang w:eastAsia="en-US"/>
        </w:rPr>
        <w:t>Т</w:t>
      </w:r>
      <w:r w:rsidR="007557C2" w:rsidRPr="006D2CC3">
        <w:rPr>
          <w:rFonts w:ascii="Times New Roman" w:eastAsia="Calibri" w:hAnsi="Times New Roman"/>
          <w:bCs/>
          <w:lang w:eastAsia="en-US"/>
        </w:rPr>
        <w:t>аблиц</w:t>
      </w:r>
      <w:r w:rsidR="00781974">
        <w:rPr>
          <w:rFonts w:ascii="Times New Roman" w:eastAsia="Calibri" w:hAnsi="Times New Roman"/>
          <w:bCs/>
          <w:lang w:eastAsia="en-US"/>
        </w:rPr>
        <w:t>у</w:t>
      </w:r>
      <w:r w:rsidR="00F63FEF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904561">
        <w:rPr>
          <w:rFonts w:ascii="Times New Roman" w:eastAsia="Calibri" w:hAnsi="Times New Roman"/>
          <w:bCs/>
          <w:lang w:eastAsia="en-US"/>
        </w:rPr>
        <w:t xml:space="preserve">2 </w:t>
      </w:r>
      <w:r w:rsidR="00AD75C6">
        <w:rPr>
          <w:rFonts w:ascii="Times New Roman" w:eastAsia="Calibri" w:hAnsi="Times New Roman"/>
          <w:bCs/>
          <w:lang w:eastAsia="en-US"/>
        </w:rPr>
        <w:t>раздела 7.2</w:t>
      </w:r>
      <w:r w:rsidR="00F63FEF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F15A04">
        <w:rPr>
          <w:rFonts w:ascii="Times New Roman" w:eastAsia="Calibri" w:hAnsi="Times New Roman"/>
          <w:bCs/>
          <w:lang w:eastAsia="en-US"/>
        </w:rPr>
        <w:t xml:space="preserve">приложения к постановлению </w:t>
      </w:r>
      <w:r w:rsidR="00672309">
        <w:rPr>
          <w:rFonts w:ascii="Times New Roman" w:eastAsia="Calibri" w:hAnsi="Times New Roman"/>
          <w:bCs/>
          <w:lang w:eastAsia="en-US"/>
        </w:rPr>
        <w:t xml:space="preserve">дополнить пунктами 3 и 3.1 </w:t>
      </w:r>
      <w:r w:rsidR="00781974">
        <w:rPr>
          <w:rFonts w:ascii="Times New Roman" w:eastAsia="Calibri" w:hAnsi="Times New Roman"/>
          <w:bCs/>
          <w:lang w:eastAsia="en-US"/>
        </w:rPr>
        <w:t xml:space="preserve"> следующего содержания</w:t>
      </w:r>
      <w:r w:rsidR="00F63FEF" w:rsidRPr="006D2CC3">
        <w:rPr>
          <w:rFonts w:ascii="Times New Roman" w:eastAsia="Calibri" w:hAnsi="Times New Roman"/>
          <w:bCs/>
          <w:lang w:eastAsia="en-US"/>
        </w:rPr>
        <w:t>:</w:t>
      </w:r>
    </w:p>
    <w:p w:rsidR="00395A93" w:rsidRPr="006D2CC3" w:rsidRDefault="00395A93" w:rsidP="00395A93">
      <w:pPr>
        <w:pStyle w:val="ConsPlusNormal"/>
        <w:ind w:right="678"/>
        <w:jc w:val="right"/>
      </w:pPr>
    </w:p>
    <w:tbl>
      <w:tblPr>
        <w:tblW w:w="4630" w:type="pct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4"/>
        <w:gridCol w:w="467"/>
        <w:gridCol w:w="1556"/>
        <w:gridCol w:w="2055"/>
        <w:gridCol w:w="1276"/>
        <w:gridCol w:w="1274"/>
        <w:gridCol w:w="1274"/>
        <w:gridCol w:w="1274"/>
        <w:gridCol w:w="1274"/>
        <w:gridCol w:w="1274"/>
        <w:gridCol w:w="1274"/>
        <w:gridCol w:w="365"/>
      </w:tblGrid>
      <w:tr w:rsidR="00D76029" w:rsidRPr="006D2CC3" w:rsidTr="00E709E1">
        <w:trPr>
          <w:trHeight w:val="37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172" w:type="pct"/>
            <w:vMerge w:val="restart"/>
            <w:tcBorders>
              <w:left w:val="single" w:sz="4" w:space="0" w:color="auto"/>
            </w:tcBorders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3</w:t>
            </w:r>
          </w:p>
        </w:tc>
        <w:tc>
          <w:tcPr>
            <w:tcW w:w="572" w:type="pct"/>
            <w:vMerge w:val="restart"/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КС</w:t>
            </w:r>
          </w:p>
        </w:tc>
        <w:tc>
          <w:tcPr>
            <w:tcW w:w="755" w:type="pct"/>
          </w:tcPr>
          <w:p w:rsidR="00D76029" w:rsidRDefault="00D76029" w:rsidP="0056346D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D76029" w:rsidRPr="006D2CC3" w:rsidRDefault="00D76029" w:rsidP="0056346D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69" w:type="pct"/>
            <w:vAlign w:val="center"/>
          </w:tcPr>
          <w:p w:rsidR="00D76029" w:rsidRPr="00A07896" w:rsidRDefault="00D76029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Pr="00AC6771" w:rsidRDefault="00AC6771" w:rsidP="00AC677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AC6771">
              <w:rPr>
                <w:rFonts w:ascii="Times New Roman" w:hAnsi="Times New Roman"/>
                <w:sz w:val="20"/>
              </w:rPr>
              <w:t>3 330,8</w:t>
            </w:r>
          </w:p>
        </w:tc>
        <w:tc>
          <w:tcPr>
            <w:tcW w:w="468" w:type="pct"/>
            <w:vAlign w:val="center"/>
          </w:tcPr>
          <w:p w:rsidR="00D76029" w:rsidRPr="00AC6771" w:rsidRDefault="000B23C3" w:rsidP="00AC677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56 246,3</w:t>
            </w:r>
          </w:p>
        </w:tc>
        <w:tc>
          <w:tcPr>
            <w:tcW w:w="468" w:type="pct"/>
            <w:vAlign w:val="center"/>
          </w:tcPr>
          <w:p w:rsidR="00D76029" w:rsidRPr="00AC6771" w:rsidRDefault="000B23C3" w:rsidP="00AC6771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12 755,4</w:t>
            </w:r>
          </w:p>
        </w:tc>
        <w:tc>
          <w:tcPr>
            <w:tcW w:w="468" w:type="pct"/>
            <w:vAlign w:val="center"/>
          </w:tcPr>
          <w:p w:rsidR="00D76029" w:rsidRPr="00AC6771" w:rsidRDefault="00AC6771" w:rsidP="00AC6771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116 387,8</w:t>
            </w:r>
          </w:p>
        </w:tc>
        <w:tc>
          <w:tcPr>
            <w:tcW w:w="468" w:type="pct"/>
            <w:vAlign w:val="center"/>
          </w:tcPr>
          <w:p w:rsidR="00D76029" w:rsidRPr="00AC6771" w:rsidRDefault="00AC6771" w:rsidP="00AC6771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167 073,2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D76029" w:rsidRPr="00AC6771" w:rsidRDefault="000B23C3" w:rsidP="00AC6771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355 793,5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029" w:rsidRPr="006D2CC3" w:rsidRDefault="00D76029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D76029" w:rsidRPr="006D2CC3" w:rsidTr="00E709E1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6029" w:rsidRPr="006D2CC3" w:rsidRDefault="00D76029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D76029" w:rsidRPr="006D2CC3" w:rsidRDefault="00D76029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D76029" w:rsidRPr="006D2CC3" w:rsidRDefault="00D76029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D76029" w:rsidRPr="006D2CC3" w:rsidRDefault="00D76029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69" w:type="pct"/>
            <w:vAlign w:val="center"/>
          </w:tcPr>
          <w:p w:rsidR="00D76029" w:rsidRPr="004F60F0" w:rsidRDefault="00D76029" w:rsidP="00E709E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D76029" w:rsidRPr="004F60F0" w:rsidRDefault="00D76029" w:rsidP="00E709E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E709E1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E709E1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E709E1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D76029" w:rsidRDefault="00D76029" w:rsidP="00E709E1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tcBorders>
              <w:right w:val="single" w:sz="4" w:space="0" w:color="auto"/>
            </w:tcBorders>
          </w:tcPr>
          <w:p w:rsidR="00D76029" w:rsidRDefault="00D76029" w:rsidP="00E709E1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6029" w:rsidRPr="006D2CC3" w:rsidRDefault="00D76029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0B23C3" w:rsidRPr="006D2CC3" w:rsidTr="00E709E1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3C3" w:rsidRPr="006D2CC3" w:rsidRDefault="000B23C3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0B23C3" w:rsidRPr="006D2CC3" w:rsidRDefault="000B23C3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0B23C3" w:rsidRPr="006D2CC3" w:rsidRDefault="000B23C3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0B23C3" w:rsidRPr="006D2CC3" w:rsidRDefault="000B23C3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69" w:type="pct"/>
            <w:vAlign w:val="center"/>
          </w:tcPr>
          <w:p w:rsidR="000B23C3" w:rsidRPr="00A07896" w:rsidRDefault="000B23C3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AC6771">
              <w:rPr>
                <w:rFonts w:ascii="Times New Roman" w:hAnsi="Times New Roman"/>
                <w:sz w:val="20"/>
              </w:rPr>
              <w:t>3 330,8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56 246,3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12 755,4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116 387,8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167 073,2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355 793,5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23C3" w:rsidRPr="006D2CC3" w:rsidRDefault="000B23C3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0B23C3" w:rsidRPr="006D2CC3" w:rsidTr="0009776F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3C3" w:rsidRPr="006D2CC3" w:rsidRDefault="000B23C3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 w:val="restart"/>
            <w:tcBorders>
              <w:left w:val="single" w:sz="4" w:space="0" w:color="auto"/>
            </w:tcBorders>
          </w:tcPr>
          <w:p w:rsidR="000B23C3" w:rsidRPr="006D2CC3" w:rsidRDefault="000B23C3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3.1</w:t>
            </w:r>
          </w:p>
        </w:tc>
        <w:tc>
          <w:tcPr>
            <w:tcW w:w="572" w:type="pct"/>
            <w:vMerge w:val="restart"/>
          </w:tcPr>
          <w:p w:rsidR="000B23C3" w:rsidRPr="006D2CC3" w:rsidRDefault="000B23C3" w:rsidP="0056346D">
            <w:pPr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Подпрограмма 1</w:t>
            </w:r>
          </w:p>
        </w:tc>
        <w:tc>
          <w:tcPr>
            <w:tcW w:w="755" w:type="pct"/>
          </w:tcPr>
          <w:p w:rsidR="000B23C3" w:rsidRDefault="000B23C3" w:rsidP="0009776F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0B23C3" w:rsidRPr="006D2CC3" w:rsidRDefault="000B23C3" w:rsidP="0009776F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69" w:type="pct"/>
            <w:vAlign w:val="center"/>
          </w:tcPr>
          <w:p w:rsidR="000B23C3" w:rsidRPr="00A07896" w:rsidRDefault="000B23C3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AC6771">
              <w:rPr>
                <w:rFonts w:ascii="Times New Roman" w:hAnsi="Times New Roman"/>
                <w:sz w:val="20"/>
              </w:rPr>
              <w:t>3 330,8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56 246,3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12 755,4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116 387,8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167 073,2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355 793,5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23C3" w:rsidRPr="006D2CC3" w:rsidRDefault="000B23C3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0B23C3" w:rsidRPr="006D2CC3" w:rsidTr="00E709E1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3C3" w:rsidRPr="006D2CC3" w:rsidRDefault="000B23C3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0B23C3" w:rsidRPr="006D2CC3" w:rsidRDefault="000B23C3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0B23C3" w:rsidRPr="006D2CC3" w:rsidRDefault="000B23C3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0B23C3" w:rsidRPr="006D2CC3" w:rsidRDefault="000B23C3" w:rsidP="0009776F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69" w:type="pct"/>
            <w:vAlign w:val="center"/>
          </w:tcPr>
          <w:p w:rsidR="000B23C3" w:rsidRPr="004F60F0" w:rsidRDefault="000B23C3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0B23C3" w:rsidRPr="004F60F0" w:rsidRDefault="000B23C3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0B23C3" w:rsidRDefault="000B23C3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0B23C3" w:rsidRDefault="000B23C3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0B23C3" w:rsidRDefault="000B23C3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</w:tcPr>
          <w:p w:rsidR="000B23C3" w:rsidRDefault="000B23C3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68" w:type="pct"/>
            <w:tcBorders>
              <w:right w:val="single" w:sz="4" w:space="0" w:color="auto"/>
            </w:tcBorders>
          </w:tcPr>
          <w:p w:rsidR="000B23C3" w:rsidRDefault="000B23C3" w:rsidP="00781974">
            <w:pPr>
              <w:jc w:val="right"/>
            </w:pPr>
            <w:r w:rsidRPr="002A7BFE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23C3" w:rsidRPr="006D2CC3" w:rsidRDefault="000B23C3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0B23C3" w:rsidRPr="006D2CC3" w:rsidTr="0009776F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23C3" w:rsidRPr="006D2CC3" w:rsidRDefault="000B23C3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0B23C3" w:rsidRPr="006D2CC3" w:rsidRDefault="000B23C3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0B23C3" w:rsidRPr="006D2CC3" w:rsidRDefault="000B23C3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0B23C3" w:rsidRPr="006D2CC3" w:rsidRDefault="000B23C3" w:rsidP="0009776F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69" w:type="pct"/>
            <w:vAlign w:val="center"/>
          </w:tcPr>
          <w:p w:rsidR="000B23C3" w:rsidRPr="00A07896" w:rsidRDefault="000B23C3" w:rsidP="00E709E1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AC6771">
              <w:rPr>
                <w:rFonts w:ascii="Times New Roman" w:hAnsi="Times New Roman"/>
                <w:sz w:val="20"/>
              </w:rPr>
              <w:t>3 330,8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56 246,3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12 755,4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116 387,8</w:t>
            </w:r>
          </w:p>
        </w:tc>
        <w:tc>
          <w:tcPr>
            <w:tcW w:w="468" w:type="pct"/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 w:rsidRPr="00AC6771">
              <w:rPr>
                <w:rFonts w:eastAsia="Times New Roman"/>
                <w:sz w:val="20"/>
                <w:szCs w:val="20"/>
              </w:rPr>
              <w:t>167 073,2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0B23C3" w:rsidRPr="00AC6771" w:rsidRDefault="000B23C3" w:rsidP="003A4556">
            <w:pPr>
              <w:pStyle w:val="ConsPlusNormal"/>
              <w:autoSpaceDE/>
              <w:autoSpaceDN/>
              <w:adjustRightInd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355 793,5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23C3" w:rsidRPr="006D2CC3" w:rsidRDefault="000B23C3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  <w:r w:rsidRPr="006D2CC3">
              <w:rPr>
                <w:sz w:val="20"/>
              </w:rPr>
              <w:t>».</w:t>
            </w:r>
          </w:p>
        </w:tc>
      </w:tr>
    </w:tbl>
    <w:p w:rsidR="00AD75C6" w:rsidRDefault="00AD75C6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C40F9E" w:rsidRDefault="003D3AF7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t>1</w:t>
      </w:r>
      <w:r w:rsidR="0030475C">
        <w:rPr>
          <w:rFonts w:ascii="Times New Roman" w:eastAsia="Calibri" w:hAnsi="Times New Roman"/>
          <w:bCs/>
          <w:lang w:eastAsia="en-US"/>
        </w:rPr>
        <w:t>.</w:t>
      </w:r>
      <w:r w:rsidR="001842EF">
        <w:rPr>
          <w:rFonts w:ascii="Times New Roman" w:eastAsia="Calibri" w:hAnsi="Times New Roman"/>
          <w:bCs/>
          <w:lang w:eastAsia="en-US"/>
        </w:rPr>
        <w:t>7</w:t>
      </w:r>
      <w:r>
        <w:rPr>
          <w:rFonts w:ascii="Times New Roman" w:eastAsia="Calibri" w:hAnsi="Times New Roman"/>
          <w:bCs/>
          <w:lang w:eastAsia="en-US"/>
        </w:rPr>
        <w:t xml:space="preserve">. </w:t>
      </w:r>
      <w:r w:rsidR="00C40F9E">
        <w:rPr>
          <w:rFonts w:ascii="Times New Roman" w:eastAsia="Calibri" w:hAnsi="Times New Roman"/>
          <w:bCs/>
          <w:lang w:eastAsia="en-US"/>
        </w:rPr>
        <w:t>В разделе</w:t>
      </w:r>
      <w:r w:rsidR="00376B04">
        <w:rPr>
          <w:rFonts w:ascii="Times New Roman" w:eastAsia="Calibri" w:hAnsi="Times New Roman"/>
          <w:bCs/>
          <w:lang w:eastAsia="en-US"/>
        </w:rPr>
        <w:t xml:space="preserve"> 8.1 приложения к постановлению:</w:t>
      </w:r>
    </w:p>
    <w:p w:rsidR="00F52562" w:rsidRPr="00063AD5" w:rsidRDefault="0030475C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842EF">
        <w:rPr>
          <w:rFonts w:ascii="Times New Roman" w:eastAsia="Calibri" w:hAnsi="Times New Roman"/>
          <w:bCs/>
          <w:lang w:eastAsia="en-US"/>
        </w:rPr>
        <w:t>7</w:t>
      </w:r>
      <w:r w:rsidR="00C40F9E" w:rsidRPr="009236B2">
        <w:rPr>
          <w:rFonts w:ascii="Times New Roman" w:eastAsia="Calibri" w:hAnsi="Times New Roman"/>
          <w:bCs/>
          <w:lang w:eastAsia="en-US"/>
        </w:rPr>
        <w:t xml:space="preserve">.1. </w:t>
      </w:r>
      <w:r w:rsidR="00F52562" w:rsidRPr="009236B2">
        <w:rPr>
          <w:rFonts w:ascii="Times New Roman" w:eastAsia="Calibri" w:hAnsi="Times New Roman"/>
          <w:bCs/>
          <w:lang w:eastAsia="en-US"/>
        </w:rPr>
        <w:t xml:space="preserve">Графу 3 </w:t>
      </w:r>
      <w:r w:rsidR="00F52562" w:rsidRPr="00063AD5">
        <w:rPr>
          <w:rFonts w:ascii="Times New Roman" w:eastAsia="Calibri" w:hAnsi="Times New Roman"/>
          <w:bCs/>
          <w:lang w:eastAsia="en-US"/>
        </w:rPr>
        <w:t xml:space="preserve">пункта </w:t>
      </w:r>
      <w:r w:rsidR="00E9458D" w:rsidRPr="00063AD5">
        <w:rPr>
          <w:rFonts w:ascii="Times New Roman" w:eastAsia="Calibri" w:hAnsi="Times New Roman"/>
          <w:bCs/>
          <w:lang w:eastAsia="en-US"/>
        </w:rPr>
        <w:t>1</w:t>
      </w:r>
      <w:r w:rsidR="00F52562" w:rsidRPr="00063AD5">
        <w:rPr>
          <w:rFonts w:ascii="Times New Roman" w:eastAsia="Calibri" w:hAnsi="Times New Roman"/>
          <w:bCs/>
          <w:lang w:eastAsia="en-US"/>
        </w:rPr>
        <w:t xml:space="preserve"> дополнить абзацем следующего содержания:</w:t>
      </w:r>
    </w:p>
    <w:p w:rsidR="00F52562" w:rsidRPr="00063AD5" w:rsidRDefault="00F52562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063AD5">
        <w:rPr>
          <w:rFonts w:ascii="Times New Roman" w:eastAsia="Calibri" w:hAnsi="Times New Roman"/>
          <w:bCs/>
          <w:lang w:eastAsia="en-US"/>
        </w:rPr>
        <w:t>«КС».</w:t>
      </w:r>
    </w:p>
    <w:p w:rsidR="003D3AF7" w:rsidRDefault="0030475C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842EF">
        <w:rPr>
          <w:rFonts w:ascii="Times New Roman" w:eastAsia="Calibri" w:hAnsi="Times New Roman"/>
          <w:bCs/>
          <w:lang w:eastAsia="en-US"/>
        </w:rPr>
        <w:t>7</w:t>
      </w:r>
      <w:r w:rsidR="00F52562" w:rsidRPr="00063AD5">
        <w:rPr>
          <w:rFonts w:ascii="Times New Roman" w:eastAsia="Calibri" w:hAnsi="Times New Roman"/>
          <w:bCs/>
          <w:lang w:eastAsia="en-US"/>
        </w:rPr>
        <w:t xml:space="preserve">.2. </w:t>
      </w:r>
      <w:r w:rsidR="003D3AF7" w:rsidRPr="00063AD5">
        <w:rPr>
          <w:rFonts w:ascii="Times New Roman" w:eastAsia="Calibri" w:hAnsi="Times New Roman"/>
          <w:bCs/>
          <w:lang w:eastAsia="en-US"/>
        </w:rPr>
        <w:t xml:space="preserve">Абзац </w:t>
      </w:r>
      <w:r w:rsidR="009236B2" w:rsidRPr="00063AD5">
        <w:rPr>
          <w:rFonts w:ascii="Times New Roman" w:eastAsia="Calibri" w:hAnsi="Times New Roman"/>
          <w:bCs/>
          <w:lang w:eastAsia="en-US"/>
        </w:rPr>
        <w:t>шестой</w:t>
      </w:r>
      <w:r w:rsidR="00D8026D">
        <w:rPr>
          <w:rFonts w:ascii="Times New Roman" w:eastAsia="Calibri" w:hAnsi="Times New Roman"/>
          <w:bCs/>
          <w:lang w:eastAsia="en-US"/>
        </w:rPr>
        <w:t xml:space="preserve"> графы</w:t>
      </w:r>
      <w:r w:rsidR="003D3AF7" w:rsidRPr="00063AD5">
        <w:rPr>
          <w:rFonts w:ascii="Times New Roman" w:eastAsia="Calibri" w:hAnsi="Times New Roman"/>
          <w:bCs/>
          <w:lang w:eastAsia="en-US"/>
        </w:rPr>
        <w:t xml:space="preserve"> 3</w:t>
      </w:r>
      <w:r w:rsidR="00C40F9E">
        <w:rPr>
          <w:rFonts w:ascii="Times New Roman" w:eastAsia="Calibri" w:hAnsi="Times New Roman"/>
          <w:bCs/>
          <w:lang w:eastAsia="en-US"/>
        </w:rPr>
        <w:t xml:space="preserve"> пункта 4 исключить.</w:t>
      </w:r>
    </w:p>
    <w:p w:rsidR="00C40F9E" w:rsidRPr="00924611" w:rsidRDefault="0030475C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842EF">
        <w:rPr>
          <w:rFonts w:ascii="Times New Roman" w:eastAsia="Calibri" w:hAnsi="Times New Roman"/>
          <w:bCs/>
          <w:lang w:eastAsia="en-US"/>
        </w:rPr>
        <w:t>7</w:t>
      </w:r>
      <w:r w:rsidR="00F52562">
        <w:rPr>
          <w:rFonts w:ascii="Times New Roman" w:eastAsia="Calibri" w:hAnsi="Times New Roman"/>
          <w:bCs/>
          <w:lang w:eastAsia="en-US"/>
        </w:rPr>
        <w:t>.3</w:t>
      </w:r>
      <w:r w:rsidR="00C40F9E">
        <w:rPr>
          <w:rFonts w:ascii="Times New Roman" w:eastAsia="Calibri" w:hAnsi="Times New Roman"/>
          <w:bCs/>
          <w:lang w:eastAsia="en-US"/>
        </w:rPr>
        <w:t>. Пункт 6 изложить в следующей редакции:</w:t>
      </w:r>
    </w:p>
    <w:p w:rsidR="00924611" w:rsidRDefault="00924611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  <w:sectPr w:rsidR="00924611" w:rsidSect="003B04AF">
          <w:headerReference w:type="first" r:id="rId11"/>
          <w:pgSz w:w="16838" w:h="11906" w:orient="landscape" w:code="9"/>
          <w:pgMar w:top="1418" w:right="1134" w:bottom="707" w:left="1134" w:header="709" w:footer="709" w:gutter="0"/>
          <w:cols w:space="708"/>
          <w:titlePg/>
          <w:docGrid w:linePitch="360"/>
        </w:sectPr>
      </w:pPr>
    </w:p>
    <w:tbl>
      <w:tblPr>
        <w:tblStyle w:val="TableGrid2"/>
        <w:tblW w:w="10361" w:type="dxa"/>
        <w:tblInd w:w="-34" w:type="dxa"/>
        <w:tblLayout w:type="fixed"/>
        <w:tblLook w:val="04A0"/>
      </w:tblPr>
      <w:tblGrid>
        <w:gridCol w:w="420"/>
        <w:gridCol w:w="420"/>
        <w:gridCol w:w="1996"/>
        <w:gridCol w:w="6945"/>
        <w:gridCol w:w="580"/>
      </w:tblGrid>
      <w:tr w:rsidR="00F25A3E" w:rsidRPr="00924611" w:rsidTr="00D8026D"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</w:rPr>
              <w:lastRenderedPageBreak/>
              <w:t>«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96" w:type="dxa"/>
          </w:tcPr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Общий объем финансирования подпрограммы </w:t>
            </w:r>
            <w:r w:rsidRPr="00924611">
              <w:rPr>
                <w:rFonts w:ascii="Times New Roman" w:hAnsi="Times New Roman" w:cs="Times New Roman"/>
              </w:rPr>
              <w:t>1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4611">
              <w:rPr>
                <w:rFonts w:ascii="Times New Roman" w:hAnsi="Times New Roman" w:cs="Times New Roman"/>
                <w:color w:val="000000"/>
              </w:rPr>
              <w:br/>
              <w:t xml:space="preserve">по источникам финансирования </w:t>
            </w:r>
            <w:r w:rsidR="00D8026D">
              <w:rPr>
                <w:rFonts w:ascii="Times New Roman" w:hAnsi="Times New Roman" w:cs="Times New Roman"/>
                <w:color w:val="000000"/>
              </w:rPr>
              <w:br/>
            </w:r>
            <w:r w:rsidRPr="00924611">
              <w:rPr>
                <w:rFonts w:ascii="Times New Roman" w:hAnsi="Times New Roman" w:cs="Times New Roman"/>
                <w:color w:val="000000"/>
              </w:rPr>
              <w:t>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945" w:type="dxa"/>
            <w:tcBorders>
              <w:right w:val="single" w:sz="4" w:space="0" w:color="auto"/>
            </w:tcBorders>
          </w:tcPr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F25E48">
              <w:rPr>
                <w:rFonts w:ascii="Times New Roman" w:hAnsi="Times New Roman" w:cs="Times New Roman"/>
                <w:color w:val="000000"/>
              </w:rPr>
              <w:t>Общий объем финансирования подпрограммы</w:t>
            </w:r>
            <w:r w:rsidR="00D8026D" w:rsidRPr="00F25E48">
              <w:rPr>
                <w:rFonts w:ascii="Times New Roman" w:hAnsi="Times New Roman" w:cs="Times New Roman"/>
                <w:color w:val="000000"/>
              </w:rPr>
              <w:t xml:space="preserve"> 1</w:t>
            </w:r>
            <w:r w:rsidRPr="00F25E48">
              <w:rPr>
                <w:rFonts w:ascii="Times New Roman" w:hAnsi="Times New Roman" w:cs="Times New Roman"/>
                <w:color w:val="000000"/>
              </w:rPr>
              <w:t xml:space="preserve"> составляет </w:t>
            </w:r>
            <w:r w:rsidRPr="00F25E48">
              <w:rPr>
                <w:rFonts w:ascii="Times New Roman" w:hAnsi="Times New Roman" w:cs="Times New Roman"/>
                <w:color w:val="000000"/>
              </w:rPr>
              <w:br/>
            </w:r>
            <w:r w:rsidR="00F25E48" w:rsidRPr="00F25E48">
              <w:rPr>
                <w:rFonts w:ascii="Times New Roman" w:hAnsi="Times New Roman" w:cs="Times New Roman"/>
                <w:color w:val="000000"/>
              </w:rPr>
              <w:t>15 476</w:t>
            </w:r>
            <w:r w:rsidR="00F25E48" w:rsidRPr="00F25E48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="00F25E48" w:rsidRPr="00F25E48">
              <w:rPr>
                <w:rFonts w:ascii="Times New Roman" w:hAnsi="Times New Roman" w:cs="Times New Roman"/>
                <w:color w:val="000000"/>
              </w:rPr>
              <w:t>492,3</w:t>
            </w:r>
            <w:r w:rsidRPr="00F25E48">
              <w:rPr>
                <w:rFonts w:ascii="Times New Roman" w:hAnsi="Times New Roman" w:cs="Times New Roman"/>
                <w:color w:val="000000"/>
              </w:rPr>
              <w:t xml:space="preserve"> тыс. руб., в том числе: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за счет средств бюджета Санкт-Петербурга – </w:t>
            </w:r>
            <w:r w:rsidR="00F25E48">
              <w:rPr>
                <w:rFonts w:ascii="Times New Roman" w:hAnsi="Times New Roman" w:cs="Times New Roman"/>
                <w:color w:val="000000"/>
              </w:rPr>
              <w:t>8 446 050,1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руб., </w:t>
            </w:r>
            <w:r w:rsidR="00D8026D">
              <w:rPr>
                <w:rFonts w:ascii="Times New Roman" w:hAnsi="Times New Roman" w:cs="Times New Roman"/>
                <w:color w:val="000000"/>
              </w:rPr>
              <w:br/>
            </w:r>
            <w:r w:rsidRPr="00924611">
              <w:rPr>
                <w:rFonts w:ascii="Times New Roman" w:hAnsi="Times New Roman" w:cs="Times New Roman"/>
                <w:color w:val="000000"/>
              </w:rPr>
              <w:t>в том числе 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1 330 509,7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2025 г. – </w:t>
            </w:r>
            <w:r w:rsidR="00260B1A">
              <w:rPr>
                <w:rFonts w:ascii="Times New Roman" w:hAnsi="Times New Roman" w:cs="Times New Roman"/>
                <w:color w:val="000000"/>
              </w:rPr>
              <w:t>1 421 309,0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2026 г. – </w:t>
            </w:r>
            <w:r w:rsidR="00F25E48">
              <w:rPr>
                <w:rFonts w:ascii="Times New Roman" w:hAnsi="Times New Roman" w:cs="Times New Roman"/>
                <w:color w:val="000000"/>
              </w:rPr>
              <w:t>1 314179,6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2027 г. – </w:t>
            </w:r>
            <w:r w:rsidR="00F25E48">
              <w:rPr>
                <w:rFonts w:ascii="Times New Roman" w:hAnsi="Times New Roman" w:cs="Times New Roman"/>
                <w:color w:val="000000"/>
              </w:rPr>
              <w:t>1 321 006,1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2028 г. – </w:t>
            </w:r>
            <w:r w:rsidR="00F25E48">
              <w:rPr>
                <w:rFonts w:ascii="Times New Roman" w:hAnsi="Times New Roman" w:cs="Times New Roman"/>
                <w:color w:val="000000"/>
              </w:rPr>
              <w:t>1 476 968,5</w:t>
            </w:r>
            <w:r w:rsidRPr="00924611">
              <w:rPr>
                <w:rFonts w:ascii="Times New Roman" w:hAnsi="Times New Roman" w:cs="Times New Roman"/>
                <w:color w:val="000000"/>
              </w:rPr>
              <w:t xml:space="preserve"> тыс. руб.;</w:t>
            </w:r>
          </w:p>
          <w:p w:rsidR="00F25A3E" w:rsidRPr="00924611" w:rsidRDefault="0009027C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2029 г. – 1 582 077,2</w:t>
            </w:r>
            <w:r w:rsidR="00F25A3E" w:rsidRPr="00924611">
              <w:rPr>
                <w:rFonts w:ascii="Times New Roman" w:hAnsi="Times New Roman" w:cs="Times New Roman"/>
                <w:color w:val="000000"/>
              </w:rPr>
              <w:t xml:space="preserve">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за счет средств федерального бюджета – 7 030 442,2 тыс. руб.,</w:t>
            </w:r>
            <w:r w:rsidR="00924611" w:rsidRPr="009A7A29">
              <w:rPr>
                <w:rFonts w:ascii="Times New Roman" w:hAnsi="Times New Roman" w:cs="Times New Roman"/>
                <w:color w:val="000000"/>
              </w:rPr>
              <w:br/>
            </w:r>
            <w:r w:rsidRPr="00924611">
              <w:rPr>
                <w:rFonts w:ascii="Times New Roman" w:hAnsi="Times New Roman" w:cs="Times New Roman"/>
                <w:color w:val="000000"/>
              </w:rPr>
              <w:t>в том числе 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1 005 440,4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2025 г. – 1 310 962,2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2026 г. – 1 178 509,9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2027 г. – 1 178 509,9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2028 г. – 1 178 509,9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2029 г. – 1 178 </w:t>
            </w:r>
            <w:r w:rsidR="00B3703B" w:rsidRPr="00924611">
              <w:rPr>
                <w:rFonts w:ascii="Times New Roman" w:hAnsi="Times New Roman" w:cs="Times New Roman"/>
                <w:color w:val="000000"/>
              </w:rPr>
              <w:t>5</w:t>
            </w:r>
            <w:r w:rsidRPr="00924611">
              <w:rPr>
                <w:rFonts w:ascii="Times New Roman" w:hAnsi="Times New Roman" w:cs="Times New Roman"/>
                <w:color w:val="000000"/>
              </w:rPr>
              <w:t>09,9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за счет внебюджетных средств – 0,0 тыс. руб., в том числе 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2025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2026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2027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2029 г. – 0,0 тыс. руб.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Общий объем финансирования региональных проектов составляет </w:t>
            </w:r>
            <w:r w:rsidR="00D8026D">
              <w:rPr>
                <w:rFonts w:ascii="Times New Roman" w:hAnsi="Times New Roman" w:cs="Times New Roman"/>
                <w:color w:val="000000"/>
              </w:rPr>
              <w:br/>
            </w:r>
            <w:r w:rsidRPr="00924611">
              <w:rPr>
                <w:rFonts w:ascii="Times New Roman" w:hAnsi="Times New Roman" w:cs="Times New Roman"/>
                <w:color w:val="000000"/>
              </w:rPr>
              <w:t>515 556,4 тыс. руб., в том числе: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за счет средств бюджета Санкт-Петербурга – 262 933,8 тыс. руб., в том числе 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55 583,8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2025 г. – 207 350,0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2026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2027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2029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за счет средств федерального бюджета – 252 622,6 тыс. руб., </w:t>
            </w:r>
            <w:r w:rsidRPr="00924611">
              <w:rPr>
                <w:rFonts w:ascii="Times New Roman" w:hAnsi="Times New Roman" w:cs="Times New Roman"/>
                <w:color w:val="000000"/>
              </w:rPr>
              <w:br/>
              <w:t>в том числе 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53 404,0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2025 г. – 199 218,6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2026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2027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2029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 xml:space="preserve">за счет внебюджетных средств – 0,0 тыс. руб., в том числе </w:t>
            </w:r>
            <w:r w:rsidRPr="00924611">
              <w:rPr>
                <w:rFonts w:ascii="Times New Roman" w:hAnsi="Times New Roman" w:cs="Times New Roman"/>
                <w:color w:val="000000"/>
              </w:rPr>
              <w:br/>
              <w:t>по годам: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2024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2025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2026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2027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2029 г. – 0,0 тыс. руб.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A7A29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</w:p>
          <w:p w:rsidR="00F25A3E" w:rsidRPr="00924611" w:rsidRDefault="00F25A3E" w:rsidP="0009776F">
            <w:pPr>
              <w:rPr>
                <w:rFonts w:ascii="Times New Roman" w:hAnsi="Times New Roman" w:cs="Times New Roman"/>
                <w:color w:val="000000"/>
              </w:rPr>
            </w:pPr>
            <w:r w:rsidRPr="00924611">
              <w:rPr>
                <w:rFonts w:ascii="Times New Roman" w:hAnsi="Times New Roman" w:cs="Times New Roman"/>
                <w:color w:val="000000"/>
              </w:rPr>
              <w:t>».</w:t>
            </w:r>
          </w:p>
        </w:tc>
      </w:tr>
    </w:tbl>
    <w:p w:rsidR="00C40F9E" w:rsidRDefault="00C40F9E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4A3C26" w:rsidRDefault="00C40F9E" w:rsidP="003B04AF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eastAsia="Calibri" w:hAnsi="Times New Roman"/>
          <w:bCs/>
          <w:lang w:eastAsia="en-US"/>
        </w:rPr>
        <w:t>1</w:t>
      </w:r>
      <w:r w:rsidR="00AD75C6">
        <w:rPr>
          <w:rFonts w:ascii="Times New Roman" w:eastAsia="Calibri" w:hAnsi="Times New Roman"/>
          <w:bCs/>
          <w:lang w:eastAsia="en-US"/>
        </w:rPr>
        <w:t>.</w:t>
      </w:r>
      <w:r w:rsidR="001842EF">
        <w:rPr>
          <w:rFonts w:ascii="Times New Roman" w:eastAsia="Calibri" w:hAnsi="Times New Roman"/>
          <w:bCs/>
          <w:lang w:eastAsia="en-US"/>
        </w:rPr>
        <w:t>8</w:t>
      </w:r>
      <w:r w:rsidR="003B04AF">
        <w:rPr>
          <w:rFonts w:ascii="Times New Roman" w:eastAsia="Calibri" w:hAnsi="Times New Roman"/>
          <w:bCs/>
          <w:lang w:eastAsia="en-US"/>
        </w:rPr>
        <w:t xml:space="preserve">. </w:t>
      </w:r>
      <w:r w:rsidR="00A12AB7">
        <w:rPr>
          <w:rFonts w:ascii="Times New Roman" w:eastAsia="Calibri" w:hAnsi="Times New Roman"/>
          <w:bCs/>
          <w:lang w:eastAsia="en-US"/>
        </w:rPr>
        <w:t xml:space="preserve">В </w:t>
      </w:r>
      <w:r w:rsidR="004A3C26">
        <w:rPr>
          <w:rFonts w:ascii="Times New Roman" w:eastAsia="Calibri" w:hAnsi="Times New Roman"/>
          <w:bCs/>
          <w:lang w:eastAsia="en-US"/>
        </w:rPr>
        <w:t xml:space="preserve">разделе </w:t>
      </w:r>
      <w:r w:rsidR="004A3C26">
        <w:rPr>
          <w:rFonts w:ascii="Times New Roman" w:hAnsi="Times New Roman"/>
          <w:szCs w:val="24"/>
        </w:rPr>
        <w:t xml:space="preserve">8.3 </w:t>
      </w:r>
      <w:r w:rsidR="004A3C26" w:rsidRPr="006D2CC3">
        <w:rPr>
          <w:rFonts w:ascii="Times New Roman" w:hAnsi="Times New Roman"/>
          <w:szCs w:val="24"/>
        </w:rPr>
        <w:t>приложения к постановлению</w:t>
      </w:r>
      <w:r w:rsidR="004A3C26">
        <w:rPr>
          <w:rFonts w:ascii="Times New Roman" w:hAnsi="Times New Roman"/>
          <w:szCs w:val="24"/>
        </w:rPr>
        <w:t>:</w:t>
      </w:r>
    </w:p>
    <w:p w:rsidR="00924611" w:rsidRDefault="0030475C" w:rsidP="003B04AF">
      <w:pPr>
        <w:ind w:firstLine="709"/>
        <w:jc w:val="both"/>
        <w:rPr>
          <w:rFonts w:ascii="Times New Roman" w:hAnsi="Times New Roman"/>
          <w:szCs w:val="24"/>
        </w:rPr>
        <w:sectPr w:rsidR="00924611" w:rsidSect="00924611">
          <w:pgSz w:w="11906" w:h="16838" w:code="9"/>
          <w:pgMar w:top="1134" w:right="707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Cs w:val="24"/>
        </w:rPr>
        <w:t>1.</w:t>
      </w:r>
      <w:r w:rsidR="001842EF">
        <w:rPr>
          <w:rFonts w:ascii="Times New Roman" w:hAnsi="Times New Roman"/>
          <w:szCs w:val="24"/>
        </w:rPr>
        <w:t>8</w:t>
      </w:r>
      <w:r w:rsidR="004A3C26">
        <w:rPr>
          <w:rFonts w:ascii="Times New Roman" w:hAnsi="Times New Roman"/>
          <w:szCs w:val="24"/>
        </w:rPr>
        <w:t>.1. Таблицу 1 д</w:t>
      </w:r>
      <w:r w:rsidR="003B04AF">
        <w:rPr>
          <w:rFonts w:ascii="Times New Roman" w:hAnsi="Times New Roman"/>
          <w:szCs w:val="24"/>
        </w:rPr>
        <w:t>ополнить разделом 2 следующего содержания</w:t>
      </w:r>
      <w:r w:rsidR="003B04AF" w:rsidRPr="006D2CC3">
        <w:rPr>
          <w:rFonts w:ascii="Times New Roman" w:hAnsi="Times New Roman"/>
          <w:szCs w:val="24"/>
        </w:rPr>
        <w:t>:</w:t>
      </w:r>
    </w:p>
    <w:p w:rsidR="003B04AF" w:rsidRPr="006D2CC3" w:rsidRDefault="003B04AF" w:rsidP="003B04AF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W w:w="15168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426"/>
        <w:gridCol w:w="1701"/>
        <w:gridCol w:w="425"/>
        <w:gridCol w:w="992"/>
        <w:gridCol w:w="567"/>
        <w:gridCol w:w="851"/>
        <w:gridCol w:w="992"/>
        <w:gridCol w:w="992"/>
        <w:gridCol w:w="1276"/>
        <w:gridCol w:w="144"/>
        <w:gridCol w:w="708"/>
        <w:gridCol w:w="849"/>
        <w:gridCol w:w="850"/>
        <w:gridCol w:w="851"/>
        <w:gridCol w:w="851"/>
        <w:gridCol w:w="850"/>
        <w:gridCol w:w="1276"/>
        <w:gridCol w:w="284"/>
      </w:tblGrid>
      <w:tr w:rsidR="00210D05" w:rsidRPr="007F31F3" w:rsidTr="00671A90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0D0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14601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210D05" w:rsidRPr="007F31F3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7F31F3">
              <w:rPr>
                <w:sz w:val="18"/>
                <w:szCs w:val="18"/>
              </w:rPr>
              <w:t>. АДРЕСНАЯ ИНВЕСТИЦИОННАЯ ПРОГРАММА, НЕ ОТНОСЯЩАЯСЯ К РЕГИОНАЛЬНЫМ ПРОЕКТАМ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0D0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71A90" w:rsidRPr="00937436" w:rsidTr="00671A90">
        <w:trPr>
          <w:trHeight w:val="1032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A90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:rsidR="00671A90" w:rsidRPr="00063AD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063AD5">
              <w:rPr>
                <w:sz w:val="18"/>
                <w:szCs w:val="18"/>
              </w:rPr>
              <w:t>2.1</w:t>
            </w:r>
          </w:p>
        </w:tc>
        <w:tc>
          <w:tcPr>
            <w:tcW w:w="1701" w:type="dxa"/>
            <w:vMerge w:val="restart"/>
          </w:tcPr>
          <w:p w:rsidR="00671A90" w:rsidRPr="00063AD5" w:rsidRDefault="00671A90" w:rsidP="001E6913">
            <w:pPr>
              <w:pStyle w:val="ConsPlusNormal"/>
              <w:rPr>
                <w:color w:val="000000"/>
                <w:spacing w:val="-2"/>
                <w:sz w:val="18"/>
                <w:szCs w:val="18"/>
              </w:rPr>
            </w:pPr>
            <w:r w:rsidRPr="00063AD5">
              <w:rPr>
                <w:iCs/>
                <w:spacing w:val="-2"/>
                <w:sz w:val="18"/>
                <w:szCs w:val="18"/>
              </w:rPr>
              <w:t xml:space="preserve">Приспособление </w:t>
            </w:r>
            <w:r w:rsidRPr="00063AD5">
              <w:rPr>
                <w:spacing w:val="-2"/>
                <w:sz w:val="18"/>
                <w:szCs w:val="18"/>
              </w:rPr>
              <w:t xml:space="preserve">для современного использования </w:t>
            </w:r>
            <w:r w:rsidRPr="00063AD5">
              <w:rPr>
                <w:color w:val="000000"/>
                <w:spacing w:val="-2"/>
                <w:sz w:val="18"/>
                <w:szCs w:val="18"/>
              </w:rPr>
              <w:t>здания по адресу: Санкт-Пете</w:t>
            </w:r>
            <w:r w:rsidR="00AB6A9A">
              <w:rPr>
                <w:color w:val="000000"/>
                <w:spacing w:val="-2"/>
                <w:sz w:val="18"/>
                <w:szCs w:val="18"/>
              </w:rPr>
              <w:t xml:space="preserve">рбург, </w:t>
            </w:r>
            <w:proofErr w:type="spellStart"/>
            <w:r w:rsidR="00AB6A9A">
              <w:rPr>
                <w:color w:val="000000"/>
                <w:spacing w:val="-2"/>
                <w:sz w:val="18"/>
                <w:szCs w:val="18"/>
              </w:rPr>
              <w:t>Рузовская</w:t>
            </w:r>
            <w:proofErr w:type="spellEnd"/>
            <w:r w:rsidR="00AB6A9A">
              <w:rPr>
                <w:color w:val="000000"/>
                <w:spacing w:val="-2"/>
                <w:sz w:val="18"/>
                <w:szCs w:val="18"/>
              </w:rPr>
              <w:t xml:space="preserve"> ул., д.18, литера</w:t>
            </w:r>
            <w:proofErr w:type="gramStart"/>
            <w:r w:rsidR="00AB6A9A"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 w:rsidRPr="00063AD5">
              <w:rPr>
                <w:color w:val="000000"/>
                <w:spacing w:val="-2"/>
                <w:sz w:val="18"/>
                <w:szCs w:val="18"/>
              </w:rPr>
              <w:t>А</w:t>
            </w:r>
            <w:proofErr w:type="gramEnd"/>
            <w:r w:rsidRPr="00063AD5">
              <w:rPr>
                <w:color w:val="000000"/>
                <w:spacing w:val="-2"/>
                <w:sz w:val="18"/>
                <w:szCs w:val="18"/>
              </w:rPr>
              <w:t xml:space="preserve"> для </w:t>
            </w:r>
            <w:r w:rsidR="00AB6A9A">
              <w:rPr>
                <w:color w:val="000000"/>
                <w:spacing w:val="-2"/>
                <w:sz w:val="18"/>
                <w:szCs w:val="18"/>
              </w:rPr>
              <w:br/>
            </w:r>
            <w:r w:rsidRPr="00063AD5">
              <w:rPr>
                <w:color w:val="000000"/>
                <w:spacing w:val="-2"/>
                <w:sz w:val="18"/>
                <w:szCs w:val="18"/>
              </w:rPr>
              <w:t>Санкт-Петербургского государственного автономного учреждения «Центр занятости населения</w:t>
            </w:r>
          </w:p>
          <w:p w:rsidR="00671A90" w:rsidRPr="00063AD5" w:rsidRDefault="00671A90" w:rsidP="001E6913">
            <w:pPr>
              <w:pStyle w:val="ConsPlusNormal"/>
              <w:rPr>
                <w:sz w:val="18"/>
                <w:szCs w:val="18"/>
              </w:rPr>
            </w:pPr>
            <w:r w:rsidRPr="00063AD5">
              <w:rPr>
                <w:color w:val="000000"/>
                <w:spacing w:val="-2"/>
                <w:sz w:val="18"/>
                <w:szCs w:val="18"/>
              </w:rPr>
              <w:t xml:space="preserve">Санкт-Петербурга» </w:t>
            </w:r>
          </w:p>
        </w:tc>
        <w:tc>
          <w:tcPr>
            <w:tcW w:w="425" w:type="dxa"/>
            <w:vMerge w:val="restart"/>
          </w:tcPr>
          <w:p w:rsidR="00671A90" w:rsidRPr="007F31F3" w:rsidRDefault="00671A90" w:rsidP="00410ACC">
            <w:pPr>
              <w:spacing w:line="228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7F31F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КС</w:t>
            </w:r>
          </w:p>
        </w:tc>
        <w:tc>
          <w:tcPr>
            <w:tcW w:w="992" w:type="dxa"/>
            <w:vMerge w:val="restart"/>
          </w:tcPr>
          <w:p w:rsidR="00671A90" w:rsidRPr="007F31F3" w:rsidRDefault="00671A90" w:rsidP="00410ACC">
            <w:pPr>
              <w:spacing w:line="228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Адмирал-тейский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671A90" w:rsidRPr="00937436" w:rsidRDefault="00671A90" w:rsidP="00410ACC">
            <w:pPr>
              <w:spacing w:line="228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7 489 кв.м.</w:t>
            </w:r>
          </w:p>
        </w:tc>
        <w:tc>
          <w:tcPr>
            <w:tcW w:w="851" w:type="dxa"/>
          </w:tcPr>
          <w:p w:rsidR="00671A90" w:rsidRPr="00937436" w:rsidRDefault="00671A90" w:rsidP="001E6913">
            <w:pPr>
              <w:rPr>
                <w:rFonts w:ascii="Times New Roman" w:hAnsi="Times New Roman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sz w:val="18"/>
                <w:szCs w:val="18"/>
              </w:rPr>
              <w:t>ПИР</w:t>
            </w:r>
          </w:p>
        </w:tc>
        <w:tc>
          <w:tcPr>
            <w:tcW w:w="992" w:type="dxa"/>
          </w:tcPr>
          <w:p w:rsidR="00671A90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2025 -2027</w:t>
            </w:r>
            <w:r w:rsidR="00671A90" w:rsidRPr="00937436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72 332,5</w:t>
            </w:r>
          </w:p>
        </w:tc>
        <w:tc>
          <w:tcPr>
            <w:tcW w:w="1276" w:type="dxa"/>
            <w:vMerge w:val="restart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 xml:space="preserve">Бюджет </w:t>
            </w:r>
            <w:proofErr w:type="spellStart"/>
            <w:proofErr w:type="gramStart"/>
            <w:r w:rsidRPr="00937436">
              <w:rPr>
                <w:sz w:val="18"/>
                <w:szCs w:val="18"/>
              </w:rPr>
              <w:t>Санкт-Петер-бурга</w:t>
            </w:r>
            <w:proofErr w:type="spellEnd"/>
            <w:proofErr w:type="gramEnd"/>
          </w:p>
        </w:tc>
        <w:tc>
          <w:tcPr>
            <w:tcW w:w="144" w:type="dxa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671A90" w:rsidRPr="00FB464D" w:rsidRDefault="00671A90" w:rsidP="00671A90">
            <w:pPr>
              <w:pStyle w:val="ConsPlusNormal"/>
              <w:ind w:right="-9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3 330,8</w:t>
            </w:r>
          </w:p>
        </w:tc>
        <w:tc>
          <w:tcPr>
            <w:tcW w:w="849" w:type="dxa"/>
          </w:tcPr>
          <w:p w:rsidR="00671A90" w:rsidRPr="00FB464D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56 246,3</w:t>
            </w:r>
          </w:p>
        </w:tc>
        <w:tc>
          <w:tcPr>
            <w:tcW w:w="850" w:type="dxa"/>
          </w:tcPr>
          <w:p w:rsidR="00671A90" w:rsidRPr="00FB464D" w:rsidRDefault="008F48FF" w:rsidP="00E709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12 755,4</w:t>
            </w:r>
          </w:p>
        </w:tc>
        <w:tc>
          <w:tcPr>
            <w:tcW w:w="851" w:type="dxa"/>
          </w:tcPr>
          <w:p w:rsidR="00671A90" w:rsidRPr="00FB464D" w:rsidRDefault="00671A90" w:rsidP="00E709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71A90" w:rsidRPr="009A7A29" w:rsidRDefault="00671A90" w:rsidP="00410ACC">
            <w:pPr>
              <w:pStyle w:val="ConsPlusNormal"/>
              <w:ind w:hanging="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671A90" w:rsidRPr="00671A90" w:rsidRDefault="00671A90" w:rsidP="009A7A2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72 332,5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71A90" w:rsidRPr="00937436" w:rsidRDefault="00A12AB7" w:rsidP="009802AF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</w:t>
            </w:r>
            <w:r w:rsidR="00671A90" w:rsidRPr="00937436">
              <w:rPr>
                <w:sz w:val="18"/>
                <w:szCs w:val="18"/>
              </w:rPr>
              <w:t>елевой показатель 1,</w:t>
            </w:r>
          </w:p>
          <w:p w:rsidR="00671A90" w:rsidRPr="00735257" w:rsidRDefault="00671A90" w:rsidP="009802AF">
            <w:pPr>
              <w:pStyle w:val="ConsPlusNormal"/>
              <w:rPr>
                <w:sz w:val="18"/>
                <w:szCs w:val="18"/>
                <w:lang w:val="en-US"/>
              </w:rPr>
            </w:pPr>
            <w:r w:rsidRPr="00937436">
              <w:rPr>
                <w:sz w:val="18"/>
                <w:szCs w:val="18"/>
              </w:rPr>
              <w:t>индикатор 1.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71A90" w:rsidRPr="00937436" w:rsidTr="00671A90">
        <w:trPr>
          <w:trHeight w:val="1031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A90" w:rsidRPr="00CB3E6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671A90" w:rsidRPr="00CB3E6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71A90" w:rsidRPr="007F31F3" w:rsidRDefault="00671A90" w:rsidP="001E6913">
            <w:pPr>
              <w:pStyle w:val="ConsPlusNormal"/>
              <w:rPr>
                <w:i/>
                <w:iCs/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671A90" w:rsidRPr="007F31F3" w:rsidRDefault="00671A90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71A90" w:rsidRPr="007F31F3" w:rsidRDefault="00671A90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71A90" w:rsidRPr="00937436" w:rsidRDefault="00671A90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851" w:type="dxa"/>
          </w:tcPr>
          <w:p w:rsidR="00671A90" w:rsidRPr="00937436" w:rsidRDefault="00671A90" w:rsidP="001E6913">
            <w:pPr>
              <w:rPr>
                <w:rFonts w:ascii="Times New Roman" w:hAnsi="Times New Roman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sz w:val="18"/>
                <w:szCs w:val="18"/>
              </w:rPr>
              <w:t>СМР</w:t>
            </w:r>
          </w:p>
        </w:tc>
        <w:tc>
          <w:tcPr>
            <w:tcW w:w="992" w:type="dxa"/>
          </w:tcPr>
          <w:p w:rsidR="00671A90" w:rsidRPr="00063AD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063AD5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  <w:r w:rsidRPr="00063AD5">
              <w:rPr>
                <w:sz w:val="18"/>
                <w:szCs w:val="18"/>
              </w:rPr>
              <w:t>-2030</w:t>
            </w:r>
          </w:p>
        </w:tc>
        <w:tc>
          <w:tcPr>
            <w:tcW w:w="992" w:type="dxa"/>
          </w:tcPr>
          <w:p w:rsidR="00671A90" w:rsidRPr="00063AD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063AD5">
              <w:rPr>
                <w:sz w:val="18"/>
                <w:szCs w:val="18"/>
              </w:rPr>
              <w:t>1 164 708,4</w:t>
            </w:r>
          </w:p>
        </w:tc>
        <w:tc>
          <w:tcPr>
            <w:tcW w:w="1276" w:type="dxa"/>
            <w:vMerge/>
          </w:tcPr>
          <w:p w:rsidR="00671A90" w:rsidRPr="00063AD5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4" w:type="dxa"/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671A90" w:rsidRPr="003B04AF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</w:tcPr>
          <w:p w:rsidR="00671A90" w:rsidRPr="003B04AF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71A90" w:rsidRPr="003B04AF" w:rsidRDefault="008F48FF" w:rsidP="00E709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71A90" w:rsidRPr="003B04AF" w:rsidRDefault="00671A90" w:rsidP="00E709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851" w:type="dxa"/>
          </w:tcPr>
          <w:p w:rsidR="00671A90" w:rsidRPr="00671A90" w:rsidRDefault="00671A90" w:rsidP="00901172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850" w:type="dxa"/>
          </w:tcPr>
          <w:p w:rsidR="00671A90" w:rsidRPr="00937436" w:rsidRDefault="008F48FF" w:rsidP="00210D05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283461,0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1A90" w:rsidRPr="00937436" w:rsidRDefault="00671A90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8F48FF" w:rsidRPr="00937436" w:rsidTr="00671A90">
        <w:trPr>
          <w:trHeight w:val="1031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48FF" w:rsidRPr="00CB3E65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8F48FF" w:rsidRPr="00CB3E65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8F48FF" w:rsidRPr="007F31F3" w:rsidRDefault="008F48FF" w:rsidP="001E6913">
            <w:pPr>
              <w:pStyle w:val="ConsPlusNormal"/>
              <w:rPr>
                <w:i/>
                <w:iCs/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8F48FF" w:rsidRPr="007F31F3" w:rsidRDefault="008F48FF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F48FF" w:rsidRPr="007F31F3" w:rsidRDefault="008F48FF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8F48FF" w:rsidRPr="00937436" w:rsidRDefault="008F48FF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851" w:type="dxa"/>
          </w:tcPr>
          <w:p w:rsidR="008F48FF" w:rsidRPr="00937436" w:rsidRDefault="008F48FF" w:rsidP="001E6913">
            <w:pPr>
              <w:rPr>
                <w:rFonts w:ascii="Times New Roman" w:hAnsi="Times New Roman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:rsidR="008F48FF" w:rsidRPr="00063AD5" w:rsidRDefault="008F48FF" w:rsidP="00E709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  <w:r w:rsidRPr="00063AD5">
              <w:rPr>
                <w:sz w:val="18"/>
                <w:szCs w:val="18"/>
              </w:rPr>
              <w:t>-2030</w:t>
            </w:r>
          </w:p>
        </w:tc>
        <w:tc>
          <w:tcPr>
            <w:tcW w:w="992" w:type="dxa"/>
          </w:tcPr>
          <w:p w:rsidR="008F48FF" w:rsidRPr="00063AD5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1 237 040,9</w:t>
            </w:r>
          </w:p>
        </w:tc>
        <w:tc>
          <w:tcPr>
            <w:tcW w:w="1276" w:type="dxa"/>
            <w:vMerge/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4" w:type="dxa"/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8F48FF" w:rsidRPr="00FB464D" w:rsidRDefault="008F48FF" w:rsidP="003A4556">
            <w:pPr>
              <w:pStyle w:val="ConsPlusNormal"/>
              <w:ind w:right="-9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3 330,8</w:t>
            </w:r>
          </w:p>
        </w:tc>
        <w:tc>
          <w:tcPr>
            <w:tcW w:w="849" w:type="dxa"/>
          </w:tcPr>
          <w:p w:rsidR="008F48FF" w:rsidRPr="00FB464D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56 246,3</w:t>
            </w:r>
          </w:p>
        </w:tc>
        <w:tc>
          <w:tcPr>
            <w:tcW w:w="850" w:type="dxa"/>
          </w:tcPr>
          <w:p w:rsidR="008F48FF" w:rsidRPr="00FB464D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12 755,4</w:t>
            </w:r>
          </w:p>
        </w:tc>
        <w:tc>
          <w:tcPr>
            <w:tcW w:w="851" w:type="dxa"/>
          </w:tcPr>
          <w:p w:rsidR="008F48FF" w:rsidRPr="003B04AF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851" w:type="dxa"/>
          </w:tcPr>
          <w:p w:rsidR="008F48FF" w:rsidRPr="00671A90" w:rsidRDefault="008F48FF" w:rsidP="003A4556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167 073,2</w:t>
            </w:r>
          </w:p>
        </w:tc>
        <w:tc>
          <w:tcPr>
            <w:tcW w:w="850" w:type="dxa"/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355 793,5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8F48FF" w:rsidRPr="00937436" w:rsidTr="00671A90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48FF" w:rsidRPr="00937436" w:rsidRDefault="008F48FF" w:rsidP="001E691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222" w:type="dxa"/>
            <w:gridSpan w:val="9"/>
            <w:tcBorders>
              <w:left w:val="single" w:sz="4" w:space="0" w:color="auto"/>
            </w:tcBorders>
          </w:tcPr>
          <w:p w:rsidR="008F48FF" w:rsidRPr="00937436" w:rsidRDefault="008F48FF" w:rsidP="001E6913">
            <w:pPr>
              <w:pStyle w:val="ConsPlusNormal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144" w:type="dxa"/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8F48FF" w:rsidRPr="00FB464D" w:rsidRDefault="008F48FF" w:rsidP="003A4556">
            <w:pPr>
              <w:pStyle w:val="ConsPlusNormal"/>
              <w:ind w:right="-9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3 330,8</w:t>
            </w:r>
          </w:p>
        </w:tc>
        <w:tc>
          <w:tcPr>
            <w:tcW w:w="849" w:type="dxa"/>
          </w:tcPr>
          <w:p w:rsidR="008F48FF" w:rsidRPr="00FB464D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56 246,3</w:t>
            </w:r>
          </w:p>
        </w:tc>
        <w:tc>
          <w:tcPr>
            <w:tcW w:w="850" w:type="dxa"/>
          </w:tcPr>
          <w:p w:rsidR="008F48FF" w:rsidRPr="00FB464D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12 755,4</w:t>
            </w:r>
          </w:p>
        </w:tc>
        <w:tc>
          <w:tcPr>
            <w:tcW w:w="851" w:type="dxa"/>
          </w:tcPr>
          <w:p w:rsidR="008F48FF" w:rsidRPr="003B04AF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851" w:type="dxa"/>
          </w:tcPr>
          <w:p w:rsidR="008F48FF" w:rsidRPr="00937436" w:rsidRDefault="008F48FF" w:rsidP="00E709E1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67 073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0" w:type="dxa"/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355 793,5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48FF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8F48FF" w:rsidRPr="00937436" w:rsidRDefault="008F48FF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534DAC" w:rsidRDefault="0030475C" w:rsidP="003B04AF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842EF">
        <w:rPr>
          <w:rFonts w:ascii="Times New Roman" w:eastAsia="Calibri" w:hAnsi="Times New Roman"/>
          <w:bCs/>
          <w:lang w:eastAsia="en-US"/>
        </w:rPr>
        <w:t>8</w:t>
      </w:r>
      <w:r w:rsidR="009A7A29">
        <w:rPr>
          <w:rFonts w:ascii="Times New Roman" w:eastAsia="Calibri" w:hAnsi="Times New Roman"/>
          <w:bCs/>
          <w:lang w:eastAsia="en-US"/>
        </w:rPr>
        <w:t>.</w:t>
      </w:r>
      <w:r w:rsidR="009A7A29" w:rsidRPr="008509FC">
        <w:rPr>
          <w:rFonts w:ascii="Times New Roman" w:eastAsia="Calibri" w:hAnsi="Times New Roman"/>
          <w:bCs/>
          <w:lang w:eastAsia="en-US"/>
        </w:rPr>
        <w:t>2</w:t>
      </w:r>
      <w:r w:rsidR="00534DAC">
        <w:rPr>
          <w:rFonts w:ascii="Times New Roman" w:eastAsia="Calibri" w:hAnsi="Times New Roman"/>
          <w:bCs/>
          <w:lang w:eastAsia="en-US"/>
        </w:rPr>
        <w:t>. Позицию «ВСЕГО проектная часть подпрограммы» таблицы 1 изложить в следующей редакции</w:t>
      </w:r>
      <w:r w:rsidR="00210D05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14458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5387"/>
        <w:gridCol w:w="992"/>
        <w:gridCol w:w="992"/>
        <w:gridCol w:w="992"/>
        <w:gridCol w:w="992"/>
        <w:gridCol w:w="992"/>
        <w:gridCol w:w="993"/>
        <w:gridCol w:w="1134"/>
        <w:gridCol w:w="1418"/>
        <w:gridCol w:w="283"/>
      </w:tblGrid>
      <w:tr w:rsidR="008F48FF" w:rsidRPr="00937436" w:rsidTr="00671A90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48FF" w:rsidRPr="00937436" w:rsidRDefault="008F48FF" w:rsidP="00957E33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:rsidR="008F48FF" w:rsidRPr="00937436" w:rsidRDefault="008F48FF" w:rsidP="00957E33">
            <w:pPr>
              <w:pStyle w:val="ConsPlusNormal"/>
              <w:rPr>
                <w:sz w:val="18"/>
                <w:szCs w:val="18"/>
              </w:rPr>
            </w:pPr>
            <w:r>
              <w:rPr>
                <w:bCs/>
                <w:lang w:eastAsia="en-US"/>
              </w:rPr>
              <w:t>ВСЕГО проектная часть подпрограммы 1</w:t>
            </w:r>
          </w:p>
        </w:tc>
        <w:tc>
          <w:tcPr>
            <w:tcW w:w="992" w:type="dxa"/>
          </w:tcPr>
          <w:p w:rsidR="008F48FF" w:rsidRPr="00937436" w:rsidRDefault="008F48FF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108 987,8</w:t>
            </w:r>
          </w:p>
        </w:tc>
        <w:tc>
          <w:tcPr>
            <w:tcW w:w="992" w:type="dxa"/>
          </w:tcPr>
          <w:p w:rsidR="008F48FF" w:rsidRPr="003B04AF" w:rsidRDefault="008F48FF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409 899,4</w:t>
            </w:r>
          </w:p>
        </w:tc>
        <w:tc>
          <w:tcPr>
            <w:tcW w:w="992" w:type="dxa"/>
          </w:tcPr>
          <w:p w:rsidR="008F48FF" w:rsidRPr="00FB464D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56 246,3</w:t>
            </w:r>
          </w:p>
        </w:tc>
        <w:tc>
          <w:tcPr>
            <w:tcW w:w="992" w:type="dxa"/>
          </w:tcPr>
          <w:p w:rsidR="008F48FF" w:rsidRPr="00FB464D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12 755,4</w:t>
            </w:r>
          </w:p>
        </w:tc>
        <w:tc>
          <w:tcPr>
            <w:tcW w:w="992" w:type="dxa"/>
          </w:tcPr>
          <w:p w:rsidR="008F48FF" w:rsidRPr="003B04AF" w:rsidRDefault="008F48FF" w:rsidP="003A4556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116 387,8</w:t>
            </w:r>
          </w:p>
        </w:tc>
        <w:tc>
          <w:tcPr>
            <w:tcW w:w="993" w:type="dxa"/>
          </w:tcPr>
          <w:p w:rsidR="008F48FF" w:rsidRPr="00937436" w:rsidRDefault="008F48FF" w:rsidP="00E709E1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67 073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</w:tcPr>
          <w:p w:rsidR="008F48FF" w:rsidRPr="00937436" w:rsidRDefault="008F48FF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871 349,9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F48FF" w:rsidRPr="00937436" w:rsidRDefault="008F48FF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X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48FF" w:rsidRDefault="008F48FF" w:rsidP="00957E33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8F48FF" w:rsidRPr="00937436" w:rsidRDefault="008F48FF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603DCB" w:rsidRDefault="00603DCB" w:rsidP="009A6670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603DCB" w:rsidRDefault="00603DCB" w:rsidP="009A6670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  <w:sectPr w:rsidR="00603DCB" w:rsidSect="00924611">
          <w:pgSz w:w="16838" w:h="11906" w:orient="landscape" w:code="9"/>
          <w:pgMar w:top="1418" w:right="1134" w:bottom="707" w:left="1134" w:header="709" w:footer="709" w:gutter="0"/>
          <w:cols w:space="708"/>
          <w:titlePg/>
          <w:docGrid w:linePitch="360"/>
        </w:sectPr>
      </w:pPr>
    </w:p>
    <w:p w:rsidR="00831C8E" w:rsidRDefault="00E9387C" w:rsidP="00CF74AF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lastRenderedPageBreak/>
        <w:t>1.</w:t>
      </w:r>
      <w:r w:rsidR="001842EF">
        <w:rPr>
          <w:rFonts w:ascii="Times New Roman" w:eastAsia="Calibri" w:hAnsi="Times New Roman"/>
          <w:bCs/>
          <w:lang w:eastAsia="en-US"/>
        </w:rPr>
        <w:t>9</w:t>
      </w:r>
      <w:r w:rsidR="00660DA2" w:rsidRPr="006D2CC3">
        <w:rPr>
          <w:rFonts w:ascii="Times New Roman" w:eastAsia="Calibri" w:hAnsi="Times New Roman"/>
          <w:bCs/>
          <w:lang w:eastAsia="en-US"/>
        </w:rPr>
        <w:t xml:space="preserve">. </w:t>
      </w:r>
      <w:r w:rsidR="00A12AB7">
        <w:rPr>
          <w:rFonts w:ascii="Times New Roman" w:eastAsia="Calibri" w:hAnsi="Times New Roman"/>
          <w:bCs/>
          <w:lang w:eastAsia="en-US"/>
        </w:rPr>
        <w:t>Р</w:t>
      </w:r>
      <w:r w:rsidR="009171BC">
        <w:rPr>
          <w:rFonts w:ascii="Times New Roman" w:eastAsia="Calibri" w:hAnsi="Times New Roman"/>
          <w:bCs/>
          <w:lang w:eastAsia="en-US"/>
        </w:rPr>
        <w:t xml:space="preserve">аздел 8.4 приложения к постановлению </w:t>
      </w:r>
      <w:r w:rsidR="00B71AA4">
        <w:rPr>
          <w:rFonts w:ascii="Times New Roman" w:eastAsia="Calibri" w:hAnsi="Times New Roman"/>
          <w:bCs/>
          <w:lang w:eastAsia="en-US"/>
        </w:rPr>
        <w:t xml:space="preserve">дополнить </w:t>
      </w:r>
      <w:r w:rsidR="009171BC">
        <w:rPr>
          <w:rFonts w:ascii="Times New Roman" w:eastAsia="Calibri" w:hAnsi="Times New Roman"/>
          <w:bCs/>
          <w:lang w:eastAsia="en-US"/>
        </w:rPr>
        <w:t>пунктом 8.4.2-1 следующего содержания:</w:t>
      </w:r>
    </w:p>
    <w:p w:rsidR="009171BC" w:rsidRDefault="00AC43BD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eastAsia="Calibri" w:hAnsi="Times New Roman"/>
          <w:bCs/>
          <w:lang w:eastAsia="en-US"/>
        </w:rPr>
        <w:t xml:space="preserve">«8.4.2-1. </w:t>
      </w:r>
      <w:proofErr w:type="gramStart"/>
      <w:r w:rsidRPr="00216A3D">
        <w:rPr>
          <w:rFonts w:ascii="Times New Roman" w:hAnsi="Times New Roman"/>
          <w:bCs/>
          <w:iCs/>
          <w:szCs w:val="24"/>
        </w:rPr>
        <w:t xml:space="preserve">Реализация мероприятия, предусмотренного в пункте </w:t>
      </w:r>
      <w:r w:rsidR="00361E26">
        <w:rPr>
          <w:rFonts w:ascii="Times New Roman" w:hAnsi="Times New Roman"/>
          <w:bCs/>
          <w:iCs/>
          <w:szCs w:val="24"/>
        </w:rPr>
        <w:t>2.</w:t>
      </w:r>
      <w:r w:rsidRPr="00216A3D">
        <w:rPr>
          <w:rFonts w:ascii="Times New Roman" w:hAnsi="Times New Roman"/>
          <w:bCs/>
          <w:iCs/>
          <w:szCs w:val="24"/>
        </w:rPr>
        <w:t xml:space="preserve">1 проектной части раздела </w:t>
      </w:r>
      <w:r w:rsidR="00361E26">
        <w:rPr>
          <w:rFonts w:ascii="Times New Roman" w:hAnsi="Times New Roman"/>
          <w:bCs/>
          <w:iCs/>
          <w:szCs w:val="24"/>
        </w:rPr>
        <w:t>8.3</w:t>
      </w:r>
      <w:r w:rsidRPr="00216A3D">
        <w:rPr>
          <w:rFonts w:ascii="Times New Roman" w:hAnsi="Times New Roman"/>
          <w:bCs/>
          <w:iCs/>
          <w:szCs w:val="24"/>
        </w:rPr>
        <w:t>  государственной программы, осуществляется КС путем осуществления закупок</w:t>
      </w:r>
      <w:r>
        <w:rPr>
          <w:rFonts w:ascii="Times New Roman" w:hAnsi="Times New Roman"/>
          <w:bCs/>
          <w:iCs/>
          <w:szCs w:val="24"/>
        </w:rPr>
        <w:br/>
      </w:r>
      <w:r w:rsidRPr="00216A3D">
        <w:rPr>
          <w:rFonts w:ascii="Times New Roman" w:hAnsi="Times New Roman"/>
          <w:bCs/>
          <w:iCs/>
          <w:szCs w:val="24"/>
        </w:rPr>
        <w:t xml:space="preserve">в соответствии с требованиями </w:t>
      </w:r>
      <w:r w:rsidR="00EF5ECF">
        <w:rPr>
          <w:rFonts w:ascii="Times New Roman" w:hAnsi="Times New Roman"/>
          <w:bCs/>
          <w:iCs/>
          <w:szCs w:val="24"/>
        </w:rPr>
        <w:t>Федерального закона</w:t>
      </w:r>
      <w:r w:rsidR="00CA5B46">
        <w:rPr>
          <w:rFonts w:ascii="Times New Roman" w:hAnsi="Times New Roman"/>
          <w:bCs/>
          <w:iCs/>
          <w:szCs w:val="24"/>
        </w:rPr>
        <w:t xml:space="preserve"> «</w:t>
      </w:r>
      <w:r w:rsidR="00CA5B46" w:rsidRPr="00CA5B46">
        <w:rPr>
          <w:rFonts w:ascii="Times New Roman" w:hAnsi="Times New Roman"/>
          <w:bCs/>
          <w:iCs/>
          <w:szCs w:val="24"/>
        </w:rPr>
        <w:t>О контрактной системе в сфере закупок товаров, работ, услуг для обеспечения госуд</w:t>
      </w:r>
      <w:r w:rsidR="00CA5B46">
        <w:rPr>
          <w:rFonts w:ascii="Times New Roman" w:hAnsi="Times New Roman"/>
          <w:bCs/>
          <w:iCs/>
          <w:szCs w:val="24"/>
        </w:rPr>
        <w:t>арственных и муниципальных нужд»</w:t>
      </w:r>
      <w:r w:rsidR="00CA5B46">
        <w:rPr>
          <w:rFonts w:ascii="Times New Roman" w:hAnsi="Times New Roman"/>
          <w:bCs/>
          <w:iCs/>
          <w:szCs w:val="24"/>
        </w:rPr>
        <w:br/>
      </w:r>
      <w:r w:rsidR="00CA5B46" w:rsidRPr="00CA5B4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>на основании решения об осуществлении бюджетных инвестиций в объекты государственной собственности Санкт-Петербурга</w:t>
      </w:r>
      <w:r w:rsidR="00CA5B4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>в порядке, установленн</w:t>
      </w:r>
      <w:r>
        <w:rPr>
          <w:rFonts w:ascii="Times New Roman" w:hAnsi="Times New Roman"/>
          <w:bCs/>
          <w:iCs/>
          <w:szCs w:val="24"/>
        </w:rPr>
        <w:t>ом постановлением Правительства</w:t>
      </w:r>
      <w:r w:rsidR="00361E2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 xml:space="preserve">Санкт-Петербурга от 09.08.2022 </w:t>
      </w:r>
      <w:r>
        <w:rPr>
          <w:rFonts w:ascii="Times New Roman" w:hAnsi="Times New Roman"/>
          <w:bCs/>
          <w:iCs/>
          <w:szCs w:val="24"/>
        </w:rPr>
        <w:t>№</w:t>
      </w:r>
      <w:r w:rsidRPr="00216A3D">
        <w:rPr>
          <w:rFonts w:ascii="Times New Roman" w:hAnsi="Times New Roman"/>
          <w:bCs/>
          <w:iCs/>
          <w:szCs w:val="24"/>
        </w:rPr>
        <w:t xml:space="preserve"> 719 «О</w:t>
      </w:r>
      <w:proofErr w:type="gramEnd"/>
      <w:r w:rsidRPr="00216A3D">
        <w:rPr>
          <w:rFonts w:ascii="Times New Roman" w:hAnsi="Times New Roman"/>
          <w:bCs/>
          <w:iCs/>
          <w:szCs w:val="24"/>
        </w:rPr>
        <w:t xml:space="preserve"> </w:t>
      </w:r>
      <w:proofErr w:type="gramStart"/>
      <w:r w:rsidRPr="00216A3D">
        <w:rPr>
          <w:rFonts w:ascii="Times New Roman" w:hAnsi="Times New Roman"/>
          <w:bCs/>
          <w:iCs/>
          <w:szCs w:val="24"/>
        </w:rPr>
        <w:t>порядках</w:t>
      </w:r>
      <w:proofErr w:type="gramEnd"/>
      <w:r w:rsidRPr="00216A3D">
        <w:rPr>
          <w:rFonts w:ascii="Times New Roman" w:hAnsi="Times New Roman"/>
          <w:bCs/>
          <w:iCs/>
          <w:szCs w:val="24"/>
        </w:rPr>
        <w:t xml:space="preserve"> принятия решений о подготовке, реализации и пред</w:t>
      </w:r>
      <w:r>
        <w:rPr>
          <w:rFonts w:ascii="Times New Roman" w:hAnsi="Times New Roman"/>
          <w:bCs/>
          <w:iCs/>
          <w:szCs w:val="24"/>
        </w:rPr>
        <w:t>оставлении бюджетных инвестиций</w:t>
      </w:r>
      <w:r w:rsidR="00361E2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 xml:space="preserve">за счет средств бюджета </w:t>
      </w:r>
      <w:r w:rsidR="00CA5B46">
        <w:rPr>
          <w:rFonts w:ascii="Times New Roman" w:hAnsi="Times New Roman"/>
          <w:bCs/>
          <w:iCs/>
          <w:szCs w:val="24"/>
        </w:rPr>
        <w:br/>
      </w:r>
      <w:r w:rsidRPr="00216A3D">
        <w:rPr>
          <w:rFonts w:ascii="Times New Roman" w:hAnsi="Times New Roman"/>
          <w:bCs/>
          <w:iCs/>
          <w:szCs w:val="24"/>
        </w:rPr>
        <w:t>Санкт-Петербурга, порядке их осуществления и внесении изменени</w:t>
      </w:r>
      <w:r>
        <w:rPr>
          <w:rFonts w:ascii="Times New Roman" w:hAnsi="Times New Roman"/>
          <w:bCs/>
          <w:iCs/>
          <w:szCs w:val="24"/>
        </w:rPr>
        <w:t>й в постановление Правительства</w:t>
      </w:r>
      <w:r w:rsidR="00361E2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 xml:space="preserve">Санкт-Петербурга от 25.12.2013 </w:t>
      </w:r>
      <w:r>
        <w:rPr>
          <w:rFonts w:ascii="Times New Roman" w:hAnsi="Times New Roman"/>
          <w:bCs/>
          <w:iCs/>
          <w:szCs w:val="24"/>
        </w:rPr>
        <w:t>№</w:t>
      </w:r>
      <w:r w:rsidRPr="00216A3D">
        <w:rPr>
          <w:rFonts w:ascii="Times New Roman" w:hAnsi="Times New Roman"/>
          <w:bCs/>
          <w:iCs/>
          <w:szCs w:val="24"/>
        </w:rPr>
        <w:t xml:space="preserve"> 1039».</w:t>
      </w:r>
      <w:bookmarkStart w:id="0" w:name="_GoBack"/>
      <w:bookmarkEnd w:id="0"/>
    </w:p>
    <w:p w:rsidR="002F0AEC" w:rsidRDefault="0030475C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Cs w:val="24"/>
        </w:rPr>
        <w:t>1.</w:t>
      </w:r>
      <w:r w:rsidR="001842EF">
        <w:rPr>
          <w:rFonts w:ascii="Times New Roman" w:hAnsi="Times New Roman"/>
          <w:bCs/>
          <w:iCs/>
          <w:szCs w:val="24"/>
        </w:rPr>
        <w:t>10</w:t>
      </w:r>
      <w:r w:rsidR="00B248DD">
        <w:rPr>
          <w:rFonts w:ascii="Times New Roman" w:hAnsi="Times New Roman"/>
          <w:bCs/>
          <w:iCs/>
          <w:szCs w:val="24"/>
        </w:rPr>
        <w:t xml:space="preserve">. </w:t>
      </w:r>
      <w:r w:rsidR="002F0AEC">
        <w:rPr>
          <w:rFonts w:ascii="Times New Roman" w:hAnsi="Times New Roman"/>
          <w:bCs/>
          <w:iCs/>
          <w:szCs w:val="24"/>
        </w:rPr>
        <w:t xml:space="preserve">Позицию «ВСЕГО проектная часть подпрограммы» таблицы 1 раздела 11.3 </w:t>
      </w:r>
      <w:r w:rsidR="00F15A04">
        <w:rPr>
          <w:rFonts w:ascii="Times New Roman" w:hAnsi="Times New Roman"/>
          <w:bCs/>
          <w:iCs/>
          <w:szCs w:val="24"/>
        </w:rPr>
        <w:t xml:space="preserve">приложения к постановлению </w:t>
      </w:r>
      <w:r w:rsidR="00B71AA4">
        <w:rPr>
          <w:rFonts w:ascii="Times New Roman" w:hAnsi="Times New Roman"/>
          <w:bCs/>
          <w:iCs/>
          <w:szCs w:val="24"/>
        </w:rPr>
        <w:t>дополнить числом</w:t>
      </w:r>
      <w:r w:rsidR="002F0AEC">
        <w:rPr>
          <w:rFonts w:ascii="Times New Roman" w:hAnsi="Times New Roman"/>
          <w:bCs/>
          <w:iCs/>
          <w:szCs w:val="24"/>
        </w:rPr>
        <w:t xml:space="preserve"> «4».</w:t>
      </w:r>
    </w:p>
    <w:p w:rsidR="003A4556" w:rsidRDefault="003A4556" w:rsidP="00CF74AF">
      <w:pPr>
        <w:ind w:firstLine="709"/>
        <w:jc w:val="both"/>
        <w:rPr>
          <w:bCs/>
          <w:iCs/>
        </w:rPr>
      </w:pPr>
      <w:r w:rsidRPr="00BB275C">
        <w:rPr>
          <w:bCs/>
          <w:iCs/>
        </w:rPr>
        <w:t>1</w:t>
      </w:r>
      <w:r>
        <w:rPr>
          <w:bCs/>
          <w:iCs/>
        </w:rPr>
        <w:t xml:space="preserve">.11. </w:t>
      </w:r>
      <w:r w:rsidR="002B3B8D">
        <w:rPr>
          <w:bCs/>
          <w:iCs/>
        </w:rPr>
        <w:t xml:space="preserve">Пункт 13.4.1 </w:t>
      </w:r>
      <w:r w:rsidR="00786F8C">
        <w:rPr>
          <w:bCs/>
          <w:iCs/>
        </w:rPr>
        <w:t xml:space="preserve">раздела 13.4 приложения к постановлению изложить </w:t>
      </w:r>
      <w:r w:rsidR="00786F8C">
        <w:rPr>
          <w:bCs/>
          <w:iCs/>
        </w:rPr>
        <w:br/>
        <w:t>в следующей редакции:</w:t>
      </w:r>
    </w:p>
    <w:p w:rsidR="00786F8C" w:rsidRPr="002F0AEC" w:rsidRDefault="00786F8C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bCs/>
          <w:iCs/>
        </w:rPr>
        <w:t>«</w:t>
      </w:r>
      <w:r>
        <w:rPr>
          <w:rFonts w:ascii="Times New Roman" w:hAnsi="Times New Roman"/>
        </w:rPr>
        <w:t xml:space="preserve">13.4.1. </w:t>
      </w:r>
      <w:proofErr w:type="gramStart"/>
      <w:r>
        <w:rPr>
          <w:rFonts w:ascii="Times New Roman" w:hAnsi="Times New Roman"/>
        </w:rPr>
        <w:t xml:space="preserve">Реализация мероприятия, предусмотренного в пункте 1 раздела 13.3 государственной программы, осуществляется КТЗН путем предоставления на конкурсной основе субсидий работодателям в целях финансового обеспечения (возмещения) затрат                     на приобретение товаров, работ, услуг для создания,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</w:t>
      </w:r>
      <w:r>
        <w:rPr>
          <w:rFonts w:ascii="Times New Roman" w:hAnsi="Times New Roman"/>
        </w:rPr>
        <w:br/>
        <w:t>и подготовку инвалидов</w:t>
      </w:r>
      <w:proofErr w:type="gramEnd"/>
      <w:r>
        <w:rPr>
          <w:rFonts w:ascii="Times New Roman" w:hAnsi="Times New Roman"/>
        </w:rPr>
        <w:t xml:space="preserve"> в Санкт-Петербурге. Субсидии предоставляются в соответствии </w:t>
      </w:r>
      <w:r>
        <w:rPr>
          <w:rFonts w:ascii="Times New Roman" w:hAnsi="Times New Roman"/>
        </w:rPr>
        <w:br/>
        <w:t xml:space="preserve">с порядком, утверждаемым постановлением Правительства Санкт-Петербурга на очередной финансовый год. Субсидии предоставляются на конкурсной основе в соответствии </w:t>
      </w:r>
      <w:r>
        <w:rPr>
          <w:rFonts w:ascii="Times New Roman" w:hAnsi="Times New Roman"/>
        </w:rPr>
        <w:br/>
        <w:t>с соглашениями, заключаемыми между КТЗН и работодателями».</w:t>
      </w:r>
    </w:p>
    <w:p w:rsidR="00BB275C" w:rsidRDefault="00BB275C" w:rsidP="00CF74AF">
      <w:pPr>
        <w:pStyle w:val="ConsPlusNormal"/>
        <w:ind w:firstLine="709"/>
        <w:jc w:val="both"/>
        <w:rPr>
          <w:bCs/>
          <w:iCs/>
        </w:rPr>
      </w:pPr>
      <w:r w:rsidRPr="00BB275C">
        <w:rPr>
          <w:bCs/>
          <w:iCs/>
        </w:rPr>
        <w:t>1</w:t>
      </w:r>
      <w:r w:rsidR="0030475C">
        <w:rPr>
          <w:bCs/>
          <w:iCs/>
        </w:rPr>
        <w:t>.1</w:t>
      </w:r>
      <w:r w:rsidR="003A4556">
        <w:rPr>
          <w:bCs/>
          <w:iCs/>
        </w:rPr>
        <w:t>2</w:t>
      </w:r>
      <w:r>
        <w:rPr>
          <w:bCs/>
          <w:iCs/>
        </w:rPr>
        <w:t xml:space="preserve">. </w:t>
      </w:r>
      <w:r w:rsidR="005566F4">
        <w:rPr>
          <w:bCs/>
          <w:iCs/>
        </w:rPr>
        <w:t>П</w:t>
      </w:r>
      <w:r>
        <w:rPr>
          <w:bCs/>
          <w:iCs/>
        </w:rPr>
        <w:t>риняты</w:t>
      </w:r>
      <w:r w:rsidR="005566F4">
        <w:rPr>
          <w:bCs/>
          <w:iCs/>
        </w:rPr>
        <w:t>е</w:t>
      </w:r>
      <w:r>
        <w:rPr>
          <w:bCs/>
          <w:iCs/>
        </w:rPr>
        <w:t xml:space="preserve"> сокращени</w:t>
      </w:r>
      <w:r w:rsidR="005566F4">
        <w:rPr>
          <w:bCs/>
          <w:iCs/>
        </w:rPr>
        <w:t>я</w:t>
      </w:r>
      <w:r>
        <w:rPr>
          <w:bCs/>
          <w:iCs/>
        </w:rPr>
        <w:t xml:space="preserve"> приложения к постановлению </w:t>
      </w:r>
      <w:r w:rsidR="00510575">
        <w:rPr>
          <w:bCs/>
          <w:iCs/>
        </w:rPr>
        <w:t>после абзаца «</w:t>
      </w:r>
      <w:r w:rsidR="00510575">
        <w:rPr>
          <w:spacing w:val="-4"/>
        </w:rPr>
        <w:t xml:space="preserve">КППИТ – Комитет по промышленной политике, инновациям и торговле Санкт-Петербурга» </w:t>
      </w:r>
      <w:r>
        <w:rPr>
          <w:bCs/>
          <w:iCs/>
        </w:rPr>
        <w:t>дополнить абзацем следующего содержания:</w:t>
      </w:r>
    </w:p>
    <w:p w:rsidR="00510575" w:rsidRDefault="00BB275C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Cs w:val="24"/>
        </w:rPr>
        <w:t>«КС – Комитет по строительству»</w:t>
      </w:r>
      <w:r w:rsidR="00510575">
        <w:rPr>
          <w:rFonts w:ascii="Times New Roman" w:hAnsi="Times New Roman"/>
          <w:bCs/>
          <w:iCs/>
          <w:szCs w:val="24"/>
        </w:rPr>
        <w:t>.</w:t>
      </w:r>
    </w:p>
    <w:p w:rsidR="00F52469" w:rsidRPr="003E7738" w:rsidRDefault="00786F8C" w:rsidP="00F52469">
      <w:pPr>
        <w:ind w:firstLine="709"/>
        <w:jc w:val="both"/>
      </w:pPr>
      <w:r>
        <w:rPr>
          <w:rFonts w:ascii="Times New Roman" w:eastAsia="Calibri" w:hAnsi="Times New Roman"/>
          <w:bCs/>
          <w:szCs w:val="24"/>
          <w:lang w:eastAsia="en-US"/>
        </w:rPr>
        <w:t>2</w:t>
      </w:r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t>.</w:t>
      </w:r>
      <w:r w:rsidR="00F52469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r w:rsidR="00F52469" w:rsidRPr="003E7738">
        <w:t xml:space="preserve">Действие </w:t>
      </w:r>
      <w:r w:rsidR="00F52469">
        <w:t>пункта 1.11</w:t>
      </w:r>
      <w:r w:rsidR="00F52469" w:rsidRPr="003E7738">
        <w:t xml:space="preserve"> постановления распространяется на правоотношения, возникшие с 23.05.2024.</w:t>
      </w:r>
    </w:p>
    <w:p w:rsidR="00D54EB3" w:rsidRPr="006D2CC3" w:rsidRDefault="00F52469" w:rsidP="00CF74AF">
      <w:pPr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>
        <w:rPr>
          <w:rFonts w:ascii="Times New Roman" w:eastAsia="Calibri" w:hAnsi="Times New Roman"/>
          <w:bCs/>
          <w:szCs w:val="24"/>
          <w:lang w:eastAsia="en-US"/>
        </w:rPr>
        <w:t>3.</w:t>
      </w:r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proofErr w:type="gramStart"/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t>Контроль за</w:t>
      </w:r>
      <w:proofErr w:type="gramEnd"/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D54EB3" w:rsidRPr="006D2CC3">
        <w:rPr>
          <w:rFonts w:ascii="Times New Roman" w:eastAsia="Calibri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 w:rsidR="00DC1005" w:rsidRPr="006D2CC3">
        <w:rPr>
          <w:rFonts w:ascii="Times New Roman" w:eastAsia="Calibri" w:hAnsi="Times New Roman"/>
          <w:bCs/>
          <w:szCs w:val="24"/>
          <w:lang w:eastAsia="en-US"/>
        </w:rPr>
        <w:t>Княгинин</w:t>
      </w:r>
      <w:r w:rsidR="00381256" w:rsidRPr="006D2CC3">
        <w:rPr>
          <w:rFonts w:ascii="Times New Roman" w:eastAsia="Calibri" w:hAnsi="Times New Roman"/>
          <w:bCs/>
          <w:szCs w:val="24"/>
          <w:lang w:eastAsia="en-US"/>
        </w:rPr>
        <w:t>а</w:t>
      </w:r>
      <w:proofErr w:type="spellEnd"/>
      <w:r w:rsidR="00DC1005" w:rsidRPr="006D2CC3">
        <w:rPr>
          <w:rFonts w:ascii="Times New Roman" w:eastAsia="Calibri" w:hAnsi="Times New Roman"/>
          <w:bCs/>
          <w:szCs w:val="24"/>
          <w:lang w:eastAsia="en-US"/>
        </w:rPr>
        <w:t xml:space="preserve"> В.Н.</w:t>
      </w:r>
      <w:r w:rsidR="002C0821">
        <w:rPr>
          <w:rFonts w:ascii="Times New Roman" w:eastAsia="Calibri" w:hAnsi="Times New Roman"/>
          <w:bCs/>
          <w:szCs w:val="24"/>
          <w:lang w:eastAsia="en-US"/>
        </w:rPr>
        <w:t xml:space="preserve"> </w:t>
      </w:r>
    </w:p>
    <w:p w:rsidR="00D54EB3" w:rsidRPr="006D2CC3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6D2CC3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6D2CC3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tbl>
      <w:tblPr>
        <w:tblStyle w:val="aa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7655"/>
      </w:tblGrid>
      <w:tr w:rsidR="00D54EB3" w:rsidRPr="006D2CC3" w:rsidTr="00942F8E">
        <w:tc>
          <w:tcPr>
            <w:tcW w:w="2296" w:type="dxa"/>
            <w:tcMar>
              <w:left w:w="28" w:type="dxa"/>
              <w:right w:w="28" w:type="dxa"/>
            </w:tcMar>
          </w:tcPr>
          <w:p w:rsidR="0041768A" w:rsidRPr="006D2CC3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6D2CC3">
              <w:rPr>
                <w:b/>
              </w:rPr>
              <w:t xml:space="preserve">Губернатор </w:t>
            </w:r>
          </w:p>
          <w:p w:rsidR="00D54EB3" w:rsidRPr="006D2CC3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6D2CC3">
              <w:rPr>
                <w:b/>
              </w:rPr>
              <w:t>Санкт-Петербурга</w:t>
            </w:r>
          </w:p>
        </w:tc>
        <w:tc>
          <w:tcPr>
            <w:tcW w:w="7655" w:type="dxa"/>
            <w:tcMar>
              <w:left w:w="28" w:type="dxa"/>
              <w:right w:w="28" w:type="dxa"/>
            </w:tcMar>
          </w:tcPr>
          <w:p w:rsidR="0091482A" w:rsidRPr="006D2CC3" w:rsidRDefault="0067540B" w:rsidP="0067540B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</w:t>
            </w:r>
            <w:r w:rsidR="0091482A"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</w:t>
            </w:r>
          </w:p>
          <w:p w:rsidR="00D54EB3" w:rsidRPr="006D2CC3" w:rsidRDefault="0091482A" w:rsidP="0067540B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</w:t>
            </w:r>
            <w:r w:rsidR="00942F8E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   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</w:t>
            </w:r>
            <w:r w:rsidR="00E600B7" w:rsidRPr="006D2CC3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proofErr w:type="spellStart"/>
            <w:r w:rsidR="00D54EB3"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D54EB3" w:rsidRPr="006D2CC3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6D2CC3" w:rsidRDefault="008227FC" w:rsidP="00D54EB3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6D2CC3" w:rsidSect="009171BC">
      <w:pgSz w:w="11906" w:h="16838" w:code="9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331" w:rsidRDefault="00533331">
      <w:r>
        <w:separator/>
      </w:r>
    </w:p>
  </w:endnote>
  <w:endnote w:type="continuationSeparator" w:id="0">
    <w:p w:rsidR="00533331" w:rsidRDefault="00533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331" w:rsidRDefault="00533331">
      <w:r>
        <w:separator/>
      </w:r>
    </w:p>
  </w:footnote>
  <w:footnote w:type="continuationSeparator" w:id="0">
    <w:p w:rsidR="00533331" w:rsidRDefault="005333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3226"/>
      <w:docPartObj>
        <w:docPartGallery w:val="Page Numbers (Top of Page)"/>
        <w:docPartUnique/>
      </w:docPartObj>
    </w:sdtPr>
    <w:sdtContent>
      <w:p w:rsidR="005D0059" w:rsidRDefault="00584C37">
        <w:pPr>
          <w:pStyle w:val="a3"/>
          <w:jc w:val="center"/>
        </w:pPr>
        <w:r>
          <w:rPr>
            <w:noProof/>
          </w:rPr>
          <w:fldChar w:fldCharType="begin"/>
        </w:r>
        <w:r w:rsidR="005D005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57AE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D0059" w:rsidRPr="00C235DE" w:rsidRDefault="005D0059">
    <w:pPr>
      <w:pStyle w:val="a3"/>
      <w:rPr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4715"/>
      <w:docPartObj>
        <w:docPartGallery w:val="Page Numbers (Top of Page)"/>
        <w:docPartUnique/>
      </w:docPartObj>
    </w:sdtPr>
    <w:sdtContent>
      <w:p w:rsidR="005D0059" w:rsidRDefault="00584C37">
        <w:pPr>
          <w:pStyle w:val="a3"/>
          <w:jc w:val="center"/>
        </w:pPr>
        <w:r>
          <w:rPr>
            <w:noProof/>
          </w:rPr>
          <w:fldChar w:fldCharType="begin"/>
        </w:r>
        <w:r w:rsidR="005D005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57AE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D0059" w:rsidRDefault="005D00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2788"/>
    <w:multiLevelType w:val="multilevel"/>
    <w:tmpl w:val="3ADC5988"/>
    <w:numStyleLink w:val="4"/>
  </w:abstractNum>
  <w:abstractNum w:abstractNumId="1">
    <w:nsid w:val="1D563293"/>
    <w:multiLevelType w:val="multilevel"/>
    <w:tmpl w:val="3ADC5988"/>
    <w:numStyleLink w:val="4"/>
  </w:abstractNum>
  <w:abstractNum w:abstractNumId="2">
    <w:nsid w:val="26110CD8"/>
    <w:multiLevelType w:val="multilevel"/>
    <w:tmpl w:val="D494B8F0"/>
    <w:lvl w:ilvl="0">
      <w:start w:val="1"/>
      <w:numFmt w:val="decimal"/>
      <w:lvlText w:val="8.4.%1."/>
      <w:lvlJc w:val="left"/>
      <w:pPr>
        <w:ind w:left="3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A9B0D13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6F40EE7"/>
    <w:multiLevelType w:val="hybridMultilevel"/>
    <w:tmpl w:val="C944BCDE"/>
    <w:lvl w:ilvl="0" w:tplc="55ECC0EE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0"/>
  </w:num>
  <w:num w:numId="5">
    <w:abstractNumId w:val="9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 w:numId="11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1730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0DC4"/>
    <w:rsid w:val="000012B1"/>
    <w:rsid w:val="0000143F"/>
    <w:rsid w:val="00001BB7"/>
    <w:rsid w:val="00001CBE"/>
    <w:rsid w:val="000026B2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59C"/>
    <w:rsid w:val="0000796A"/>
    <w:rsid w:val="00007D13"/>
    <w:rsid w:val="00007EBD"/>
    <w:rsid w:val="00010272"/>
    <w:rsid w:val="000102F0"/>
    <w:rsid w:val="000105EF"/>
    <w:rsid w:val="000106CA"/>
    <w:rsid w:val="0001078D"/>
    <w:rsid w:val="00010953"/>
    <w:rsid w:val="00010B31"/>
    <w:rsid w:val="00010D41"/>
    <w:rsid w:val="00011BF5"/>
    <w:rsid w:val="00011DB2"/>
    <w:rsid w:val="00011EB0"/>
    <w:rsid w:val="00012295"/>
    <w:rsid w:val="00012684"/>
    <w:rsid w:val="00012B2D"/>
    <w:rsid w:val="00013586"/>
    <w:rsid w:val="000137D4"/>
    <w:rsid w:val="000143FD"/>
    <w:rsid w:val="0001444C"/>
    <w:rsid w:val="00014B2E"/>
    <w:rsid w:val="00014D76"/>
    <w:rsid w:val="00014DBD"/>
    <w:rsid w:val="000151C0"/>
    <w:rsid w:val="00015211"/>
    <w:rsid w:val="0001528E"/>
    <w:rsid w:val="00015341"/>
    <w:rsid w:val="000154AD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26D"/>
    <w:rsid w:val="0002347D"/>
    <w:rsid w:val="000263F9"/>
    <w:rsid w:val="000269F4"/>
    <w:rsid w:val="00027645"/>
    <w:rsid w:val="00027843"/>
    <w:rsid w:val="000302A7"/>
    <w:rsid w:val="000302AD"/>
    <w:rsid w:val="000306AA"/>
    <w:rsid w:val="00030935"/>
    <w:rsid w:val="00030BFB"/>
    <w:rsid w:val="0003237B"/>
    <w:rsid w:val="00032401"/>
    <w:rsid w:val="000342F5"/>
    <w:rsid w:val="00034310"/>
    <w:rsid w:val="0003478D"/>
    <w:rsid w:val="000348E9"/>
    <w:rsid w:val="00034EF7"/>
    <w:rsid w:val="000352DB"/>
    <w:rsid w:val="00036683"/>
    <w:rsid w:val="00036C93"/>
    <w:rsid w:val="00037AF9"/>
    <w:rsid w:val="00041655"/>
    <w:rsid w:val="0004181E"/>
    <w:rsid w:val="0004212D"/>
    <w:rsid w:val="00042E06"/>
    <w:rsid w:val="000432C1"/>
    <w:rsid w:val="00044045"/>
    <w:rsid w:val="0004452D"/>
    <w:rsid w:val="00044B5A"/>
    <w:rsid w:val="00044D40"/>
    <w:rsid w:val="000454ED"/>
    <w:rsid w:val="00045B0C"/>
    <w:rsid w:val="00045BB3"/>
    <w:rsid w:val="00047FD5"/>
    <w:rsid w:val="00050327"/>
    <w:rsid w:val="00050FEA"/>
    <w:rsid w:val="00051F34"/>
    <w:rsid w:val="00052017"/>
    <w:rsid w:val="00052863"/>
    <w:rsid w:val="00052EF5"/>
    <w:rsid w:val="00053561"/>
    <w:rsid w:val="00053619"/>
    <w:rsid w:val="00053B74"/>
    <w:rsid w:val="0005427F"/>
    <w:rsid w:val="00054B0A"/>
    <w:rsid w:val="000557B8"/>
    <w:rsid w:val="0005588D"/>
    <w:rsid w:val="00055918"/>
    <w:rsid w:val="0005598F"/>
    <w:rsid w:val="00056B80"/>
    <w:rsid w:val="00060C3E"/>
    <w:rsid w:val="00061FE1"/>
    <w:rsid w:val="00063049"/>
    <w:rsid w:val="00063252"/>
    <w:rsid w:val="00063AD5"/>
    <w:rsid w:val="00063BAC"/>
    <w:rsid w:val="0006412D"/>
    <w:rsid w:val="00064226"/>
    <w:rsid w:val="00064DC8"/>
    <w:rsid w:val="00065170"/>
    <w:rsid w:val="000651C6"/>
    <w:rsid w:val="000655E3"/>
    <w:rsid w:val="000666A2"/>
    <w:rsid w:val="00066CD7"/>
    <w:rsid w:val="00067292"/>
    <w:rsid w:val="00067400"/>
    <w:rsid w:val="00067964"/>
    <w:rsid w:val="00067A1E"/>
    <w:rsid w:val="000702AF"/>
    <w:rsid w:val="0007085E"/>
    <w:rsid w:val="00070953"/>
    <w:rsid w:val="00071E54"/>
    <w:rsid w:val="0007285B"/>
    <w:rsid w:val="000740EC"/>
    <w:rsid w:val="00074E2C"/>
    <w:rsid w:val="00075D26"/>
    <w:rsid w:val="0007679C"/>
    <w:rsid w:val="00076F25"/>
    <w:rsid w:val="000770AF"/>
    <w:rsid w:val="00077392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2F97"/>
    <w:rsid w:val="00084761"/>
    <w:rsid w:val="00084C67"/>
    <w:rsid w:val="000854ED"/>
    <w:rsid w:val="00085E10"/>
    <w:rsid w:val="0008652B"/>
    <w:rsid w:val="000868E7"/>
    <w:rsid w:val="00086D44"/>
    <w:rsid w:val="00086F6C"/>
    <w:rsid w:val="00087165"/>
    <w:rsid w:val="00090157"/>
    <w:rsid w:val="0009027C"/>
    <w:rsid w:val="00090AC6"/>
    <w:rsid w:val="00090EA8"/>
    <w:rsid w:val="000913D0"/>
    <w:rsid w:val="0009147E"/>
    <w:rsid w:val="00091576"/>
    <w:rsid w:val="00091FAC"/>
    <w:rsid w:val="000928F2"/>
    <w:rsid w:val="0009370F"/>
    <w:rsid w:val="0009378B"/>
    <w:rsid w:val="00094851"/>
    <w:rsid w:val="00094D1B"/>
    <w:rsid w:val="00095109"/>
    <w:rsid w:val="0009556C"/>
    <w:rsid w:val="00095C87"/>
    <w:rsid w:val="00096199"/>
    <w:rsid w:val="000965EA"/>
    <w:rsid w:val="00096C84"/>
    <w:rsid w:val="00096E43"/>
    <w:rsid w:val="0009730C"/>
    <w:rsid w:val="0009776F"/>
    <w:rsid w:val="00097929"/>
    <w:rsid w:val="00097A63"/>
    <w:rsid w:val="000A06FE"/>
    <w:rsid w:val="000A094E"/>
    <w:rsid w:val="000A0964"/>
    <w:rsid w:val="000A0968"/>
    <w:rsid w:val="000A0F02"/>
    <w:rsid w:val="000A1197"/>
    <w:rsid w:val="000A19C6"/>
    <w:rsid w:val="000A20E6"/>
    <w:rsid w:val="000A2BB2"/>
    <w:rsid w:val="000A3D7F"/>
    <w:rsid w:val="000A4659"/>
    <w:rsid w:val="000A465F"/>
    <w:rsid w:val="000A5002"/>
    <w:rsid w:val="000A51AD"/>
    <w:rsid w:val="000A51FD"/>
    <w:rsid w:val="000A52AE"/>
    <w:rsid w:val="000A5ADB"/>
    <w:rsid w:val="000A5CF0"/>
    <w:rsid w:val="000A5DF8"/>
    <w:rsid w:val="000A6270"/>
    <w:rsid w:val="000A6820"/>
    <w:rsid w:val="000A6B16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3C3"/>
    <w:rsid w:val="000B2462"/>
    <w:rsid w:val="000B25BE"/>
    <w:rsid w:val="000B28EC"/>
    <w:rsid w:val="000B2D16"/>
    <w:rsid w:val="000B2EF4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6C1E"/>
    <w:rsid w:val="000B6D8D"/>
    <w:rsid w:val="000B7563"/>
    <w:rsid w:val="000C0917"/>
    <w:rsid w:val="000C0E4E"/>
    <w:rsid w:val="000C1044"/>
    <w:rsid w:val="000C2C95"/>
    <w:rsid w:val="000C32CE"/>
    <w:rsid w:val="000C3B11"/>
    <w:rsid w:val="000C593E"/>
    <w:rsid w:val="000C5DAD"/>
    <w:rsid w:val="000C60A4"/>
    <w:rsid w:val="000C6ADD"/>
    <w:rsid w:val="000C6B68"/>
    <w:rsid w:val="000C7D9D"/>
    <w:rsid w:val="000D03AE"/>
    <w:rsid w:val="000D12D1"/>
    <w:rsid w:val="000D15F3"/>
    <w:rsid w:val="000D1CC6"/>
    <w:rsid w:val="000D201F"/>
    <w:rsid w:val="000D29C6"/>
    <w:rsid w:val="000D36F7"/>
    <w:rsid w:val="000D3D56"/>
    <w:rsid w:val="000D3D64"/>
    <w:rsid w:val="000D3ECA"/>
    <w:rsid w:val="000D3FA8"/>
    <w:rsid w:val="000D46FF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1A47"/>
    <w:rsid w:val="000E2581"/>
    <w:rsid w:val="000E268F"/>
    <w:rsid w:val="000E2AE2"/>
    <w:rsid w:val="000E3354"/>
    <w:rsid w:val="000E3392"/>
    <w:rsid w:val="000E35A1"/>
    <w:rsid w:val="000E399B"/>
    <w:rsid w:val="000E3B34"/>
    <w:rsid w:val="000E4116"/>
    <w:rsid w:val="000E4274"/>
    <w:rsid w:val="000E4333"/>
    <w:rsid w:val="000E4394"/>
    <w:rsid w:val="000E44D2"/>
    <w:rsid w:val="000E4790"/>
    <w:rsid w:val="000E47C7"/>
    <w:rsid w:val="000E4C15"/>
    <w:rsid w:val="000E4EF0"/>
    <w:rsid w:val="000E512A"/>
    <w:rsid w:val="000E52AE"/>
    <w:rsid w:val="000E58F7"/>
    <w:rsid w:val="000E5BC1"/>
    <w:rsid w:val="000E5FAC"/>
    <w:rsid w:val="000E6373"/>
    <w:rsid w:val="000E693D"/>
    <w:rsid w:val="000F1CBD"/>
    <w:rsid w:val="000F27A8"/>
    <w:rsid w:val="000F2B3B"/>
    <w:rsid w:val="000F356E"/>
    <w:rsid w:val="000F39A7"/>
    <w:rsid w:val="000F4A42"/>
    <w:rsid w:val="000F679E"/>
    <w:rsid w:val="000F69DC"/>
    <w:rsid w:val="000F6A99"/>
    <w:rsid w:val="000F6BD4"/>
    <w:rsid w:val="000F6DDD"/>
    <w:rsid w:val="000F7010"/>
    <w:rsid w:val="000F764E"/>
    <w:rsid w:val="00100508"/>
    <w:rsid w:val="0010061A"/>
    <w:rsid w:val="001012CB"/>
    <w:rsid w:val="001018F6"/>
    <w:rsid w:val="00101D14"/>
    <w:rsid w:val="0010209E"/>
    <w:rsid w:val="00102331"/>
    <w:rsid w:val="00102EF5"/>
    <w:rsid w:val="001038B9"/>
    <w:rsid w:val="001047F5"/>
    <w:rsid w:val="00104CFE"/>
    <w:rsid w:val="001050FA"/>
    <w:rsid w:val="001056B2"/>
    <w:rsid w:val="001056F6"/>
    <w:rsid w:val="00105C23"/>
    <w:rsid w:val="00105F4C"/>
    <w:rsid w:val="00106278"/>
    <w:rsid w:val="00106594"/>
    <w:rsid w:val="0010667D"/>
    <w:rsid w:val="001066BA"/>
    <w:rsid w:val="001069DF"/>
    <w:rsid w:val="001069EE"/>
    <w:rsid w:val="00106FEA"/>
    <w:rsid w:val="00107A2A"/>
    <w:rsid w:val="001101C1"/>
    <w:rsid w:val="0011031D"/>
    <w:rsid w:val="00110442"/>
    <w:rsid w:val="0011068F"/>
    <w:rsid w:val="00110960"/>
    <w:rsid w:val="00110B55"/>
    <w:rsid w:val="00110E5D"/>
    <w:rsid w:val="00111B3E"/>
    <w:rsid w:val="00111D11"/>
    <w:rsid w:val="00111DEA"/>
    <w:rsid w:val="00111F97"/>
    <w:rsid w:val="00112913"/>
    <w:rsid w:val="00112A28"/>
    <w:rsid w:val="00112DD7"/>
    <w:rsid w:val="00113772"/>
    <w:rsid w:val="00113DD3"/>
    <w:rsid w:val="00114E1C"/>
    <w:rsid w:val="001150B5"/>
    <w:rsid w:val="001150DA"/>
    <w:rsid w:val="00116612"/>
    <w:rsid w:val="001168FC"/>
    <w:rsid w:val="00116AA5"/>
    <w:rsid w:val="00116D0F"/>
    <w:rsid w:val="001179FE"/>
    <w:rsid w:val="00117D1B"/>
    <w:rsid w:val="00117E24"/>
    <w:rsid w:val="0012001B"/>
    <w:rsid w:val="0012017A"/>
    <w:rsid w:val="00120AFA"/>
    <w:rsid w:val="00120C75"/>
    <w:rsid w:val="00121C2F"/>
    <w:rsid w:val="0012267E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37BAA"/>
    <w:rsid w:val="00140934"/>
    <w:rsid w:val="00140C83"/>
    <w:rsid w:val="0014128D"/>
    <w:rsid w:val="001417B7"/>
    <w:rsid w:val="0014218C"/>
    <w:rsid w:val="00142C0A"/>
    <w:rsid w:val="00143C72"/>
    <w:rsid w:val="001442DA"/>
    <w:rsid w:val="00144AEC"/>
    <w:rsid w:val="001451C5"/>
    <w:rsid w:val="001456C6"/>
    <w:rsid w:val="00145E12"/>
    <w:rsid w:val="001463B6"/>
    <w:rsid w:val="00146946"/>
    <w:rsid w:val="00147AEF"/>
    <w:rsid w:val="00151368"/>
    <w:rsid w:val="001517BD"/>
    <w:rsid w:val="0015197E"/>
    <w:rsid w:val="00151D7B"/>
    <w:rsid w:val="001525D5"/>
    <w:rsid w:val="00152BD8"/>
    <w:rsid w:val="00152BF3"/>
    <w:rsid w:val="00152D69"/>
    <w:rsid w:val="00153183"/>
    <w:rsid w:val="001533BC"/>
    <w:rsid w:val="0015373E"/>
    <w:rsid w:val="00154F3D"/>
    <w:rsid w:val="00154F83"/>
    <w:rsid w:val="00155033"/>
    <w:rsid w:val="00155178"/>
    <w:rsid w:val="00156432"/>
    <w:rsid w:val="00156867"/>
    <w:rsid w:val="00156F43"/>
    <w:rsid w:val="0015719F"/>
    <w:rsid w:val="00157329"/>
    <w:rsid w:val="00157571"/>
    <w:rsid w:val="0016216A"/>
    <w:rsid w:val="00163F50"/>
    <w:rsid w:val="00164B8F"/>
    <w:rsid w:val="001651DB"/>
    <w:rsid w:val="001655D2"/>
    <w:rsid w:val="00165DE7"/>
    <w:rsid w:val="00166256"/>
    <w:rsid w:val="001666B5"/>
    <w:rsid w:val="0016674C"/>
    <w:rsid w:val="0016796C"/>
    <w:rsid w:val="00167F7C"/>
    <w:rsid w:val="001703F2"/>
    <w:rsid w:val="00171817"/>
    <w:rsid w:val="00171873"/>
    <w:rsid w:val="001719BC"/>
    <w:rsid w:val="00171A3C"/>
    <w:rsid w:val="00171AD9"/>
    <w:rsid w:val="00172239"/>
    <w:rsid w:val="00172703"/>
    <w:rsid w:val="00173EAA"/>
    <w:rsid w:val="001741C7"/>
    <w:rsid w:val="00174A0E"/>
    <w:rsid w:val="00174A55"/>
    <w:rsid w:val="00174F27"/>
    <w:rsid w:val="001752EB"/>
    <w:rsid w:val="0017537E"/>
    <w:rsid w:val="00175797"/>
    <w:rsid w:val="00175FD6"/>
    <w:rsid w:val="00177A8F"/>
    <w:rsid w:val="00177B0D"/>
    <w:rsid w:val="00177F92"/>
    <w:rsid w:val="00180122"/>
    <w:rsid w:val="001804F6"/>
    <w:rsid w:val="001818C7"/>
    <w:rsid w:val="001820DC"/>
    <w:rsid w:val="00182164"/>
    <w:rsid w:val="001827B4"/>
    <w:rsid w:val="00182832"/>
    <w:rsid w:val="001829AD"/>
    <w:rsid w:val="00182C24"/>
    <w:rsid w:val="00183687"/>
    <w:rsid w:val="00183E6B"/>
    <w:rsid w:val="00183F2B"/>
    <w:rsid w:val="001842EF"/>
    <w:rsid w:val="0018478E"/>
    <w:rsid w:val="00184915"/>
    <w:rsid w:val="00184D4E"/>
    <w:rsid w:val="00184F30"/>
    <w:rsid w:val="001850E8"/>
    <w:rsid w:val="00185761"/>
    <w:rsid w:val="00185C57"/>
    <w:rsid w:val="001861F4"/>
    <w:rsid w:val="001866F7"/>
    <w:rsid w:val="00186A9E"/>
    <w:rsid w:val="001901B3"/>
    <w:rsid w:val="001918A6"/>
    <w:rsid w:val="001920FB"/>
    <w:rsid w:val="001925DD"/>
    <w:rsid w:val="00192ECD"/>
    <w:rsid w:val="00193FFD"/>
    <w:rsid w:val="00194443"/>
    <w:rsid w:val="0019498E"/>
    <w:rsid w:val="00194B87"/>
    <w:rsid w:val="0019505F"/>
    <w:rsid w:val="001950E9"/>
    <w:rsid w:val="00195571"/>
    <w:rsid w:val="001968B9"/>
    <w:rsid w:val="001973C1"/>
    <w:rsid w:val="00197E47"/>
    <w:rsid w:val="001A03C5"/>
    <w:rsid w:val="001A0610"/>
    <w:rsid w:val="001A0729"/>
    <w:rsid w:val="001A086B"/>
    <w:rsid w:val="001A1948"/>
    <w:rsid w:val="001A19A0"/>
    <w:rsid w:val="001A2305"/>
    <w:rsid w:val="001A305C"/>
    <w:rsid w:val="001A3711"/>
    <w:rsid w:val="001A38D8"/>
    <w:rsid w:val="001A44EE"/>
    <w:rsid w:val="001A4925"/>
    <w:rsid w:val="001A4A35"/>
    <w:rsid w:val="001A4D15"/>
    <w:rsid w:val="001A5155"/>
    <w:rsid w:val="001A5F13"/>
    <w:rsid w:val="001A5FB2"/>
    <w:rsid w:val="001A64C4"/>
    <w:rsid w:val="001A651C"/>
    <w:rsid w:val="001A7541"/>
    <w:rsid w:val="001A7B0B"/>
    <w:rsid w:val="001B05B4"/>
    <w:rsid w:val="001B0E67"/>
    <w:rsid w:val="001B12F4"/>
    <w:rsid w:val="001B1A6C"/>
    <w:rsid w:val="001B1EF9"/>
    <w:rsid w:val="001B21B4"/>
    <w:rsid w:val="001B2EF0"/>
    <w:rsid w:val="001B367A"/>
    <w:rsid w:val="001B3EBE"/>
    <w:rsid w:val="001B42F6"/>
    <w:rsid w:val="001B4633"/>
    <w:rsid w:val="001B46BD"/>
    <w:rsid w:val="001B474F"/>
    <w:rsid w:val="001B49DC"/>
    <w:rsid w:val="001B50F4"/>
    <w:rsid w:val="001B51CB"/>
    <w:rsid w:val="001B5241"/>
    <w:rsid w:val="001B54B2"/>
    <w:rsid w:val="001B583B"/>
    <w:rsid w:val="001B6413"/>
    <w:rsid w:val="001B6894"/>
    <w:rsid w:val="001B69A2"/>
    <w:rsid w:val="001B78F7"/>
    <w:rsid w:val="001C0CFA"/>
    <w:rsid w:val="001C1175"/>
    <w:rsid w:val="001C16B2"/>
    <w:rsid w:val="001C1798"/>
    <w:rsid w:val="001C18B8"/>
    <w:rsid w:val="001C1A60"/>
    <w:rsid w:val="001C1E68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EC9"/>
    <w:rsid w:val="001C5F4C"/>
    <w:rsid w:val="001C6C30"/>
    <w:rsid w:val="001C6E6A"/>
    <w:rsid w:val="001C7F43"/>
    <w:rsid w:val="001D0E1E"/>
    <w:rsid w:val="001D0E73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6BDD"/>
    <w:rsid w:val="001D7DD1"/>
    <w:rsid w:val="001D7FFC"/>
    <w:rsid w:val="001E0557"/>
    <w:rsid w:val="001E1077"/>
    <w:rsid w:val="001E240A"/>
    <w:rsid w:val="001E3E52"/>
    <w:rsid w:val="001E45A7"/>
    <w:rsid w:val="001E4741"/>
    <w:rsid w:val="001E550F"/>
    <w:rsid w:val="001E55FE"/>
    <w:rsid w:val="001E5BE2"/>
    <w:rsid w:val="001E660E"/>
    <w:rsid w:val="001E6619"/>
    <w:rsid w:val="001E6913"/>
    <w:rsid w:val="001E6AB2"/>
    <w:rsid w:val="001E74B1"/>
    <w:rsid w:val="001F016C"/>
    <w:rsid w:val="001F04C3"/>
    <w:rsid w:val="001F13A0"/>
    <w:rsid w:val="001F282B"/>
    <w:rsid w:val="001F2830"/>
    <w:rsid w:val="001F4586"/>
    <w:rsid w:val="001F5873"/>
    <w:rsid w:val="001F622F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0DB"/>
    <w:rsid w:val="00202298"/>
    <w:rsid w:val="00202AF8"/>
    <w:rsid w:val="00202E1D"/>
    <w:rsid w:val="002031CD"/>
    <w:rsid w:val="00203D3B"/>
    <w:rsid w:val="00204167"/>
    <w:rsid w:val="00204503"/>
    <w:rsid w:val="0020454E"/>
    <w:rsid w:val="002048AF"/>
    <w:rsid w:val="002048B6"/>
    <w:rsid w:val="00204A41"/>
    <w:rsid w:val="00204BB4"/>
    <w:rsid w:val="002062B7"/>
    <w:rsid w:val="002064FD"/>
    <w:rsid w:val="002069EF"/>
    <w:rsid w:val="002071A7"/>
    <w:rsid w:val="002103C3"/>
    <w:rsid w:val="002107EF"/>
    <w:rsid w:val="00210D05"/>
    <w:rsid w:val="0021117B"/>
    <w:rsid w:val="002113A2"/>
    <w:rsid w:val="0021163F"/>
    <w:rsid w:val="00211801"/>
    <w:rsid w:val="00212CD8"/>
    <w:rsid w:val="00212E8B"/>
    <w:rsid w:val="002133B0"/>
    <w:rsid w:val="00214CEE"/>
    <w:rsid w:val="0021536A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17EA2"/>
    <w:rsid w:val="00220922"/>
    <w:rsid w:val="0022092F"/>
    <w:rsid w:val="00220A85"/>
    <w:rsid w:val="00220B7E"/>
    <w:rsid w:val="00221092"/>
    <w:rsid w:val="00221098"/>
    <w:rsid w:val="0022164E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97C"/>
    <w:rsid w:val="00231C2F"/>
    <w:rsid w:val="00231CBC"/>
    <w:rsid w:val="00231EDE"/>
    <w:rsid w:val="00232E65"/>
    <w:rsid w:val="00232EEB"/>
    <w:rsid w:val="002332C5"/>
    <w:rsid w:val="00233448"/>
    <w:rsid w:val="00233664"/>
    <w:rsid w:val="00233B0B"/>
    <w:rsid w:val="002344F0"/>
    <w:rsid w:val="00234EC0"/>
    <w:rsid w:val="00234F60"/>
    <w:rsid w:val="0023552E"/>
    <w:rsid w:val="00235A33"/>
    <w:rsid w:val="00236D66"/>
    <w:rsid w:val="00237395"/>
    <w:rsid w:val="002377CD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4D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E50"/>
    <w:rsid w:val="002463F0"/>
    <w:rsid w:val="00246CA8"/>
    <w:rsid w:val="00247275"/>
    <w:rsid w:val="00247604"/>
    <w:rsid w:val="00250056"/>
    <w:rsid w:val="002505C2"/>
    <w:rsid w:val="00250820"/>
    <w:rsid w:val="0025092B"/>
    <w:rsid w:val="00250A82"/>
    <w:rsid w:val="00251147"/>
    <w:rsid w:val="00251A16"/>
    <w:rsid w:val="00251A8A"/>
    <w:rsid w:val="00252237"/>
    <w:rsid w:val="002524F9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7E"/>
    <w:rsid w:val="002579B3"/>
    <w:rsid w:val="00257D6C"/>
    <w:rsid w:val="00260220"/>
    <w:rsid w:val="0026040D"/>
    <w:rsid w:val="002604AB"/>
    <w:rsid w:val="00260887"/>
    <w:rsid w:val="00260B1A"/>
    <w:rsid w:val="002620D4"/>
    <w:rsid w:val="00262D08"/>
    <w:rsid w:val="00263199"/>
    <w:rsid w:val="00263AC1"/>
    <w:rsid w:val="00263C7A"/>
    <w:rsid w:val="00264061"/>
    <w:rsid w:val="00264342"/>
    <w:rsid w:val="00264B49"/>
    <w:rsid w:val="00266768"/>
    <w:rsid w:val="00266B43"/>
    <w:rsid w:val="00267021"/>
    <w:rsid w:val="002675A9"/>
    <w:rsid w:val="002679E8"/>
    <w:rsid w:val="00267C77"/>
    <w:rsid w:val="00267DE4"/>
    <w:rsid w:val="00267FE2"/>
    <w:rsid w:val="002702CC"/>
    <w:rsid w:val="00270BBF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3CD8"/>
    <w:rsid w:val="00274B15"/>
    <w:rsid w:val="00275ED5"/>
    <w:rsid w:val="00276859"/>
    <w:rsid w:val="00276E39"/>
    <w:rsid w:val="00277D98"/>
    <w:rsid w:val="00280375"/>
    <w:rsid w:val="00280952"/>
    <w:rsid w:val="00280F93"/>
    <w:rsid w:val="00281044"/>
    <w:rsid w:val="00281400"/>
    <w:rsid w:val="0028152D"/>
    <w:rsid w:val="002819AF"/>
    <w:rsid w:val="00281BF4"/>
    <w:rsid w:val="00283071"/>
    <w:rsid w:val="00283CF3"/>
    <w:rsid w:val="00284465"/>
    <w:rsid w:val="002847AF"/>
    <w:rsid w:val="00284B86"/>
    <w:rsid w:val="00284C81"/>
    <w:rsid w:val="00285927"/>
    <w:rsid w:val="00286393"/>
    <w:rsid w:val="00287B66"/>
    <w:rsid w:val="00287F6F"/>
    <w:rsid w:val="00290B6A"/>
    <w:rsid w:val="002923B6"/>
    <w:rsid w:val="00292C18"/>
    <w:rsid w:val="0029329E"/>
    <w:rsid w:val="002947B2"/>
    <w:rsid w:val="00294922"/>
    <w:rsid w:val="00294DD7"/>
    <w:rsid w:val="00295228"/>
    <w:rsid w:val="002952B4"/>
    <w:rsid w:val="00295317"/>
    <w:rsid w:val="0029577D"/>
    <w:rsid w:val="00295A31"/>
    <w:rsid w:val="00295EA8"/>
    <w:rsid w:val="00296AC5"/>
    <w:rsid w:val="002A03BD"/>
    <w:rsid w:val="002A0606"/>
    <w:rsid w:val="002A0C56"/>
    <w:rsid w:val="002A184F"/>
    <w:rsid w:val="002A22B4"/>
    <w:rsid w:val="002A2A0D"/>
    <w:rsid w:val="002A2A7A"/>
    <w:rsid w:val="002A2B4E"/>
    <w:rsid w:val="002A2F1A"/>
    <w:rsid w:val="002A3106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CB9"/>
    <w:rsid w:val="002A7FB2"/>
    <w:rsid w:val="002A7FBE"/>
    <w:rsid w:val="002B0676"/>
    <w:rsid w:val="002B08FC"/>
    <w:rsid w:val="002B12C5"/>
    <w:rsid w:val="002B17B1"/>
    <w:rsid w:val="002B19E0"/>
    <w:rsid w:val="002B1C05"/>
    <w:rsid w:val="002B24C8"/>
    <w:rsid w:val="002B2622"/>
    <w:rsid w:val="002B314F"/>
    <w:rsid w:val="002B3B8D"/>
    <w:rsid w:val="002B3D70"/>
    <w:rsid w:val="002B4A72"/>
    <w:rsid w:val="002B5106"/>
    <w:rsid w:val="002B53F8"/>
    <w:rsid w:val="002B5F28"/>
    <w:rsid w:val="002B627C"/>
    <w:rsid w:val="002B6B13"/>
    <w:rsid w:val="002B705D"/>
    <w:rsid w:val="002B78DB"/>
    <w:rsid w:val="002C0821"/>
    <w:rsid w:val="002C0CE0"/>
    <w:rsid w:val="002C102C"/>
    <w:rsid w:val="002C11D4"/>
    <w:rsid w:val="002C122D"/>
    <w:rsid w:val="002C1364"/>
    <w:rsid w:val="002C2029"/>
    <w:rsid w:val="002C362E"/>
    <w:rsid w:val="002C3701"/>
    <w:rsid w:val="002C38B3"/>
    <w:rsid w:val="002C3ECD"/>
    <w:rsid w:val="002C488A"/>
    <w:rsid w:val="002C4B3E"/>
    <w:rsid w:val="002C52ED"/>
    <w:rsid w:val="002C547F"/>
    <w:rsid w:val="002C56F1"/>
    <w:rsid w:val="002C57B1"/>
    <w:rsid w:val="002C581B"/>
    <w:rsid w:val="002C5E71"/>
    <w:rsid w:val="002C611E"/>
    <w:rsid w:val="002C6259"/>
    <w:rsid w:val="002C672F"/>
    <w:rsid w:val="002C6BD2"/>
    <w:rsid w:val="002C6C18"/>
    <w:rsid w:val="002C7C12"/>
    <w:rsid w:val="002C7EBC"/>
    <w:rsid w:val="002C7F25"/>
    <w:rsid w:val="002D041E"/>
    <w:rsid w:val="002D0C15"/>
    <w:rsid w:val="002D0D66"/>
    <w:rsid w:val="002D11D1"/>
    <w:rsid w:val="002D1551"/>
    <w:rsid w:val="002D2755"/>
    <w:rsid w:val="002D2A6D"/>
    <w:rsid w:val="002D2D49"/>
    <w:rsid w:val="002D311C"/>
    <w:rsid w:val="002D32FE"/>
    <w:rsid w:val="002D3839"/>
    <w:rsid w:val="002D3CC1"/>
    <w:rsid w:val="002D3D5A"/>
    <w:rsid w:val="002D4308"/>
    <w:rsid w:val="002D4F17"/>
    <w:rsid w:val="002D505F"/>
    <w:rsid w:val="002D5382"/>
    <w:rsid w:val="002D56A3"/>
    <w:rsid w:val="002D66B6"/>
    <w:rsid w:val="002D66C8"/>
    <w:rsid w:val="002D763C"/>
    <w:rsid w:val="002E03AF"/>
    <w:rsid w:val="002E054A"/>
    <w:rsid w:val="002E099C"/>
    <w:rsid w:val="002E192E"/>
    <w:rsid w:val="002E3010"/>
    <w:rsid w:val="002E365F"/>
    <w:rsid w:val="002E383E"/>
    <w:rsid w:val="002E3893"/>
    <w:rsid w:val="002E3A3F"/>
    <w:rsid w:val="002E42EC"/>
    <w:rsid w:val="002E4DE7"/>
    <w:rsid w:val="002E5295"/>
    <w:rsid w:val="002E56A0"/>
    <w:rsid w:val="002E6020"/>
    <w:rsid w:val="002E6281"/>
    <w:rsid w:val="002E690D"/>
    <w:rsid w:val="002E700D"/>
    <w:rsid w:val="002E7CAD"/>
    <w:rsid w:val="002F0094"/>
    <w:rsid w:val="002F04C6"/>
    <w:rsid w:val="002F0AEC"/>
    <w:rsid w:val="002F0B74"/>
    <w:rsid w:val="002F0E90"/>
    <w:rsid w:val="002F1E47"/>
    <w:rsid w:val="002F213F"/>
    <w:rsid w:val="002F3429"/>
    <w:rsid w:val="002F3A5D"/>
    <w:rsid w:val="002F4A43"/>
    <w:rsid w:val="002F5879"/>
    <w:rsid w:val="002F69B2"/>
    <w:rsid w:val="002F7805"/>
    <w:rsid w:val="002F7DB1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475C"/>
    <w:rsid w:val="00305465"/>
    <w:rsid w:val="003056A1"/>
    <w:rsid w:val="00305B1D"/>
    <w:rsid w:val="00305C21"/>
    <w:rsid w:val="003067CB"/>
    <w:rsid w:val="00306D1D"/>
    <w:rsid w:val="00307B5A"/>
    <w:rsid w:val="00310746"/>
    <w:rsid w:val="00310850"/>
    <w:rsid w:val="00310E46"/>
    <w:rsid w:val="00311386"/>
    <w:rsid w:val="00312965"/>
    <w:rsid w:val="00312B58"/>
    <w:rsid w:val="0031362D"/>
    <w:rsid w:val="00313749"/>
    <w:rsid w:val="0031400E"/>
    <w:rsid w:val="00314357"/>
    <w:rsid w:val="0031521A"/>
    <w:rsid w:val="003156A6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7B4"/>
    <w:rsid w:val="003257BC"/>
    <w:rsid w:val="00325C3D"/>
    <w:rsid w:val="00325CEB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6E2"/>
    <w:rsid w:val="00337B8A"/>
    <w:rsid w:val="0034000C"/>
    <w:rsid w:val="00340728"/>
    <w:rsid w:val="00340D28"/>
    <w:rsid w:val="003412D0"/>
    <w:rsid w:val="00341BBF"/>
    <w:rsid w:val="00342180"/>
    <w:rsid w:val="00344450"/>
    <w:rsid w:val="00344680"/>
    <w:rsid w:val="003449EA"/>
    <w:rsid w:val="00345260"/>
    <w:rsid w:val="00346676"/>
    <w:rsid w:val="0034709C"/>
    <w:rsid w:val="00347560"/>
    <w:rsid w:val="003508A8"/>
    <w:rsid w:val="00350B9B"/>
    <w:rsid w:val="00351414"/>
    <w:rsid w:val="00351F6B"/>
    <w:rsid w:val="00351F6E"/>
    <w:rsid w:val="00352025"/>
    <w:rsid w:val="00352D2A"/>
    <w:rsid w:val="00354032"/>
    <w:rsid w:val="0035443A"/>
    <w:rsid w:val="00354B51"/>
    <w:rsid w:val="00354D20"/>
    <w:rsid w:val="00355275"/>
    <w:rsid w:val="003552BA"/>
    <w:rsid w:val="00355780"/>
    <w:rsid w:val="00356262"/>
    <w:rsid w:val="00356902"/>
    <w:rsid w:val="0035699D"/>
    <w:rsid w:val="00356AC3"/>
    <w:rsid w:val="00356AE6"/>
    <w:rsid w:val="00356FAF"/>
    <w:rsid w:val="00357560"/>
    <w:rsid w:val="00361D65"/>
    <w:rsid w:val="00361E26"/>
    <w:rsid w:val="003635D8"/>
    <w:rsid w:val="0036397D"/>
    <w:rsid w:val="003639F0"/>
    <w:rsid w:val="00364AE1"/>
    <w:rsid w:val="003654C4"/>
    <w:rsid w:val="003656CD"/>
    <w:rsid w:val="003657C2"/>
    <w:rsid w:val="00366A0A"/>
    <w:rsid w:val="00366C9D"/>
    <w:rsid w:val="00370114"/>
    <w:rsid w:val="00370DA3"/>
    <w:rsid w:val="00371010"/>
    <w:rsid w:val="00372C15"/>
    <w:rsid w:val="0037379E"/>
    <w:rsid w:val="00373A95"/>
    <w:rsid w:val="00373C56"/>
    <w:rsid w:val="003742C0"/>
    <w:rsid w:val="003743BD"/>
    <w:rsid w:val="0037457C"/>
    <w:rsid w:val="00374782"/>
    <w:rsid w:val="00374F24"/>
    <w:rsid w:val="00375C2B"/>
    <w:rsid w:val="00376201"/>
    <w:rsid w:val="003762FD"/>
    <w:rsid w:val="003768E6"/>
    <w:rsid w:val="00376B04"/>
    <w:rsid w:val="00376CAB"/>
    <w:rsid w:val="00376E80"/>
    <w:rsid w:val="003771E5"/>
    <w:rsid w:val="00377AD6"/>
    <w:rsid w:val="00377FDB"/>
    <w:rsid w:val="003802B8"/>
    <w:rsid w:val="00380DAF"/>
    <w:rsid w:val="00381256"/>
    <w:rsid w:val="00381634"/>
    <w:rsid w:val="00381B3A"/>
    <w:rsid w:val="00381FD0"/>
    <w:rsid w:val="00382152"/>
    <w:rsid w:val="0038293F"/>
    <w:rsid w:val="00382B26"/>
    <w:rsid w:val="00382E19"/>
    <w:rsid w:val="003836C9"/>
    <w:rsid w:val="0038455A"/>
    <w:rsid w:val="003845E0"/>
    <w:rsid w:val="00386188"/>
    <w:rsid w:val="00387107"/>
    <w:rsid w:val="003874EE"/>
    <w:rsid w:val="00390272"/>
    <w:rsid w:val="00390DA9"/>
    <w:rsid w:val="00391238"/>
    <w:rsid w:val="00391481"/>
    <w:rsid w:val="00391987"/>
    <w:rsid w:val="00391FF9"/>
    <w:rsid w:val="00392074"/>
    <w:rsid w:val="003923AD"/>
    <w:rsid w:val="00392828"/>
    <w:rsid w:val="0039383E"/>
    <w:rsid w:val="00393C79"/>
    <w:rsid w:val="003940A3"/>
    <w:rsid w:val="00395054"/>
    <w:rsid w:val="00395A93"/>
    <w:rsid w:val="00395E07"/>
    <w:rsid w:val="0039632D"/>
    <w:rsid w:val="003979CA"/>
    <w:rsid w:val="003A07C9"/>
    <w:rsid w:val="003A1E18"/>
    <w:rsid w:val="003A1E3F"/>
    <w:rsid w:val="003A1EA4"/>
    <w:rsid w:val="003A2B00"/>
    <w:rsid w:val="003A2B76"/>
    <w:rsid w:val="003A30D8"/>
    <w:rsid w:val="003A3425"/>
    <w:rsid w:val="003A35E5"/>
    <w:rsid w:val="003A42B0"/>
    <w:rsid w:val="003A4556"/>
    <w:rsid w:val="003A49D7"/>
    <w:rsid w:val="003A5814"/>
    <w:rsid w:val="003A5D2A"/>
    <w:rsid w:val="003A5DCB"/>
    <w:rsid w:val="003A5F43"/>
    <w:rsid w:val="003A7830"/>
    <w:rsid w:val="003A7F26"/>
    <w:rsid w:val="003B04AF"/>
    <w:rsid w:val="003B0C2B"/>
    <w:rsid w:val="003B0C8B"/>
    <w:rsid w:val="003B1186"/>
    <w:rsid w:val="003B160B"/>
    <w:rsid w:val="003B19AE"/>
    <w:rsid w:val="003B1E65"/>
    <w:rsid w:val="003B3143"/>
    <w:rsid w:val="003B43A4"/>
    <w:rsid w:val="003B43CA"/>
    <w:rsid w:val="003B4A46"/>
    <w:rsid w:val="003B4DB5"/>
    <w:rsid w:val="003B5CB5"/>
    <w:rsid w:val="003B5CE8"/>
    <w:rsid w:val="003B603D"/>
    <w:rsid w:val="003B63B3"/>
    <w:rsid w:val="003C0204"/>
    <w:rsid w:val="003C08B7"/>
    <w:rsid w:val="003C118E"/>
    <w:rsid w:val="003C1D31"/>
    <w:rsid w:val="003C1F8A"/>
    <w:rsid w:val="003C261C"/>
    <w:rsid w:val="003C2C21"/>
    <w:rsid w:val="003C3242"/>
    <w:rsid w:val="003C36B1"/>
    <w:rsid w:val="003C39BB"/>
    <w:rsid w:val="003C4C68"/>
    <w:rsid w:val="003C61C1"/>
    <w:rsid w:val="003C67AC"/>
    <w:rsid w:val="003C7083"/>
    <w:rsid w:val="003C7B67"/>
    <w:rsid w:val="003D0922"/>
    <w:rsid w:val="003D09AE"/>
    <w:rsid w:val="003D0EDB"/>
    <w:rsid w:val="003D1334"/>
    <w:rsid w:val="003D1357"/>
    <w:rsid w:val="003D14D8"/>
    <w:rsid w:val="003D1978"/>
    <w:rsid w:val="003D24CF"/>
    <w:rsid w:val="003D2530"/>
    <w:rsid w:val="003D3AF7"/>
    <w:rsid w:val="003D520F"/>
    <w:rsid w:val="003D5982"/>
    <w:rsid w:val="003D622E"/>
    <w:rsid w:val="003D64FC"/>
    <w:rsid w:val="003D7CA0"/>
    <w:rsid w:val="003E08B2"/>
    <w:rsid w:val="003E0B45"/>
    <w:rsid w:val="003E0DDC"/>
    <w:rsid w:val="003E1B56"/>
    <w:rsid w:val="003E1BD5"/>
    <w:rsid w:val="003E1E2C"/>
    <w:rsid w:val="003E2275"/>
    <w:rsid w:val="003E32E9"/>
    <w:rsid w:val="003E36F0"/>
    <w:rsid w:val="003E38A0"/>
    <w:rsid w:val="003E3994"/>
    <w:rsid w:val="003E4033"/>
    <w:rsid w:val="003E4213"/>
    <w:rsid w:val="003E442B"/>
    <w:rsid w:val="003E455B"/>
    <w:rsid w:val="003E5CA5"/>
    <w:rsid w:val="003E67A3"/>
    <w:rsid w:val="003E719B"/>
    <w:rsid w:val="003E7B82"/>
    <w:rsid w:val="003F04CA"/>
    <w:rsid w:val="003F0C89"/>
    <w:rsid w:val="003F11DE"/>
    <w:rsid w:val="003F15A1"/>
    <w:rsid w:val="003F21F6"/>
    <w:rsid w:val="003F2806"/>
    <w:rsid w:val="003F2F05"/>
    <w:rsid w:val="003F3C06"/>
    <w:rsid w:val="003F4249"/>
    <w:rsid w:val="003F53CB"/>
    <w:rsid w:val="003F5FAB"/>
    <w:rsid w:val="003F661F"/>
    <w:rsid w:val="003F6696"/>
    <w:rsid w:val="003F6D10"/>
    <w:rsid w:val="003F72DD"/>
    <w:rsid w:val="003F753B"/>
    <w:rsid w:val="003F7DB1"/>
    <w:rsid w:val="003F7EC5"/>
    <w:rsid w:val="003F7F8F"/>
    <w:rsid w:val="00400295"/>
    <w:rsid w:val="0040069C"/>
    <w:rsid w:val="00400E22"/>
    <w:rsid w:val="00401405"/>
    <w:rsid w:val="00401BC5"/>
    <w:rsid w:val="00401FA3"/>
    <w:rsid w:val="00402A4A"/>
    <w:rsid w:val="00402BDE"/>
    <w:rsid w:val="0040364E"/>
    <w:rsid w:val="00403974"/>
    <w:rsid w:val="004043B6"/>
    <w:rsid w:val="004049BF"/>
    <w:rsid w:val="00404DB5"/>
    <w:rsid w:val="00405242"/>
    <w:rsid w:val="00405CD1"/>
    <w:rsid w:val="00406C68"/>
    <w:rsid w:val="004071EA"/>
    <w:rsid w:val="00407B28"/>
    <w:rsid w:val="00407BFF"/>
    <w:rsid w:val="00410388"/>
    <w:rsid w:val="00410ACC"/>
    <w:rsid w:val="00411ABA"/>
    <w:rsid w:val="004124F0"/>
    <w:rsid w:val="0041272E"/>
    <w:rsid w:val="00412B21"/>
    <w:rsid w:val="00412D65"/>
    <w:rsid w:val="00412D66"/>
    <w:rsid w:val="00413391"/>
    <w:rsid w:val="0041348A"/>
    <w:rsid w:val="00413AF4"/>
    <w:rsid w:val="00413B49"/>
    <w:rsid w:val="00413D1B"/>
    <w:rsid w:val="0041460D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8BD"/>
    <w:rsid w:val="00416D9A"/>
    <w:rsid w:val="0041710F"/>
    <w:rsid w:val="0041768A"/>
    <w:rsid w:val="00417788"/>
    <w:rsid w:val="00417F05"/>
    <w:rsid w:val="00417FBF"/>
    <w:rsid w:val="00420B93"/>
    <w:rsid w:val="004214DD"/>
    <w:rsid w:val="0042214B"/>
    <w:rsid w:val="004226CA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809"/>
    <w:rsid w:val="00425D70"/>
    <w:rsid w:val="00425EBC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0718"/>
    <w:rsid w:val="004309F1"/>
    <w:rsid w:val="004328A3"/>
    <w:rsid w:val="004328AD"/>
    <w:rsid w:val="00432983"/>
    <w:rsid w:val="00434695"/>
    <w:rsid w:val="00434A71"/>
    <w:rsid w:val="00434DCF"/>
    <w:rsid w:val="00435742"/>
    <w:rsid w:val="00435CF8"/>
    <w:rsid w:val="00436A23"/>
    <w:rsid w:val="0043712D"/>
    <w:rsid w:val="0043770A"/>
    <w:rsid w:val="0043785E"/>
    <w:rsid w:val="00440223"/>
    <w:rsid w:val="00440A89"/>
    <w:rsid w:val="004414F8"/>
    <w:rsid w:val="004416ED"/>
    <w:rsid w:val="004417DF"/>
    <w:rsid w:val="00442D35"/>
    <w:rsid w:val="0044363A"/>
    <w:rsid w:val="00444889"/>
    <w:rsid w:val="00444BF2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CED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239"/>
    <w:rsid w:val="00455C95"/>
    <w:rsid w:val="00455DAE"/>
    <w:rsid w:val="004577B4"/>
    <w:rsid w:val="00457F28"/>
    <w:rsid w:val="00460261"/>
    <w:rsid w:val="004604B2"/>
    <w:rsid w:val="00460B57"/>
    <w:rsid w:val="00461055"/>
    <w:rsid w:val="00461252"/>
    <w:rsid w:val="004615AB"/>
    <w:rsid w:val="00461D90"/>
    <w:rsid w:val="00462233"/>
    <w:rsid w:val="00462C13"/>
    <w:rsid w:val="004633E4"/>
    <w:rsid w:val="0046361D"/>
    <w:rsid w:val="004638D7"/>
    <w:rsid w:val="00463B44"/>
    <w:rsid w:val="0046476E"/>
    <w:rsid w:val="004647A5"/>
    <w:rsid w:val="00465012"/>
    <w:rsid w:val="0046604A"/>
    <w:rsid w:val="00466842"/>
    <w:rsid w:val="004669D0"/>
    <w:rsid w:val="00466CD7"/>
    <w:rsid w:val="00466D3A"/>
    <w:rsid w:val="004672CE"/>
    <w:rsid w:val="0046748D"/>
    <w:rsid w:val="004676B1"/>
    <w:rsid w:val="004679F1"/>
    <w:rsid w:val="00467F3B"/>
    <w:rsid w:val="00470254"/>
    <w:rsid w:val="0047047E"/>
    <w:rsid w:val="004704D6"/>
    <w:rsid w:val="0047087B"/>
    <w:rsid w:val="00470CB2"/>
    <w:rsid w:val="004714C5"/>
    <w:rsid w:val="004719BA"/>
    <w:rsid w:val="0047262E"/>
    <w:rsid w:val="004726C8"/>
    <w:rsid w:val="0047275C"/>
    <w:rsid w:val="00472CFC"/>
    <w:rsid w:val="00474020"/>
    <w:rsid w:val="00474198"/>
    <w:rsid w:val="0047498F"/>
    <w:rsid w:val="004759D2"/>
    <w:rsid w:val="0047674D"/>
    <w:rsid w:val="004771B7"/>
    <w:rsid w:val="00477495"/>
    <w:rsid w:val="0047773C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2EE"/>
    <w:rsid w:val="00483BAF"/>
    <w:rsid w:val="0048494E"/>
    <w:rsid w:val="00484D53"/>
    <w:rsid w:val="00485501"/>
    <w:rsid w:val="00485BB4"/>
    <w:rsid w:val="0048642B"/>
    <w:rsid w:val="00486E21"/>
    <w:rsid w:val="0048713E"/>
    <w:rsid w:val="00487A79"/>
    <w:rsid w:val="00487CB7"/>
    <w:rsid w:val="00490FCF"/>
    <w:rsid w:val="00490FDA"/>
    <w:rsid w:val="00492A80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6C33"/>
    <w:rsid w:val="004970B8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C26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B135F"/>
    <w:rsid w:val="004B26F1"/>
    <w:rsid w:val="004B2AF5"/>
    <w:rsid w:val="004B3E00"/>
    <w:rsid w:val="004B4432"/>
    <w:rsid w:val="004B4773"/>
    <w:rsid w:val="004B4F18"/>
    <w:rsid w:val="004B5FD5"/>
    <w:rsid w:val="004B6629"/>
    <w:rsid w:val="004B67FB"/>
    <w:rsid w:val="004B68B5"/>
    <w:rsid w:val="004B6C3D"/>
    <w:rsid w:val="004B6D5E"/>
    <w:rsid w:val="004B7125"/>
    <w:rsid w:val="004B7676"/>
    <w:rsid w:val="004B7C13"/>
    <w:rsid w:val="004C0271"/>
    <w:rsid w:val="004C0987"/>
    <w:rsid w:val="004C0C19"/>
    <w:rsid w:val="004C2202"/>
    <w:rsid w:val="004C2750"/>
    <w:rsid w:val="004C2835"/>
    <w:rsid w:val="004C2D4D"/>
    <w:rsid w:val="004C3123"/>
    <w:rsid w:val="004C3E89"/>
    <w:rsid w:val="004C43A0"/>
    <w:rsid w:val="004C4B76"/>
    <w:rsid w:val="004C5540"/>
    <w:rsid w:val="004C563A"/>
    <w:rsid w:val="004C5C01"/>
    <w:rsid w:val="004C64B5"/>
    <w:rsid w:val="004C7A1E"/>
    <w:rsid w:val="004D02EA"/>
    <w:rsid w:val="004D0741"/>
    <w:rsid w:val="004D09F1"/>
    <w:rsid w:val="004D167C"/>
    <w:rsid w:val="004D3D17"/>
    <w:rsid w:val="004D402D"/>
    <w:rsid w:val="004D4D85"/>
    <w:rsid w:val="004D5EB1"/>
    <w:rsid w:val="004D6F1D"/>
    <w:rsid w:val="004E0075"/>
    <w:rsid w:val="004E026A"/>
    <w:rsid w:val="004E0422"/>
    <w:rsid w:val="004E05C8"/>
    <w:rsid w:val="004E0BEF"/>
    <w:rsid w:val="004E0F36"/>
    <w:rsid w:val="004E1FC4"/>
    <w:rsid w:val="004E2003"/>
    <w:rsid w:val="004E2246"/>
    <w:rsid w:val="004E23A9"/>
    <w:rsid w:val="004E2771"/>
    <w:rsid w:val="004E2997"/>
    <w:rsid w:val="004E2F15"/>
    <w:rsid w:val="004E5060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0FFD"/>
    <w:rsid w:val="004F19D1"/>
    <w:rsid w:val="004F2011"/>
    <w:rsid w:val="004F2137"/>
    <w:rsid w:val="004F24D7"/>
    <w:rsid w:val="004F261E"/>
    <w:rsid w:val="004F2912"/>
    <w:rsid w:val="004F2ABB"/>
    <w:rsid w:val="004F36E8"/>
    <w:rsid w:val="004F37D3"/>
    <w:rsid w:val="004F38D0"/>
    <w:rsid w:val="004F4C73"/>
    <w:rsid w:val="004F50B0"/>
    <w:rsid w:val="004F60F0"/>
    <w:rsid w:val="004F6BC8"/>
    <w:rsid w:val="004F710B"/>
    <w:rsid w:val="004F71D4"/>
    <w:rsid w:val="004F75D6"/>
    <w:rsid w:val="005002CE"/>
    <w:rsid w:val="00500617"/>
    <w:rsid w:val="00500D51"/>
    <w:rsid w:val="00500FB9"/>
    <w:rsid w:val="00501035"/>
    <w:rsid w:val="00502002"/>
    <w:rsid w:val="005022DD"/>
    <w:rsid w:val="00502548"/>
    <w:rsid w:val="005029BE"/>
    <w:rsid w:val="0050327E"/>
    <w:rsid w:val="0050401C"/>
    <w:rsid w:val="00504F5A"/>
    <w:rsid w:val="00505AE0"/>
    <w:rsid w:val="00506ECB"/>
    <w:rsid w:val="00507293"/>
    <w:rsid w:val="00507923"/>
    <w:rsid w:val="00510210"/>
    <w:rsid w:val="00510575"/>
    <w:rsid w:val="00510F13"/>
    <w:rsid w:val="0051256C"/>
    <w:rsid w:val="00512D1B"/>
    <w:rsid w:val="00512F39"/>
    <w:rsid w:val="00513548"/>
    <w:rsid w:val="005136D6"/>
    <w:rsid w:val="00513966"/>
    <w:rsid w:val="00513B55"/>
    <w:rsid w:val="00514392"/>
    <w:rsid w:val="00514C14"/>
    <w:rsid w:val="00514D48"/>
    <w:rsid w:val="005168DD"/>
    <w:rsid w:val="00516F31"/>
    <w:rsid w:val="0051748B"/>
    <w:rsid w:val="00517A5E"/>
    <w:rsid w:val="00517B39"/>
    <w:rsid w:val="0052024A"/>
    <w:rsid w:val="00521323"/>
    <w:rsid w:val="0052176A"/>
    <w:rsid w:val="005218CF"/>
    <w:rsid w:val="00521B0B"/>
    <w:rsid w:val="00521F55"/>
    <w:rsid w:val="00522456"/>
    <w:rsid w:val="005226FC"/>
    <w:rsid w:val="00523B08"/>
    <w:rsid w:val="00523E11"/>
    <w:rsid w:val="00523F3C"/>
    <w:rsid w:val="00524B9A"/>
    <w:rsid w:val="00524B9E"/>
    <w:rsid w:val="00524BC6"/>
    <w:rsid w:val="00526254"/>
    <w:rsid w:val="00526531"/>
    <w:rsid w:val="00530B05"/>
    <w:rsid w:val="00530D05"/>
    <w:rsid w:val="00531131"/>
    <w:rsid w:val="00531866"/>
    <w:rsid w:val="005322BB"/>
    <w:rsid w:val="0053253C"/>
    <w:rsid w:val="00533331"/>
    <w:rsid w:val="0053462C"/>
    <w:rsid w:val="00534DAC"/>
    <w:rsid w:val="00535ED7"/>
    <w:rsid w:val="005363A0"/>
    <w:rsid w:val="005363E2"/>
    <w:rsid w:val="00537119"/>
    <w:rsid w:val="0053722B"/>
    <w:rsid w:val="00537395"/>
    <w:rsid w:val="005374BE"/>
    <w:rsid w:val="00537AC6"/>
    <w:rsid w:val="00540488"/>
    <w:rsid w:val="00540B96"/>
    <w:rsid w:val="00540CF7"/>
    <w:rsid w:val="00540D24"/>
    <w:rsid w:val="00540DF8"/>
    <w:rsid w:val="00541C6C"/>
    <w:rsid w:val="005429D8"/>
    <w:rsid w:val="00542DF3"/>
    <w:rsid w:val="0054365F"/>
    <w:rsid w:val="005438E3"/>
    <w:rsid w:val="00544398"/>
    <w:rsid w:val="0054511C"/>
    <w:rsid w:val="00545418"/>
    <w:rsid w:val="00546A3B"/>
    <w:rsid w:val="00550FDA"/>
    <w:rsid w:val="0055108B"/>
    <w:rsid w:val="005516EC"/>
    <w:rsid w:val="00552C1F"/>
    <w:rsid w:val="00553BC9"/>
    <w:rsid w:val="005542C7"/>
    <w:rsid w:val="0055519B"/>
    <w:rsid w:val="00556365"/>
    <w:rsid w:val="005566F4"/>
    <w:rsid w:val="00556FFF"/>
    <w:rsid w:val="0055771B"/>
    <w:rsid w:val="00557729"/>
    <w:rsid w:val="00557EE4"/>
    <w:rsid w:val="00560066"/>
    <w:rsid w:val="00560EDC"/>
    <w:rsid w:val="005622B6"/>
    <w:rsid w:val="005625F8"/>
    <w:rsid w:val="00563126"/>
    <w:rsid w:val="0056346D"/>
    <w:rsid w:val="005636EB"/>
    <w:rsid w:val="005637D9"/>
    <w:rsid w:val="00563B9D"/>
    <w:rsid w:val="00563C82"/>
    <w:rsid w:val="00564841"/>
    <w:rsid w:val="005649D6"/>
    <w:rsid w:val="0056590C"/>
    <w:rsid w:val="00565B35"/>
    <w:rsid w:val="00565B96"/>
    <w:rsid w:val="00565E95"/>
    <w:rsid w:val="00566E7A"/>
    <w:rsid w:val="00570116"/>
    <w:rsid w:val="005701F4"/>
    <w:rsid w:val="00570A8E"/>
    <w:rsid w:val="00570D20"/>
    <w:rsid w:val="005717CF"/>
    <w:rsid w:val="005724EC"/>
    <w:rsid w:val="00573696"/>
    <w:rsid w:val="00574351"/>
    <w:rsid w:val="00575932"/>
    <w:rsid w:val="00575B41"/>
    <w:rsid w:val="00576D4C"/>
    <w:rsid w:val="00576ECD"/>
    <w:rsid w:val="00577DA5"/>
    <w:rsid w:val="005817F3"/>
    <w:rsid w:val="0058214A"/>
    <w:rsid w:val="00582401"/>
    <w:rsid w:val="00583045"/>
    <w:rsid w:val="0058347C"/>
    <w:rsid w:val="00583C45"/>
    <w:rsid w:val="00584030"/>
    <w:rsid w:val="00584174"/>
    <w:rsid w:val="00584C37"/>
    <w:rsid w:val="0058607A"/>
    <w:rsid w:val="005866C7"/>
    <w:rsid w:val="00586A71"/>
    <w:rsid w:val="005871C9"/>
    <w:rsid w:val="00587A66"/>
    <w:rsid w:val="0059001C"/>
    <w:rsid w:val="00590026"/>
    <w:rsid w:val="00591562"/>
    <w:rsid w:val="0059178D"/>
    <w:rsid w:val="00591FF3"/>
    <w:rsid w:val="00592691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2D0"/>
    <w:rsid w:val="005963E2"/>
    <w:rsid w:val="00596409"/>
    <w:rsid w:val="005971C2"/>
    <w:rsid w:val="00597270"/>
    <w:rsid w:val="00597A9A"/>
    <w:rsid w:val="00597B6D"/>
    <w:rsid w:val="005A056C"/>
    <w:rsid w:val="005A09CD"/>
    <w:rsid w:val="005A1352"/>
    <w:rsid w:val="005A1795"/>
    <w:rsid w:val="005A309C"/>
    <w:rsid w:val="005A4117"/>
    <w:rsid w:val="005A49A9"/>
    <w:rsid w:val="005A5159"/>
    <w:rsid w:val="005A52BC"/>
    <w:rsid w:val="005A5D4E"/>
    <w:rsid w:val="005A5E85"/>
    <w:rsid w:val="005A5F4B"/>
    <w:rsid w:val="005A6ED0"/>
    <w:rsid w:val="005A6FF3"/>
    <w:rsid w:val="005A75D2"/>
    <w:rsid w:val="005A783A"/>
    <w:rsid w:val="005A7E51"/>
    <w:rsid w:val="005B0719"/>
    <w:rsid w:val="005B0D17"/>
    <w:rsid w:val="005B0D58"/>
    <w:rsid w:val="005B0E97"/>
    <w:rsid w:val="005B123C"/>
    <w:rsid w:val="005B1600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2BE"/>
    <w:rsid w:val="005B68F8"/>
    <w:rsid w:val="005B6985"/>
    <w:rsid w:val="005B69B9"/>
    <w:rsid w:val="005B7739"/>
    <w:rsid w:val="005B79D2"/>
    <w:rsid w:val="005C0307"/>
    <w:rsid w:val="005C063E"/>
    <w:rsid w:val="005C11A1"/>
    <w:rsid w:val="005C12D0"/>
    <w:rsid w:val="005C1A4A"/>
    <w:rsid w:val="005C2B6C"/>
    <w:rsid w:val="005C3096"/>
    <w:rsid w:val="005C3608"/>
    <w:rsid w:val="005C3E82"/>
    <w:rsid w:val="005C523B"/>
    <w:rsid w:val="005C64AB"/>
    <w:rsid w:val="005C6AB5"/>
    <w:rsid w:val="005C730E"/>
    <w:rsid w:val="005C7B80"/>
    <w:rsid w:val="005C7D1D"/>
    <w:rsid w:val="005C7D2B"/>
    <w:rsid w:val="005D0059"/>
    <w:rsid w:val="005D043E"/>
    <w:rsid w:val="005D0691"/>
    <w:rsid w:val="005D21AD"/>
    <w:rsid w:val="005D30C4"/>
    <w:rsid w:val="005D3D3F"/>
    <w:rsid w:val="005D465F"/>
    <w:rsid w:val="005D50AC"/>
    <w:rsid w:val="005D5211"/>
    <w:rsid w:val="005D5674"/>
    <w:rsid w:val="005D5E3E"/>
    <w:rsid w:val="005D5FB6"/>
    <w:rsid w:val="005D68D0"/>
    <w:rsid w:val="005D773B"/>
    <w:rsid w:val="005E0E67"/>
    <w:rsid w:val="005E0F03"/>
    <w:rsid w:val="005E1509"/>
    <w:rsid w:val="005E1970"/>
    <w:rsid w:val="005E2C64"/>
    <w:rsid w:val="005E334A"/>
    <w:rsid w:val="005E3464"/>
    <w:rsid w:val="005E4896"/>
    <w:rsid w:val="005E675A"/>
    <w:rsid w:val="005E6CF3"/>
    <w:rsid w:val="005E7756"/>
    <w:rsid w:val="005F01F7"/>
    <w:rsid w:val="005F03D5"/>
    <w:rsid w:val="005F17A4"/>
    <w:rsid w:val="005F1ADE"/>
    <w:rsid w:val="005F3F2C"/>
    <w:rsid w:val="005F45A3"/>
    <w:rsid w:val="005F5136"/>
    <w:rsid w:val="005F5EEA"/>
    <w:rsid w:val="005F5FFC"/>
    <w:rsid w:val="005F697E"/>
    <w:rsid w:val="005F6BEC"/>
    <w:rsid w:val="005F6C16"/>
    <w:rsid w:val="005F7732"/>
    <w:rsid w:val="005F7DE9"/>
    <w:rsid w:val="00600244"/>
    <w:rsid w:val="0060037D"/>
    <w:rsid w:val="006018AE"/>
    <w:rsid w:val="006026E3"/>
    <w:rsid w:val="00602924"/>
    <w:rsid w:val="00603DCB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829"/>
    <w:rsid w:val="00607A67"/>
    <w:rsid w:val="00607BD5"/>
    <w:rsid w:val="00607C3D"/>
    <w:rsid w:val="00607F77"/>
    <w:rsid w:val="00610626"/>
    <w:rsid w:val="0061124B"/>
    <w:rsid w:val="00611E6D"/>
    <w:rsid w:val="00612076"/>
    <w:rsid w:val="0061237A"/>
    <w:rsid w:val="00613459"/>
    <w:rsid w:val="0061394B"/>
    <w:rsid w:val="00614179"/>
    <w:rsid w:val="006149EC"/>
    <w:rsid w:val="00614B16"/>
    <w:rsid w:val="00614F31"/>
    <w:rsid w:val="0061548E"/>
    <w:rsid w:val="0061595A"/>
    <w:rsid w:val="0061637D"/>
    <w:rsid w:val="00616BD2"/>
    <w:rsid w:val="00616C56"/>
    <w:rsid w:val="00616E7D"/>
    <w:rsid w:val="00617B75"/>
    <w:rsid w:val="00617CAB"/>
    <w:rsid w:val="00620039"/>
    <w:rsid w:val="006207BC"/>
    <w:rsid w:val="006210A1"/>
    <w:rsid w:val="006216A5"/>
    <w:rsid w:val="00621D1D"/>
    <w:rsid w:val="00621FCE"/>
    <w:rsid w:val="00621FED"/>
    <w:rsid w:val="00622027"/>
    <w:rsid w:val="00622857"/>
    <w:rsid w:val="0062296D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27E3A"/>
    <w:rsid w:val="006300BA"/>
    <w:rsid w:val="006315A2"/>
    <w:rsid w:val="00632915"/>
    <w:rsid w:val="00632CB5"/>
    <w:rsid w:val="00633B98"/>
    <w:rsid w:val="0063495E"/>
    <w:rsid w:val="00634AF8"/>
    <w:rsid w:val="00634D82"/>
    <w:rsid w:val="006351B2"/>
    <w:rsid w:val="00635545"/>
    <w:rsid w:val="006356C6"/>
    <w:rsid w:val="00635A3B"/>
    <w:rsid w:val="00635DCA"/>
    <w:rsid w:val="00635FF4"/>
    <w:rsid w:val="00636CB9"/>
    <w:rsid w:val="00637108"/>
    <w:rsid w:val="00637374"/>
    <w:rsid w:val="00637A96"/>
    <w:rsid w:val="00637E88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103B"/>
    <w:rsid w:val="0065143E"/>
    <w:rsid w:val="006515C7"/>
    <w:rsid w:val="006517B7"/>
    <w:rsid w:val="00652578"/>
    <w:rsid w:val="00652691"/>
    <w:rsid w:val="00652B84"/>
    <w:rsid w:val="00654A7E"/>
    <w:rsid w:val="00655138"/>
    <w:rsid w:val="00655553"/>
    <w:rsid w:val="0065698D"/>
    <w:rsid w:val="006571F6"/>
    <w:rsid w:val="006573C7"/>
    <w:rsid w:val="00657586"/>
    <w:rsid w:val="006576BF"/>
    <w:rsid w:val="00657782"/>
    <w:rsid w:val="006578F0"/>
    <w:rsid w:val="0066049E"/>
    <w:rsid w:val="0066088A"/>
    <w:rsid w:val="00660DA2"/>
    <w:rsid w:val="00660E3A"/>
    <w:rsid w:val="00661018"/>
    <w:rsid w:val="00661E85"/>
    <w:rsid w:val="00663238"/>
    <w:rsid w:val="00663343"/>
    <w:rsid w:val="006658F3"/>
    <w:rsid w:val="00665930"/>
    <w:rsid w:val="00665A22"/>
    <w:rsid w:val="00665CBD"/>
    <w:rsid w:val="00666518"/>
    <w:rsid w:val="00666AE8"/>
    <w:rsid w:val="00666AED"/>
    <w:rsid w:val="00667624"/>
    <w:rsid w:val="0066785E"/>
    <w:rsid w:val="00667D08"/>
    <w:rsid w:val="006713C4"/>
    <w:rsid w:val="00671A90"/>
    <w:rsid w:val="00671C0D"/>
    <w:rsid w:val="00671D5C"/>
    <w:rsid w:val="00671F2C"/>
    <w:rsid w:val="006721C7"/>
    <w:rsid w:val="00672309"/>
    <w:rsid w:val="006731FA"/>
    <w:rsid w:val="00673889"/>
    <w:rsid w:val="00673C77"/>
    <w:rsid w:val="006744CB"/>
    <w:rsid w:val="00674815"/>
    <w:rsid w:val="00674E70"/>
    <w:rsid w:val="0067540B"/>
    <w:rsid w:val="00675B71"/>
    <w:rsid w:val="00675C3B"/>
    <w:rsid w:val="006766B3"/>
    <w:rsid w:val="0067686A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375"/>
    <w:rsid w:val="00682C92"/>
    <w:rsid w:val="00683C52"/>
    <w:rsid w:val="00683F0B"/>
    <w:rsid w:val="00684187"/>
    <w:rsid w:val="00684376"/>
    <w:rsid w:val="006848EB"/>
    <w:rsid w:val="00684ECE"/>
    <w:rsid w:val="0068546D"/>
    <w:rsid w:val="00685B87"/>
    <w:rsid w:val="00686181"/>
    <w:rsid w:val="00686420"/>
    <w:rsid w:val="006864F9"/>
    <w:rsid w:val="006866F2"/>
    <w:rsid w:val="00686ED0"/>
    <w:rsid w:val="00687290"/>
    <w:rsid w:val="00687815"/>
    <w:rsid w:val="00687AC0"/>
    <w:rsid w:val="00687E3E"/>
    <w:rsid w:val="00691456"/>
    <w:rsid w:val="00691E14"/>
    <w:rsid w:val="00691E31"/>
    <w:rsid w:val="00692531"/>
    <w:rsid w:val="00692931"/>
    <w:rsid w:val="006952EB"/>
    <w:rsid w:val="00695513"/>
    <w:rsid w:val="0069559C"/>
    <w:rsid w:val="00695B41"/>
    <w:rsid w:val="006964DF"/>
    <w:rsid w:val="00696888"/>
    <w:rsid w:val="00696A98"/>
    <w:rsid w:val="00697494"/>
    <w:rsid w:val="00697F95"/>
    <w:rsid w:val="006A03B3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F1"/>
    <w:rsid w:val="006A6168"/>
    <w:rsid w:val="006A6675"/>
    <w:rsid w:val="006A6A34"/>
    <w:rsid w:val="006A6E23"/>
    <w:rsid w:val="006A6E47"/>
    <w:rsid w:val="006A7BB5"/>
    <w:rsid w:val="006A7C93"/>
    <w:rsid w:val="006A7FDF"/>
    <w:rsid w:val="006B03B5"/>
    <w:rsid w:val="006B0886"/>
    <w:rsid w:val="006B0ACE"/>
    <w:rsid w:val="006B0E85"/>
    <w:rsid w:val="006B1B1E"/>
    <w:rsid w:val="006B25DF"/>
    <w:rsid w:val="006B2AB9"/>
    <w:rsid w:val="006B2EAA"/>
    <w:rsid w:val="006B34B6"/>
    <w:rsid w:val="006B52E0"/>
    <w:rsid w:val="006B534C"/>
    <w:rsid w:val="006B60EE"/>
    <w:rsid w:val="006B6788"/>
    <w:rsid w:val="006B6FA1"/>
    <w:rsid w:val="006B7245"/>
    <w:rsid w:val="006C02A4"/>
    <w:rsid w:val="006C0BE1"/>
    <w:rsid w:val="006C19A2"/>
    <w:rsid w:val="006C1C7F"/>
    <w:rsid w:val="006C22D8"/>
    <w:rsid w:val="006C2B25"/>
    <w:rsid w:val="006C2D2D"/>
    <w:rsid w:val="006C3C0D"/>
    <w:rsid w:val="006C3E25"/>
    <w:rsid w:val="006C5115"/>
    <w:rsid w:val="006C5582"/>
    <w:rsid w:val="006C5882"/>
    <w:rsid w:val="006C58A2"/>
    <w:rsid w:val="006C6262"/>
    <w:rsid w:val="006C645D"/>
    <w:rsid w:val="006C682E"/>
    <w:rsid w:val="006C6DA3"/>
    <w:rsid w:val="006C6FC0"/>
    <w:rsid w:val="006C70E2"/>
    <w:rsid w:val="006C78C3"/>
    <w:rsid w:val="006C7B1C"/>
    <w:rsid w:val="006C7C1E"/>
    <w:rsid w:val="006C7EB1"/>
    <w:rsid w:val="006D119B"/>
    <w:rsid w:val="006D137D"/>
    <w:rsid w:val="006D16C1"/>
    <w:rsid w:val="006D2CC3"/>
    <w:rsid w:val="006D3384"/>
    <w:rsid w:val="006D455B"/>
    <w:rsid w:val="006D45DE"/>
    <w:rsid w:val="006D477B"/>
    <w:rsid w:val="006D5CD6"/>
    <w:rsid w:val="006D68FF"/>
    <w:rsid w:val="006D7057"/>
    <w:rsid w:val="006D7060"/>
    <w:rsid w:val="006E0B7F"/>
    <w:rsid w:val="006E1682"/>
    <w:rsid w:val="006E1AA9"/>
    <w:rsid w:val="006E2598"/>
    <w:rsid w:val="006E25AB"/>
    <w:rsid w:val="006E2784"/>
    <w:rsid w:val="006E3844"/>
    <w:rsid w:val="006E388D"/>
    <w:rsid w:val="006E3BA8"/>
    <w:rsid w:val="006E3C5C"/>
    <w:rsid w:val="006E3FD6"/>
    <w:rsid w:val="006E42B6"/>
    <w:rsid w:val="006E608D"/>
    <w:rsid w:val="006E7F9B"/>
    <w:rsid w:val="006F0D3C"/>
    <w:rsid w:val="006F0EB9"/>
    <w:rsid w:val="006F1026"/>
    <w:rsid w:val="006F1436"/>
    <w:rsid w:val="006F2143"/>
    <w:rsid w:val="006F29FC"/>
    <w:rsid w:val="006F362D"/>
    <w:rsid w:val="006F3AE8"/>
    <w:rsid w:val="006F3F74"/>
    <w:rsid w:val="006F44DC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5F45"/>
    <w:rsid w:val="00706FCB"/>
    <w:rsid w:val="0070760D"/>
    <w:rsid w:val="00707686"/>
    <w:rsid w:val="00707EF8"/>
    <w:rsid w:val="0071023C"/>
    <w:rsid w:val="00711249"/>
    <w:rsid w:val="007114F8"/>
    <w:rsid w:val="00711F10"/>
    <w:rsid w:val="0071269E"/>
    <w:rsid w:val="00712E90"/>
    <w:rsid w:val="007139EE"/>
    <w:rsid w:val="00713F41"/>
    <w:rsid w:val="007144D4"/>
    <w:rsid w:val="00714A01"/>
    <w:rsid w:val="00714F12"/>
    <w:rsid w:val="007150B3"/>
    <w:rsid w:val="00715D97"/>
    <w:rsid w:val="007161AE"/>
    <w:rsid w:val="00716648"/>
    <w:rsid w:val="007204C4"/>
    <w:rsid w:val="007211A3"/>
    <w:rsid w:val="007212FA"/>
    <w:rsid w:val="00722717"/>
    <w:rsid w:val="00722844"/>
    <w:rsid w:val="00722868"/>
    <w:rsid w:val="0072374E"/>
    <w:rsid w:val="00724DFB"/>
    <w:rsid w:val="007252CF"/>
    <w:rsid w:val="0072651D"/>
    <w:rsid w:val="007265FC"/>
    <w:rsid w:val="00726755"/>
    <w:rsid w:val="007271AE"/>
    <w:rsid w:val="00727522"/>
    <w:rsid w:val="00727564"/>
    <w:rsid w:val="00727BA9"/>
    <w:rsid w:val="0073026B"/>
    <w:rsid w:val="00731790"/>
    <w:rsid w:val="00731CF5"/>
    <w:rsid w:val="007321E7"/>
    <w:rsid w:val="007328F1"/>
    <w:rsid w:val="00732FFE"/>
    <w:rsid w:val="00733689"/>
    <w:rsid w:val="00733EAA"/>
    <w:rsid w:val="00734C2A"/>
    <w:rsid w:val="00734F17"/>
    <w:rsid w:val="007351E9"/>
    <w:rsid w:val="00735257"/>
    <w:rsid w:val="00735E44"/>
    <w:rsid w:val="00735FC1"/>
    <w:rsid w:val="007360F7"/>
    <w:rsid w:val="0073648B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75A"/>
    <w:rsid w:val="00743914"/>
    <w:rsid w:val="00743D2B"/>
    <w:rsid w:val="00744E93"/>
    <w:rsid w:val="0074552D"/>
    <w:rsid w:val="007461C7"/>
    <w:rsid w:val="00746AC5"/>
    <w:rsid w:val="00747535"/>
    <w:rsid w:val="00747663"/>
    <w:rsid w:val="00747941"/>
    <w:rsid w:val="00747C6F"/>
    <w:rsid w:val="00747D39"/>
    <w:rsid w:val="00747EB2"/>
    <w:rsid w:val="00750738"/>
    <w:rsid w:val="00752260"/>
    <w:rsid w:val="00753759"/>
    <w:rsid w:val="00753958"/>
    <w:rsid w:val="00753BDB"/>
    <w:rsid w:val="00754339"/>
    <w:rsid w:val="0075460C"/>
    <w:rsid w:val="00754E6F"/>
    <w:rsid w:val="007554A8"/>
    <w:rsid w:val="007557C2"/>
    <w:rsid w:val="00755C65"/>
    <w:rsid w:val="00755CC3"/>
    <w:rsid w:val="0075632F"/>
    <w:rsid w:val="00756716"/>
    <w:rsid w:val="00757017"/>
    <w:rsid w:val="007571C2"/>
    <w:rsid w:val="00757733"/>
    <w:rsid w:val="007578E4"/>
    <w:rsid w:val="00757CF9"/>
    <w:rsid w:val="00757FB8"/>
    <w:rsid w:val="0076024B"/>
    <w:rsid w:val="007614D0"/>
    <w:rsid w:val="0076199A"/>
    <w:rsid w:val="00762229"/>
    <w:rsid w:val="0076236B"/>
    <w:rsid w:val="00763E88"/>
    <w:rsid w:val="007640A4"/>
    <w:rsid w:val="007645E7"/>
    <w:rsid w:val="007648E0"/>
    <w:rsid w:val="00766260"/>
    <w:rsid w:val="007669D2"/>
    <w:rsid w:val="00766D57"/>
    <w:rsid w:val="0077107D"/>
    <w:rsid w:val="00771A1A"/>
    <w:rsid w:val="0077248B"/>
    <w:rsid w:val="00772954"/>
    <w:rsid w:val="00772B23"/>
    <w:rsid w:val="0077328C"/>
    <w:rsid w:val="00773C74"/>
    <w:rsid w:val="00775773"/>
    <w:rsid w:val="007767F7"/>
    <w:rsid w:val="0077720E"/>
    <w:rsid w:val="00777B0F"/>
    <w:rsid w:val="007807A8"/>
    <w:rsid w:val="00780BAB"/>
    <w:rsid w:val="00781801"/>
    <w:rsid w:val="00781974"/>
    <w:rsid w:val="00781E66"/>
    <w:rsid w:val="007829AC"/>
    <w:rsid w:val="007830E6"/>
    <w:rsid w:val="00783CD6"/>
    <w:rsid w:val="007843C2"/>
    <w:rsid w:val="00784568"/>
    <w:rsid w:val="00784570"/>
    <w:rsid w:val="00784DF1"/>
    <w:rsid w:val="00785BD5"/>
    <w:rsid w:val="00786091"/>
    <w:rsid w:val="0078612F"/>
    <w:rsid w:val="007862D3"/>
    <w:rsid w:val="00786E46"/>
    <w:rsid w:val="00786F8C"/>
    <w:rsid w:val="0078753A"/>
    <w:rsid w:val="00787ECC"/>
    <w:rsid w:val="007902DF"/>
    <w:rsid w:val="00790518"/>
    <w:rsid w:val="0079177C"/>
    <w:rsid w:val="00791BD7"/>
    <w:rsid w:val="00791BE9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75C"/>
    <w:rsid w:val="007A083B"/>
    <w:rsid w:val="007A0A2D"/>
    <w:rsid w:val="007A12D7"/>
    <w:rsid w:val="007A27CD"/>
    <w:rsid w:val="007A316F"/>
    <w:rsid w:val="007A336A"/>
    <w:rsid w:val="007A4E4B"/>
    <w:rsid w:val="007A4E59"/>
    <w:rsid w:val="007A56BD"/>
    <w:rsid w:val="007A60BA"/>
    <w:rsid w:val="007A6AD4"/>
    <w:rsid w:val="007A79DA"/>
    <w:rsid w:val="007A7CCA"/>
    <w:rsid w:val="007B015E"/>
    <w:rsid w:val="007B0294"/>
    <w:rsid w:val="007B073B"/>
    <w:rsid w:val="007B0D17"/>
    <w:rsid w:val="007B1405"/>
    <w:rsid w:val="007B1688"/>
    <w:rsid w:val="007B1A67"/>
    <w:rsid w:val="007B238B"/>
    <w:rsid w:val="007B252D"/>
    <w:rsid w:val="007B2E4A"/>
    <w:rsid w:val="007B3B1E"/>
    <w:rsid w:val="007B4C43"/>
    <w:rsid w:val="007B5384"/>
    <w:rsid w:val="007B6E3D"/>
    <w:rsid w:val="007B766A"/>
    <w:rsid w:val="007B7720"/>
    <w:rsid w:val="007C0755"/>
    <w:rsid w:val="007C08C8"/>
    <w:rsid w:val="007C0A64"/>
    <w:rsid w:val="007C0B02"/>
    <w:rsid w:val="007C0F13"/>
    <w:rsid w:val="007C17A8"/>
    <w:rsid w:val="007C327A"/>
    <w:rsid w:val="007C3406"/>
    <w:rsid w:val="007C364E"/>
    <w:rsid w:val="007C395E"/>
    <w:rsid w:val="007C3BB2"/>
    <w:rsid w:val="007C3FEC"/>
    <w:rsid w:val="007C4526"/>
    <w:rsid w:val="007C4699"/>
    <w:rsid w:val="007C4754"/>
    <w:rsid w:val="007C4AB4"/>
    <w:rsid w:val="007C57B4"/>
    <w:rsid w:val="007C5ADF"/>
    <w:rsid w:val="007C743E"/>
    <w:rsid w:val="007D061E"/>
    <w:rsid w:val="007D0ABF"/>
    <w:rsid w:val="007D0D31"/>
    <w:rsid w:val="007D0EB5"/>
    <w:rsid w:val="007D26AE"/>
    <w:rsid w:val="007D31C9"/>
    <w:rsid w:val="007D31E7"/>
    <w:rsid w:val="007D33EF"/>
    <w:rsid w:val="007D36C8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0905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611B"/>
    <w:rsid w:val="007E66C8"/>
    <w:rsid w:val="007E7264"/>
    <w:rsid w:val="007E74C3"/>
    <w:rsid w:val="007E775C"/>
    <w:rsid w:val="007E78C9"/>
    <w:rsid w:val="007E7A5E"/>
    <w:rsid w:val="007E7EC9"/>
    <w:rsid w:val="007F0419"/>
    <w:rsid w:val="007F08BD"/>
    <w:rsid w:val="007F090B"/>
    <w:rsid w:val="007F093A"/>
    <w:rsid w:val="007F1450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5CF1"/>
    <w:rsid w:val="007F5E39"/>
    <w:rsid w:val="007F5EA3"/>
    <w:rsid w:val="007F646C"/>
    <w:rsid w:val="007F65C3"/>
    <w:rsid w:val="007F66CB"/>
    <w:rsid w:val="007F74D8"/>
    <w:rsid w:val="007F7F53"/>
    <w:rsid w:val="00801A5C"/>
    <w:rsid w:val="00801C7E"/>
    <w:rsid w:val="00801D19"/>
    <w:rsid w:val="00802171"/>
    <w:rsid w:val="00802677"/>
    <w:rsid w:val="00802D34"/>
    <w:rsid w:val="00803210"/>
    <w:rsid w:val="00803312"/>
    <w:rsid w:val="008033B1"/>
    <w:rsid w:val="00803471"/>
    <w:rsid w:val="0080347E"/>
    <w:rsid w:val="00803D76"/>
    <w:rsid w:val="0080503F"/>
    <w:rsid w:val="00805D9E"/>
    <w:rsid w:val="00806678"/>
    <w:rsid w:val="00807C92"/>
    <w:rsid w:val="0081072D"/>
    <w:rsid w:val="0081133E"/>
    <w:rsid w:val="0081330B"/>
    <w:rsid w:val="00813349"/>
    <w:rsid w:val="00813EA1"/>
    <w:rsid w:val="00814548"/>
    <w:rsid w:val="0081486D"/>
    <w:rsid w:val="00814F88"/>
    <w:rsid w:val="008163F3"/>
    <w:rsid w:val="0081644B"/>
    <w:rsid w:val="0081666B"/>
    <w:rsid w:val="00817FF4"/>
    <w:rsid w:val="00821418"/>
    <w:rsid w:val="00821A79"/>
    <w:rsid w:val="00822403"/>
    <w:rsid w:val="0082279D"/>
    <w:rsid w:val="008227FC"/>
    <w:rsid w:val="00823748"/>
    <w:rsid w:val="00823784"/>
    <w:rsid w:val="00823CA7"/>
    <w:rsid w:val="008248B3"/>
    <w:rsid w:val="00824E44"/>
    <w:rsid w:val="00825EC6"/>
    <w:rsid w:val="00825ED3"/>
    <w:rsid w:val="00826061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C8E"/>
    <w:rsid w:val="00831EC7"/>
    <w:rsid w:val="00831ECB"/>
    <w:rsid w:val="0083203D"/>
    <w:rsid w:val="0083259B"/>
    <w:rsid w:val="00832A8F"/>
    <w:rsid w:val="00833140"/>
    <w:rsid w:val="0083335B"/>
    <w:rsid w:val="008336A4"/>
    <w:rsid w:val="00833CA3"/>
    <w:rsid w:val="00833EA3"/>
    <w:rsid w:val="00834408"/>
    <w:rsid w:val="00835648"/>
    <w:rsid w:val="008357AB"/>
    <w:rsid w:val="00836294"/>
    <w:rsid w:val="00836687"/>
    <w:rsid w:val="00837535"/>
    <w:rsid w:val="0083763D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2FB3"/>
    <w:rsid w:val="008433F7"/>
    <w:rsid w:val="00845CED"/>
    <w:rsid w:val="00847EE5"/>
    <w:rsid w:val="008501A8"/>
    <w:rsid w:val="008501D5"/>
    <w:rsid w:val="008509FC"/>
    <w:rsid w:val="00850D64"/>
    <w:rsid w:val="00850DD0"/>
    <w:rsid w:val="00852A79"/>
    <w:rsid w:val="00852DF1"/>
    <w:rsid w:val="00852FAD"/>
    <w:rsid w:val="00853017"/>
    <w:rsid w:val="0085431C"/>
    <w:rsid w:val="00854B55"/>
    <w:rsid w:val="00855177"/>
    <w:rsid w:val="0085551C"/>
    <w:rsid w:val="00855792"/>
    <w:rsid w:val="008557C5"/>
    <w:rsid w:val="008557ED"/>
    <w:rsid w:val="0085598B"/>
    <w:rsid w:val="00856AFD"/>
    <w:rsid w:val="00857298"/>
    <w:rsid w:val="0085765A"/>
    <w:rsid w:val="00857855"/>
    <w:rsid w:val="008579CC"/>
    <w:rsid w:val="00857AEB"/>
    <w:rsid w:val="00860DDC"/>
    <w:rsid w:val="008614BC"/>
    <w:rsid w:val="008621A0"/>
    <w:rsid w:val="00862907"/>
    <w:rsid w:val="00863834"/>
    <w:rsid w:val="00863CC5"/>
    <w:rsid w:val="00863F61"/>
    <w:rsid w:val="00864657"/>
    <w:rsid w:val="0086516F"/>
    <w:rsid w:val="008651D8"/>
    <w:rsid w:val="0086572A"/>
    <w:rsid w:val="008658D2"/>
    <w:rsid w:val="008668CA"/>
    <w:rsid w:val="00866FB5"/>
    <w:rsid w:val="00867986"/>
    <w:rsid w:val="00867D69"/>
    <w:rsid w:val="008702AF"/>
    <w:rsid w:val="00870F9A"/>
    <w:rsid w:val="00871CBC"/>
    <w:rsid w:val="00872F0F"/>
    <w:rsid w:val="0087380D"/>
    <w:rsid w:val="0087420D"/>
    <w:rsid w:val="008742B6"/>
    <w:rsid w:val="00874C6F"/>
    <w:rsid w:val="0087552C"/>
    <w:rsid w:val="00875F70"/>
    <w:rsid w:val="008766AD"/>
    <w:rsid w:val="00876C1F"/>
    <w:rsid w:val="008773D3"/>
    <w:rsid w:val="0087757F"/>
    <w:rsid w:val="00880054"/>
    <w:rsid w:val="00880391"/>
    <w:rsid w:val="00880A43"/>
    <w:rsid w:val="00880C38"/>
    <w:rsid w:val="0088116C"/>
    <w:rsid w:val="008812ED"/>
    <w:rsid w:val="00881903"/>
    <w:rsid w:val="00881F0C"/>
    <w:rsid w:val="008823DD"/>
    <w:rsid w:val="008824E6"/>
    <w:rsid w:val="00882D33"/>
    <w:rsid w:val="00883BC1"/>
    <w:rsid w:val="00884AE5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87DE6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45E"/>
    <w:rsid w:val="00894544"/>
    <w:rsid w:val="008948EE"/>
    <w:rsid w:val="00894A9A"/>
    <w:rsid w:val="00894C19"/>
    <w:rsid w:val="00894CE5"/>
    <w:rsid w:val="00894FAC"/>
    <w:rsid w:val="00895282"/>
    <w:rsid w:val="0089557A"/>
    <w:rsid w:val="00895D3C"/>
    <w:rsid w:val="00896282"/>
    <w:rsid w:val="00896BC5"/>
    <w:rsid w:val="008A0021"/>
    <w:rsid w:val="008A00FB"/>
    <w:rsid w:val="008A0BEB"/>
    <w:rsid w:val="008A1049"/>
    <w:rsid w:val="008A1063"/>
    <w:rsid w:val="008A12A4"/>
    <w:rsid w:val="008A13A6"/>
    <w:rsid w:val="008A1DC3"/>
    <w:rsid w:val="008A207F"/>
    <w:rsid w:val="008A266A"/>
    <w:rsid w:val="008A26D4"/>
    <w:rsid w:val="008A2B47"/>
    <w:rsid w:val="008A308F"/>
    <w:rsid w:val="008A3779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719"/>
    <w:rsid w:val="008B19B9"/>
    <w:rsid w:val="008B1CA1"/>
    <w:rsid w:val="008B2799"/>
    <w:rsid w:val="008B34B7"/>
    <w:rsid w:val="008B36F8"/>
    <w:rsid w:val="008B38DD"/>
    <w:rsid w:val="008B398B"/>
    <w:rsid w:val="008B51CF"/>
    <w:rsid w:val="008B5F05"/>
    <w:rsid w:val="008B62AD"/>
    <w:rsid w:val="008B660F"/>
    <w:rsid w:val="008B66FE"/>
    <w:rsid w:val="008B68D3"/>
    <w:rsid w:val="008B6A43"/>
    <w:rsid w:val="008B6E0A"/>
    <w:rsid w:val="008B7096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39E"/>
    <w:rsid w:val="008C4803"/>
    <w:rsid w:val="008C54DF"/>
    <w:rsid w:val="008C5EAA"/>
    <w:rsid w:val="008C6715"/>
    <w:rsid w:val="008C6B5F"/>
    <w:rsid w:val="008C7A58"/>
    <w:rsid w:val="008D0FCE"/>
    <w:rsid w:val="008D11DA"/>
    <w:rsid w:val="008D1619"/>
    <w:rsid w:val="008D1CE1"/>
    <w:rsid w:val="008D24EF"/>
    <w:rsid w:val="008D36DC"/>
    <w:rsid w:val="008D3B18"/>
    <w:rsid w:val="008D4F18"/>
    <w:rsid w:val="008D66A5"/>
    <w:rsid w:val="008D6939"/>
    <w:rsid w:val="008D69DB"/>
    <w:rsid w:val="008D6F4C"/>
    <w:rsid w:val="008D7307"/>
    <w:rsid w:val="008D737F"/>
    <w:rsid w:val="008E0F90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91C"/>
    <w:rsid w:val="008E7AB8"/>
    <w:rsid w:val="008F02CD"/>
    <w:rsid w:val="008F0E56"/>
    <w:rsid w:val="008F10DC"/>
    <w:rsid w:val="008F20D7"/>
    <w:rsid w:val="008F2382"/>
    <w:rsid w:val="008F2470"/>
    <w:rsid w:val="008F2810"/>
    <w:rsid w:val="008F2E5D"/>
    <w:rsid w:val="008F2E93"/>
    <w:rsid w:val="008F319D"/>
    <w:rsid w:val="008F3A91"/>
    <w:rsid w:val="008F3F4C"/>
    <w:rsid w:val="008F425F"/>
    <w:rsid w:val="008F4421"/>
    <w:rsid w:val="008F48FF"/>
    <w:rsid w:val="008F5EE6"/>
    <w:rsid w:val="008F7D84"/>
    <w:rsid w:val="00901172"/>
    <w:rsid w:val="00901807"/>
    <w:rsid w:val="0090196D"/>
    <w:rsid w:val="00901CCF"/>
    <w:rsid w:val="00902AB5"/>
    <w:rsid w:val="009035A4"/>
    <w:rsid w:val="00903D0D"/>
    <w:rsid w:val="00904561"/>
    <w:rsid w:val="00905610"/>
    <w:rsid w:val="009058BF"/>
    <w:rsid w:val="009062BA"/>
    <w:rsid w:val="0090699C"/>
    <w:rsid w:val="00906CFC"/>
    <w:rsid w:val="00907353"/>
    <w:rsid w:val="00907517"/>
    <w:rsid w:val="00907C75"/>
    <w:rsid w:val="00910519"/>
    <w:rsid w:val="00910DF2"/>
    <w:rsid w:val="00911062"/>
    <w:rsid w:val="009113BC"/>
    <w:rsid w:val="00911455"/>
    <w:rsid w:val="0091181A"/>
    <w:rsid w:val="00911823"/>
    <w:rsid w:val="00911A8E"/>
    <w:rsid w:val="009120A9"/>
    <w:rsid w:val="009122B7"/>
    <w:rsid w:val="00913BAC"/>
    <w:rsid w:val="00914115"/>
    <w:rsid w:val="00914744"/>
    <w:rsid w:val="0091482A"/>
    <w:rsid w:val="009158B6"/>
    <w:rsid w:val="009159C2"/>
    <w:rsid w:val="009168D3"/>
    <w:rsid w:val="009171BC"/>
    <w:rsid w:val="009176E6"/>
    <w:rsid w:val="00917FAA"/>
    <w:rsid w:val="009202C6"/>
    <w:rsid w:val="009203F6"/>
    <w:rsid w:val="009204CD"/>
    <w:rsid w:val="0092077C"/>
    <w:rsid w:val="009210B3"/>
    <w:rsid w:val="00921118"/>
    <w:rsid w:val="00922716"/>
    <w:rsid w:val="009233D3"/>
    <w:rsid w:val="009236B2"/>
    <w:rsid w:val="009236F4"/>
    <w:rsid w:val="00923C56"/>
    <w:rsid w:val="00924611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0827"/>
    <w:rsid w:val="00932032"/>
    <w:rsid w:val="00932511"/>
    <w:rsid w:val="00932A8D"/>
    <w:rsid w:val="00933896"/>
    <w:rsid w:val="009339D9"/>
    <w:rsid w:val="00933A3E"/>
    <w:rsid w:val="00934510"/>
    <w:rsid w:val="009347C6"/>
    <w:rsid w:val="00934E6E"/>
    <w:rsid w:val="00934F9F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2F8E"/>
    <w:rsid w:val="0094327E"/>
    <w:rsid w:val="00943DD4"/>
    <w:rsid w:val="00944596"/>
    <w:rsid w:val="0094474D"/>
    <w:rsid w:val="009454D2"/>
    <w:rsid w:val="009454D5"/>
    <w:rsid w:val="009456F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38"/>
    <w:rsid w:val="00952B41"/>
    <w:rsid w:val="00953AD4"/>
    <w:rsid w:val="00953E51"/>
    <w:rsid w:val="0095409B"/>
    <w:rsid w:val="00954677"/>
    <w:rsid w:val="009550C9"/>
    <w:rsid w:val="00955A1B"/>
    <w:rsid w:val="00956953"/>
    <w:rsid w:val="00957E33"/>
    <w:rsid w:val="00960CE5"/>
    <w:rsid w:val="0096158F"/>
    <w:rsid w:val="0096168E"/>
    <w:rsid w:val="00961877"/>
    <w:rsid w:val="00962B3E"/>
    <w:rsid w:val="00962F5A"/>
    <w:rsid w:val="00962F7A"/>
    <w:rsid w:val="009631FC"/>
    <w:rsid w:val="00964742"/>
    <w:rsid w:val="00964CBF"/>
    <w:rsid w:val="00965125"/>
    <w:rsid w:val="009660E2"/>
    <w:rsid w:val="009662E6"/>
    <w:rsid w:val="00966AFD"/>
    <w:rsid w:val="00966D18"/>
    <w:rsid w:val="009675BF"/>
    <w:rsid w:val="009677C0"/>
    <w:rsid w:val="00967BEF"/>
    <w:rsid w:val="00970509"/>
    <w:rsid w:val="0097080B"/>
    <w:rsid w:val="00971209"/>
    <w:rsid w:val="0097149C"/>
    <w:rsid w:val="00972EBA"/>
    <w:rsid w:val="0097371D"/>
    <w:rsid w:val="009739D4"/>
    <w:rsid w:val="00974825"/>
    <w:rsid w:val="009749AE"/>
    <w:rsid w:val="00974AAE"/>
    <w:rsid w:val="009751E2"/>
    <w:rsid w:val="009756C7"/>
    <w:rsid w:val="00975C61"/>
    <w:rsid w:val="00975D07"/>
    <w:rsid w:val="00976BAB"/>
    <w:rsid w:val="00976F9E"/>
    <w:rsid w:val="00977C99"/>
    <w:rsid w:val="00977E66"/>
    <w:rsid w:val="009802AF"/>
    <w:rsid w:val="00981117"/>
    <w:rsid w:val="009821A9"/>
    <w:rsid w:val="009846B6"/>
    <w:rsid w:val="00984794"/>
    <w:rsid w:val="009858FC"/>
    <w:rsid w:val="0098597E"/>
    <w:rsid w:val="00985B22"/>
    <w:rsid w:val="00986469"/>
    <w:rsid w:val="00986624"/>
    <w:rsid w:val="0098666D"/>
    <w:rsid w:val="009867BB"/>
    <w:rsid w:val="0098707B"/>
    <w:rsid w:val="00987528"/>
    <w:rsid w:val="0099012C"/>
    <w:rsid w:val="00991727"/>
    <w:rsid w:val="00992084"/>
    <w:rsid w:val="0099269F"/>
    <w:rsid w:val="00992732"/>
    <w:rsid w:val="00992BF2"/>
    <w:rsid w:val="009936A7"/>
    <w:rsid w:val="009938E7"/>
    <w:rsid w:val="00994B32"/>
    <w:rsid w:val="00994BE2"/>
    <w:rsid w:val="00994EFB"/>
    <w:rsid w:val="00994FE2"/>
    <w:rsid w:val="00994FF1"/>
    <w:rsid w:val="0099506A"/>
    <w:rsid w:val="009950A7"/>
    <w:rsid w:val="0099571E"/>
    <w:rsid w:val="00996424"/>
    <w:rsid w:val="00996C20"/>
    <w:rsid w:val="00996DBA"/>
    <w:rsid w:val="00997142"/>
    <w:rsid w:val="0099753C"/>
    <w:rsid w:val="00997726"/>
    <w:rsid w:val="009A02EE"/>
    <w:rsid w:val="009A0392"/>
    <w:rsid w:val="009A04C4"/>
    <w:rsid w:val="009A0C63"/>
    <w:rsid w:val="009A0CC1"/>
    <w:rsid w:val="009A12BA"/>
    <w:rsid w:val="009A15EB"/>
    <w:rsid w:val="009A19C6"/>
    <w:rsid w:val="009A207C"/>
    <w:rsid w:val="009A31C0"/>
    <w:rsid w:val="009A3530"/>
    <w:rsid w:val="009A3797"/>
    <w:rsid w:val="009A4266"/>
    <w:rsid w:val="009A5E74"/>
    <w:rsid w:val="009A64AD"/>
    <w:rsid w:val="009A6670"/>
    <w:rsid w:val="009A6ED2"/>
    <w:rsid w:val="009A7756"/>
    <w:rsid w:val="009A7A29"/>
    <w:rsid w:val="009B056A"/>
    <w:rsid w:val="009B06A9"/>
    <w:rsid w:val="009B0E4B"/>
    <w:rsid w:val="009B0EEF"/>
    <w:rsid w:val="009B1026"/>
    <w:rsid w:val="009B1302"/>
    <w:rsid w:val="009B18D7"/>
    <w:rsid w:val="009B2945"/>
    <w:rsid w:val="009B295F"/>
    <w:rsid w:val="009B36F5"/>
    <w:rsid w:val="009B3FC8"/>
    <w:rsid w:val="009B4960"/>
    <w:rsid w:val="009B4BA8"/>
    <w:rsid w:val="009B57A2"/>
    <w:rsid w:val="009B59AC"/>
    <w:rsid w:val="009B5A00"/>
    <w:rsid w:val="009B5AB8"/>
    <w:rsid w:val="009B5E6C"/>
    <w:rsid w:val="009B65C1"/>
    <w:rsid w:val="009B6F98"/>
    <w:rsid w:val="009B7ACB"/>
    <w:rsid w:val="009C0409"/>
    <w:rsid w:val="009C04A5"/>
    <w:rsid w:val="009C09D2"/>
    <w:rsid w:val="009C0B45"/>
    <w:rsid w:val="009C0E62"/>
    <w:rsid w:val="009C1BA8"/>
    <w:rsid w:val="009C1E12"/>
    <w:rsid w:val="009C2229"/>
    <w:rsid w:val="009C29F3"/>
    <w:rsid w:val="009C3315"/>
    <w:rsid w:val="009C35AF"/>
    <w:rsid w:val="009C536C"/>
    <w:rsid w:val="009C5947"/>
    <w:rsid w:val="009C5A09"/>
    <w:rsid w:val="009C7120"/>
    <w:rsid w:val="009C7478"/>
    <w:rsid w:val="009D0E25"/>
    <w:rsid w:val="009D0F9F"/>
    <w:rsid w:val="009D197F"/>
    <w:rsid w:val="009D2912"/>
    <w:rsid w:val="009D2AE1"/>
    <w:rsid w:val="009D38FC"/>
    <w:rsid w:val="009D39D3"/>
    <w:rsid w:val="009D3BDC"/>
    <w:rsid w:val="009D466E"/>
    <w:rsid w:val="009D47BB"/>
    <w:rsid w:val="009D49C3"/>
    <w:rsid w:val="009D4F50"/>
    <w:rsid w:val="009D4F83"/>
    <w:rsid w:val="009D6407"/>
    <w:rsid w:val="009D65AF"/>
    <w:rsid w:val="009D69D5"/>
    <w:rsid w:val="009D737C"/>
    <w:rsid w:val="009E1D29"/>
    <w:rsid w:val="009E1D5A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E6E60"/>
    <w:rsid w:val="009E71D0"/>
    <w:rsid w:val="009E7919"/>
    <w:rsid w:val="009F0422"/>
    <w:rsid w:val="009F0C51"/>
    <w:rsid w:val="009F1448"/>
    <w:rsid w:val="009F15C6"/>
    <w:rsid w:val="009F2AE1"/>
    <w:rsid w:val="009F2C45"/>
    <w:rsid w:val="009F2F4D"/>
    <w:rsid w:val="009F31A6"/>
    <w:rsid w:val="009F31CF"/>
    <w:rsid w:val="009F3E3B"/>
    <w:rsid w:val="009F3E76"/>
    <w:rsid w:val="009F51EE"/>
    <w:rsid w:val="009F663F"/>
    <w:rsid w:val="009F6E76"/>
    <w:rsid w:val="009F7851"/>
    <w:rsid w:val="00A00167"/>
    <w:rsid w:val="00A01307"/>
    <w:rsid w:val="00A01422"/>
    <w:rsid w:val="00A01477"/>
    <w:rsid w:val="00A01A83"/>
    <w:rsid w:val="00A021B0"/>
    <w:rsid w:val="00A025A9"/>
    <w:rsid w:val="00A0273C"/>
    <w:rsid w:val="00A028C1"/>
    <w:rsid w:val="00A02E88"/>
    <w:rsid w:val="00A03109"/>
    <w:rsid w:val="00A03787"/>
    <w:rsid w:val="00A04359"/>
    <w:rsid w:val="00A04C5B"/>
    <w:rsid w:val="00A04DFD"/>
    <w:rsid w:val="00A05212"/>
    <w:rsid w:val="00A05A90"/>
    <w:rsid w:val="00A069DC"/>
    <w:rsid w:val="00A07896"/>
    <w:rsid w:val="00A10628"/>
    <w:rsid w:val="00A1086C"/>
    <w:rsid w:val="00A10C2C"/>
    <w:rsid w:val="00A10FE0"/>
    <w:rsid w:val="00A1100A"/>
    <w:rsid w:val="00A1111A"/>
    <w:rsid w:val="00A1142D"/>
    <w:rsid w:val="00A118E2"/>
    <w:rsid w:val="00A11AD7"/>
    <w:rsid w:val="00A11CA1"/>
    <w:rsid w:val="00A11EE0"/>
    <w:rsid w:val="00A12AB7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16076"/>
    <w:rsid w:val="00A2020C"/>
    <w:rsid w:val="00A21681"/>
    <w:rsid w:val="00A21811"/>
    <w:rsid w:val="00A22A12"/>
    <w:rsid w:val="00A22A5A"/>
    <w:rsid w:val="00A22C4C"/>
    <w:rsid w:val="00A23095"/>
    <w:rsid w:val="00A23331"/>
    <w:rsid w:val="00A23BD3"/>
    <w:rsid w:val="00A23BD8"/>
    <w:rsid w:val="00A24A44"/>
    <w:rsid w:val="00A24D1C"/>
    <w:rsid w:val="00A24F40"/>
    <w:rsid w:val="00A25B9E"/>
    <w:rsid w:val="00A2646A"/>
    <w:rsid w:val="00A27717"/>
    <w:rsid w:val="00A2783A"/>
    <w:rsid w:val="00A3032F"/>
    <w:rsid w:val="00A30A8E"/>
    <w:rsid w:val="00A30AC9"/>
    <w:rsid w:val="00A30EBE"/>
    <w:rsid w:val="00A3181D"/>
    <w:rsid w:val="00A318C2"/>
    <w:rsid w:val="00A31A55"/>
    <w:rsid w:val="00A31B2C"/>
    <w:rsid w:val="00A31B4E"/>
    <w:rsid w:val="00A3235E"/>
    <w:rsid w:val="00A32746"/>
    <w:rsid w:val="00A3293C"/>
    <w:rsid w:val="00A331E1"/>
    <w:rsid w:val="00A332B9"/>
    <w:rsid w:val="00A334DF"/>
    <w:rsid w:val="00A33948"/>
    <w:rsid w:val="00A3395A"/>
    <w:rsid w:val="00A33BE4"/>
    <w:rsid w:val="00A340DD"/>
    <w:rsid w:val="00A343D2"/>
    <w:rsid w:val="00A34D88"/>
    <w:rsid w:val="00A35918"/>
    <w:rsid w:val="00A35A5D"/>
    <w:rsid w:val="00A36562"/>
    <w:rsid w:val="00A36FA5"/>
    <w:rsid w:val="00A3775A"/>
    <w:rsid w:val="00A377E5"/>
    <w:rsid w:val="00A37EB4"/>
    <w:rsid w:val="00A405F2"/>
    <w:rsid w:val="00A40E2F"/>
    <w:rsid w:val="00A40F2C"/>
    <w:rsid w:val="00A418B7"/>
    <w:rsid w:val="00A4251A"/>
    <w:rsid w:val="00A4288F"/>
    <w:rsid w:val="00A428FB"/>
    <w:rsid w:val="00A42E70"/>
    <w:rsid w:val="00A42E9B"/>
    <w:rsid w:val="00A43FCC"/>
    <w:rsid w:val="00A440A1"/>
    <w:rsid w:val="00A4470C"/>
    <w:rsid w:val="00A45954"/>
    <w:rsid w:val="00A4599B"/>
    <w:rsid w:val="00A45E31"/>
    <w:rsid w:val="00A46B9F"/>
    <w:rsid w:val="00A46EE4"/>
    <w:rsid w:val="00A47595"/>
    <w:rsid w:val="00A477B3"/>
    <w:rsid w:val="00A4780A"/>
    <w:rsid w:val="00A47B8F"/>
    <w:rsid w:val="00A47E35"/>
    <w:rsid w:val="00A50D83"/>
    <w:rsid w:val="00A511CB"/>
    <w:rsid w:val="00A52252"/>
    <w:rsid w:val="00A5227C"/>
    <w:rsid w:val="00A52BB4"/>
    <w:rsid w:val="00A53BAF"/>
    <w:rsid w:val="00A53D22"/>
    <w:rsid w:val="00A55443"/>
    <w:rsid w:val="00A55D7E"/>
    <w:rsid w:val="00A55F61"/>
    <w:rsid w:val="00A561C7"/>
    <w:rsid w:val="00A56DC9"/>
    <w:rsid w:val="00A57528"/>
    <w:rsid w:val="00A57725"/>
    <w:rsid w:val="00A60099"/>
    <w:rsid w:val="00A60316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FBA"/>
    <w:rsid w:val="00A64D57"/>
    <w:rsid w:val="00A64E9B"/>
    <w:rsid w:val="00A65CDF"/>
    <w:rsid w:val="00A65E21"/>
    <w:rsid w:val="00A6635C"/>
    <w:rsid w:val="00A671A1"/>
    <w:rsid w:val="00A67516"/>
    <w:rsid w:val="00A705FE"/>
    <w:rsid w:val="00A706AB"/>
    <w:rsid w:val="00A70899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650"/>
    <w:rsid w:val="00A81E59"/>
    <w:rsid w:val="00A81F6E"/>
    <w:rsid w:val="00A822BB"/>
    <w:rsid w:val="00A82644"/>
    <w:rsid w:val="00A8477F"/>
    <w:rsid w:val="00A84CA6"/>
    <w:rsid w:val="00A86A0E"/>
    <w:rsid w:val="00A877F5"/>
    <w:rsid w:val="00A9006B"/>
    <w:rsid w:val="00A903F0"/>
    <w:rsid w:val="00A906B5"/>
    <w:rsid w:val="00A91024"/>
    <w:rsid w:val="00A916B8"/>
    <w:rsid w:val="00A920FF"/>
    <w:rsid w:val="00A937F4"/>
    <w:rsid w:val="00A9389A"/>
    <w:rsid w:val="00A9489C"/>
    <w:rsid w:val="00A96352"/>
    <w:rsid w:val="00A97DBD"/>
    <w:rsid w:val="00AA086E"/>
    <w:rsid w:val="00AA1992"/>
    <w:rsid w:val="00AA29DF"/>
    <w:rsid w:val="00AA2FBA"/>
    <w:rsid w:val="00AA3365"/>
    <w:rsid w:val="00AA3391"/>
    <w:rsid w:val="00AA36B6"/>
    <w:rsid w:val="00AA4106"/>
    <w:rsid w:val="00AA540A"/>
    <w:rsid w:val="00AA5A62"/>
    <w:rsid w:val="00AA609C"/>
    <w:rsid w:val="00AA66DA"/>
    <w:rsid w:val="00AA6807"/>
    <w:rsid w:val="00AA6BAA"/>
    <w:rsid w:val="00AA6F30"/>
    <w:rsid w:val="00AA74F8"/>
    <w:rsid w:val="00AA7C9F"/>
    <w:rsid w:val="00AB05CA"/>
    <w:rsid w:val="00AB1620"/>
    <w:rsid w:val="00AB18B9"/>
    <w:rsid w:val="00AB3A5B"/>
    <w:rsid w:val="00AB47C5"/>
    <w:rsid w:val="00AB540A"/>
    <w:rsid w:val="00AB574B"/>
    <w:rsid w:val="00AB6041"/>
    <w:rsid w:val="00AB6091"/>
    <w:rsid w:val="00AB6247"/>
    <w:rsid w:val="00AB6284"/>
    <w:rsid w:val="00AB6A9A"/>
    <w:rsid w:val="00AB73DE"/>
    <w:rsid w:val="00AB7FDB"/>
    <w:rsid w:val="00AC17CF"/>
    <w:rsid w:val="00AC19E6"/>
    <w:rsid w:val="00AC271F"/>
    <w:rsid w:val="00AC2BC8"/>
    <w:rsid w:val="00AC36DB"/>
    <w:rsid w:val="00AC3D18"/>
    <w:rsid w:val="00AC43BD"/>
    <w:rsid w:val="00AC4A49"/>
    <w:rsid w:val="00AC5C29"/>
    <w:rsid w:val="00AC5EDF"/>
    <w:rsid w:val="00AC64F2"/>
    <w:rsid w:val="00AC6771"/>
    <w:rsid w:val="00AC703E"/>
    <w:rsid w:val="00AD0D2C"/>
    <w:rsid w:val="00AD105E"/>
    <w:rsid w:val="00AD17A4"/>
    <w:rsid w:val="00AD18B1"/>
    <w:rsid w:val="00AD1BDB"/>
    <w:rsid w:val="00AD2104"/>
    <w:rsid w:val="00AD27DA"/>
    <w:rsid w:val="00AD3131"/>
    <w:rsid w:val="00AD3297"/>
    <w:rsid w:val="00AD36B5"/>
    <w:rsid w:val="00AD3C44"/>
    <w:rsid w:val="00AD3CD1"/>
    <w:rsid w:val="00AD4296"/>
    <w:rsid w:val="00AD480E"/>
    <w:rsid w:val="00AD4D05"/>
    <w:rsid w:val="00AD50AE"/>
    <w:rsid w:val="00AD5EB8"/>
    <w:rsid w:val="00AD75C6"/>
    <w:rsid w:val="00AD77CA"/>
    <w:rsid w:val="00AD7C78"/>
    <w:rsid w:val="00AD7D62"/>
    <w:rsid w:val="00AE01B8"/>
    <w:rsid w:val="00AE02ED"/>
    <w:rsid w:val="00AE2077"/>
    <w:rsid w:val="00AE2135"/>
    <w:rsid w:val="00AE2252"/>
    <w:rsid w:val="00AE2985"/>
    <w:rsid w:val="00AE31E0"/>
    <w:rsid w:val="00AE3F1B"/>
    <w:rsid w:val="00AE3FD7"/>
    <w:rsid w:val="00AE4578"/>
    <w:rsid w:val="00AE4DF6"/>
    <w:rsid w:val="00AE532C"/>
    <w:rsid w:val="00AE6823"/>
    <w:rsid w:val="00AE7220"/>
    <w:rsid w:val="00AE77FF"/>
    <w:rsid w:val="00AE791C"/>
    <w:rsid w:val="00AE79AE"/>
    <w:rsid w:val="00AE79C5"/>
    <w:rsid w:val="00AF032E"/>
    <w:rsid w:val="00AF18AF"/>
    <w:rsid w:val="00AF1CEB"/>
    <w:rsid w:val="00AF3969"/>
    <w:rsid w:val="00AF4187"/>
    <w:rsid w:val="00AF56C6"/>
    <w:rsid w:val="00AF6199"/>
    <w:rsid w:val="00AF6CF7"/>
    <w:rsid w:val="00AF791E"/>
    <w:rsid w:val="00AF7961"/>
    <w:rsid w:val="00B00132"/>
    <w:rsid w:val="00B00D04"/>
    <w:rsid w:val="00B00DFD"/>
    <w:rsid w:val="00B01612"/>
    <w:rsid w:val="00B031DC"/>
    <w:rsid w:val="00B035F3"/>
    <w:rsid w:val="00B03609"/>
    <w:rsid w:val="00B039B7"/>
    <w:rsid w:val="00B03EA8"/>
    <w:rsid w:val="00B048F6"/>
    <w:rsid w:val="00B0492F"/>
    <w:rsid w:val="00B049BA"/>
    <w:rsid w:val="00B04E33"/>
    <w:rsid w:val="00B04FD0"/>
    <w:rsid w:val="00B0581B"/>
    <w:rsid w:val="00B05948"/>
    <w:rsid w:val="00B062C0"/>
    <w:rsid w:val="00B0725F"/>
    <w:rsid w:val="00B107D3"/>
    <w:rsid w:val="00B10B33"/>
    <w:rsid w:val="00B10D76"/>
    <w:rsid w:val="00B1147D"/>
    <w:rsid w:val="00B118F7"/>
    <w:rsid w:val="00B11B82"/>
    <w:rsid w:val="00B11EEB"/>
    <w:rsid w:val="00B12990"/>
    <w:rsid w:val="00B12F35"/>
    <w:rsid w:val="00B13314"/>
    <w:rsid w:val="00B14211"/>
    <w:rsid w:val="00B146CF"/>
    <w:rsid w:val="00B157D9"/>
    <w:rsid w:val="00B161A4"/>
    <w:rsid w:val="00B1657E"/>
    <w:rsid w:val="00B167E1"/>
    <w:rsid w:val="00B16D9E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48DD"/>
    <w:rsid w:val="00B25DC3"/>
    <w:rsid w:val="00B26027"/>
    <w:rsid w:val="00B26611"/>
    <w:rsid w:val="00B26690"/>
    <w:rsid w:val="00B26E85"/>
    <w:rsid w:val="00B2704F"/>
    <w:rsid w:val="00B2720D"/>
    <w:rsid w:val="00B30747"/>
    <w:rsid w:val="00B30AC8"/>
    <w:rsid w:val="00B30BDB"/>
    <w:rsid w:val="00B30D77"/>
    <w:rsid w:val="00B31624"/>
    <w:rsid w:val="00B3170E"/>
    <w:rsid w:val="00B32CDB"/>
    <w:rsid w:val="00B33145"/>
    <w:rsid w:val="00B3333E"/>
    <w:rsid w:val="00B345EB"/>
    <w:rsid w:val="00B34624"/>
    <w:rsid w:val="00B3487A"/>
    <w:rsid w:val="00B349E3"/>
    <w:rsid w:val="00B35422"/>
    <w:rsid w:val="00B3584D"/>
    <w:rsid w:val="00B358A4"/>
    <w:rsid w:val="00B36096"/>
    <w:rsid w:val="00B36585"/>
    <w:rsid w:val="00B365C7"/>
    <w:rsid w:val="00B36B91"/>
    <w:rsid w:val="00B36E7E"/>
    <w:rsid w:val="00B3703B"/>
    <w:rsid w:val="00B3773F"/>
    <w:rsid w:val="00B37D34"/>
    <w:rsid w:val="00B37D98"/>
    <w:rsid w:val="00B4072B"/>
    <w:rsid w:val="00B407CA"/>
    <w:rsid w:val="00B40A01"/>
    <w:rsid w:val="00B41B3F"/>
    <w:rsid w:val="00B4295A"/>
    <w:rsid w:val="00B42C68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68F4"/>
    <w:rsid w:val="00B47646"/>
    <w:rsid w:val="00B476CB"/>
    <w:rsid w:val="00B50BC0"/>
    <w:rsid w:val="00B50D88"/>
    <w:rsid w:val="00B50EB7"/>
    <w:rsid w:val="00B5110F"/>
    <w:rsid w:val="00B5192D"/>
    <w:rsid w:val="00B522AC"/>
    <w:rsid w:val="00B52CE3"/>
    <w:rsid w:val="00B52DB6"/>
    <w:rsid w:val="00B52FD2"/>
    <w:rsid w:val="00B54347"/>
    <w:rsid w:val="00B54449"/>
    <w:rsid w:val="00B546A8"/>
    <w:rsid w:val="00B5481F"/>
    <w:rsid w:val="00B55328"/>
    <w:rsid w:val="00B55AB1"/>
    <w:rsid w:val="00B567A3"/>
    <w:rsid w:val="00B56B5E"/>
    <w:rsid w:val="00B60B15"/>
    <w:rsid w:val="00B60EB5"/>
    <w:rsid w:val="00B60F8F"/>
    <w:rsid w:val="00B60F95"/>
    <w:rsid w:val="00B610DF"/>
    <w:rsid w:val="00B616C8"/>
    <w:rsid w:val="00B61EF5"/>
    <w:rsid w:val="00B621A3"/>
    <w:rsid w:val="00B6237F"/>
    <w:rsid w:val="00B63322"/>
    <w:rsid w:val="00B635D3"/>
    <w:rsid w:val="00B638BF"/>
    <w:rsid w:val="00B63B1B"/>
    <w:rsid w:val="00B6408F"/>
    <w:rsid w:val="00B65CEB"/>
    <w:rsid w:val="00B66066"/>
    <w:rsid w:val="00B6707D"/>
    <w:rsid w:val="00B67092"/>
    <w:rsid w:val="00B67807"/>
    <w:rsid w:val="00B70336"/>
    <w:rsid w:val="00B706E1"/>
    <w:rsid w:val="00B71AA4"/>
    <w:rsid w:val="00B71EF8"/>
    <w:rsid w:val="00B7242A"/>
    <w:rsid w:val="00B724C8"/>
    <w:rsid w:val="00B725C7"/>
    <w:rsid w:val="00B72B2E"/>
    <w:rsid w:val="00B72DA6"/>
    <w:rsid w:val="00B72EE9"/>
    <w:rsid w:val="00B740C4"/>
    <w:rsid w:val="00B7533F"/>
    <w:rsid w:val="00B7566F"/>
    <w:rsid w:val="00B7623D"/>
    <w:rsid w:val="00B7655A"/>
    <w:rsid w:val="00B76C29"/>
    <w:rsid w:val="00B76CC5"/>
    <w:rsid w:val="00B76FB4"/>
    <w:rsid w:val="00B77C8F"/>
    <w:rsid w:val="00B77DCE"/>
    <w:rsid w:val="00B80C98"/>
    <w:rsid w:val="00B81035"/>
    <w:rsid w:val="00B816AF"/>
    <w:rsid w:val="00B81E27"/>
    <w:rsid w:val="00B8391C"/>
    <w:rsid w:val="00B83C5A"/>
    <w:rsid w:val="00B849F0"/>
    <w:rsid w:val="00B84AFA"/>
    <w:rsid w:val="00B84C55"/>
    <w:rsid w:val="00B84F2D"/>
    <w:rsid w:val="00B8514A"/>
    <w:rsid w:val="00B86E50"/>
    <w:rsid w:val="00B87A45"/>
    <w:rsid w:val="00B87D50"/>
    <w:rsid w:val="00B90648"/>
    <w:rsid w:val="00B909D1"/>
    <w:rsid w:val="00B91090"/>
    <w:rsid w:val="00B91429"/>
    <w:rsid w:val="00B91D0F"/>
    <w:rsid w:val="00B91F58"/>
    <w:rsid w:val="00B92089"/>
    <w:rsid w:val="00B92346"/>
    <w:rsid w:val="00B92A7B"/>
    <w:rsid w:val="00B9338B"/>
    <w:rsid w:val="00B939EF"/>
    <w:rsid w:val="00B9402E"/>
    <w:rsid w:val="00B9435A"/>
    <w:rsid w:val="00B9439A"/>
    <w:rsid w:val="00B94AB3"/>
    <w:rsid w:val="00B94E34"/>
    <w:rsid w:val="00B94F04"/>
    <w:rsid w:val="00B95A76"/>
    <w:rsid w:val="00B95E16"/>
    <w:rsid w:val="00B95F8B"/>
    <w:rsid w:val="00B96745"/>
    <w:rsid w:val="00B96ADF"/>
    <w:rsid w:val="00B976D0"/>
    <w:rsid w:val="00B977F0"/>
    <w:rsid w:val="00B97F9A"/>
    <w:rsid w:val="00BA018C"/>
    <w:rsid w:val="00BA01C6"/>
    <w:rsid w:val="00BA0A52"/>
    <w:rsid w:val="00BA1490"/>
    <w:rsid w:val="00BA26C6"/>
    <w:rsid w:val="00BA2E60"/>
    <w:rsid w:val="00BA2FF5"/>
    <w:rsid w:val="00BA3518"/>
    <w:rsid w:val="00BA455C"/>
    <w:rsid w:val="00BA495D"/>
    <w:rsid w:val="00BA4FE7"/>
    <w:rsid w:val="00BA528C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2AE"/>
    <w:rsid w:val="00BA74E3"/>
    <w:rsid w:val="00BB16FB"/>
    <w:rsid w:val="00BB1A8D"/>
    <w:rsid w:val="00BB1B30"/>
    <w:rsid w:val="00BB2495"/>
    <w:rsid w:val="00BB275C"/>
    <w:rsid w:val="00BB2C72"/>
    <w:rsid w:val="00BB2E3B"/>
    <w:rsid w:val="00BB39C8"/>
    <w:rsid w:val="00BB411D"/>
    <w:rsid w:val="00BB4623"/>
    <w:rsid w:val="00BB4A32"/>
    <w:rsid w:val="00BB56BB"/>
    <w:rsid w:val="00BB5983"/>
    <w:rsid w:val="00BB6F31"/>
    <w:rsid w:val="00BB7F40"/>
    <w:rsid w:val="00BC0483"/>
    <w:rsid w:val="00BC0F97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5E3"/>
    <w:rsid w:val="00BC796A"/>
    <w:rsid w:val="00BC79CE"/>
    <w:rsid w:val="00BD0018"/>
    <w:rsid w:val="00BD0666"/>
    <w:rsid w:val="00BD26A5"/>
    <w:rsid w:val="00BD27BC"/>
    <w:rsid w:val="00BD2809"/>
    <w:rsid w:val="00BD294F"/>
    <w:rsid w:val="00BD3238"/>
    <w:rsid w:val="00BD3481"/>
    <w:rsid w:val="00BD35FD"/>
    <w:rsid w:val="00BD3A57"/>
    <w:rsid w:val="00BD40DD"/>
    <w:rsid w:val="00BD469F"/>
    <w:rsid w:val="00BD47F5"/>
    <w:rsid w:val="00BD5042"/>
    <w:rsid w:val="00BD536B"/>
    <w:rsid w:val="00BD53EE"/>
    <w:rsid w:val="00BD5AE9"/>
    <w:rsid w:val="00BD63D1"/>
    <w:rsid w:val="00BD666D"/>
    <w:rsid w:val="00BD6FCC"/>
    <w:rsid w:val="00BD7073"/>
    <w:rsid w:val="00BD7B06"/>
    <w:rsid w:val="00BE0A21"/>
    <w:rsid w:val="00BE1668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6971"/>
    <w:rsid w:val="00BE723A"/>
    <w:rsid w:val="00BE7497"/>
    <w:rsid w:val="00BF071E"/>
    <w:rsid w:val="00BF15C7"/>
    <w:rsid w:val="00BF194D"/>
    <w:rsid w:val="00BF1AA8"/>
    <w:rsid w:val="00BF273D"/>
    <w:rsid w:val="00BF415D"/>
    <w:rsid w:val="00BF4B03"/>
    <w:rsid w:val="00BF4B78"/>
    <w:rsid w:val="00BF530B"/>
    <w:rsid w:val="00BF5631"/>
    <w:rsid w:val="00BF5B06"/>
    <w:rsid w:val="00BF5CB1"/>
    <w:rsid w:val="00BF5F9B"/>
    <w:rsid w:val="00BF6070"/>
    <w:rsid w:val="00BF6568"/>
    <w:rsid w:val="00BF7D04"/>
    <w:rsid w:val="00C007C7"/>
    <w:rsid w:val="00C008E9"/>
    <w:rsid w:val="00C008EB"/>
    <w:rsid w:val="00C00A7D"/>
    <w:rsid w:val="00C01E61"/>
    <w:rsid w:val="00C0348A"/>
    <w:rsid w:val="00C03ADE"/>
    <w:rsid w:val="00C04075"/>
    <w:rsid w:val="00C0431A"/>
    <w:rsid w:val="00C04587"/>
    <w:rsid w:val="00C04EC8"/>
    <w:rsid w:val="00C0533B"/>
    <w:rsid w:val="00C054C7"/>
    <w:rsid w:val="00C05C2B"/>
    <w:rsid w:val="00C05E12"/>
    <w:rsid w:val="00C061AE"/>
    <w:rsid w:val="00C0631C"/>
    <w:rsid w:val="00C06F81"/>
    <w:rsid w:val="00C0751F"/>
    <w:rsid w:val="00C075FC"/>
    <w:rsid w:val="00C076FB"/>
    <w:rsid w:val="00C07D0C"/>
    <w:rsid w:val="00C10AA5"/>
    <w:rsid w:val="00C10F18"/>
    <w:rsid w:val="00C11836"/>
    <w:rsid w:val="00C138CE"/>
    <w:rsid w:val="00C139B2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20254"/>
    <w:rsid w:val="00C21588"/>
    <w:rsid w:val="00C216B0"/>
    <w:rsid w:val="00C22115"/>
    <w:rsid w:val="00C2243F"/>
    <w:rsid w:val="00C230FE"/>
    <w:rsid w:val="00C23422"/>
    <w:rsid w:val="00C235DE"/>
    <w:rsid w:val="00C237CD"/>
    <w:rsid w:val="00C245F0"/>
    <w:rsid w:val="00C2515E"/>
    <w:rsid w:val="00C2523D"/>
    <w:rsid w:val="00C25369"/>
    <w:rsid w:val="00C25BFA"/>
    <w:rsid w:val="00C2637C"/>
    <w:rsid w:val="00C268C5"/>
    <w:rsid w:val="00C271E9"/>
    <w:rsid w:val="00C272F7"/>
    <w:rsid w:val="00C27879"/>
    <w:rsid w:val="00C27D25"/>
    <w:rsid w:val="00C27E74"/>
    <w:rsid w:val="00C27FC7"/>
    <w:rsid w:val="00C301EE"/>
    <w:rsid w:val="00C30FD1"/>
    <w:rsid w:val="00C31284"/>
    <w:rsid w:val="00C3256C"/>
    <w:rsid w:val="00C32593"/>
    <w:rsid w:val="00C32BF1"/>
    <w:rsid w:val="00C3322F"/>
    <w:rsid w:val="00C33435"/>
    <w:rsid w:val="00C344B7"/>
    <w:rsid w:val="00C35192"/>
    <w:rsid w:val="00C35631"/>
    <w:rsid w:val="00C36C43"/>
    <w:rsid w:val="00C377D2"/>
    <w:rsid w:val="00C40134"/>
    <w:rsid w:val="00C40F9E"/>
    <w:rsid w:val="00C41E24"/>
    <w:rsid w:val="00C42425"/>
    <w:rsid w:val="00C4271C"/>
    <w:rsid w:val="00C42CBF"/>
    <w:rsid w:val="00C43B90"/>
    <w:rsid w:val="00C4466B"/>
    <w:rsid w:val="00C44E37"/>
    <w:rsid w:val="00C44ECF"/>
    <w:rsid w:val="00C450DF"/>
    <w:rsid w:val="00C4512D"/>
    <w:rsid w:val="00C45F6C"/>
    <w:rsid w:val="00C46131"/>
    <w:rsid w:val="00C46DF4"/>
    <w:rsid w:val="00C46F55"/>
    <w:rsid w:val="00C47BC9"/>
    <w:rsid w:val="00C51AD4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4A0E"/>
    <w:rsid w:val="00C5567E"/>
    <w:rsid w:val="00C55EBD"/>
    <w:rsid w:val="00C56693"/>
    <w:rsid w:val="00C569A9"/>
    <w:rsid w:val="00C56E78"/>
    <w:rsid w:val="00C57863"/>
    <w:rsid w:val="00C61294"/>
    <w:rsid w:val="00C612C1"/>
    <w:rsid w:val="00C613EF"/>
    <w:rsid w:val="00C616BB"/>
    <w:rsid w:val="00C61748"/>
    <w:rsid w:val="00C61B67"/>
    <w:rsid w:val="00C622CC"/>
    <w:rsid w:val="00C6559F"/>
    <w:rsid w:val="00C660E5"/>
    <w:rsid w:val="00C662C8"/>
    <w:rsid w:val="00C66712"/>
    <w:rsid w:val="00C66BA3"/>
    <w:rsid w:val="00C66DA4"/>
    <w:rsid w:val="00C716A8"/>
    <w:rsid w:val="00C71C2F"/>
    <w:rsid w:val="00C71FB5"/>
    <w:rsid w:val="00C7202A"/>
    <w:rsid w:val="00C72200"/>
    <w:rsid w:val="00C7242D"/>
    <w:rsid w:val="00C72EA2"/>
    <w:rsid w:val="00C73D2B"/>
    <w:rsid w:val="00C74864"/>
    <w:rsid w:val="00C75AC7"/>
    <w:rsid w:val="00C75ACF"/>
    <w:rsid w:val="00C75CEA"/>
    <w:rsid w:val="00C76097"/>
    <w:rsid w:val="00C774DE"/>
    <w:rsid w:val="00C77ADE"/>
    <w:rsid w:val="00C8000A"/>
    <w:rsid w:val="00C80050"/>
    <w:rsid w:val="00C803CC"/>
    <w:rsid w:val="00C80DF1"/>
    <w:rsid w:val="00C80E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508A"/>
    <w:rsid w:val="00C851FF"/>
    <w:rsid w:val="00C85765"/>
    <w:rsid w:val="00C8631D"/>
    <w:rsid w:val="00C866F3"/>
    <w:rsid w:val="00C868C1"/>
    <w:rsid w:val="00C86CA3"/>
    <w:rsid w:val="00C87192"/>
    <w:rsid w:val="00C87AF6"/>
    <w:rsid w:val="00C87D66"/>
    <w:rsid w:val="00C909F2"/>
    <w:rsid w:val="00C9125B"/>
    <w:rsid w:val="00C91AF8"/>
    <w:rsid w:val="00C934A0"/>
    <w:rsid w:val="00C946B1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23F9"/>
    <w:rsid w:val="00CA2E69"/>
    <w:rsid w:val="00CA3F3F"/>
    <w:rsid w:val="00CA44B6"/>
    <w:rsid w:val="00CA45F1"/>
    <w:rsid w:val="00CA5B46"/>
    <w:rsid w:val="00CA672E"/>
    <w:rsid w:val="00CA7262"/>
    <w:rsid w:val="00CA75A4"/>
    <w:rsid w:val="00CA782B"/>
    <w:rsid w:val="00CA7C99"/>
    <w:rsid w:val="00CA7D7E"/>
    <w:rsid w:val="00CB04FA"/>
    <w:rsid w:val="00CB0F58"/>
    <w:rsid w:val="00CB121A"/>
    <w:rsid w:val="00CB1281"/>
    <w:rsid w:val="00CB146B"/>
    <w:rsid w:val="00CB1961"/>
    <w:rsid w:val="00CB2824"/>
    <w:rsid w:val="00CB2C19"/>
    <w:rsid w:val="00CB2DBA"/>
    <w:rsid w:val="00CB4455"/>
    <w:rsid w:val="00CB5757"/>
    <w:rsid w:val="00CB6011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76D"/>
    <w:rsid w:val="00CC28E6"/>
    <w:rsid w:val="00CC2A76"/>
    <w:rsid w:val="00CC3A44"/>
    <w:rsid w:val="00CC3CF7"/>
    <w:rsid w:val="00CC403F"/>
    <w:rsid w:val="00CC51D3"/>
    <w:rsid w:val="00CC5454"/>
    <w:rsid w:val="00CC5766"/>
    <w:rsid w:val="00CC683C"/>
    <w:rsid w:val="00CC6F84"/>
    <w:rsid w:val="00CC7827"/>
    <w:rsid w:val="00CC79B1"/>
    <w:rsid w:val="00CC7E9F"/>
    <w:rsid w:val="00CD019C"/>
    <w:rsid w:val="00CD0D0D"/>
    <w:rsid w:val="00CD17FA"/>
    <w:rsid w:val="00CD197A"/>
    <w:rsid w:val="00CD19D2"/>
    <w:rsid w:val="00CD1EE0"/>
    <w:rsid w:val="00CD298C"/>
    <w:rsid w:val="00CD3C83"/>
    <w:rsid w:val="00CD3D68"/>
    <w:rsid w:val="00CD3F90"/>
    <w:rsid w:val="00CD4221"/>
    <w:rsid w:val="00CD4D7C"/>
    <w:rsid w:val="00CD4FEC"/>
    <w:rsid w:val="00CD5558"/>
    <w:rsid w:val="00CD5BBA"/>
    <w:rsid w:val="00CD6666"/>
    <w:rsid w:val="00CD75CA"/>
    <w:rsid w:val="00CD7B5F"/>
    <w:rsid w:val="00CE074D"/>
    <w:rsid w:val="00CE0E70"/>
    <w:rsid w:val="00CE2DEE"/>
    <w:rsid w:val="00CE2F41"/>
    <w:rsid w:val="00CE30DC"/>
    <w:rsid w:val="00CE4F70"/>
    <w:rsid w:val="00CE5C99"/>
    <w:rsid w:val="00CE5D62"/>
    <w:rsid w:val="00CE5D71"/>
    <w:rsid w:val="00CE6812"/>
    <w:rsid w:val="00CE6EC4"/>
    <w:rsid w:val="00CE75AE"/>
    <w:rsid w:val="00CE7765"/>
    <w:rsid w:val="00CE7994"/>
    <w:rsid w:val="00CE7D31"/>
    <w:rsid w:val="00CF031F"/>
    <w:rsid w:val="00CF05B8"/>
    <w:rsid w:val="00CF0686"/>
    <w:rsid w:val="00CF0C4B"/>
    <w:rsid w:val="00CF1CB5"/>
    <w:rsid w:val="00CF3361"/>
    <w:rsid w:val="00CF35CC"/>
    <w:rsid w:val="00CF3801"/>
    <w:rsid w:val="00CF3C57"/>
    <w:rsid w:val="00CF40CF"/>
    <w:rsid w:val="00CF4173"/>
    <w:rsid w:val="00CF509F"/>
    <w:rsid w:val="00CF5120"/>
    <w:rsid w:val="00CF5DFE"/>
    <w:rsid w:val="00CF6008"/>
    <w:rsid w:val="00CF674E"/>
    <w:rsid w:val="00CF6B99"/>
    <w:rsid w:val="00CF6BB8"/>
    <w:rsid w:val="00CF7008"/>
    <w:rsid w:val="00CF74AF"/>
    <w:rsid w:val="00CF75AD"/>
    <w:rsid w:val="00CF78F7"/>
    <w:rsid w:val="00D00CB2"/>
    <w:rsid w:val="00D01FD1"/>
    <w:rsid w:val="00D026D0"/>
    <w:rsid w:val="00D0287E"/>
    <w:rsid w:val="00D02A17"/>
    <w:rsid w:val="00D03393"/>
    <w:rsid w:val="00D0345A"/>
    <w:rsid w:val="00D03FA4"/>
    <w:rsid w:val="00D042CD"/>
    <w:rsid w:val="00D0484C"/>
    <w:rsid w:val="00D05167"/>
    <w:rsid w:val="00D05B6C"/>
    <w:rsid w:val="00D05BFD"/>
    <w:rsid w:val="00D065A1"/>
    <w:rsid w:val="00D066AD"/>
    <w:rsid w:val="00D06EC4"/>
    <w:rsid w:val="00D07686"/>
    <w:rsid w:val="00D07704"/>
    <w:rsid w:val="00D10673"/>
    <w:rsid w:val="00D10B32"/>
    <w:rsid w:val="00D10C83"/>
    <w:rsid w:val="00D1108B"/>
    <w:rsid w:val="00D1126E"/>
    <w:rsid w:val="00D12FF4"/>
    <w:rsid w:val="00D132BA"/>
    <w:rsid w:val="00D14BFE"/>
    <w:rsid w:val="00D15441"/>
    <w:rsid w:val="00D15471"/>
    <w:rsid w:val="00D15CF1"/>
    <w:rsid w:val="00D165B0"/>
    <w:rsid w:val="00D17380"/>
    <w:rsid w:val="00D176C2"/>
    <w:rsid w:val="00D200C1"/>
    <w:rsid w:val="00D2081D"/>
    <w:rsid w:val="00D20E0B"/>
    <w:rsid w:val="00D21117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6FE0"/>
    <w:rsid w:val="00D27063"/>
    <w:rsid w:val="00D276E8"/>
    <w:rsid w:val="00D27B72"/>
    <w:rsid w:val="00D27FAC"/>
    <w:rsid w:val="00D30B39"/>
    <w:rsid w:val="00D32005"/>
    <w:rsid w:val="00D331B0"/>
    <w:rsid w:val="00D33378"/>
    <w:rsid w:val="00D334A9"/>
    <w:rsid w:val="00D3363D"/>
    <w:rsid w:val="00D34816"/>
    <w:rsid w:val="00D350DA"/>
    <w:rsid w:val="00D3521B"/>
    <w:rsid w:val="00D352FA"/>
    <w:rsid w:val="00D35769"/>
    <w:rsid w:val="00D35C5B"/>
    <w:rsid w:val="00D36150"/>
    <w:rsid w:val="00D40096"/>
    <w:rsid w:val="00D40786"/>
    <w:rsid w:val="00D4183A"/>
    <w:rsid w:val="00D41E05"/>
    <w:rsid w:val="00D42610"/>
    <w:rsid w:val="00D433ED"/>
    <w:rsid w:val="00D438E9"/>
    <w:rsid w:val="00D43992"/>
    <w:rsid w:val="00D44154"/>
    <w:rsid w:val="00D442F6"/>
    <w:rsid w:val="00D448F7"/>
    <w:rsid w:val="00D44B10"/>
    <w:rsid w:val="00D44F4C"/>
    <w:rsid w:val="00D45A39"/>
    <w:rsid w:val="00D45AEE"/>
    <w:rsid w:val="00D45B96"/>
    <w:rsid w:val="00D45E66"/>
    <w:rsid w:val="00D467A4"/>
    <w:rsid w:val="00D46DF5"/>
    <w:rsid w:val="00D471C1"/>
    <w:rsid w:val="00D47E05"/>
    <w:rsid w:val="00D51525"/>
    <w:rsid w:val="00D51DF2"/>
    <w:rsid w:val="00D520BD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11F"/>
    <w:rsid w:val="00D559E3"/>
    <w:rsid w:val="00D55A6F"/>
    <w:rsid w:val="00D56022"/>
    <w:rsid w:val="00D562F6"/>
    <w:rsid w:val="00D56788"/>
    <w:rsid w:val="00D568D4"/>
    <w:rsid w:val="00D56AA5"/>
    <w:rsid w:val="00D56E51"/>
    <w:rsid w:val="00D572D9"/>
    <w:rsid w:val="00D57429"/>
    <w:rsid w:val="00D5773E"/>
    <w:rsid w:val="00D577DD"/>
    <w:rsid w:val="00D57E92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3867"/>
    <w:rsid w:val="00D63949"/>
    <w:rsid w:val="00D63D4A"/>
    <w:rsid w:val="00D63E1F"/>
    <w:rsid w:val="00D65151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652"/>
    <w:rsid w:val="00D72D0E"/>
    <w:rsid w:val="00D72F89"/>
    <w:rsid w:val="00D735DF"/>
    <w:rsid w:val="00D73812"/>
    <w:rsid w:val="00D7398E"/>
    <w:rsid w:val="00D741FD"/>
    <w:rsid w:val="00D7484E"/>
    <w:rsid w:val="00D7523B"/>
    <w:rsid w:val="00D758ED"/>
    <w:rsid w:val="00D76029"/>
    <w:rsid w:val="00D7677F"/>
    <w:rsid w:val="00D76A28"/>
    <w:rsid w:val="00D76D2F"/>
    <w:rsid w:val="00D77E9B"/>
    <w:rsid w:val="00D8026D"/>
    <w:rsid w:val="00D8108B"/>
    <w:rsid w:val="00D81D82"/>
    <w:rsid w:val="00D825E2"/>
    <w:rsid w:val="00D83958"/>
    <w:rsid w:val="00D839E5"/>
    <w:rsid w:val="00D83A01"/>
    <w:rsid w:val="00D842AE"/>
    <w:rsid w:val="00D84EDD"/>
    <w:rsid w:val="00D8533A"/>
    <w:rsid w:val="00D85A78"/>
    <w:rsid w:val="00D85BBF"/>
    <w:rsid w:val="00D864CD"/>
    <w:rsid w:val="00D865B2"/>
    <w:rsid w:val="00D872BB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704"/>
    <w:rsid w:val="00D93B9A"/>
    <w:rsid w:val="00D93CF3"/>
    <w:rsid w:val="00D94618"/>
    <w:rsid w:val="00D94F3E"/>
    <w:rsid w:val="00D950C1"/>
    <w:rsid w:val="00D95A4F"/>
    <w:rsid w:val="00D95AC2"/>
    <w:rsid w:val="00D9654A"/>
    <w:rsid w:val="00D96C0A"/>
    <w:rsid w:val="00D96F1B"/>
    <w:rsid w:val="00D974FA"/>
    <w:rsid w:val="00D97633"/>
    <w:rsid w:val="00DA022F"/>
    <w:rsid w:val="00DA0BD2"/>
    <w:rsid w:val="00DA0D97"/>
    <w:rsid w:val="00DA17DC"/>
    <w:rsid w:val="00DA2DB3"/>
    <w:rsid w:val="00DA340E"/>
    <w:rsid w:val="00DA395D"/>
    <w:rsid w:val="00DA3BC3"/>
    <w:rsid w:val="00DA3C51"/>
    <w:rsid w:val="00DA41B8"/>
    <w:rsid w:val="00DA4AB1"/>
    <w:rsid w:val="00DA4C43"/>
    <w:rsid w:val="00DA529D"/>
    <w:rsid w:val="00DA5690"/>
    <w:rsid w:val="00DA575A"/>
    <w:rsid w:val="00DA5B24"/>
    <w:rsid w:val="00DA61FE"/>
    <w:rsid w:val="00DA62EB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011"/>
    <w:rsid w:val="00DB415B"/>
    <w:rsid w:val="00DB47EA"/>
    <w:rsid w:val="00DB5915"/>
    <w:rsid w:val="00DB5C21"/>
    <w:rsid w:val="00DB6693"/>
    <w:rsid w:val="00DB6AC7"/>
    <w:rsid w:val="00DB6C52"/>
    <w:rsid w:val="00DC093A"/>
    <w:rsid w:val="00DC1005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6D8A"/>
    <w:rsid w:val="00DC6E9C"/>
    <w:rsid w:val="00DC7926"/>
    <w:rsid w:val="00DC794D"/>
    <w:rsid w:val="00DC7A6F"/>
    <w:rsid w:val="00DD008B"/>
    <w:rsid w:val="00DD083C"/>
    <w:rsid w:val="00DD0A8E"/>
    <w:rsid w:val="00DD0AC8"/>
    <w:rsid w:val="00DD11C8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5FFD"/>
    <w:rsid w:val="00DD6548"/>
    <w:rsid w:val="00DD6B54"/>
    <w:rsid w:val="00DD77C4"/>
    <w:rsid w:val="00DD7B9E"/>
    <w:rsid w:val="00DE1498"/>
    <w:rsid w:val="00DE1C01"/>
    <w:rsid w:val="00DE20ED"/>
    <w:rsid w:val="00DE26A2"/>
    <w:rsid w:val="00DE272F"/>
    <w:rsid w:val="00DE295A"/>
    <w:rsid w:val="00DE35B8"/>
    <w:rsid w:val="00DE3CBF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746A"/>
    <w:rsid w:val="00DE7478"/>
    <w:rsid w:val="00DE762A"/>
    <w:rsid w:val="00DE767F"/>
    <w:rsid w:val="00DE7AD7"/>
    <w:rsid w:val="00DE7CCE"/>
    <w:rsid w:val="00DE7D4B"/>
    <w:rsid w:val="00DF114E"/>
    <w:rsid w:val="00DF1610"/>
    <w:rsid w:val="00DF21D7"/>
    <w:rsid w:val="00DF2708"/>
    <w:rsid w:val="00DF3655"/>
    <w:rsid w:val="00DF3C13"/>
    <w:rsid w:val="00DF473A"/>
    <w:rsid w:val="00DF481A"/>
    <w:rsid w:val="00DF5440"/>
    <w:rsid w:val="00DF5D8A"/>
    <w:rsid w:val="00DF6101"/>
    <w:rsid w:val="00DF6935"/>
    <w:rsid w:val="00DF7D05"/>
    <w:rsid w:val="00E00293"/>
    <w:rsid w:val="00E00704"/>
    <w:rsid w:val="00E00CD0"/>
    <w:rsid w:val="00E00E4A"/>
    <w:rsid w:val="00E01A49"/>
    <w:rsid w:val="00E01ADE"/>
    <w:rsid w:val="00E0258B"/>
    <w:rsid w:val="00E02D5A"/>
    <w:rsid w:val="00E02E0D"/>
    <w:rsid w:val="00E03033"/>
    <w:rsid w:val="00E03290"/>
    <w:rsid w:val="00E03885"/>
    <w:rsid w:val="00E03B38"/>
    <w:rsid w:val="00E0406B"/>
    <w:rsid w:val="00E0450B"/>
    <w:rsid w:val="00E045F3"/>
    <w:rsid w:val="00E046BE"/>
    <w:rsid w:val="00E04BA4"/>
    <w:rsid w:val="00E04D51"/>
    <w:rsid w:val="00E05AAD"/>
    <w:rsid w:val="00E05B65"/>
    <w:rsid w:val="00E05DB3"/>
    <w:rsid w:val="00E06E20"/>
    <w:rsid w:val="00E07260"/>
    <w:rsid w:val="00E0759C"/>
    <w:rsid w:val="00E0764C"/>
    <w:rsid w:val="00E07864"/>
    <w:rsid w:val="00E07A25"/>
    <w:rsid w:val="00E10212"/>
    <w:rsid w:val="00E1056A"/>
    <w:rsid w:val="00E1090A"/>
    <w:rsid w:val="00E10B24"/>
    <w:rsid w:val="00E10C58"/>
    <w:rsid w:val="00E11DE9"/>
    <w:rsid w:val="00E12609"/>
    <w:rsid w:val="00E12649"/>
    <w:rsid w:val="00E128C6"/>
    <w:rsid w:val="00E128F7"/>
    <w:rsid w:val="00E12CBE"/>
    <w:rsid w:val="00E12E55"/>
    <w:rsid w:val="00E140B0"/>
    <w:rsid w:val="00E1460F"/>
    <w:rsid w:val="00E14778"/>
    <w:rsid w:val="00E14F9F"/>
    <w:rsid w:val="00E152E4"/>
    <w:rsid w:val="00E157E2"/>
    <w:rsid w:val="00E15838"/>
    <w:rsid w:val="00E16062"/>
    <w:rsid w:val="00E16883"/>
    <w:rsid w:val="00E16D38"/>
    <w:rsid w:val="00E17D8E"/>
    <w:rsid w:val="00E20FAA"/>
    <w:rsid w:val="00E2110A"/>
    <w:rsid w:val="00E21B15"/>
    <w:rsid w:val="00E21BA2"/>
    <w:rsid w:val="00E21CF1"/>
    <w:rsid w:val="00E2206F"/>
    <w:rsid w:val="00E2269B"/>
    <w:rsid w:val="00E2280F"/>
    <w:rsid w:val="00E23F26"/>
    <w:rsid w:val="00E2404E"/>
    <w:rsid w:val="00E24B3E"/>
    <w:rsid w:val="00E24C23"/>
    <w:rsid w:val="00E251E8"/>
    <w:rsid w:val="00E25BF1"/>
    <w:rsid w:val="00E264D5"/>
    <w:rsid w:val="00E277C2"/>
    <w:rsid w:val="00E27C00"/>
    <w:rsid w:val="00E3095B"/>
    <w:rsid w:val="00E30EDA"/>
    <w:rsid w:val="00E310B0"/>
    <w:rsid w:val="00E31842"/>
    <w:rsid w:val="00E320F9"/>
    <w:rsid w:val="00E32199"/>
    <w:rsid w:val="00E32264"/>
    <w:rsid w:val="00E322C1"/>
    <w:rsid w:val="00E33757"/>
    <w:rsid w:val="00E33AFE"/>
    <w:rsid w:val="00E356D0"/>
    <w:rsid w:val="00E35E13"/>
    <w:rsid w:val="00E36283"/>
    <w:rsid w:val="00E36CB2"/>
    <w:rsid w:val="00E36D82"/>
    <w:rsid w:val="00E377FA"/>
    <w:rsid w:val="00E37852"/>
    <w:rsid w:val="00E40DE2"/>
    <w:rsid w:val="00E41336"/>
    <w:rsid w:val="00E41430"/>
    <w:rsid w:val="00E41824"/>
    <w:rsid w:val="00E432CC"/>
    <w:rsid w:val="00E43C16"/>
    <w:rsid w:val="00E43EFB"/>
    <w:rsid w:val="00E441FC"/>
    <w:rsid w:val="00E447E7"/>
    <w:rsid w:val="00E4507D"/>
    <w:rsid w:val="00E46216"/>
    <w:rsid w:val="00E46317"/>
    <w:rsid w:val="00E4798E"/>
    <w:rsid w:val="00E50D0D"/>
    <w:rsid w:val="00E50D8C"/>
    <w:rsid w:val="00E511EA"/>
    <w:rsid w:val="00E51203"/>
    <w:rsid w:val="00E52442"/>
    <w:rsid w:val="00E53181"/>
    <w:rsid w:val="00E53463"/>
    <w:rsid w:val="00E53584"/>
    <w:rsid w:val="00E53618"/>
    <w:rsid w:val="00E536EC"/>
    <w:rsid w:val="00E55331"/>
    <w:rsid w:val="00E559DC"/>
    <w:rsid w:val="00E5622D"/>
    <w:rsid w:val="00E5696C"/>
    <w:rsid w:val="00E574EC"/>
    <w:rsid w:val="00E57941"/>
    <w:rsid w:val="00E57E98"/>
    <w:rsid w:val="00E600B7"/>
    <w:rsid w:val="00E606F0"/>
    <w:rsid w:val="00E60CFF"/>
    <w:rsid w:val="00E627B8"/>
    <w:rsid w:val="00E62C02"/>
    <w:rsid w:val="00E63EB1"/>
    <w:rsid w:val="00E64E08"/>
    <w:rsid w:val="00E654C5"/>
    <w:rsid w:val="00E66125"/>
    <w:rsid w:val="00E668C6"/>
    <w:rsid w:val="00E67221"/>
    <w:rsid w:val="00E67C01"/>
    <w:rsid w:val="00E709E1"/>
    <w:rsid w:val="00E70E18"/>
    <w:rsid w:val="00E717C4"/>
    <w:rsid w:val="00E71DC5"/>
    <w:rsid w:val="00E72291"/>
    <w:rsid w:val="00E7236D"/>
    <w:rsid w:val="00E724E6"/>
    <w:rsid w:val="00E727BE"/>
    <w:rsid w:val="00E729CC"/>
    <w:rsid w:val="00E72C0E"/>
    <w:rsid w:val="00E73162"/>
    <w:rsid w:val="00E731F4"/>
    <w:rsid w:val="00E73B92"/>
    <w:rsid w:val="00E73EB5"/>
    <w:rsid w:val="00E7400D"/>
    <w:rsid w:val="00E7593C"/>
    <w:rsid w:val="00E75C98"/>
    <w:rsid w:val="00E766E2"/>
    <w:rsid w:val="00E77238"/>
    <w:rsid w:val="00E7752D"/>
    <w:rsid w:val="00E776F7"/>
    <w:rsid w:val="00E8038B"/>
    <w:rsid w:val="00E80F1E"/>
    <w:rsid w:val="00E81B58"/>
    <w:rsid w:val="00E8486C"/>
    <w:rsid w:val="00E84D87"/>
    <w:rsid w:val="00E85654"/>
    <w:rsid w:val="00E86719"/>
    <w:rsid w:val="00E8693A"/>
    <w:rsid w:val="00E87E0E"/>
    <w:rsid w:val="00E90624"/>
    <w:rsid w:val="00E908E5"/>
    <w:rsid w:val="00E90D9B"/>
    <w:rsid w:val="00E91E8F"/>
    <w:rsid w:val="00E922CE"/>
    <w:rsid w:val="00E93289"/>
    <w:rsid w:val="00E9387C"/>
    <w:rsid w:val="00E9399B"/>
    <w:rsid w:val="00E93C56"/>
    <w:rsid w:val="00E93EB7"/>
    <w:rsid w:val="00E93FB4"/>
    <w:rsid w:val="00E9444E"/>
    <w:rsid w:val="00E9458D"/>
    <w:rsid w:val="00E95A3E"/>
    <w:rsid w:val="00E95C3C"/>
    <w:rsid w:val="00E95D5D"/>
    <w:rsid w:val="00E972C8"/>
    <w:rsid w:val="00E975A7"/>
    <w:rsid w:val="00E97D41"/>
    <w:rsid w:val="00E97D89"/>
    <w:rsid w:val="00E97EC7"/>
    <w:rsid w:val="00EA01AC"/>
    <w:rsid w:val="00EA036F"/>
    <w:rsid w:val="00EA03F3"/>
    <w:rsid w:val="00EA0887"/>
    <w:rsid w:val="00EA1C07"/>
    <w:rsid w:val="00EA1EF8"/>
    <w:rsid w:val="00EA2135"/>
    <w:rsid w:val="00EA2367"/>
    <w:rsid w:val="00EA3B3E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749"/>
    <w:rsid w:val="00EB2CE9"/>
    <w:rsid w:val="00EB2CF2"/>
    <w:rsid w:val="00EB328C"/>
    <w:rsid w:val="00EB3CF7"/>
    <w:rsid w:val="00EB3FB1"/>
    <w:rsid w:val="00EB4218"/>
    <w:rsid w:val="00EB4906"/>
    <w:rsid w:val="00EB49CE"/>
    <w:rsid w:val="00EB4A66"/>
    <w:rsid w:val="00EB62B1"/>
    <w:rsid w:val="00EB6647"/>
    <w:rsid w:val="00EB67A0"/>
    <w:rsid w:val="00EB6CC1"/>
    <w:rsid w:val="00EC049E"/>
    <w:rsid w:val="00EC0607"/>
    <w:rsid w:val="00EC2CDC"/>
    <w:rsid w:val="00EC55A2"/>
    <w:rsid w:val="00EC60DF"/>
    <w:rsid w:val="00EC65A3"/>
    <w:rsid w:val="00EC6771"/>
    <w:rsid w:val="00EC6870"/>
    <w:rsid w:val="00EC6B24"/>
    <w:rsid w:val="00EC6BB7"/>
    <w:rsid w:val="00EC7A6D"/>
    <w:rsid w:val="00EC7B86"/>
    <w:rsid w:val="00EC7D84"/>
    <w:rsid w:val="00EC7DDF"/>
    <w:rsid w:val="00ED0180"/>
    <w:rsid w:val="00ED1243"/>
    <w:rsid w:val="00ED13DF"/>
    <w:rsid w:val="00ED1BEC"/>
    <w:rsid w:val="00ED2F14"/>
    <w:rsid w:val="00ED3512"/>
    <w:rsid w:val="00ED36B9"/>
    <w:rsid w:val="00ED417D"/>
    <w:rsid w:val="00ED4F1F"/>
    <w:rsid w:val="00ED5CF6"/>
    <w:rsid w:val="00ED6918"/>
    <w:rsid w:val="00ED6D58"/>
    <w:rsid w:val="00ED6E52"/>
    <w:rsid w:val="00ED7ED6"/>
    <w:rsid w:val="00EE01F1"/>
    <w:rsid w:val="00EE12B2"/>
    <w:rsid w:val="00EE1B8A"/>
    <w:rsid w:val="00EE223C"/>
    <w:rsid w:val="00EE2704"/>
    <w:rsid w:val="00EE2DBC"/>
    <w:rsid w:val="00EE304B"/>
    <w:rsid w:val="00EE366F"/>
    <w:rsid w:val="00EE3EEE"/>
    <w:rsid w:val="00EE465B"/>
    <w:rsid w:val="00EE4CE0"/>
    <w:rsid w:val="00EE5317"/>
    <w:rsid w:val="00EE53B4"/>
    <w:rsid w:val="00EE6B39"/>
    <w:rsid w:val="00EE6E04"/>
    <w:rsid w:val="00EE77D4"/>
    <w:rsid w:val="00EF07EA"/>
    <w:rsid w:val="00EF0BBF"/>
    <w:rsid w:val="00EF198E"/>
    <w:rsid w:val="00EF23F8"/>
    <w:rsid w:val="00EF3AAC"/>
    <w:rsid w:val="00EF42BE"/>
    <w:rsid w:val="00EF4A2A"/>
    <w:rsid w:val="00EF4A38"/>
    <w:rsid w:val="00EF4C6D"/>
    <w:rsid w:val="00EF5796"/>
    <w:rsid w:val="00EF57F1"/>
    <w:rsid w:val="00EF5ECF"/>
    <w:rsid w:val="00F002FA"/>
    <w:rsid w:val="00F00F15"/>
    <w:rsid w:val="00F0176F"/>
    <w:rsid w:val="00F0182B"/>
    <w:rsid w:val="00F018FF"/>
    <w:rsid w:val="00F01A1A"/>
    <w:rsid w:val="00F025A8"/>
    <w:rsid w:val="00F02963"/>
    <w:rsid w:val="00F02EE0"/>
    <w:rsid w:val="00F03162"/>
    <w:rsid w:val="00F036FE"/>
    <w:rsid w:val="00F03A0E"/>
    <w:rsid w:val="00F0416D"/>
    <w:rsid w:val="00F046F5"/>
    <w:rsid w:val="00F049A0"/>
    <w:rsid w:val="00F05343"/>
    <w:rsid w:val="00F05B0A"/>
    <w:rsid w:val="00F05C70"/>
    <w:rsid w:val="00F06128"/>
    <w:rsid w:val="00F06872"/>
    <w:rsid w:val="00F06889"/>
    <w:rsid w:val="00F07F8B"/>
    <w:rsid w:val="00F106D3"/>
    <w:rsid w:val="00F10DA0"/>
    <w:rsid w:val="00F11D21"/>
    <w:rsid w:val="00F11D39"/>
    <w:rsid w:val="00F123E4"/>
    <w:rsid w:val="00F12C80"/>
    <w:rsid w:val="00F135BA"/>
    <w:rsid w:val="00F139E1"/>
    <w:rsid w:val="00F13C31"/>
    <w:rsid w:val="00F156F6"/>
    <w:rsid w:val="00F157EB"/>
    <w:rsid w:val="00F15A04"/>
    <w:rsid w:val="00F15FE6"/>
    <w:rsid w:val="00F173DB"/>
    <w:rsid w:val="00F202A8"/>
    <w:rsid w:val="00F20548"/>
    <w:rsid w:val="00F20D3F"/>
    <w:rsid w:val="00F21529"/>
    <w:rsid w:val="00F21614"/>
    <w:rsid w:val="00F21740"/>
    <w:rsid w:val="00F21C4E"/>
    <w:rsid w:val="00F22653"/>
    <w:rsid w:val="00F2299B"/>
    <w:rsid w:val="00F22C62"/>
    <w:rsid w:val="00F23226"/>
    <w:rsid w:val="00F2417C"/>
    <w:rsid w:val="00F25372"/>
    <w:rsid w:val="00F256E4"/>
    <w:rsid w:val="00F25A3E"/>
    <w:rsid w:val="00F25B76"/>
    <w:rsid w:val="00F25E48"/>
    <w:rsid w:val="00F27E38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6EBE"/>
    <w:rsid w:val="00F370C3"/>
    <w:rsid w:val="00F376E4"/>
    <w:rsid w:val="00F37975"/>
    <w:rsid w:val="00F37A0B"/>
    <w:rsid w:val="00F37D22"/>
    <w:rsid w:val="00F4018E"/>
    <w:rsid w:val="00F40373"/>
    <w:rsid w:val="00F40C57"/>
    <w:rsid w:val="00F40FC4"/>
    <w:rsid w:val="00F412D4"/>
    <w:rsid w:val="00F41BA5"/>
    <w:rsid w:val="00F42257"/>
    <w:rsid w:val="00F42C28"/>
    <w:rsid w:val="00F42CEB"/>
    <w:rsid w:val="00F42F3B"/>
    <w:rsid w:val="00F433C5"/>
    <w:rsid w:val="00F43481"/>
    <w:rsid w:val="00F4348E"/>
    <w:rsid w:val="00F435B1"/>
    <w:rsid w:val="00F437C6"/>
    <w:rsid w:val="00F43AC8"/>
    <w:rsid w:val="00F44FC9"/>
    <w:rsid w:val="00F45307"/>
    <w:rsid w:val="00F454E2"/>
    <w:rsid w:val="00F45574"/>
    <w:rsid w:val="00F46507"/>
    <w:rsid w:val="00F466D9"/>
    <w:rsid w:val="00F46768"/>
    <w:rsid w:val="00F4700D"/>
    <w:rsid w:val="00F4722D"/>
    <w:rsid w:val="00F50110"/>
    <w:rsid w:val="00F50F76"/>
    <w:rsid w:val="00F5140B"/>
    <w:rsid w:val="00F518E7"/>
    <w:rsid w:val="00F52469"/>
    <w:rsid w:val="00F52562"/>
    <w:rsid w:val="00F52AE9"/>
    <w:rsid w:val="00F53E3A"/>
    <w:rsid w:val="00F549C5"/>
    <w:rsid w:val="00F55853"/>
    <w:rsid w:val="00F561C8"/>
    <w:rsid w:val="00F56A6D"/>
    <w:rsid w:val="00F571E3"/>
    <w:rsid w:val="00F57445"/>
    <w:rsid w:val="00F604A9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CAA"/>
    <w:rsid w:val="00F63FEF"/>
    <w:rsid w:val="00F6420C"/>
    <w:rsid w:val="00F655A5"/>
    <w:rsid w:val="00F66065"/>
    <w:rsid w:val="00F6658E"/>
    <w:rsid w:val="00F66EB4"/>
    <w:rsid w:val="00F670EE"/>
    <w:rsid w:val="00F676FB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397D"/>
    <w:rsid w:val="00F74D71"/>
    <w:rsid w:val="00F74FBA"/>
    <w:rsid w:val="00F755C0"/>
    <w:rsid w:val="00F7580E"/>
    <w:rsid w:val="00F75D71"/>
    <w:rsid w:val="00F75E72"/>
    <w:rsid w:val="00F761DD"/>
    <w:rsid w:val="00F76669"/>
    <w:rsid w:val="00F76E50"/>
    <w:rsid w:val="00F77115"/>
    <w:rsid w:val="00F773F7"/>
    <w:rsid w:val="00F77B8D"/>
    <w:rsid w:val="00F80694"/>
    <w:rsid w:val="00F80C9A"/>
    <w:rsid w:val="00F80EBE"/>
    <w:rsid w:val="00F82DB4"/>
    <w:rsid w:val="00F849E5"/>
    <w:rsid w:val="00F84FC0"/>
    <w:rsid w:val="00F854B6"/>
    <w:rsid w:val="00F85695"/>
    <w:rsid w:val="00F85FD2"/>
    <w:rsid w:val="00F860E2"/>
    <w:rsid w:val="00F9027E"/>
    <w:rsid w:val="00F90469"/>
    <w:rsid w:val="00F915DA"/>
    <w:rsid w:val="00F91935"/>
    <w:rsid w:val="00F92270"/>
    <w:rsid w:val="00F93E12"/>
    <w:rsid w:val="00F94051"/>
    <w:rsid w:val="00F94538"/>
    <w:rsid w:val="00F948B1"/>
    <w:rsid w:val="00F94926"/>
    <w:rsid w:val="00F95BB8"/>
    <w:rsid w:val="00F95EC6"/>
    <w:rsid w:val="00F969D9"/>
    <w:rsid w:val="00F97A04"/>
    <w:rsid w:val="00FA014D"/>
    <w:rsid w:val="00FA02D8"/>
    <w:rsid w:val="00FA0A87"/>
    <w:rsid w:val="00FA1C51"/>
    <w:rsid w:val="00FA1CB1"/>
    <w:rsid w:val="00FA233D"/>
    <w:rsid w:val="00FA2453"/>
    <w:rsid w:val="00FA29CE"/>
    <w:rsid w:val="00FA3456"/>
    <w:rsid w:val="00FA34F9"/>
    <w:rsid w:val="00FA3776"/>
    <w:rsid w:val="00FA3B04"/>
    <w:rsid w:val="00FA4475"/>
    <w:rsid w:val="00FA4A86"/>
    <w:rsid w:val="00FA50DB"/>
    <w:rsid w:val="00FA5561"/>
    <w:rsid w:val="00FA591D"/>
    <w:rsid w:val="00FA5F8C"/>
    <w:rsid w:val="00FA6426"/>
    <w:rsid w:val="00FA7193"/>
    <w:rsid w:val="00FA7386"/>
    <w:rsid w:val="00FA7C38"/>
    <w:rsid w:val="00FB06F1"/>
    <w:rsid w:val="00FB0B1C"/>
    <w:rsid w:val="00FB0E7C"/>
    <w:rsid w:val="00FB1059"/>
    <w:rsid w:val="00FB153D"/>
    <w:rsid w:val="00FB2428"/>
    <w:rsid w:val="00FB28B4"/>
    <w:rsid w:val="00FB2D2E"/>
    <w:rsid w:val="00FB358E"/>
    <w:rsid w:val="00FB35F8"/>
    <w:rsid w:val="00FB3632"/>
    <w:rsid w:val="00FB3859"/>
    <w:rsid w:val="00FB3C06"/>
    <w:rsid w:val="00FB3FFF"/>
    <w:rsid w:val="00FB4371"/>
    <w:rsid w:val="00FB464D"/>
    <w:rsid w:val="00FB4E5C"/>
    <w:rsid w:val="00FB4E82"/>
    <w:rsid w:val="00FB50A3"/>
    <w:rsid w:val="00FB604E"/>
    <w:rsid w:val="00FB628D"/>
    <w:rsid w:val="00FB65B2"/>
    <w:rsid w:val="00FB71BA"/>
    <w:rsid w:val="00FB7291"/>
    <w:rsid w:val="00FB78CA"/>
    <w:rsid w:val="00FC04E9"/>
    <w:rsid w:val="00FC0C9D"/>
    <w:rsid w:val="00FC0EC7"/>
    <w:rsid w:val="00FC130D"/>
    <w:rsid w:val="00FC147C"/>
    <w:rsid w:val="00FC178E"/>
    <w:rsid w:val="00FC1D10"/>
    <w:rsid w:val="00FC20EB"/>
    <w:rsid w:val="00FC2A45"/>
    <w:rsid w:val="00FC2B10"/>
    <w:rsid w:val="00FC32D4"/>
    <w:rsid w:val="00FC3732"/>
    <w:rsid w:val="00FC3971"/>
    <w:rsid w:val="00FC3CF4"/>
    <w:rsid w:val="00FC476A"/>
    <w:rsid w:val="00FC550A"/>
    <w:rsid w:val="00FC596D"/>
    <w:rsid w:val="00FC5A0F"/>
    <w:rsid w:val="00FC5DB1"/>
    <w:rsid w:val="00FC7214"/>
    <w:rsid w:val="00FC7C29"/>
    <w:rsid w:val="00FD0060"/>
    <w:rsid w:val="00FD006D"/>
    <w:rsid w:val="00FD053C"/>
    <w:rsid w:val="00FD1AD8"/>
    <w:rsid w:val="00FD1D78"/>
    <w:rsid w:val="00FD1FD1"/>
    <w:rsid w:val="00FD2596"/>
    <w:rsid w:val="00FD2D8E"/>
    <w:rsid w:val="00FD2DCB"/>
    <w:rsid w:val="00FD3060"/>
    <w:rsid w:val="00FD3F42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555"/>
    <w:rsid w:val="00FE1810"/>
    <w:rsid w:val="00FE1F7F"/>
    <w:rsid w:val="00FE21BB"/>
    <w:rsid w:val="00FE24B5"/>
    <w:rsid w:val="00FE2A1F"/>
    <w:rsid w:val="00FE2BBD"/>
    <w:rsid w:val="00FE3FA3"/>
    <w:rsid w:val="00FE40BB"/>
    <w:rsid w:val="00FE442E"/>
    <w:rsid w:val="00FE4A82"/>
    <w:rsid w:val="00FE5440"/>
    <w:rsid w:val="00FE62C8"/>
    <w:rsid w:val="00FE779B"/>
    <w:rsid w:val="00FF05AC"/>
    <w:rsid w:val="00FF05DF"/>
    <w:rsid w:val="00FF2D56"/>
    <w:rsid w:val="00FF301C"/>
    <w:rsid w:val="00FF3E8C"/>
    <w:rsid w:val="00FF407E"/>
    <w:rsid w:val="00FF48FE"/>
    <w:rsid w:val="00FF4903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  <w:rsid w:val="00FF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  <w:style w:type="table" w:customStyle="1" w:styleId="TableGrid2">
    <w:name w:val="Table Grid2"/>
    <w:basedOn w:val="a1"/>
    <w:rsid w:val="0009776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1356E-7449-45C5-A180-4C73AF74B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2439</Words>
  <Characters>13904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16311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ivanova_nv</cp:lastModifiedBy>
  <cp:revision>2</cp:revision>
  <cp:lastPrinted>2024-09-16T13:11:00Z</cp:lastPrinted>
  <dcterms:created xsi:type="dcterms:W3CDTF">2024-11-06T09:36:00Z</dcterms:created>
  <dcterms:modified xsi:type="dcterms:W3CDTF">2024-11-06T09:36:00Z</dcterms:modified>
</cp:coreProperties>
</file>