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B2F" w:rsidRDefault="00BD2B2F" w:rsidP="001D0ED0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к письму</w:t>
      </w:r>
    </w:p>
    <w:p w:rsidR="00BD2B2F" w:rsidRDefault="00BD2B2F" w:rsidP="001D0ED0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промышленной политике, </w:t>
      </w:r>
    </w:p>
    <w:p w:rsidR="00BD2B2F" w:rsidRPr="00BD2B2F" w:rsidRDefault="00BD2B2F" w:rsidP="001D0ED0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инновациям и торговле Санкт-Петербурга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47" w:rsidRPr="001D0ED0" w:rsidRDefault="00CF5247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0ED0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395A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782F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год</w:t>
      </w:r>
    </w:p>
    <w:p w:rsidR="00620964" w:rsidRPr="001D0ED0" w:rsidRDefault="00620964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5EA6" w:rsidRDefault="00825EA6" w:rsidP="001D0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</w:t>
      </w:r>
      <w:r w:rsidR="001D0ED0">
        <w:rPr>
          <w:rFonts w:ascii="Times New Roman" w:eastAsia="Calibri" w:hAnsi="Times New Roman" w:cs="Times New Roman"/>
          <w:sz w:val="28"/>
          <w:szCs w:val="28"/>
        </w:rPr>
        <w:t>г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1D0ED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1D0ED0"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«горячая линия» по обеспечению продовольственной безопасности и защите прав предпринимателей</w:t>
      </w:r>
      <w:r w:rsidR="001D0E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0ED0"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(498-85-01).</w:t>
      </w:r>
    </w:p>
    <w:p w:rsidR="00025A07" w:rsidRPr="007C795E" w:rsidRDefault="00025A07" w:rsidP="001D0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7C79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5A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2F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2112" w:rsidRPr="007C795E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972362">
        <w:rPr>
          <w:rFonts w:ascii="Times New Roman" w:hAnsi="Times New Roman" w:cs="Times New Roman"/>
          <w:sz w:val="28"/>
          <w:szCs w:val="28"/>
        </w:rPr>
        <w:t>4</w:t>
      </w:r>
      <w:r w:rsidRPr="007C795E">
        <w:rPr>
          <w:rFonts w:ascii="Times New Roman" w:hAnsi="Times New Roman" w:cs="Times New Roman"/>
          <w:sz w:val="28"/>
          <w:szCs w:val="28"/>
        </w:rPr>
        <w:t xml:space="preserve"> года на телефон «горячей линии» 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поступило </w:t>
      </w:r>
      <w:r w:rsidR="00E1570C">
        <w:rPr>
          <w:rFonts w:ascii="Times New Roman" w:hAnsi="Times New Roman" w:cs="Times New Roman"/>
          <w:spacing w:val="-2"/>
          <w:sz w:val="28"/>
          <w:szCs w:val="28"/>
        </w:rPr>
        <w:br/>
      </w:r>
      <w:r w:rsidR="001605FC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24067" w:rsidRPr="00924067">
        <w:rPr>
          <w:rFonts w:ascii="Times New Roman" w:hAnsi="Times New Roman" w:cs="Times New Roman"/>
          <w:spacing w:val="-2"/>
          <w:sz w:val="28"/>
          <w:szCs w:val="28"/>
        </w:rPr>
        <w:t>24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54B82" w:rsidRPr="007C795E">
        <w:rPr>
          <w:rFonts w:ascii="Times New Roman" w:hAnsi="Times New Roman" w:cs="Times New Roman"/>
          <w:spacing w:val="-2"/>
          <w:sz w:val="28"/>
          <w:szCs w:val="28"/>
        </w:rPr>
        <w:t>телефонн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ых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обращени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>, в том числе по вопросам</w:t>
      </w:r>
      <w:r w:rsidR="00F827D1" w:rsidRPr="007C795E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6F06B8" w:rsidRPr="006F06B8" w:rsidRDefault="006F06B8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качество продуктов – </w:t>
      </w:r>
      <w:r w:rsidR="00924067" w:rsidRPr="00924067">
        <w:rPr>
          <w:rStyle w:val="bx-messenger-message"/>
          <w:rFonts w:ascii="Times New Roman" w:hAnsi="Times New Roman" w:cs="Times New Roman"/>
          <w:sz w:val="28"/>
          <w:szCs w:val="28"/>
        </w:rPr>
        <w:t>2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защита прав потребителей – </w:t>
      </w:r>
      <w:r w:rsidR="00924067">
        <w:rPr>
          <w:rStyle w:val="bx-messenger-message"/>
          <w:rFonts w:ascii="Times New Roman" w:hAnsi="Times New Roman" w:cs="Times New Roman"/>
          <w:sz w:val="28"/>
          <w:szCs w:val="28"/>
        </w:rPr>
        <w:t>17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E1570C" w:rsidRPr="00924067" w:rsidRDefault="00924067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режим работы 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 xml:space="preserve"> – 1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924067" w:rsidRPr="00924067" w:rsidRDefault="00924067" w:rsidP="001D0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наличие лекарств и </w:t>
      </w:r>
      <w:proofErr w:type="gramStart"/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СИЗ</w:t>
      </w:r>
      <w:proofErr w:type="gramEnd"/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1;</w:t>
      </w:r>
    </w:p>
    <w:p w:rsidR="00924067" w:rsidRPr="00924067" w:rsidRDefault="00924067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наличие продуктов – 3</w:t>
      </w:r>
    </w:p>
    <w:p w:rsidR="00E1570C" w:rsidRPr="001D0ED0" w:rsidRDefault="00E1570C" w:rsidP="001D0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Одновременно сообщаем, что за отчетный период на «горячую линию»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защите прав потребителей (233-55-45) Санкт-Петербургского государственного бюджетного учреждения «Центр контроля качества товаров (продукции), работ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услуг» поступило </w:t>
      </w:r>
      <w:r w:rsidR="00924067"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905</w:t>
      </w: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обращений граждан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56A9" w:rsidRDefault="00133B35" w:rsidP="001D0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C795E">
        <w:rPr>
          <w:rFonts w:ascii="Times New Roman" w:hAnsi="Times New Roman" w:cs="Times New Roman"/>
          <w:sz w:val="28"/>
          <w:szCs w:val="28"/>
        </w:rPr>
        <w:t>В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период  с </w:t>
      </w:r>
      <w:r w:rsidR="00E1570C">
        <w:rPr>
          <w:rFonts w:ascii="Times New Roman" w:hAnsi="Times New Roman" w:cs="Times New Roman"/>
          <w:sz w:val="28"/>
          <w:szCs w:val="28"/>
        </w:rPr>
        <w:t>01.0</w:t>
      </w:r>
      <w:r w:rsidR="00782FE2" w:rsidRPr="00782FE2">
        <w:rPr>
          <w:rFonts w:ascii="Times New Roman" w:hAnsi="Times New Roman" w:cs="Times New Roman"/>
          <w:sz w:val="28"/>
          <w:szCs w:val="28"/>
        </w:rPr>
        <w:t>7</w:t>
      </w:r>
      <w:r w:rsidR="00E1570C">
        <w:rPr>
          <w:rFonts w:ascii="Times New Roman" w:hAnsi="Times New Roman" w:cs="Times New Roman"/>
          <w:sz w:val="28"/>
          <w:szCs w:val="28"/>
        </w:rPr>
        <w:t xml:space="preserve">.2024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по </w:t>
      </w:r>
      <w:r w:rsidR="00395A66" w:rsidRPr="00395A66">
        <w:rPr>
          <w:rFonts w:ascii="Times New Roman" w:hAnsi="Times New Roman" w:cs="Times New Roman"/>
          <w:sz w:val="28"/>
          <w:szCs w:val="28"/>
        </w:rPr>
        <w:t>30</w:t>
      </w:r>
      <w:r w:rsidR="00395A66">
        <w:rPr>
          <w:rFonts w:ascii="Times New Roman" w:hAnsi="Times New Roman" w:cs="Times New Roman"/>
          <w:sz w:val="28"/>
          <w:szCs w:val="28"/>
        </w:rPr>
        <w:t>.</w:t>
      </w:r>
      <w:r w:rsidR="00782FE2" w:rsidRPr="00782FE2">
        <w:rPr>
          <w:rFonts w:ascii="Times New Roman" w:hAnsi="Times New Roman" w:cs="Times New Roman"/>
          <w:sz w:val="28"/>
          <w:szCs w:val="28"/>
        </w:rPr>
        <w:t>09</w:t>
      </w:r>
      <w:r w:rsidR="00E1570C">
        <w:rPr>
          <w:rFonts w:ascii="Times New Roman" w:hAnsi="Times New Roman" w:cs="Times New Roman"/>
          <w:sz w:val="28"/>
          <w:szCs w:val="28"/>
        </w:rPr>
        <w:t xml:space="preserve">.2024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8756A9" w:rsidRPr="007C795E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F9466D" w:rsidRPr="007C795E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1570C">
        <w:rPr>
          <w:rFonts w:ascii="Times New Roman" w:hAnsi="Times New Roman" w:cs="Times New Roman"/>
          <w:sz w:val="28"/>
          <w:szCs w:val="28"/>
        </w:rPr>
        <w:br/>
      </w:r>
      <w:r w:rsidR="00782FE2" w:rsidRPr="00782FE2">
        <w:rPr>
          <w:rFonts w:ascii="Times New Roman" w:hAnsi="Times New Roman" w:cs="Times New Roman"/>
          <w:sz w:val="28"/>
          <w:szCs w:val="28"/>
        </w:rPr>
        <w:t>11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7C795E">
        <w:rPr>
          <w:rFonts w:ascii="Times New Roman" w:hAnsi="Times New Roman" w:cs="Times New Roman"/>
          <w:sz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>и мобилизованных граждан Санкт-Петербурга и по вопросам оказания содействия в обеспечении дополнительным снабжением и материально-техническими ценностями для нужд выполнения задач</w:t>
      </w:r>
      <w:r w:rsidR="001D0ED0">
        <w:rPr>
          <w:rFonts w:ascii="Times New Roman" w:hAnsi="Times New Roman" w:cs="Times New Roman"/>
          <w:sz w:val="28"/>
        </w:rPr>
        <w:t xml:space="preserve"> специальной военной операции </w:t>
      </w:r>
      <w:bookmarkStart w:id="0" w:name="_GoBack"/>
      <w:bookmarkEnd w:id="0"/>
      <w:r w:rsidR="00B54B82">
        <w:rPr>
          <w:rFonts w:ascii="Times New Roman" w:hAnsi="Times New Roman" w:cs="Times New Roman"/>
          <w:sz w:val="28"/>
        </w:rPr>
        <w:t xml:space="preserve">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  <w:r w:rsidR="003355E6">
        <w:rPr>
          <w:rFonts w:ascii="Times New Roman" w:hAnsi="Times New Roman" w:cs="Times New Roman"/>
          <w:sz w:val="28"/>
        </w:rPr>
        <w:t>.</w:t>
      </w:r>
    </w:p>
    <w:p w:rsidR="00174359" w:rsidRPr="00174359" w:rsidRDefault="00174359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от 03.10.2022 </w:t>
      </w:r>
      <w:r w:rsidRPr="00174359">
        <w:rPr>
          <w:rFonts w:ascii="Times New Roman" w:hAnsi="Times New Roman" w:cs="Times New Roman"/>
          <w:sz w:val="28"/>
        </w:rPr>
        <w:br/>
        <w:t>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174359" w:rsidRPr="00174359" w:rsidRDefault="00174359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Учитывая необходимость организации обеспечения мобилизуемых граждан необходимой амуницией в кротчайшие сроки, в Санкт-Петербурге в настоящее время Комитетом налажено взаимодействие с Межрегиональным Санкт-Петербурга </w:t>
      </w:r>
      <w:r w:rsidRPr="00174359">
        <w:rPr>
          <w:rFonts w:ascii="Times New Roman" w:hAnsi="Times New Roman" w:cs="Times New Roman"/>
          <w:sz w:val="28"/>
        </w:rPr>
        <w:br/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174359">
        <w:rPr>
          <w:rFonts w:ascii="Times New Roman" w:hAnsi="Times New Roman" w:cs="Times New Roman"/>
          <w:sz w:val="28"/>
        </w:rPr>
        <w:t>и поддержки граждан «ПОБЕДА» осуществляющим закупки таких товаров, в том числе за счет благотворительных средств.</w:t>
      </w:r>
    </w:p>
    <w:p w:rsidR="00174359" w:rsidRPr="00174359" w:rsidRDefault="00174359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Правительством Санкт-Петербурга приняты необходимые нормативно правовые акты, направленные на исполнение норм постановления Правительства Российской Федерации от 03.10.2022 № 1745. </w:t>
      </w:r>
    </w:p>
    <w:p w:rsidR="001D0ED0" w:rsidRDefault="001D0ED0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355E6" w:rsidRDefault="003355E6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lastRenderedPageBreak/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</w:p>
    <w:p w:rsidR="003355E6" w:rsidRDefault="003355E6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Комитетом  оказано содействие в организации питания волонтеров участвующих в </w:t>
      </w:r>
      <w:r w:rsidRPr="0037542E">
        <w:rPr>
          <w:rFonts w:ascii="Times New Roman" w:hAnsi="Times New Roman" w:cs="Times New Roman"/>
          <w:sz w:val="28"/>
        </w:rPr>
        <w:t>мероприятия</w:t>
      </w:r>
      <w:r>
        <w:rPr>
          <w:rFonts w:ascii="Times New Roman" w:hAnsi="Times New Roman" w:cs="Times New Roman"/>
          <w:sz w:val="28"/>
        </w:rPr>
        <w:t>х</w:t>
      </w:r>
      <w:r w:rsidRPr="0037542E">
        <w:rPr>
          <w:rFonts w:ascii="Times New Roman" w:hAnsi="Times New Roman" w:cs="Times New Roman"/>
          <w:sz w:val="28"/>
        </w:rPr>
        <w:t xml:space="preserve"> по дополнительному снабжению участников специальной военной</w:t>
      </w:r>
      <w:r>
        <w:rPr>
          <w:rFonts w:ascii="Times New Roman" w:hAnsi="Times New Roman" w:cs="Times New Roman"/>
          <w:sz w:val="28"/>
        </w:rPr>
        <w:t xml:space="preserve"> операции.</w:t>
      </w:r>
    </w:p>
    <w:p w:rsidR="003355E6" w:rsidRDefault="003355E6" w:rsidP="001D0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r w:rsidR="0097236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395A6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1D0ED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квартал 202</w:t>
      </w:r>
      <w:r w:rsidR="00972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 Комитет  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поступило 1</w:t>
      </w:r>
      <w:r w:rsidR="008A7CED" w:rsidRPr="0092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обращений граждан </w:t>
      </w:r>
      <w:r w:rsidR="001D0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вопросу роста цен на продовольственные и непродовольственные товары, </w:t>
      </w:r>
      <w:r w:rsid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том числе куриные яйца, рыбу, 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по вопросу высокого уровня инфляции в целом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поручения Губернатора Санкт-Петербурга </w:t>
      </w:r>
      <w:proofErr w:type="spellStart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Беглова</w:t>
      </w:r>
      <w:proofErr w:type="spellEnd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А.Д. </w:t>
      </w:r>
      <w:r w:rsidR="001D0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отслеживания ситуации на продовольственном рынке Санкт-Петербурга 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и непродовольственных товаров, а также жизненно необходимых и важнейших лекарственных препаратов (далее – мониторинг). </w:t>
      </w: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Полученная в ходе мониторинга негативная информация 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Управление федеральной антимонопольной службы по Санкт-Петербургу, отвечающее за выявление обоснованности роста цен на отдельные виды продовольственных товаров и принятие необходимых мер по их устранению.</w:t>
      </w: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рамках проведения мероприятий, направленных на стабилизацию цен, с торговыми сетями достигнута договоренность об установлении минимально возможной торговой надбавки на социально значимые продовольственные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непродовольственные товары. В некоторых случаях торговые сети устанавливают отрицательную торговую надбавку на социально значимые продовольственные товары, а также отказывают поставщикам в повышении цен без объективного обоснования причин повышения.</w:t>
      </w:r>
    </w:p>
    <w:p w:rsidR="00CF5247" w:rsidRPr="00CF5247" w:rsidRDefault="008A7CED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II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квартале 2024 года вопрос сдерживания цен обсужда</w:t>
      </w:r>
      <w:r w:rsid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лся на 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заседани</w:t>
      </w:r>
      <w:r w:rsid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Оперативного штаба по мониторингу и оперативному реагированию на изменение конъюнктуры продовольственных рынков в Санкт-Петербурге</w:t>
      </w:r>
      <w:r w:rsid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который 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состоял</w:t>
      </w:r>
      <w:r w:rsid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25.09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.2024. </w:t>
      </w:r>
    </w:p>
    <w:p w:rsidR="00CF5247" w:rsidRPr="00CF5247" w:rsidRDefault="00CF5247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Комитетом в целях сдерживания роста цен на продовольственные товары первой необходимости совместно с Федеральной антимонопольной службой проводится работа по заключению с торговыми сетями соглашений, направленных </w:t>
      </w:r>
    </w:p>
    <w:p w:rsidR="00CF5247" w:rsidRDefault="00CF5247" w:rsidP="001D0E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стабилизацию розничных цен, в том числе на ограничение торговой наценки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социально значимые продовольственные товары.</w:t>
      </w:r>
    </w:p>
    <w:p w:rsidR="003355E6" w:rsidRDefault="00341910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355E6" w:rsidRDefault="003355E6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3355E6" w:rsidSect="001D0ED0">
      <w:pgSz w:w="11906" w:h="16838"/>
      <w:pgMar w:top="22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66165"/>
    <w:rsid w:val="00174359"/>
    <w:rsid w:val="001760A2"/>
    <w:rsid w:val="001B2F2C"/>
    <w:rsid w:val="001D0ED0"/>
    <w:rsid w:val="001F0E5D"/>
    <w:rsid w:val="00244EB4"/>
    <w:rsid w:val="00272D46"/>
    <w:rsid w:val="002D3454"/>
    <w:rsid w:val="002E5223"/>
    <w:rsid w:val="003355E6"/>
    <w:rsid w:val="0033670A"/>
    <w:rsid w:val="00341910"/>
    <w:rsid w:val="00395A66"/>
    <w:rsid w:val="003B3B24"/>
    <w:rsid w:val="003B70D9"/>
    <w:rsid w:val="003C5235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77746"/>
    <w:rsid w:val="006A4731"/>
    <w:rsid w:val="006F06B8"/>
    <w:rsid w:val="00720B52"/>
    <w:rsid w:val="007618DA"/>
    <w:rsid w:val="007658A6"/>
    <w:rsid w:val="007722B2"/>
    <w:rsid w:val="007734FC"/>
    <w:rsid w:val="00782FE2"/>
    <w:rsid w:val="007B76F8"/>
    <w:rsid w:val="007C6C13"/>
    <w:rsid w:val="007C795E"/>
    <w:rsid w:val="007D48BB"/>
    <w:rsid w:val="007E04C3"/>
    <w:rsid w:val="008216E9"/>
    <w:rsid w:val="00825EA6"/>
    <w:rsid w:val="0086738D"/>
    <w:rsid w:val="008756A9"/>
    <w:rsid w:val="008A7CED"/>
    <w:rsid w:val="008F04F0"/>
    <w:rsid w:val="008F162D"/>
    <w:rsid w:val="009179FA"/>
    <w:rsid w:val="00924067"/>
    <w:rsid w:val="009554CA"/>
    <w:rsid w:val="0095678B"/>
    <w:rsid w:val="00972362"/>
    <w:rsid w:val="0097599A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CF5247"/>
    <w:rsid w:val="00D521CC"/>
    <w:rsid w:val="00D847AD"/>
    <w:rsid w:val="00D940B2"/>
    <w:rsid w:val="00DA64A5"/>
    <w:rsid w:val="00DF5BD3"/>
    <w:rsid w:val="00E062AF"/>
    <w:rsid w:val="00E1570C"/>
    <w:rsid w:val="00E8237F"/>
    <w:rsid w:val="00EF766D"/>
    <w:rsid w:val="00F42FCA"/>
    <w:rsid w:val="00F827D1"/>
    <w:rsid w:val="00F946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09E75-DC68-4DF7-8413-BE62289C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5</cp:revision>
  <cp:lastPrinted>2021-04-02T14:11:00Z</cp:lastPrinted>
  <dcterms:created xsi:type="dcterms:W3CDTF">2024-10-02T15:36:00Z</dcterms:created>
  <dcterms:modified xsi:type="dcterms:W3CDTF">2024-10-03T08:37:00Z</dcterms:modified>
</cp:coreProperties>
</file>