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522" w:rsidRDefault="00874522" w:rsidP="00E11E98">
      <w:pPr>
        <w:spacing w:line="230" w:lineRule="auto"/>
        <w:ind w:right="-568"/>
        <w:jc w:val="center"/>
        <w:rPr>
          <w:b/>
          <w:bCs/>
          <w:szCs w:val="24"/>
        </w:rPr>
      </w:pPr>
    </w:p>
    <w:p w:rsidR="00874522" w:rsidRPr="00874522" w:rsidRDefault="00874522" w:rsidP="00874522">
      <w:pPr>
        <w:spacing w:line="230" w:lineRule="auto"/>
        <w:ind w:right="-568" w:firstLine="4820"/>
        <w:rPr>
          <w:bCs/>
          <w:szCs w:val="24"/>
        </w:rPr>
      </w:pPr>
      <w:r w:rsidRPr="00874522">
        <w:rPr>
          <w:bCs/>
          <w:szCs w:val="24"/>
        </w:rPr>
        <w:t>ПРИЛОЖЕНИЕ</w:t>
      </w:r>
    </w:p>
    <w:p w:rsidR="00874522" w:rsidRPr="00874522" w:rsidRDefault="00874522" w:rsidP="00874522">
      <w:pPr>
        <w:spacing w:line="230" w:lineRule="auto"/>
        <w:ind w:right="-568" w:firstLine="4820"/>
        <w:rPr>
          <w:bCs/>
          <w:szCs w:val="24"/>
        </w:rPr>
      </w:pPr>
      <w:r w:rsidRPr="00874522">
        <w:rPr>
          <w:bCs/>
          <w:szCs w:val="24"/>
        </w:rPr>
        <w:t>к постановлению Правительства Санкт-Петербурга</w:t>
      </w:r>
    </w:p>
    <w:p w:rsidR="00874522" w:rsidRPr="00874522" w:rsidRDefault="00874522" w:rsidP="00874522">
      <w:pPr>
        <w:spacing w:line="230" w:lineRule="auto"/>
        <w:ind w:right="-568" w:firstLine="4820"/>
        <w:rPr>
          <w:bCs/>
          <w:szCs w:val="24"/>
        </w:rPr>
      </w:pPr>
      <w:r>
        <w:rPr>
          <w:bCs/>
          <w:szCs w:val="24"/>
        </w:rPr>
        <w:t>о</w:t>
      </w:r>
      <w:r w:rsidRPr="00874522">
        <w:rPr>
          <w:bCs/>
          <w:szCs w:val="24"/>
        </w:rPr>
        <w:t xml:space="preserve">т </w:t>
      </w:r>
      <w:r>
        <w:rPr>
          <w:bCs/>
          <w:szCs w:val="24"/>
        </w:rPr>
        <w:t>_______________ № _____________</w:t>
      </w:r>
    </w:p>
    <w:p w:rsidR="00874522" w:rsidRPr="00874522" w:rsidRDefault="00874522" w:rsidP="00E11E98">
      <w:pPr>
        <w:spacing w:line="230" w:lineRule="auto"/>
        <w:ind w:right="-568"/>
        <w:jc w:val="center"/>
        <w:rPr>
          <w:bCs/>
          <w:szCs w:val="24"/>
        </w:rPr>
      </w:pPr>
    </w:p>
    <w:p w:rsidR="00874522" w:rsidRDefault="00874522" w:rsidP="00E11E98">
      <w:pPr>
        <w:spacing w:line="230" w:lineRule="auto"/>
        <w:ind w:right="-568"/>
        <w:jc w:val="center"/>
        <w:rPr>
          <w:b/>
          <w:bCs/>
          <w:szCs w:val="24"/>
        </w:rPr>
      </w:pPr>
    </w:p>
    <w:p w:rsidR="00224CAD" w:rsidRPr="00E11E98" w:rsidRDefault="00C3240E" w:rsidP="00E11E98">
      <w:pPr>
        <w:spacing w:line="230" w:lineRule="auto"/>
        <w:ind w:right="-568"/>
        <w:jc w:val="center"/>
        <w:rPr>
          <w:b/>
          <w:bCs/>
          <w:szCs w:val="24"/>
        </w:rPr>
      </w:pPr>
      <w:r w:rsidRPr="00E11E98">
        <w:rPr>
          <w:b/>
          <w:bCs/>
          <w:szCs w:val="24"/>
        </w:rPr>
        <w:t>М</w:t>
      </w:r>
      <w:r w:rsidR="00224CAD" w:rsidRPr="00E11E98">
        <w:rPr>
          <w:b/>
          <w:bCs/>
          <w:szCs w:val="24"/>
        </w:rPr>
        <w:t>ЕМОРАНДУМ</w:t>
      </w:r>
      <w:r w:rsidRPr="00E11E98">
        <w:rPr>
          <w:b/>
          <w:bCs/>
          <w:szCs w:val="24"/>
        </w:rPr>
        <w:t xml:space="preserve"> </w:t>
      </w:r>
    </w:p>
    <w:p w:rsidR="00C3240E" w:rsidRPr="00E11E98" w:rsidRDefault="001C35F1" w:rsidP="00E11E98">
      <w:pPr>
        <w:spacing w:line="230" w:lineRule="auto"/>
        <w:ind w:right="-568"/>
        <w:jc w:val="center"/>
        <w:rPr>
          <w:b/>
          <w:bCs/>
          <w:szCs w:val="24"/>
        </w:rPr>
      </w:pPr>
      <w:r w:rsidRPr="00E11E98">
        <w:rPr>
          <w:b/>
          <w:bCs/>
          <w:szCs w:val="24"/>
        </w:rPr>
        <w:t xml:space="preserve">о намерениях </w:t>
      </w:r>
      <w:r w:rsidR="00450CB4" w:rsidRPr="00E11E98">
        <w:rPr>
          <w:b/>
          <w:bCs/>
          <w:szCs w:val="24"/>
        </w:rPr>
        <w:t>м</w:t>
      </w:r>
      <w:r w:rsidR="00C3240E" w:rsidRPr="00E11E98">
        <w:rPr>
          <w:b/>
          <w:bCs/>
          <w:szCs w:val="24"/>
        </w:rPr>
        <w:t>ежду</w:t>
      </w:r>
      <w:r w:rsidR="00450CB4" w:rsidRPr="00E11E98">
        <w:rPr>
          <w:b/>
          <w:bCs/>
          <w:szCs w:val="24"/>
        </w:rPr>
        <w:t xml:space="preserve"> </w:t>
      </w:r>
      <w:r w:rsidRPr="00E11E98">
        <w:rPr>
          <w:b/>
          <w:bCs/>
          <w:szCs w:val="24"/>
        </w:rPr>
        <w:t xml:space="preserve">Правительством Санкт-Петербурга </w:t>
      </w:r>
      <w:r w:rsidRPr="00E11E98">
        <w:rPr>
          <w:b/>
          <w:bCs/>
          <w:szCs w:val="24"/>
        </w:rPr>
        <w:br/>
        <w:t xml:space="preserve">(Российская Федерация), Хокимиятом Ташкента </w:t>
      </w:r>
      <w:r w:rsidRPr="00E11E98">
        <w:rPr>
          <w:b/>
          <w:bCs/>
          <w:szCs w:val="24"/>
        </w:rPr>
        <w:br/>
        <w:t xml:space="preserve">(Республика Узбекистан) и Дирекцией по строительству города Новый Ташкент </w:t>
      </w:r>
      <w:r w:rsidR="00BF1663">
        <w:rPr>
          <w:b/>
          <w:bCs/>
          <w:szCs w:val="24"/>
        </w:rPr>
        <w:br/>
      </w:r>
      <w:r w:rsidRPr="00E11E98">
        <w:rPr>
          <w:b/>
          <w:bCs/>
          <w:szCs w:val="24"/>
        </w:rPr>
        <w:t xml:space="preserve">при Кабинете Министров Республики Узбекистан </w:t>
      </w:r>
    </w:p>
    <w:p w:rsidR="00450CB4" w:rsidRPr="00E11E98" w:rsidRDefault="00450CB4" w:rsidP="00E11E98">
      <w:pPr>
        <w:spacing w:line="230" w:lineRule="auto"/>
        <w:ind w:right="-568" w:firstLine="709"/>
        <w:jc w:val="both"/>
        <w:rPr>
          <w:b/>
          <w:bCs/>
          <w:szCs w:val="24"/>
        </w:rPr>
      </w:pPr>
    </w:p>
    <w:p w:rsidR="00FC6A7F" w:rsidRPr="001B0D43" w:rsidRDefault="001C35F1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>Правительство Санкт-Петербурга</w:t>
      </w:r>
      <w:r w:rsidR="00450CB4" w:rsidRPr="001B0D43">
        <w:rPr>
          <w:szCs w:val="24"/>
        </w:rPr>
        <w:t xml:space="preserve"> </w:t>
      </w:r>
      <w:r w:rsidR="00E11E98" w:rsidRPr="001B0D43">
        <w:rPr>
          <w:szCs w:val="24"/>
        </w:rPr>
        <w:t xml:space="preserve">(Российская Федерация) </w:t>
      </w:r>
      <w:r w:rsidR="00450CB4" w:rsidRPr="001B0D43">
        <w:rPr>
          <w:szCs w:val="24"/>
        </w:rPr>
        <w:t xml:space="preserve">в лице </w:t>
      </w:r>
      <w:r w:rsidRPr="001B0D43">
        <w:rPr>
          <w:szCs w:val="24"/>
        </w:rPr>
        <w:t xml:space="preserve">Губернатора </w:t>
      </w:r>
      <w:r w:rsidR="00E11E98" w:rsidRPr="001B0D43">
        <w:rPr>
          <w:szCs w:val="24"/>
        </w:rPr>
        <w:br/>
      </w:r>
      <w:r w:rsidRPr="001B0D43">
        <w:rPr>
          <w:szCs w:val="24"/>
        </w:rPr>
        <w:t>Санкт-Петербурга Беглова Александра Дмитриевича</w:t>
      </w:r>
      <w:r w:rsidR="00B65DA9" w:rsidRPr="001B0D43">
        <w:rPr>
          <w:szCs w:val="24"/>
        </w:rPr>
        <w:t>, с одной стороны,</w:t>
      </w:r>
      <w:r w:rsidRPr="001B0D43">
        <w:rPr>
          <w:szCs w:val="24"/>
        </w:rPr>
        <w:t xml:space="preserve"> </w:t>
      </w:r>
      <w:proofErr w:type="spellStart"/>
      <w:r w:rsidRPr="001B0D43">
        <w:rPr>
          <w:szCs w:val="24"/>
        </w:rPr>
        <w:t>Хокимият</w:t>
      </w:r>
      <w:proofErr w:type="spellEnd"/>
      <w:r w:rsidRPr="001B0D43">
        <w:rPr>
          <w:szCs w:val="24"/>
        </w:rPr>
        <w:t xml:space="preserve"> Ташкента</w:t>
      </w:r>
      <w:r w:rsidR="0082600B" w:rsidRPr="001B0D43">
        <w:rPr>
          <w:szCs w:val="24"/>
        </w:rPr>
        <w:t xml:space="preserve"> (Республика Узбекистан)</w:t>
      </w:r>
      <w:r w:rsidRPr="001B0D43">
        <w:rPr>
          <w:szCs w:val="24"/>
        </w:rPr>
        <w:t xml:space="preserve"> в лице </w:t>
      </w:r>
      <w:proofErr w:type="spellStart"/>
      <w:r w:rsidRPr="001B0D43">
        <w:rPr>
          <w:szCs w:val="24"/>
        </w:rPr>
        <w:t>Хокима</w:t>
      </w:r>
      <w:proofErr w:type="spellEnd"/>
      <w:r w:rsidRPr="001B0D43">
        <w:rPr>
          <w:szCs w:val="24"/>
        </w:rPr>
        <w:t xml:space="preserve"> </w:t>
      </w:r>
      <w:r w:rsidR="00B51EBA" w:rsidRPr="001B0D43">
        <w:rPr>
          <w:szCs w:val="24"/>
        </w:rPr>
        <w:t>Ташкента</w:t>
      </w:r>
      <w:r w:rsidRPr="001B0D43">
        <w:rPr>
          <w:szCs w:val="24"/>
        </w:rPr>
        <w:t xml:space="preserve"> </w:t>
      </w:r>
      <w:proofErr w:type="spellStart"/>
      <w:r w:rsidRPr="001B0D43">
        <w:rPr>
          <w:szCs w:val="24"/>
        </w:rPr>
        <w:t>Умурзакова</w:t>
      </w:r>
      <w:proofErr w:type="spellEnd"/>
      <w:r w:rsidRPr="001B0D43">
        <w:rPr>
          <w:szCs w:val="24"/>
        </w:rPr>
        <w:t xml:space="preserve"> Шавката </w:t>
      </w:r>
      <w:proofErr w:type="spellStart"/>
      <w:r w:rsidRPr="001B0D43">
        <w:rPr>
          <w:szCs w:val="24"/>
        </w:rPr>
        <w:t>Бурановича</w:t>
      </w:r>
      <w:proofErr w:type="spellEnd"/>
      <w:r w:rsidR="00B51EBA" w:rsidRPr="001B0D43">
        <w:rPr>
          <w:szCs w:val="24"/>
        </w:rPr>
        <w:t xml:space="preserve"> </w:t>
      </w:r>
      <w:r w:rsidR="001B0D43">
        <w:rPr>
          <w:szCs w:val="24"/>
        </w:rPr>
        <w:br/>
      </w:r>
      <w:r w:rsidR="00B51EBA" w:rsidRPr="001B0D43">
        <w:rPr>
          <w:szCs w:val="24"/>
        </w:rPr>
        <w:t>и Дирекция</w:t>
      </w:r>
      <w:r w:rsidR="00B51EBA" w:rsidRPr="001B0D43">
        <w:rPr>
          <w:b/>
          <w:bCs/>
          <w:szCs w:val="24"/>
        </w:rPr>
        <w:t xml:space="preserve"> </w:t>
      </w:r>
      <w:r w:rsidR="00B51EBA" w:rsidRPr="001B0D43">
        <w:rPr>
          <w:bCs/>
          <w:szCs w:val="24"/>
        </w:rPr>
        <w:t>по строительству города Новый Ташкент при Кабинете Министров Республики Узбекистан</w:t>
      </w:r>
      <w:r w:rsidR="00B51EBA" w:rsidRPr="001B0D43">
        <w:rPr>
          <w:b/>
          <w:bCs/>
          <w:szCs w:val="24"/>
        </w:rPr>
        <w:t xml:space="preserve"> </w:t>
      </w:r>
      <w:r w:rsidR="00B51EBA" w:rsidRPr="001B0D43">
        <w:rPr>
          <w:bCs/>
          <w:szCs w:val="24"/>
        </w:rPr>
        <w:t xml:space="preserve">в лице директора </w:t>
      </w:r>
      <w:proofErr w:type="spellStart"/>
      <w:r w:rsidR="00B51EBA" w:rsidRPr="001B0D43">
        <w:rPr>
          <w:bCs/>
          <w:szCs w:val="24"/>
        </w:rPr>
        <w:t>Адилова</w:t>
      </w:r>
      <w:proofErr w:type="spellEnd"/>
      <w:r w:rsidR="00B51EBA" w:rsidRPr="001B0D43">
        <w:rPr>
          <w:bCs/>
          <w:szCs w:val="24"/>
        </w:rPr>
        <w:t xml:space="preserve"> </w:t>
      </w:r>
      <w:proofErr w:type="spellStart"/>
      <w:r w:rsidR="00B51EBA" w:rsidRPr="001B0D43">
        <w:rPr>
          <w:bCs/>
          <w:szCs w:val="24"/>
        </w:rPr>
        <w:t>Давронжона</w:t>
      </w:r>
      <w:proofErr w:type="spellEnd"/>
      <w:r w:rsidR="00B51EBA" w:rsidRPr="001B0D43">
        <w:rPr>
          <w:bCs/>
          <w:szCs w:val="24"/>
        </w:rPr>
        <w:t xml:space="preserve"> </w:t>
      </w:r>
      <w:proofErr w:type="spellStart"/>
      <w:r w:rsidR="00B51EBA" w:rsidRPr="001B0D43">
        <w:rPr>
          <w:bCs/>
          <w:szCs w:val="24"/>
        </w:rPr>
        <w:t>Кабилджановича</w:t>
      </w:r>
      <w:proofErr w:type="spellEnd"/>
      <w:r w:rsidR="00B65DA9" w:rsidRPr="001B0D43">
        <w:rPr>
          <w:szCs w:val="24"/>
        </w:rPr>
        <w:t>, с другой стороны,</w:t>
      </w:r>
      <w:r w:rsidR="00450CB4" w:rsidRPr="001B0D43">
        <w:rPr>
          <w:szCs w:val="24"/>
        </w:rPr>
        <w:t xml:space="preserve"> далее </w:t>
      </w:r>
      <w:r w:rsidR="00C3240E" w:rsidRPr="001B0D43">
        <w:rPr>
          <w:szCs w:val="24"/>
        </w:rPr>
        <w:t>именуемые</w:t>
      </w:r>
      <w:r w:rsidR="00450CB4" w:rsidRPr="001B0D43">
        <w:rPr>
          <w:szCs w:val="24"/>
        </w:rPr>
        <w:t xml:space="preserve"> </w:t>
      </w:r>
      <w:r w:rsidR="00B65DA9" w:rsidRPr="001B0D43">
        <w:rPr>
          <w:szCs w:val="24"/>
        </w:rPr>
        <w:t>Сторонами</w:t>
      </w:r>
      <w:r w:rsidR="00C3240E" w:rsidRPr="001B0D43">
        <w:rPr>
          <w:szCs w:val="24"/>
        </w:rPr>
        <w:t>,</w:t>
      </w:r>
      <w:r w:rsidR="00450CB4" w:rsidRPr="001B0D43">
        <w:rPr>
          <w:szCs w:val="24"/>
        </w:rPr>
        <w:t xml:space="preserve"> </w:t>
      </w:r>
    </w:p>
    <w:p w:rsidR="00FC6A7F" w:rsidRPr="001B0D43" w:rsidRDefault="00FC6A7F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 xml:space="preserve">стремясь внести вклад в развитие двусторонних отношений между Российской Федерацией и Республикой Узбекистан, </w:t>
      </w:r>
    </w:p>
    <w:p w:rsidR="00FC6A7F" w:rsidRPr="001B0D43" w:rsidRDefault="00FC6A7F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 xml:space="preserve">принимая во внимание взаимную заинтересованность в углублении и </w:t>
      </w:r>
      <w:r w:rsidR="0082600B" w:rsidRPr="001B0D43">
        <w:rPr>
          <w:szCs w:val="24"/>
        </w:rPr>
        <w:t>расширении сотрудничества между</w:t>
      </w:r>
      <w:r w:rsidRPr="001B0D43">
        <w:rPr>
          <w:szCs w:val="24"/>
        </w:rPr>
        <w:t xml:space="preserve"> Правительством Санкт-Петер</w:t>
      </w:r>
      <w:r w:rsidR="0082600B" w:rsidRPr="001B0D43">
        <w:rPr>
          <w:szCs w:val="24"/>
        </w:rPr>
        <w:t xml:space="preserve">бурга (Российская Федерация), </w:t>
      </w:r>
      <w:r w:rsidR="0082600B" w:rsidRPr="001B0D43">
        <w:rPr>
          <w:szCs w:val="24"/>
        </w:rPr>
        <w:br/>
      </w:r>
      <w:r w:rsidRPr="001B0D43">
        <w:rPr>
          <w:szCs w:val="24"/>
        </w:rPr>
        <w:t xml:space="preserve">Хокимиятом Ташкента (Республика Узбекистан) и Дирекцией по строительству города Новый Ташкент при Кабинете Министров Республики Узбекистан </w:t>
      </w:r>
      <w:r w:rsidR="00920D8E" w:rsidRPr="001B0D43">
        <w:rPr>
          <w:szCs w:val="24"/>
        </w:rPr>
        <w:t>(далее - Дирекция),</w:t>
      </w:r>
    </w:p>
    <w:p w:rsidR="00B900CB" w:rsidRPr="001B0D43" w:rsidRDefault="00E11E98" w:rsidP="00F97A58">
      <w:pPr>
        <w:spacing w:line="230" w:lineRule="auto"/>
        <w:ind w:firstLine="567"/>
        <w:jc w:val="both"/>
        <w:rPr>
          <w:b/>
          <w:bCs/>
          <w:szCs w:val="24"/>
        </w:rPr>
      </w:pPr>
      <w:r w:rsidRPr="001B0D43">
        <w:rPr>
          <w:szCs w:val="24"/>
        </w:rPr>
        <w:t>согласились о</w:t>
      </w:r>
      <w:r w:rsidR="0098445F" w:rsidRPr="001B0D43">
        <w:rPr>
          <w:szCs w:val="24"/>
        </w:rPr>
        <w:t xml:space="preserve"> нижеследующем</w:t>
      </w:r>
      <w:r w:rsidR="00FC6A7F" w:rsidRPr="001B0D43">
        <w:rPr>
          <w:szCs w:val="24"/>
        </w:rPr>
        <w:t>:</w:t>
      </w:r>
    </w:p>
    <w:p w:rsidR="00224CAD" w:rsidRPr="001B0D43" w:rsidRDefault="00224CAD" w:rsidP="00F97A58">
      <w:pPr>
        <w:spacing w:line="230" w:lineRule="auto"/>
        <w:ind w:firstLine="567"/>
        <w:jc w:val="both"/>
        <w:rPr>
          <w:szCs w:val="24"/>
        </w:rPr>
      </w:pPr>
    </w:p>
    <w:p w:rsidR="00817BC8" w:rsidRPr="001B0D43" w:rsidRDefault="00817BC8" w:rsidP="00F97A58">
      <w:pPr>
        <w:spacing w:line="230" w:lineRule="auto"/>
        <w:ind w:firstLine="567"/>
        <w:jc w:val="center"/>
        <w:rPr>
          <w:b/>
          <w:szCs w:val="24"/>
        </w:rPr>
      </w:pPr>
      <w:r w:rsidRPr="001B0D43">
        <w:rPr>
          <w:b/>
          <w:szCs w:val="24"/>
        </w:rPr>
        <w:t>Статья 1</w:t>
      </w:r>
    </w:p>
    <w:p w:rsidR="00817BC8" w:rsidRPr="001B0D43" w:rsidRDefault="00817BC8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 xml:space="preserve">Целью настоящего </w:t>
      </w:r>
      <w:r w:rsidR="009A0F3B" w:rsidRPr="001B0D43">
        <w:rPr>
          <w:szCs w:val="24"/>
        </w:rPr>
        <w:t>М</w:t>
      </w:r>
      <w:r w:rsidR="004F0264" w:rsidRPr="001B0D43">
        <w:rPr>
          <w:szCs w:val="24"/>
        </w:rPr>
        <w:t>еморандума</w:t>
      </w:r>
      <w:r w:rsidRPr="001B0D43">
        <w:rPr>
          <w:szCs w:val="24"/>
        </w:rPr>
        <w:t xml:space="preserve"> является расширение и укрепление сотрудничества Сторон в сфере градостроительства и архитектуры в соответствии с законодательством Российской Федерации и законодательством</w:t>
      </w:r>
      <w:r w:rsidRPr="001B0D43">
        <w:t xml:space="preserve"> </w:t>
      </w:r>
      <w:r w:rsidRPr="001B0D43">
        <w:rPr>
          <w:szCs w:val="24"/>
        </w:rPr>
        <w:t>Республики Узбекистан, а также международными договорами, участниками которых являются Российская Федерация и</w:t>
      </w:r>
      <w:r w:rsidRPr="001B0D43">
        <w:t xml:space="preserve"> </w:t>
      </w:r>
      <w:r w:rsidRPr="001B0D43">
        <w:rPr>
          <w:szCs w:val="24"/>
        </w:rPr>
        <w:t>Республика Узбекистан.</w:t>
      </w:r>
    </w:p>
    <w:p w:rsidR="00817BC8" w:rsidRPr="001B0D43" w:rsidRDefault="00817BC8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 xml:space="preserve">Стороны прилагают усилия к тому, чтобы </w:t>
      </w:r>
      <w:r w:rsidR="00430032" w:rsidRPr="001B0D43">
        <w:rPr>
          <w:szCs w:val="24"/>
        </w:rPr>
        <w:t xml:space="preserve">обеспечить координацию своей деятельности </w:t>
      </w:r>
      <w:r w:rsidR="00430032" w:rsidRPr="001B0D43">
        <w:rPr>
          <w:szCs w:val="24"/>
        </w:rPr>
        <w:br/>
      </w:r>
      <w:r w:rsidRPr="001B0D43">
        <w:rPr>
          <w:szCs w:val="24"/>
        </w:rPr>
        <w:t xml:space="preserve">в рамках настоящего </w:t>
      </w:r>
      <w:r w:rsidR="009A0F3B" w:rsidRPr="001B0D43">
        <w:rPr>
          <w:szCs w:val="24"/>
        </w:rPr>
        <w:t>М</w:t>
      </w:r>
      <w:r w:rsidR="004F0264" w:rsidRPr="001B0D43">
        <w:rPr>
          <w:szCs w:val="24"/>
        </w:rPr>
        <w:t>еморандума</w:t>
      </w:r>
      <w:r w:rsidRPr="001B0D43">
        <w:rPr>
          <w:szCs w:val="24"/>
        </w:rPr>
        <w:t xml:space="preserve"> в целях его добросовестной и эффективной реализации.</w:t>
      </w:r>
    </w:p>
    <w:p w:rsidR="009D0F29" w:rsidRPr="001B0D43" w:rsidRDefault="009D0F29" w:rsidP="00F97A58">
      <w:pPr>
        <w:spacing w:line="230" w:lineRule="auto"/>
        <w:ind w:firstLine="567"/>
        <w:jc w:val="both"/>
        <w:rPr>
          <w:szCs w:val="24"/>
        </w:rPr>
      </w:pPr>
    </w:p>
    <w:p w:rsidR="00717D99" w:rsidRPr="001B0D43" w:rsidRDefault="00C3240E" w:rsidP="00F97A58">
      <w:pPr>
        <w:pStyle w:val="2"/>
        <w:spacing w:before="0" w:after="0" w:line="230" w:lineRule="auto"/>
        <w:ind w:firstLine="567"/>
        <w:rPr>
          <w:rFonts w:ascii="Times New Roman" w:hAnsi="Times New Roman"/>
          <w:sz w:val="24"/>
          <w:szCs w:val="24"/>
        </w:rPr>
      </w:pPr>
      <w:r w:rsidRPr="001B0D43">
        <w:rPr>
          <w:rFonts w:ascii="Times New Roman" w:hAnsi="Times New Roman"/>
          <w:sz w:val="24"/>
          <w:szCs w:val="24"/>
        </w:rPr>
        <w:t xml:space="preserve">Статья </w:t>
      </w:r>
      <w:r w:rsidR="00817BC8" w:rsidRPr="001B0D43">
        <w:rPr>
          <w:rFonts w:ascii="Times New Roman" w:hAnsi="Times New Roman"/>
          <w:sz w:val="24"/>
          <w:szCs w:val="24"/>
        </w:rPr>
        <w:t>2</w:t>
      </w:r>
    </w:p>
    <w:p w:rsidR="00FD0B6C" w:rsidRPr="001B0D43" w:rsidRDefault="00C3240E" w:rsidP="00F97A58">
      <w:pPr>
        <w:spacing w:line="230" w:lineRule="auto"/>
        <w:ind w:firstLine="567"/>
        <w:jc w:val="both"/>
        <w:rPr>
          <w:szCs w:val="24"/>
        </w:rPr>
      </w:pPr>
      <w:r w:rsidRPr="001B0D43">
        <w:rPr>
          <w:szCs w:val="24"/>
        </w:rPr>
        <w:t>Стороны</w:t>
      </w:r>
      <w:r w:rsidR="00450CB4" w:rsidRPr="001B0D43">
        <w:rPr>
          <w:szCs w:val="24"/>
        </w:rPr>
        <w:t xml:space="preserve"> в пределах своей компетенции намерены</w:t>
      </w:r>
      <w:r w:rsidR="00B51EBA" w:rsidRPr="001B0D43">
        <w:rPr>
          <w:szCs w:val="24"/>
        </w:rPr>
        <w:t xml:space="preserve"> выстраивать сотрудничество в рамках подготовки и реализации</w:t>
      </w:r>
      <w:r w:rsidR="00D86108" w:rsidRPr="001B0D43">
        <w:rPr>
          <w:szCs w:val="24"/>
        </w:rPr>
        <w:t xml:space="preserve"> </w:t>
      </w:r>
      <w:r w:rsidR="0082600B" w:rsidRPr="001B0D43">
        <w:rPr>
          <w:szCs w:val="24"/>
        </w:rPr>
        <w:t>п</w:t>
      </w:r>
      <w:r w:rsidR="00B51EBA" w:rsidRPr="001B0D43">
        <w:rPr>
          <w:szCs w:val="24"/>
        </w:rPr>
        <w:t>роекта по строительству «Квартал Санкт-Петербурга»</w:t>
      </w:r>
      <w:r w:rsidR="000B0AB8" w:rsidRPr="001B0D43">
        <w:rPr>
          <w:szCs w:val="24"/>
        </w:rPr>
        <w:t xml:space="preserve"> </w:t>
      </w:r>
      <w:r w:rsidR="00DA2602" w:rsidRPr="001B0D43">
        <w:rPr>
          <w:szCs w:val="24"/>
        </w:rPr>
        <w:br/>
      </w:r>
      <w:r w:rsidR="00B51EBA" w:rsidRPr="001B0D43">
        <w:rPr>
          <w:szCs w:val="24"/>
        </w:rPr>
        <w:t>на территории первого этапа строительства города Новый Ташкент</w:t>
      </w:r>
      <w:r w:rsidR="000B0AB8" w:rsidRPr="001B0D43">
        <w:rPr>
          <w:szCs w:val="24"/>
        </w:rPr>
        <w:t xml:space="preserve"> (далее – Проект)</w:t>
      </w:r>
      <w:r w:rsidR="00B51EBA" w:rsidRPr="001B0D43">
        <w:rPr>
          <w:szCs w:val="24"/>
        </w:rPr>
        <w:t>.</w:t>
      </w:r>
      <w:r w:rsidR="00450CB4" w:rsidRPr="001B0D43">
        <w:rPr>
          <w:szCs w:val="24"/>
        </w:rPr>
        <w:t xml:space="preserve"> </w:t>
      </w:r>
    </w:p>
    <w:p w:rsidR="009D0F29" w:rsidRPr="001B0D43" w:rsidRDefault="009D0F29" w:rsidP="009D0F29">
      <w:pPr>
        <w:pStyle w:val="2"/>
        <w:spacing w:before="0" w:after="0" w:line="230" w:lineRule="auto"/>
        <w:jc w:val="left"/>
        <w:rPr>
          <w:rFonts w:ascii="Times New Roman" w:hAnsi="Times New Roman"/>
          <w:b w:val="0"/>
          <w:sz w:val="24"/>
          <w:szCs w:val="24"/>
        </w:rPr>
      </w:pPr>
    </w:p>
    <w:p w:rsidR="00717D99" w:rsidRPr="001B0D43" w:rsidRDefault="001B0D43" w:rsidP="009D0F29">
      <w:pPr>
        <w:pStyle w:val="2"/>
        <w:spacing w:before="0" w:after="0" w:line="230" w:lineRule="auto"/>
        <w:rPr>
          <w:rFonts w:ascii="Times New Roman" w:hAnsi="Times New Roman"/>
          <w:sz w:val="24"/>
          <w:szCs w:val="24"/>
        </w:rPr>
      </w:pPr>
      <w:r w:rsidRPr="001B0D43">
        <w:rPr>
          <w:rFonts w:ascii="Times New Roman" w:hAnsi="Times New Roman"/>
          <w:sz w:val="24"/>
          <w:szCs w:val="24"/>
        </w:rPr>
        <w:t xml:space="preserve">          </w:t>
      </w:r>
      <w:r w:rsidR="00C3240E" w:rsidRPr="001B0D43">
        <w:rPr>
          <w:rFonts w:ascii="Times New Roman" w:hAnsi="Times New Roman"/>
          <w:sz w:val="24"/>
          <w:szCs w:val="24"/>
        </w:rPr>
        <w:t xml:space="preserve">Статья </w:t>
      </w:r>
      <w:r w:rsidR="00817BC8" w:rsidRPr="001B0D43">
        <w:rPr>
          <w:rFonts w:ascii="Times New Roman" w:hAnsi="Times New Roman"/>
          <w:sz w:val="24"/>
          <w:szCs w:val="24"/>
        </w:rPr>
        <w:t>3</w:t>
      </w:r>
    </w:p>
    <w:p w:rsidR="00B457C8" w:rsidRPr="001B0D43" w:rsidRDefault="000B0AB8" w:rsidP="00F97A58">
      <w:pPr>
        <w:spacing w:line="230" w:lineRule="auto"/>
        <w:ind w:firstLine="709"/>
        <w:jc w:val="both"/>
        <w:rPr>
          <w:szCs w:val="24"/>
        </w:rPr>
      </w:pPr>
      <w:r w:rsidRPr="001B0D43">
        <w:rPr>
          <w:szCs w:val="24"/>
        </w:rPr>
        <w:t xml:space="preserve">Стороны намерены </w:t>
      </w:r>
      <w:r w:rsidR="00B659E5" w:rsidRPr="001B0D43">
        <w:rPr>
          <w:szCs w:val="24"/>
        </w:rPr>
        <w:t xml:space="preserve">осуществлять взаимодействие, </w:t>
      </w:r>
      <w:r w:rsidRPr="001B0D43">
        <w:rPr>
          <w:szCs w:val="24"/>
        </w:rPr>
        <w:t>обмениваться опытом</w:t>
      </w:r>
      <w:r w:rsidR="001B0D43" w:rsidRPr="001B0D43">
        <w:rPr>
          <w:szCs w:val="24"/>
        </w:rPr>
        <w:t xml:space="preserve"> </w:t>
      </w:r>
      <w:r w:rsidR="008F25E7" w:rsidRPr="001B0D43">
        <w:rPr>
          <w:szCs w:val="24"/>
        </w:rPr>
        <w:t>и </w:t>
      </w:r>
      <w:r w:rsidR="00FE4557" w:rsidRPr="001B0D43">
        <w:rPr>
          <w:szCs w:val="24"/>
        </w:rPr>
        <w:t>информацией</w:t>
      </w:r>
      <w:r w:rsidRPr="001B0D43">
        <w:rPr>
          <w:szCs w:val="24"/>
        </w:rPr>
        <w:t xml:space="preserve"> </w:t>
      </w:r>
      <w:r w:rsidR="00654F5B" w:rsidRPr="001B0D43">
        <w:rPr>
          <w:szCs w:val="24"/>
        </w:rPr>
        <w:t>в процессе</w:t>
      </w:r>
      <w:r w:rsidR="0050463D" w:rsidRPr="001B0D43">
        <w:rPr>
          <w:szCs w:val="24"/>
        </w:rPr>
        <w:t xml:space="preserve"> </w:t>
      </w:r>
      <w:r w:rsidRPr="001B0D43">
        <w:rPr>
          <w:szCs w:val="24"/>
        </w:rPr>
        <w:t xml:space="preserve">реализации Проекта. </w:t>
      </w:r>
    </w:p>
    <w:p w:rsidR="009974A8" w:rsidRPr="001B0D43" w:rsidRDefault="009974A8" w:rsidP="00F97A58">
      <w:pPr>
        <w:spacing w:line="230" w:lineRule="auto"/>
        <w:ind w:firstLine="709"/>
        <w:jc w:val="both"/>
        <w:rPr>
          <w:szCs w:val="24"/>
        </w:rPr>
      </w:pPr>
    </w:p>
    <w:p w:rsidR="008F25E7" w:rsidRPr="001B0D43" w:rsidRDefault="001B0D43" w:rsidP="001B0D43">
      <w:pPr>
        <w:pStyle w:val="2"/>
        <w:spacing w:before="0" w:after="0" w:line="230" w:lineRule="auto"/>
        <w:rPr>
          <w:rFonts w:ascii="Times New Roman" w:hAnsi="Times New Roman"/>
          <w:sz w:val="24"/>
          <w:szCs w:val="24"/>
        </w:rPr>
      </w:pPr>
      <w:r w:rsidRPr="001B0D43">
        <w:rPr>
          <w:rFonts w:ascii="Times New Roman" w:hAnsi="Times New Roman"/>
          <w:sz w:val="24"/>
          <w:szCs w:val="24"/>
        </w:rPr>
        <w:t xml:space="preserve">          </w:t>
      </w:r>
      <w:r w:rsidR="00C3240E" w:rsidRPr="001B0D43">
        <w:rPr>
          <w:rFonts w:ascii="Times New Roman" w:hAnsi="Times New Roman"/>
          <w:sz w:val="24"/>
          <w:szCs w:val="24"/>
        </w:rPr>
        <w:t xml:space="preserve">Статья </w:t>
      </w:r>
      <w:r w:rsidR="00817BC8" w:rsidRPr="001B0D43">
        <w:rPr>
          <w:rFonts w:ascii="Times New Roman" w:hAnsi="Times New Roman"/>
          <w:sz w:val="24"/>
          <w:szCs w:val="24"/>
        </w:rPr>
        <w:t>4</w:t>
      </w:r>
    </w:p>
    <w:p w:rsidR="00F97A58" w:rsidRPr="001B0D43" w:rsidRDefault="000B0AB8" w:rsidP="00920D8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B0D43">
        <w:rPr>
          <w:szCs w:val="24"/>
        </w:rPr>
        <w:t xml:space="preserve">Правительство Санкт-Петербурга </w:t>
      </w:r>
      <w:r w:rsidR="00E11E98" w:rsidRPr="001B0D43">
        <w:rPr>
          <w:szCs w:val="24"/>
        </w:rPr>
        <w:t xml:space="preserve">(Российская Федерация) </w:t>
      </w:r>
      <w:r w:rsidR="00A70B2C" w:rsidRPr="001B0D43">
        <w:rPr>
          <w:szCs w:val="24"/>
        </w:rPr>
        <w:t>в</w:t>
      </w:r>
      <w:r w:rsidR="00B659E5" w:rsidRPr="001B0D43">
        <w:rPr>
          <w:szCs w:val="24"/>
        </w:rPr>
        <w:t xml:space="preserve"> цел</w:t>
      </w:r>
      <w:r w:rsidR="00A70B2C" w:rsidRPr="001B0D43">
        <w:rPr>
          <w:szCs w:val="24"/>
        </w:rPr>
        <w:t>ях</w:t>
      </w:r>
      <w:r w:rsidR="00B659E5" w:rsidRPr="001B0D43">
        <w:rPr>
          <w:szCs w:val="24"/>
        </w:rPr>
        <w:t xml:space="preserve"> реализации </w:t>
      </w:r>
      <w:r w:rsidRPr="001B0D43">
        <w:rPr>
          <w:szCs w:val="24"/>
        </w:rPr>
        <w:t>Проект</w:t>
      </w:r>
      <w:r w:rsidR="00B659E5" w:rsidRPr="001B0D43">
        <w:rPr>
          <w:szCs w:val="24"/>
        </w:rPr>
        <w:t>а</w:t>
      </w:r>
      <w:r w:rsidRPr="001B0D43">
        <w:rPr>
          <w:szCs w:val="24"/>
        </w:rPr>
        <w:t xml:space="preserve"> </w:t>
      </w:r>
      <w:r w:rsidR="0050463D" w:rsidRPr="001B0D43">
        <w:rPr>
          <w:szCs w:val="24"/>
        </w:rPr>
        <w:t xml:space="preserve">намерено </w:t>
      </w:r>
      <w:r w:rsidR="00920D8E" w:rsidRPr="001B0D43">
        <w:rPr>
          <w:szCs w:val="24"/>
        </w:rPr>
        <w:t xml:space="preserve">в соответствии с законодательством Российской Федерации и Санкт-Петербурга рассмотреть возможность подготовки предложений </w:t>
      </w:r>
      <w:r w:rsidR="00B659E5" w:rsidRPr="001B0D43">
        <w:rPr>
          <w:szCs w:val="24"/>
        </w:rPr>
        <w:t xml:space="preserve">по </w:t>
      </w:r>
      <w:r w:rsidR="00F97A58" w:rsidRPr="001B0D43">
        <w:rPr>
          <w:szCs w:val="24"/>
        </w:rPr>
        <w:t>объемно-пространственны</w:t>
      </w:r>
      <w:r w:rsidR="00A70B2C" w:rsidRPr="001B0D43">
        <w:rPr>
          <w:szCs w:val="24"/>
        </w:rPr>
        <w:t>м</w:t>
      </w:r>
      <w:r w:rsidR="00F97A58" w:rsidRPr="001B0D43">
        <w:rPr>
          <w:szCs w:val="24"/>
        </w:rPr>
        <w:t xml:space="preserve"> решени</w:t>
      </w:r>
      <w:r w:rsidR="00A70B2C" w:rsidRPr="001B0D43">
        <w:rPr>
          <w:szCs w:val="24"/>
        </w:rPr>
        <w:t>ям</w:t>
      </w:r>
      <w:r w:rsidR="00F97A58" w:rsidRPr="001B0D43">
        <w:rPr>
          <w:szCs w:val="24"/>
        </w:rPr>
        <w:t xml:space="preserve"> </w:t>
      </w:r>
      <w:r w:rsidR="00B86DEE" w:rsidRPr="001B0D43">
        <w:rPr>
          <w:szCs w:val="24"/>
        </w:rPr>
        <w:t xml:space="preserve">объектов капитального строительства «Квартал Санкт-Петербурга» </w:t>
      </w:r>
      <w:r w:rsidR="00A70B2C" w:rsidRPr="001B0D43">
        <w:rPr>
          <w:szCs w:val="24"/>
        </w:rPr>
        <w:t xml:space="preserve">по результатам проведения архитектурного конкурса </w:t>
      </w:r>
      <w:r w:rsidR="00920D8E" w:rsidRPr="001B0D43">
        <w:rPr>
          <w:szCs w:val="24"/>
        </w:rPr>
        <w:t>в</w:t>
      </w:r>
      <w:r w:rsidR="00B86DEE" w:rsidRPr="001B0D43">
        <w:rPr>
          <w:szCs w:val="24"/>
        </w:rPr>
        <w:t xml:space="preserve"> </w:t>
      </w:r>
      <w:r w:rsidR="00920D8E" w:rsidRPr="001B0D43">
        <w:rPr>
          <w:szCs w:val="24"/>
        </w:rPr>
        <w:t xml:space="preserve">Санкт-Петербурге на </w:t>
      </w:r>
      <w:r w:rsidR="0082600B" w:rsidRPr="001B0D43">
        <w:rPr>
          <w:szCs w:val="24"/>
        </w:rPr>
        <w:t>к</w:t>
      </w:r>
      <w:r w:rsidR="00A70B2C" w:rsidRPr="001B0D43">
        <w:rPr>
          <w:szCs w:val="24"/>
        </w:rPr>
        <w:t>онцепцию Проекта</w:t>
      </w:r>
      <w:r w:rsidR="00544B0B" w:rsidRPr="001B0D43">
        <w:rPr>
          <w:szCs w:val="24"/>
        </w:rPr>
        <w:t>, включающую планировочные решения улицы, посвященной Санкт</w:t>
      </w:r>
      <w:r w:rsidR="00544B0B" w:rsidRPr="001B0D43">
        <w:rPr>
          <w:szCs w:val="24"/>
        </w:rPr>
        <w:noBreakHyphen/>
        <w:t>Петербургу</w:t>
      </w:r>
      <w:r w:rsidR="00920D8E" w:rsidRPr="001B0D43">
        <w:rPr>
          <w:szCs w:val="24"/>
        </w:rPr>
        <w:t xml:space="preserve"> (далее – Концепция Проекта)</w:t>
      </w:r>
      <w:r w:rsidR="00544B0B" w:rsidRPr="001B0D43">
        <w:rPr>
          <w:szCs w:val="24"/>
        </w:rPr>
        <w:t>.</w:t>
      </w:r>
    </w:p>
    <w:p w:rsidR="001B7291" w:rsidRPr="001B0D43" w:rsidRDefault="001B7291" w:rsidP="00F97A58">
      <w:pPr>
        <w:ind w:firstLine="567"/>
        <w:jc w:val="both"/>
        <w:rPr>
          <w:szCs w:val="24"/>
        </w:rPr>
      </w:pPr>
    </w:p>
    <w:p w:rsidR="00602E03" w:rsidRPr="001B0D43" w:rsidRDefault="00817BC8" w:rsidP="00F97A58">
      <w:pPr>
        <w:ind w:firstLine="567"/>
        <w:jc w:val="center"/>
        <w:rPr>
          <w:b/>
          <w:szCs w:val="24"/>
        </w:rPr>
      </w:pPr>
      <w:r w:rsidRPr="001B0D43">
        <w:rPr>
          <w:b/>
          <w:szCs w:val="24"/>
        </w:rPr>
        <w:t>Статья 5</w:t>
      </w:r>
    </w:p>
    <w:p w:rsidR="008E5175" w:rsidRPr="001B0D43" w:rsidRDefault="003D1861" w:rsidP="00920D8E">
      <w:pPr>
        <w:ind w:firstLine="567"/>
        <w:jc w:val="both"/>
        <w:rPr>
          <w:szCs w:val="24"/>
        </w:rPr>
      </w:pPr>
      <w:r w:rsidRPr="001B0D43">
        <w:rPr>
          <w:szCs w:val="24"/>
        </w:rPr>
        <w:t>Правительство</w:t>
      </w:r>
      <w:r w:rsidR="00BB4A9E" w:rsidRPr="001B0D43">
        <w:rPr>
          <w:szCs w:val="24"/>
        </w:rPr>
        <w:t xml:space="preserve"> Санкт-</w:t>
      </w:r>
      <w:r w:rsidRPr="001B0D43">
        <w:rPr>
          <w:szCs w:val="24"/>
        </w:rPr>
        <w:t>Петербурга</w:t>
      </w:r>
      <w:r w:rsidR="00BB4A9E" w:rsidRPr="001B0D43">
        <w:rPr>
          <w:szCs w:val="24"/>
        </w:rPr>
        <w:t xml:space="preserve"> в течени</w:t>
      </w:r>
      <w:r w:rsidRPr="001B0D43">
        <w:rPr>
          <w:szCs w:val="24"/>
        </w:rPr>
        <w:t>е</w:t>
      </w:r>
      <w:r w:rsidR="00BB4A9E" w:rsidRPr="001B0D43">
        <w:rPr>
          <w:szCs w:val="24"/>
        </w:rPr>
        <w:t xml:space="preserve"> </w:t>
      </w:r>
      <w:r w:rsidR="0082600B" w:rsidRPr="001B0D43">
        <w:rPr>
          <w:szCs w:val="24"/>
        </w:rPr>
        <w:t xml:space="preserve">одного </w:t>
      </w:r>
      <w:r w:rsidRPr="001B0D43">
        <w:rPr>
          <w:szCs w:val="24"/>
        </w:rPr>
        <w:t>года</w:t>
      </w:r>
      <w:r w:rsidR="00BB4A9E" w:rsidRPr="001B0D43">
        <w:rPr>
          <w:szCs w:val="24"/>
        </w:rPr>
        <w:t xml:space="preserve"> после подписания настоящего </w:t>
      </w:r>
      <w:r w:rsidR="009A0F3B" w:rsidRPr="001B0D43">
        <w:rPr>
          <w:szCs w:val="24"/>
        </w:rPr>
        <w:t>М</w:t>
      </w:r>
      <w:r w:rsidR="00BB4A9E" w:rsidRPr="001B0D43">
        <w:rPr>
          <w:szCs w:val="24"/>
        </w:rPr>
        <w:t xml:space="preserve">еморандума </w:t>
      </w:r>
      <w:r w:rsidR="008B2789" w:rsidRPr="001B0D43">
        <w:rPr>
          <w:szCs w:val="24"/>
        </w:rPr>
        <w:t xml:space="preserve">на основе представленных </w:t>
      </w:r>
      <w:r w:rsidR="00920D8E" w:rsidRPr="001B0D43">
        <w:rPr>
          <w:szCs w:val="24"/>
        </w:rPr>
        <w:t>Дирекцией</w:t>
      </w:r>
      <w:r w:rsidR="00920D8E" w:rsidRPr="001B0D43">
        <w:rPr>
          <w:bCs/>
          <w:szCs w:val="24"/>
        </w:rPr>
        <w:t xml:space="preserve"> </w:t>
      </w:r>
      <w:r w:rsidR="00E869FF" w:rsidRPr="001B0D43">
        <w:rPr>
          <w:szCs w:val="24"/>
        </w:rPr>
        <w:t>данных</w:t>
      </w:r>
      <w:r w:rsidR="000E3CDB" w:rsidRPr="001B0D43">
        <w:rPr>
          <w:szCs w:val="24"/>
        </w:rPr>
        <w:t xml:space="preserve">, </w:t>
      </w:r>
      <w:r w:rsidR="00E869FF" w:rsidRPr="001B0D43">
        <w:rPr>
          <w:szCs w:val="24"/>
        </w:rPr>
        <w:t>а</w:t>
      </w:r>
      <w:r w:rsidR="00A70B2C" w:rsidRPr="001B0D43">
        <w:rPr>
          <w:szCs w:val="24"/>
        </w:rPr>
        <w:t> </w:t>
      </w:r>
      <w:r w:rsidR="00E869FF" w:rsidRPr="001B0D43">
        <w:rPr>
          <w:szCs w:val="24"/>
        </w:rPr>
        <w:t>также с учетом совместных консультаций</w:t>
      </w:r>
      <w:r w:rsidR="00920D8E" w:rsidRPr="001B0D43">
        <w:rPr>
          <w:szCs w:val="24"/>
        </w:rPr>
        <w:t xml:space="preserve"> Сторон</w:t>
      </w:r>
      <w:r w:rsidR="00E869FF" w:rsidRPr="001B0D43">
        <w:rPr>
          <w:szCs w:val="24"/>
        </w:rPr>
        <w:t xml:space="preserve"> </w:t>
      </w:r>
      <w:r w:rsidR="00920D8E" w:rsidRPr="001B0D43">
        <w:rPr>
          <w:szCs w:val="24"/>
        </w:rPr>
        <w:t xml:space="preserve">выражает намерение рассмотреть возможность представления </w:t>
      </w:r>
      <w:r w:rsidR="00BB4A9E" w:rsidRPr="001B0D43">
        <w:rPr>
          <w:szCs w:val="24"/>
        </w:rPr>
        <w:t>Дирекции</w:t>
      </w:r>
      <w:r w:rsidRPr="001B0D43">
        <w:rPr>
          <w:bCs/>
          <w:szCs w:val="24"/>
        </w:rPr>
        <w:t xml:space="preserve"> </w:t>
      </w:r>
      <w:r w:rsidR="00E869FF" w:rsidRPr="001B0D43">
        <w:rPr>
          <w:szCs w:val="24"/>
        </w:rPr>
        <w:t>К</w:t>
      </w:r>
      <w:r w:rsidR="00BB4A9E" w:rsidRPr="001B0D43">
        <w:rPr>
          <w:szCs w:val="24"/>
        </w:rPr>
        <w:t>онцепци</w:t>
      </w:r>
      <w:r w:rsidR="00920D8E" w:rsidRPr="001B0D43">
        <w:rPr>
          <w:szCs w:val="24"/>
        </w:rPr>
        <w:t>и</w:t>
      </w:r>
      <w:r w:rsidR="00BB4A9E" w:rsidRPr="001B0D43">
        <w:rPr>
          <w:szCs w:val="24"/>
        </w:rPr>
        <w:t xml:space="preserve"> </w:t>
      </w:r>
      <w:r w:rsidRPr="001B0D43">
        <w:rPr>
          <w:szCs w:val="24"/>
        </w:rPr>
        <w:t>Проекта</w:t>
      </w:r>
      <w:r w:rsidR="00BB4A9E" w:rsidRPr="001B0D43">
        <w:rPr>
          <w:szCs w:val="24"/>
        </w:rPr>
        <w:t xml:space="preserve">. </w:t>
      </w:r>
    </w:p>
    <w:p w:rsidR="000139EC" w:rsidRPr="001B0D43" w:rsidRDefault="00920D8E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lastRenderedPageBreak/>
        <w:t xml:space="preserve">В случае </w:t>
      </w:r>
      <w:r w:rsidR="00BB4A9E" w:rsidRPr="001B0D43">
        <w:rPr>
          <w:szCs w:val="24"/>
        </w:rPr>
        <w:t>одобрени</w:t>
      </w:r>
      <w:r w:rsidR="00702732" w:rsidRPr="001B0D43">
        <w:rPr>
          <w:szCs w:val="24"/>
        </w:rPr>
        <w:t>я</w:t>
      </w:r>
      <w:r w:rsidR="00BB4A9E" w:rsidRPr="001B0D43">
        <w:rPr>
          <w:szCs w:val="24"/>
        </w:rPr>
        <w:t xml:space="preserve"> </w:t>
      </w:r>
      <w:r w:rsidRPr="001B0D43">
        <w:rPr>
          <w:szCs w:val="24"/>
        </w:rPr>
        <w:t>Концепции Проекта Дирекцией</w:t>
      </w:r>
      <w:r w:rsidR="003D1861" w:rsidRPr="001B0D43">
        <w:rPr>
          <w:bCs/>
          <w:szCs w:val="24"/>
        </w:rPr>
        <w:t xml:space="preserve"> </w:t>
      </w:r>
      <w:r w:rsidR="00BB4A9E" w:rsidRPr="001B0D43">
        <w:rPr>
          <w:szCs w:val="24"/>
        </w:rPr>
        <w:t xml:space="preserve">Дирекция </w:t>
      </w:r>
      <w:r w:rsidRPr="001B0D43">
        <w:rPr>
          <w:szCs w:val="24"/>
        </w:rPr>
        <w:t xml:space="preserve">намерена </w:t>
      </w:r>
      <w:r w:rsidR="00BB4A9E" w:rsidRPr="001B0D43">
        <w:rPr>
          <w:szCs w:val="24"/>
        </w:rPr>
        <w:t>направит</w:t>
      </w:r>
      <w:r w:rsidRPr="001B0D43">
        <w:rPr>
          <w:szCs w:val="24"/>
        </w:rPr>
        <w:t>ь К</w:t>
      </w:r>
      <w:r w:rsidR="00BB4A9E" w:rsidRPr="001B0D43">
        <w:rPr>
          <w:szCs w:val="24"/>
        </w:rPr>
        <w:t xml:space="preserve">онцепцию </w:t>
      </w:r>
      <w:r w:rsidR="003D1861" w:rsidRPr="001B0D43">
        <w:rPr>
          <w:szCs w:val="24"/>
        </w:rPr>
        <w:t>Проекта</w:t>
      </w:r>
      <w:r w:rsidR="00BB4A9E" w:rsidRPr="001B0D43">
        <w:rPr>
          <w:szCs w:val="24"/>
        </w:rPr>
        <w:t xml:space="preserve"> на согласовани</w:t>
      </w:r>
      <w:r w:rsidR="003D1861" w:rsidRPr="001B0D43">
        <w:rPr>
          <w:szCs w:val="24"/>
        </w:rPr>
        <w:t>е</w:t>
      </w:r>
      <w:r w:rsidR="00702732" w:rsidRPr="001B0D43">
        <w:rPr>
          <w:szCs w:val="24"/>
        </w:rPr>
        <w:t xml:space="preserve"> </w:t>
      </w:r>
      <w:r w:rsidR="00BB4A9E" w:rsidRPr="001B0D43">
        <w:rPr>
          <w:szCs w:val="24"/>
        </w:rPr>
        <w:t xml:space="preserve">Координационному совету строительства города Новый Ташкент. </w:t>
      </w:r>
    </w:p>
    <w:p w:rsidR="00BB4A9E" w:rsidRPr="001B0D43" w:rsidRDefault="00920D8E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В случае </w:t>
      </w:r>
      <w:r w:rsidR="00702732" w:rsidRPr="001B0D43">
        <w:rPr>
          <w:szCs w:val="24"/>
        </w:rPr>
        <w:t>согласования</w:t>
      </w:r>
      <w:r w:rsidR="00BB4A9E" w:rsidRPr="001B0D43">
        <w:rPr>
          <w:szCs w:val="24"/>
        </w:rPr>
        <w:t xml:space="preserve"> </w:t>
      </w:r>
      <w:r w:rsidR="00E869FF" w:rsidRPr="001B0D43">
        <w:rPr>
          <w:szCs w:val="24"/>
        </w:rPr>
        <w:t>К</w:t>
      </w:r>
      <w:r w:rsidR="00702732" w:rsidRPr="001B0D43">
        <w:rPr>
          <w:szCs w:val="24"/>
        </w:rPr>
        <w:t xml:space="preserve">онцепции Проекта </w:t>
      </w:r>
      <w:r w:rsidR="0082600B" w:rsidRPr="001B0D43">
        <w:rPr>
          <w:szCs w:val="24"/>
        </w:rPr>
        <w:t>в соответствии с абзацем вторым</w:t>
      </w:r>
      <w:r w:rsidR="00E91276" w:rsidRPr="001B0D43">
        <w:rPr>
          <w:szCs w:val="24"/>
        </w:rPr>
        <w:t xml:space="preserve"> настоящей статьи </w:t>
      </w:r>
      <w:proofErr w:type="spellStart"/>
      <w:r w:rsidR="00E91276" w:rsidRPr="001B0D43">
        <w:rPr>
          <w:szCs w:val="24"/>
        </w:rPr>
        <w:t>Хокимият</w:t>
      </w:r>
      <w:proofErr w:type="spellEnd"/>
      <w:r w:rsidR="00E91276" w:rsidRPr="001B0D43">
        <w:rPr>
          <w:szCs w:val="24"/>
        </w:rPr>
        <w:t xml:space="preserve"> Ташкента (Республика Узбекистан) выражает намерение выставить </w:t>
      </w:r>
      <w:r w:rsidR="00BB4A9E" w:rsidRPr="001B0D43">
        <w:rPr>
          <w:szCs w:val="24"/>
        </w:rPr>
        <w:t>определенный Координационным советом</w:t>
      </w:r>
      <w:r w:rsidR="0082600B" w:rsidRPr="001B0D43">
        <w:rPr>
          <w:szCs w:val="24"/>
        </w:rPr>
        <w:t xml:space="preserve"> строительства города Новый Ташкент</w:t>
      </w:r>
      <w:r w:rsidR="00BB4A9E" w:rsidRPr="001B0D43">
        <w:rPr>
          <w:szCs w:val="24"/>
        </w:rPr>
        <w:t xml:space="preserve"> земельный участок под строительств</w:t>
      </w:r>
      <w:r w:rsidR="00702732" w:rsidRPr="001B0D43">
        <w:rPr>
          <w:szCs w:val="24"/>
        </w:rPr>
        <w:t>о</w:t>
      </w:r>
      <w:r w:rsidR="00BB4A9E" w:rsidRPr="001B0D43">
        <w:rPr>
          <w:szCs w:val="24"/>
        </w:rPr>
        <w:t xml:space="preserve"> </w:t>
      </w:r>
      <w:r w:rsidR="00C2240D" w:rsidRPr="001B0D43">
        <w:rPr>
          <w:szCs w:val="24"/>
        </w:rPr>
        <w:t>объектов капитального строительства «Квартал</w:t>
      </w:r>
      <w:r w:rsidR="00702732" w:rsidRPr="001B0D43">
        <w:rPr>
          <w:szCs w:val="24"/>
        </w:rPr>
        <w:t xml:space="preserve"> Санкт-Петербург</w:t>
      </w:r>
      <w:r w:rsidR="00C2240D" w:rsidRPr="001B0D43">
        <w:rPr>
          <w:szCs w:val="24"/>
        </w:rPr>
        <w:t>а»</w:t>
      </w:r>
      <w:r w:rsidR="00702732" w:rsidRPr="001B0D43">
        <w:rPr>
          <w:szCs w:val="24"/>
        </w:rPr>
        <w:t xml:space="preserve"> </w:t>
      </w:r>
      <w:r w:rsidR="00BB4A9E" w:rsidRPr="001B0D43">
        <w:rPr>
          <w:szCs w:val="24"/>
        </w:rPr>
        <w:t>на открытые аукционные торги для реализации прав</w:t>
      </w:r>
      <w:r w:rsidR="005D615F" w:rsidRPr="001B0D43">
        <w:rPr>
          <w:szCs w:val="24"/>
        </w:rPr>
        <w:t>а</w:t>
      </w:r>
      <w:r w:rsidR="00BB4A9E" w:rsidRPr="001B0D43">
        <w:rPr>
          <w:szCs w:val="24"/>
        </w:rPr>
        <w:t xml:space="preserve"> аренды на земельный участ</w:t>
      </w:r>
      <w:r w:rsidR="005D615F" w:rsidRPr="001B0D43">
        <w:rPr>
          <w:szCs w:val="24"/>
        </w:rPr>
        <w:t>ок</w:t>
      </w:r>
      <w:r w:rsidR="00BB4A9E" w:rsidRPr="001B0D43">
        <w:rPr>
          <w:szCs w:val="24"/>
        </w:rPr>
        <w:t xml:space="preserve"> (если не будет отдельного Правите</w:t>
      </w:r>
      <w:r w:rsidR="0082600B" w:rsidRPr="001B0D43">
        <w:rPr>
          <w:szCs w:val="24"/>
        </w:rPr>
        <w:t>льственного решения определяющего</w:t>
      </w:r>
      <w:r w:rsidR="00BB4A9E" w:rsidRPr="001B0D43">
        <w:rPr>
          <w:szCs w:val="24"/>
        </w:rPr>
        <w:t xml:space="preserve"> иное) </w:t>
      </w:r>
      <w:r w:rsidR="005D615F" w:rsidRPr="001B0D43">
        <w:rPr>
          <w:szCs w:val="24"/>
        </w:rPr>
        <w:t xml:space="preserve">в соответствии </w:t>
      </w:r>
      <w:r w:rsidR="0082600B" w:rsidRPr="001B0D43">
        <w:rPr>
          <w:szCs w:val="24"/>
        </w:rPr>
        <w:br/>
      </w:r>
      <w:r w:rsidR="005D615F" w:rsidRPr="001B0D43">
        <w:rPr>
          <w:szCs w:val="24"/>
        </w:rPr>
        <w:t xml:space="preserve">с </w:t>
      </w:r>
      <w:r w:rsidR="00BB4A9E" w:rsidRPr="001B0D43">
        <w:rPr>
          <w:szCs w:val="24"/>
        </w:rPr>
        <w:t>законодательством</w:t>
      </w:r>
      <w:r w:rsidR="005D615F" w:rsidRPr="001B0D43">
        <w:rPr>
          <w:szCs w:val="24"/>
        </w:rPr>
        <w:t xml:space="preserve"> Республики Узбекистан</w:t>
      </w:r>
      <w:r w:rsidR="00BB4A9E" w:rsidRPr="001B0D43">
        <w:rPr>
          <w:szCs w:val="24"/>
        </w:rPr>
        <w:t xml:space="preserve">. </w:t>
      </w:r>
    </w:p>
    <w:p w:rsidR="00602E03" w:rsidRPr="001B0D43" w:rsidRDefault="00602E03" w:rsidP="00F97A58">
      <w:pPr>
        <w:ind w:firstLine="567"/>
        <w:jc w:val="both"/>
        <w:rPr>
          <w:szCs w:val="24"/>
        </w:rPr>
      </w:pPr>
    </w:p>
    <w:p w:rsidR="00602E03" w:rsidRPr="001B0D43" w:rsidRDefault="00602E03" w:rsidP="00F97A58">
      <w:pPr>
        <w:ind w:firstLine="567"/>
        <w:jc w:val="center"/>
        <w:rPr>
          <w:b/>
          <w:szCs w:val="24"/>
        </w:rPr>
      </w:pPr>
      <w:bookmarkStart w:id="0" w:name="_Hlk178335490"/>
      <w:r w:rsidRPr="001B0D43">
        <w:rPr>
          <w:b/>
          <w:szCs w:val="24"/>
        </w:rPr>
        <w:t xml:space="preserve">Статья </w:t>
      </w:r>
      <w:r w:rsidR="00817BC8" w:rsidRPr="001B0D43">
        <w:rPr>
          <w:b/>
          <w:szCs w:val="24"/>
        </w:rPr>
        <w:t>6</w:t>
      </w:r>
    </w:p>
    <w:bookmarkEnd w:id="0"/>
    <w:p w:rsidR="001236EC" w:rsidRPr="001B0D43" w:rsidRDefault="00B42DBB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До 2026 года Стороны намерены определить сроки и условия реализации Проекта </w:t>
      </w:r>
      <w:r w:rsidR="00817BC8" w:rsidRPr="001B0D43">
        <w:rPr>
          <w:szCs w:val="24"/>
        </w:rPr>
        <w:br/>
      </w:r>
      <w:r w:rsidR="008E5175" w:rsidRPr="001B0D43">
        <w:rPr>
          <w:szCs w:val="24"/>
        </w:rPr>
        <w:t>на период</w:t>
      </w:r>
      <w:r w:rsidRPr="001B0D43">
        <w:rPr>
          <w:szCs w:val="24"/>
        </w:rPr>
        <w:t xml:space="preserve"> </w:t>
      </w:r>
      <w:r w:rsidR="008E5175" w:rsidRPr="001B0D43">
        <w:rPr>
          <w:szCs w:val="24"/>
        </w:rPr>
        <w:t>2026-</w:t>
      </w:r>
      <w:r w:rsidRPr="001B0D43">
        <w:rPr>
          <w:szCs w:val="24"/>
        </w:rPr>
        <w:t xml:space="preserve">2030 </w:t>
      </w:r>
      <w:r w:rsidR="008E5175" w:rsidRPr="001B0D43">
        <w:rPr>
          <w:szCs w:val="24"/>
        </w:rPr>
        <w:t>годов</w:t>
      </w:r>
      <w:r w:rsidRPr="001B0D43">
        <w:rPr>
          <w:szCs w:val="24"/>
        </w:rPr>
        <w:t xml:space="preserve">, которые будут зафиксированы в </w:t>
      </w:r>
      <w:r w:rsidR="00E91276" w:rsidRPr="001B0D43">
        <w:rPr>
          <w:szCs w:val="24"/>
        </w:rPr>
        <w:t>плане мероприятий («д</w:t>
      </w:r>
      <w:r w:rsidRPr="001B0D43">
        <w:rPr>
          <w:szCs w:val="24"/>
        </w:rPr>
        <w:t>орожной карте</w:t>
      </w:r>
      <w:r w:rsidR="00E91276" w:rsidRPr="001B0D43">
        <w:rPr>
          <w:szCs w:val="24"/>
        </w:rPr>
        <w:t>»)</w:t>
      </w:r>
      <w:r w:rsidRPr="001B0D43">
        <w:rPr>
          <w:szCs w:val="24"/>
        </w:rPr>
        <w:t xml:space="preserve"> по реализации Проекта</w:t>
      </w:r>
      <w:r w:rsidR="00E91276" w:rsidRPr="001B0D43">
        <w:rPr>
          <w:szCs w:val="24"/>
        </w:rPr>
        <w:t>, подписываемом Сторонами или уполномоченными представителями Сторон</w:t>
      </w:r>
      <w:r w:rsidRPr="001B0D43">
        <w:rPr>
          <w:szCs w:val="24"/>
        </w:rPr>
        <w:t>.</w:t>
      </w:r>
    </w:p>
    <w:p w:rsidR="00507FF3" w:rsidRPr="001B0D43" w:rsidRDefault="00507FF3" w:rsidP="00F97A58">
      <w:pPr>
        <w:ind w:firstLine="567"/>
        <w:jc w:val="center"/>
        <w:rPr>
          <w:b/>
          <w:szCs w:val="24"/>
        </w:rPr>
      </w:pPr>
    </w:p>
    <w:p w:rsidR="001236EC" w:rsidRPr="001B0D43" w:rsidRDefault="00507FF3" w:rsidP="00F97A58">
      <w:pPr>
        <w:ind w:firstLine="567"/>
        <w:jc w:val="center"/>
        <w:rPr>
          <w:b/>
          <w:szCs w:val="24"/>
        </w:rPr>
      </w:pPr>
      <w:r w:rsidRPr="001B0D43">
        <w:rPr>
          <w:b/>
          <w:szCs w:val="24"/>
        </w:rPr>
        <w:t xml:space="preserve">Статья </w:t>
      </w:r>
      <w:r w:rsidR="00DA2602" w:rsidRPr="001B0D43">
        <w:rPr>
          <w:b/>
          <w:szCs w:val="24"/>
        </w:rPr>
        <w:t>7</w:t>
      </w:r>
      <w:r w:rsidRPr="001B0D43">
        <w:rPr>
          <w:b/>
          <w:szCs w:val="24"/>
        </w:rPr>
        <w:t xml:space="preserve"> </w:t>
      </w:r>
    </w:p>
    <w:p w:rsidR="00507FF3" w:rsidRPr="001B0D43" w:rsidRDefault="00B42DBB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В целях реализации </w:t>
      </w:r>
      <w:r w:rsidR="00DA2602" w:rsidRPr="001B0D43">
        <w:rPr>
          <w:szCs w:val="24"/>
        </w:rPr>
        <w:t>П</w:t>
      </w:r>
      <w:r w:rsidRPr="001B0D43">
        <w:rPr>
          <w:szCs w:val="24"/>
        </w:rPr>
        <w:t xml:space="preserve">роекта Стороны намерены сформировать совместную рабочую группу и определить ответственных лиц за реализацию </w:t>
      </w:r>
      <w:r w:rsidR="00E91276" w:rsidRPr="001B0D43">
        <w:rPr>
          <w:szCs w:val="24"/>
        </w:rPr>
        <w:t>П</w:t>
      </w:r>
      <w:r w:rsidRPr="001B0D43">
        <w:rPr>
          <w:szCs w:val="24"/>
        </w:rPr>
        <w:t>роекта.</w:t>
      </w:r>
    </w:p>
    <w:p w:rsidR="00507FF3" w:rsidRPr="001B0D43" w:rsidRDefault="00507FF3" w:rsidP="00F97A58">
      <w:pPr>
        <w:ind w:firstLine="567"/>
        <w:jc w:val="both"/>
        <w:rPr>
          <w:szCs w:val="24"/>
        </w:rPr>
      </w:pPr>
    </w:p>
    <w:p w:rsidR="001236EC" w:rsidRPr="001B0D43" w:rsidRDefault="001236EC" w:rsidP="00F97A58">
      <w:pPr>
        <w:ind w:firstLine="567"/>
        <w:jc w:val="center"/>
        <w:rPr>
          <w:b/>
          <w:szCs w:val="24"/>
        </w:rPr>
      </w:pPr>
      <w:r w:rsidRPr="001B0D43">
        <w:rPr>
          <w:b/>
          <w:szCs w:val="24"/>
        </w:rPr>
        <w:t xml:space="preserve">Статья </w:t>
      </w:r>
      <w:r w:rsidR="00DA2602" w:rsidRPr="001B0D43">
        <w:rPr>
          <w:b/>
          <w:szCs w:val="24"/>
        </w:rPr>
        <w:t>8</w:t>
      </w:r>
    </w:p>
    <w:p w:rsidR="00DA2602" w:rsidRPr="001B0D43" w:rsidRDefault="007C064A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Настоящий </w:t>
      </w:r>
      <w:r w:rsidR="009A0F3B" w:rsidRPr="001B0D43">
        <w:rPr>
          <w:szCs w:val="24"/>
        </w:rPr>
        <w:t>М</w:t>
      </w:r>
      <w:r w:rsidRPr="001B0D43">
        <w:rPr>
          <w:szCs w:val="24"/>
        </w:rPr>
        <w:t xml:space="preserve">еморандум не накладывает на Стороны финансовых и </w:t>
      </w:r>
      <w:r w:rsidR="001B7291" w:rsidRPr="001B0D43">
        <w:rPr>
          <w:szCs w:val="24"/>
        </w:rPr>
        <w:t>юридических</w:t>
      </w:r>
      <w:r w:rsidRPr="001B0D43">
        <w:rPr>
          <w:szCs w:val="24"/>
        </w:rPr>
        <w:t xml:space="preserve"> </w:t>
      </w:r>
      <w:r w:rsidR="001B7291" w:rsidRPr="001B0D43">
        <w:rPr>
          <w:szCs w:val="24"/>
        </w:rPr>
        <w:t>обязательств</w:t>
      </w:r>
      <w:r w:rsidRPr="001B0D43">
        <w:rPr>
          <w:szCs w:val="24"/>
        </w:rPr>
        <w:t>.</w:t>
      </w:r>
    </w:p>
    <w:p w:rsidR="007C064A" w:rsidRPr="001B0D43" w:rsidRDefault="00DA2602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Споры между Сторонами, касающиеся толкования или применения положений настоящего </w:t>
      </w:r>
      <w:r w:rsidR="009A0F3B" w:rsidRPr="001B0D43">
        <w:rPr>
          <w:szCs w:val="24"/>
        </w:rPr>
        <w:t>М</w:t>
      </w:r>
      <w:r w:rsidRPr="001B0D43">
        <w:rPr>
          <w:szCs w:val="24"/>
        </w:rPr>
        <w:t>еморандума, разрешаются путем проведения переговоров и консультаций между Сторонами.</w:t>
      </w:r>
    </w:p>
    <w:p w:rsidR="00717D99" w:rsidRPr="001B0D43" w:rsidRDefault="00C3240E" w:rsidP="00F97A58">
      <w:pPr>
        <w:pStyle w:val="2"/>
        <w:spacing w:before="0"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B0D43">
        <w:rPr>
          <w:rFonts w:ascii="Times New Roman" w:hAnsi="Times New Roman"/>
          <w:sz w:val="24"/>
          <w:szCs w:val="24"/>
        </w:rPr>
        <w:t xml:space="preserve">Статья </w:t>
      </w:r>
      <w:r w:rsidR="00DA2602" w:rsidRPr="001B0D43">
        <w:rPr>
          <w:rFonts w:ascii="Times New Roman" w:hAnsi="Times New Roman"/>
          <w:sz w:val="24"/>
          <w:szCs w:val="24"/>
        </w:rPr>
        <w:t>9</w:t>
      </w:r>
    </w:p>
    <w:p w:rsidR="00817BC8" w:rsidRPr="001B0D43" w:rsidRDefault="00817BC8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>Настоящ</w:t>
      </w:r>
      <w:r w:rsidR="002F37CF" w:rsidRPr="001B0D43">
        <w:rPr>
          <w:szCs w:val="24"/>
        </w:rPr>
        <w:t>ий</w:t>
      </w:r>
      <w:r w:rsidRPr="001B0D43">
        <w:rPr>
          <w:szCs w:val="24"/>
        </w:rPr>
        <w:t xml:space="preserve"> </w:t>
      </w:r>
      <w:r w:rsidR="009A0F3B" w:rsidRPr="001B0D43">
        <w:rPr>
          <w:szCs w:val="24"/>
        </w:rPr>
        <w:t>М</w:t>
      </w:r>
      <w:r w:rsidR="002F37CF" w:rsidRPr="001B0D43">
        <w:rPr>
          <w:szCs w:val="24"/>
        </w:rPr>
        <w:t>еморандум</w:t>
      </w:r>
      <w:r w:rsidRPr="001B0D43">
        <w:rPr>
          <w:szCs w:val="24"/>
        </w:rPr>
        <w:t xml:space="preserve"> вступает в силу с даты получения последнего письменного уведомления о выполнении Сторонами внутренних процедур, необходимых для его вступления в силу</w:t>
      </w:r>
      <w:r w:rsidR="00E91276" w:rsidRPr="001B0D43">
        <w:rPr>
          <w:szCs w:val="24"/>
        </w:rPr>
        <w:t>,</w:t>
      </w:r>
      <w:r w:rsidR="002F37CF" w:rsidRPr="001B0D43">
        <w:t xml:space="preserve"> </w:t>
      </w:r>
      <w:r w:rsidR="002F37CF" w:rsidRPr="001B0D43">
        <w:rPr>
          <w:szCs w:val="24"/>
        </w:rPr>
        <w:t>и действует в течение пяти лет</w:t>
      </w:r>
      <w:r w:rsidRPr="001B0D43">
        <w:rPr>
          <w:szCs w:val="24"/>
        </w:rPr>
        <w:t>.</w:t>
      </w:r>
    </w:p>
    <w:p w:rsidR="00817BC8" w:rsidRPr="001B0D43" w:rsidRDefault="002F37CF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Настоящий </w:t>
      </w:r>
      <w:r w:rsidR="009A0F3B" w:rsidRPr="001B0D43">
        <w:rPr>
          <w:szCs w:val="24"/>
        </w:rPr>
        <w:t>М</w:t>
      </w:r>
      <w:r w:rsidRPr="001B0D43">
        <w:rPr>
          <w:szCs w:val="24"/>
        </w:rPr>
        <w:t>еморандум прекращает свое действие по истечении</w:t>
      </w:r>
      <w:r w:rsidR="0082600B" w:rsidRPr="001B0D43">
        <w:rPr>
          <w:szCs w:val="24"/>
        </w:rPr>
        <w:t xml:space="preserve"> шести</w:t>
      </w:r>
      <w:r w:rsidRPr="001B0D43">
        <w:rPr>
          <w:szCs w:val="24"/>
        </w:rPr>
        <w:t xml:space="preserve"> м</w:t>
      </w:r>
      <w:r w:rsidR="00817BC8" w:rsidRPr="001B0D43">
        <w:rPr>
          <w:szCs w:val="24"/>
        </w:rPr>
        <w:t xml:space="preserve">есяцев с даты получения одной из Сторон письменного уведомления другой Стороны о ее намерении прекратить действие настоящего </w:t>
      </w:r>
      <w:r w:rsidR="009A0F3B" w:rsidRPr="001B0D43">
        <w:rPr>
          <w:szCs w:val="24"/>
        </w:rPr>
        <w:t>М</w:t>
      </w:r>
      <w:r w:rsidRPr="001B0D43">
        <w:rPr>
          <w:szCs w:val="24"/>
        </w:rPr>
        <w:t>еморандума</w:t>
      </w:r>
      <w:r w:rsidR="00817BC8" w:rsidRPr="001B0D43">
        <w:rPr>
          <w:szCs w:val="24"/>
        </w:rPr>
        <w:t>.</w:t>
      </w:r>
    </w:p>
    <w:p w:rsidR="007C064A" w:rsidRPr="001B0D43" w:rsidRDefault="00DA2602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 xml:space="preserve">По согласию Сторон в настоящий </w:t>
      </w:r>
      <w:r w:rsidR="009A0F3B" w:rsidRPr="001B0D43">
        <w:rPr>
          <w:szCs w:val="24"/>
        </w:rPr>
        <w:t>М</w:t>
      </w:r>
      <w:r w:rsidRPr="001B0D43">
        <w:rPr>
          <w:szCs w:val="24"/>
        </w:rPr>
        <w:t xml:space="preserve">еморандум могут вноситься изменения </w:t>
      </w:r>
      <w:r w:rsidRPr="001B0D43">
        <w:rPr>
          <w:szCs w:val="24"/>
        </w:rPr>
        <w:br/>
        <w:t>и дополнения, оформляемые отдельными протоколами.</w:t>
      </w:r>
    </w:p>
    <w:p w:rsidR="00FD67BF" w:rsidRPr="00E11E98" w:rsidRDefault="00E11E98" w:rsidP="00F97A58">
      <w:pPr>
        <w:ind w:firstLine="567"/>
        <w:jc w:val="both"/>
        <w:rPr>
          <w:szCs w:val="24"/>
        </w:rPr>
      </w:pPr>
      <w:r w:rsidRPr="001B0D43">
        <w:rPr>
          <w:szCs w:val="24"/>
        </w:rPr>
        <w:t>Совершено</w:t>
      </w:r>
      <w:r w:rsidR="007C064A" w:rsidRPr="001B0D43">
        <w:rPr>
          <w:szCs w:val="24"/>
        </w:rPr>
        <w:t xml:space="preserve"> в </w:t>
      </w:r>
      <w:r w:rsidR="00DA2602" w:rsidRPr="001B0D43">
        <w:rPr>
          <w:szCs w:val="24"/>
        </w:rPr>
        <w:t xml:space="preserve">городе </w:t>
      </w:r>
      <w:r w:rsidR="00E97BA5" w:rsidRPr="001B0D43">
        <w:rPr>
          <w:szCs w:val="24"/>
        </w:rPr>
        <w:t>________________</w:t>
      </w:r>
      <w:r w:rsidRPr="001B0D43">
        <w:rPr>
          <w:szCs w:val="24"/>
        </w:rPr>
        <w:t xml:space="preserve"> </w:t>
      </w:r>
      <w:r w:rsidR="00E97BA5" w:rsidRPr="001B0D43">
        <w:rPr>
          <w:szCs w:val="24"/>
        </w:rPr>
        <w:t xml:space="preserve">«__» _____________ 202__ года </w:t>
      </w:r>
      <w:r w:rsidR="007C064A" w:rsidRPr="001B0D43">
        <w:rPr>
          <w:szCs w:val="24"/>
        </w:rPr>
        <w:t xml:space="preserve">в </w:t>
      </w:r>
      <w:r w:rsidR="003D1861" w:rsidRPr="001B0D43">
        <w:rPr>
          <w:szCs w:val="24"/>
        </w:rPr>
        <w:t xml:space="preserve">трех </w:t>
      </w:r>
      <w:r w:rsidR="0082600B" w:rsidRPr="001B0D43">
        <w:rPr>
          <w:szCs w:val="24"/>
        </w:rPr>
        <w:t>экземплярах</w:t>
      </w:r>
      <w:r w:rsidR="007C064A" w:rsidRPr="001B0D43">
        <w:rPr>
          <w:szCs w:val="24"/>
        </w:rPr>
        <w:t xml:space="preserve"> </w:t>
      </w:r>
      <w:r w:rsidRPr="001B0D43">
        <w:rPr>
          <w:szCs w:val="24"/>
        </w:rPr>
        <w:t>на русском</w:t>
      </w:r>
      <w:r w:rsidR="00454481" w:rsidRPr="001B0D43">
        <w:rPr>
          <w:szCs w:val="24"/>
        </w:rPr>
        <w:t xml:space="preserve"> и узбекском </w:t>
      </w:r>
      <w:r w:rsidR="0082600B" w:rsidRPr="001B0D43">
        <w:rPr>
          <w:szCs w:val="24"/>
        </w:rPr>
        <w:t>языках</w:t>
      </w:r>
      <w:r w:rsidR="00454481" w:rsidRPr="001B0D43">
        <w:rPr>
          <w:szCs w:val="24"/>
        </w:rPr>
        <w:t>,</w:t>
      </w:r>
      <w:r w:rsidRPr="001B0D43">
        <w:rPr>
          <w:szCs w:val="24"/>
        </w:rPr>
        <w:t xml:space="preserve"> </w:t>
      </w:r>
      <w:r w:rsidR="007C064A" w:rsidRPr="001B0D43">
        <w:rPr>
          <w:szCs w:val="24"/>
        </w:rPr>
        <w:t>имеющих одинаковую</w:t>
      </w:r>
      <w:r w:rsidR="00B65DA9" w:rsidRPr="001B0D43">
        <w:rPr>
          <w:szCs w:val="24"/>
        </w:rPr>
        <w:t xml:space="preserve"> </w:t>
      </w:r>
      <w:r w:rsidR="0082600B" w:rsidRPr="001B0D43">
        <w:rPr>
          <w:szCs w:val="24"/>
        </w:rPr>
        <w:t xml:space="preserve">юридическую </w:t>
      </w:r>
      <w:r w:rsidR="007C064A" w:rsidRPr="001B0D43">
        <w:rPr>
          <w:szCs w:val="24"/>
        </w:rPr>
        <w:t>силу</w:t>
      </w:r>
      <w:r w:rsidR="007C064A" w:rsidRPr="00E11E98">
        <w:rPr>
          <w:szCs w:val="24"/>
        </w:rPr>
        <w:t>.</w:t>
      </w:r>
    </w:p>
    <w:p w:rsidR="007C064A" w:rsidRPr="00E11E98" w:rsidRDefault="007C064A" w:rsidP="00F97A58">
      <w:pPr>
        <w:jc w:val="both"/>
        <w:rPr>
          <w:szCs w:val="24"/>
        </w:rPr>
      </w:pPr>
    </w:p>
    <w:p w:rsidR="007C064A" w:rsidRPr="00E11E98" w:rsidRDefault="007C064A" w:rsidP="00F97A58">
      <w:pPr>
        <w:ind w:firstLine="426"/>
        <w:jc w:val="both"/>
        <w:rPr>
          <w:szCs w:val="24"/>
        </w:rPr>
      </w:pPr>
    </w:p>
    <w:tbl>
      <w:tblPr>
        <w:tblStyle w:val="a7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977"/>
        <w:gridCol w:w="3969"/>
      </w:tblGrid>
      <w:tr w:rsidR="005D615F" w:rsidRPr="00E11E98" w:rsidTr="00FC6A7F">
        <w:tc>
          <w:tcPr>
            <w:tcW w:w="3261" w:type="dxa"/>
          </w:tcPr>
          <w:p w:rsidR="005D615F" w:rsidRPr="00E11E98" w:rsidRDefault="005D615F" w:rsidP="00F97A5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11E98">
              <w:rPr>
                <w:rFonts w:ascii="Times New Roman" w:hAnsi="Times New Roman"/>
                <w:b/>
                <w:szCs w:val="24"/>
              </w:rPr>
              <w:t xml:space="preserve">Правительство </w:t>
            </w:r>
            <w:r w:rsidRPr="00E11E98">
              <w:rPr>
                <w:rFonts w:ascii="Times New Roman" w:hAnsi="Times New Roman"/>
                <w:b/>
                <w:szCs w:val="24"/>
              </w:rPr>
              <w:br/>
              <w:t>Санкт-Петербурга</w:t>
            </w:r>
            <w:r w:rsidR="00E11E98" w:rsidRPr="00E11E98">
              <w:rPr>
                <w:rFonts w:ascii="Times New Roman" w:hAnsi="Times New Roman"/>
                <w:b/>
                <w:szCs w:val="24"/>
              </w:rPr>
              <w:t xml:space="preserve"> (Российская Федерация)</w:t>
            </w:r>
          </w:p>
          <w:p w:rsidR="005D615F" w:rsidRPr="00E11E98" w:rsidRDefault="005D615F" w:rsidP="00F97A5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</w:tcPr>
          <w:p w:rsidR="005D615F" w:rsidRPr="00E11E98" w:rsidRDefault="005D615F" w:rsidP="00F97A5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11E98">
              <w:rPr>
                <w:rFonts w:ascii="Times New Roman" w:hAnsi="Times New Roman"/>
                <w:b/>
                <w:szCs w:val="24"/>
              </w:rPr>
              <w:t>Хокимият</w:t>
            </w:r>
            <w:proofErr w:type="spellEnd"/>
            <w:r w:rsidRPr="00E11E98">
              <w:rPr>
                <w:rFonts w:ascii="Times New Roman" w:hAnsi="Times New Roman"/>
                <w:b/>
                <w:szCs w:val="24"/>
              </w:rPr>
              <w:t xml:space="preserve"> Ташкента</w:t>
            </w:r>
            <w:r w:rsidR="00E11E98" w:rsidRPr="00E11E98">
              <w:rPr>
                <w:rFonts w:ascii="Times New Roman" w:hAnsi="Times New Roman"/>
                <w:szCs w:val="24"/>
              </w:rPr>
              <w:t xml:space="preserve"> (</w:t>
            </w:r>
            <w:r w:rsidR="00E11E98" w:rsidRPr="00E11E98">
              <w:rPr>
                <w:rFonts w:ascii="Times New Roman" w:hAnsi="Times New Roman"/>
                <w:b/>
                <w:szCs w:val="24"/>
              </w:rPr>
              <w:t>Республика Узбекистан)</w:t>
            </w:r>
            <w:r w:rsidRPr="00E11E98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D615F" w:rsidRPr="005336B9" w:rsidRDefault="005D615F" w:rsidP="005336B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11E98">
              <w:rPr>
                <w:rFonts w:ascii="Times New Roman" w:hAnsi="Times New Roman"/>
                <w:b/>
                <w:szCs w:val="24"/>
              </w:rPr>
              <w:t>Дирекция</w:t>
            </w:r>
            <w:r w:rsidRPr="00E11E98">
              <w:rPr>
                <w:rFonts w:ascii="Times New Roman" w:hAnsi="Times New Roman"/>
                <w:b/>
                <w:bCs/>
                <w:szCs w:val="24"/>
              </w:rPr>
              <w:t xml:space="preserve"> по строительству города Новый Ташкент </w:t>
            </w:r>
            <w:r w:rsidR="005336B9">
              <w:rPr>
                <w:rFonts w:ascii="Times New Roman" w:hAnsi="Times New Roman"/>
                <w:b/>
                <w:bCs/>
                <w:szCs w:val="24"/>
              </w:rPr>
              <w:br/>
            </w:r>
            <w:r w:rsidRPr="00E11E98">
              <w:rPr>
                <w:rFonts w:ascii="Times New Roman" w:hAnsi="Times New Roman"/>
                <w:b/>
                <w:bCs/>
                <w:szCs w:val="24"/>
              </w:rPr>
              <w:t>при Кабинете Министров Республики Узбекистан</w:t>
            </w:r>
          </w:p>
        </w:tc>
      </w:tr>
      <w:tr w:rsidR="005D615F" w:rsidRPr="00E11E98" w:rsidTr="00FC6A7F">
        <w:trPr>
          <w:trHeight w:val="693"/>
        </w:trPr>
        <w:tc>
          <w:tcPr>
            <w:tcW w:w="3261" w:type="dxa"/>
          </w:tcPr>
          <w:p w:rsidR="00FE4557" w:rsidRPr="00E11E98" w:rsidRDefault="00FE4557" w:rsidP="00E11E98">
            <w:pPr>
              <w:ind w:right="-568"/>
              <w:jc w:val="both"/>
              <w:rPr>
                <w:rFonts w:ascii="Times New Roman" w:eastAsiaTheme="minorEastAsia" w:hAnsi="Times New Roman"/>
                <w:b/>
                <w:noProof/>
                <w:szCs w:val="24"/>
              </w:rPr>
            </w:pPr>
          </w:p>
          <w:p w:rsidR="005D615F" w:rsidRPr="00E11E98" w:rsidRDefault="00E209E9" w:rsidP="00E11E98">
            <w:pPr>
              <w:ind w:right="-568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noProof/>
                <w:szCs w:val="24"/>
              </w:rPr>
              <w:pict w14:anchorId="48E4DBA8">
                <v:rect id="_x0000_i1025" alt="" style="width:215.7pt;height:1.5pt;mso-width-percent:0;mso-height-percent:0;mso-width-percent:0;mso-height-percent:0" o:hralign="center" o:hrstd="t" o:hrnoshade="t" o:hr="t" fillcolor="black [3213]" stroked="f"/>
              </w:pict>
            </w:r>
          </w:p>
        </w:tc>
        <w:tc>
          <w:tcPr>
            <w:tcW w:w="2977" w:type="dxa"/>
          </w:tcPr>
          <w:p w:rsidR="00FE4557" w:rsidRPr="00E11E98" w:rsidRDefault="00FE4557" w:rsidP="00E11E98">
            <w:pPr>
              <w:ind w:right="-568"/>
              <w:jc w:val="both"/>
              <w:rPr>
                <w:rFonts w:ascii="Times New Roman" w:eastAsiaTheme="minorEastAsia" w:hAnsi="Times New Roman"/>
                <w:b/>
                <w:noProof/>
                <w:szCs w:val="24"/>
              </w:rPr>
            </w:pPr>
          </w:p>
          <w:p w:rsidR="005D615F" w:rsidRPr="00E11E98" w:rsidRDefault="00E209E9" w:rsidP="00E11E98">
            <w:pPr>
              <w:ind w:right="-56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b/>
                <w:noProof/>
                <w:szCs w:val="24"/>
              </w:rPr>
              <w:pict w14:anchorId="3C6AFEA9">
                <v:rect id="_x0000_i1026" alt="" style="width:215.7pt;height:1.5pt;mso-width-percent:0;mso-height-percent:0;mso-width-percent:0;mso-height-percent:0" o:hralign="center" o:hrstd="t" o:hrnoshade="t" o:hr="t" fillcolor="black [3213]" stroked="f"/>
              </w:pict>
            </w:r>
          </w:p>
        </w:tc>
        <w:tc>
          <w:tcPr>
            <w:tcW w:w="3969" w:type="dxa"/>
          </w:tcPr>
          <w:p w:rsidR="00FE4557" w:rsidRPr="00E11E98" w:rsidRDefault="00FE4557" w:rsidP="00E11E98">
            <w:pPr>
              <w:ind w:right="-568"/>
              <w:jc w:val="both"/>
              <w:rPr>
                <w:rFonts w:ascii="Times New Roman" w:eastAsiaTheme="minorEastAsia" w:hAnsi="Times New Roman"/>
                <w:b/>
                <w:noProof/>
                <w:szCs w:val="24"/>
              </w:rPr>
            </w:pPr>
          </w:p>
          <w:p w:rsidR="005D615F" w:rsidRPr="00E11E98" w:rsidRDefault="00E209E9" w:rsidP="00E11E98">
            <w:pPr>
              <w:ind w:right="-568"/>
              <w:jc w:val="both"/>
              <w:rPr>
                <w:rFonts w:ascii="Times New Roman" w:hAnsi="Times New Roman"/>
                <w:b/>
                <w:noProof/>
                <w:szCs w:val="24"/>
              </w:rPr>
            </w:pPr>
            <w:r>
              <w:rPr>
                <w:rFonts w:ascii="Times New Roman" w:eastAsiaTheme="minorEastAsia" w:hAnsi="Times New Roman"/>
                <w:b/>
                <w:noProof/>
                <w:szCs w:val="24"/>
              </w:rPr>
              <w:pict w14:anchorId="39171AF7">
                <v:rect id="_x0000_i1027" alt="" style="width:215.7pt;height:1.5pt;mso-width-percent:0;mso-height-percent:0;mso-width-percent:0;mso-height-percent:0" o:hralign="center" o:hrstd="t" o:hrnoshade="t" o:hr="t" fillcolor="black [3213]" stroked="f"/>
              </w:pict>
            </w:r>
          </w:p>
        </w:tc>
      </w:tr>
      <w:tr w:rsidR="005D615F" w:rsidRPr="00E11E98" w:rsidTr="00FC6A7F">
        <w:tc>
          <w:tcPr>
            <w:tcW w:w="3261" w:type="dxa"/>
          </w:tcPr>
          <w:p w:rsidR="005D615F" w:rsidRPr="00E11E98" w:rsidRDefault="005D615F" w:rsidP="00EA50E8">
            <w:pPr>
              <w:ind w:right="30"/>
              <w:jc w:val="center"/>
              <w:rPr>
                <w:rFonts w:ascii="Times New Roman" w:hAnsi="Times New Roman"/>
                <w:b/>
                <w:szCs w:val="24"/>
              </w:rPr>
            </w:pPr>
            <w:r w:rsidRPr="00E11E98">
              <w:rPr>
                <w:rFonts w:ascii="Times New Roman" w:hAnsi="Times New Roman"/>
                <w:b/>
                <w:szCs w:val="24"/>
              </w:rPr>
              <w:t>А.Д.Беглов</w:t>
            </w:r>
          </w:p>
        </w:tc>
        <w:tc>
          <w:tcPr>
            <w:tcW w:w="2977" w:type="dxa"/>
          </w:tcPr>
          <w:p w:rsidR="005D615F" w:rsidRPr="00E11E98" w:rsidRDefault="005D615F" w:rsidP="00EA50E8">
            <w:pPr>
              <w:ind w:right="38"/>
              <w:jc w:val="center"/>
              <w:rPr>
                <w:rFonts w:ascii="Times New Roman" w:hAnsi="Times New Roman"/>
                <w:b/>
                <w:szCs w:val="24"/>
              </w:rPr>
            </w:pPr>
            <w:r w:rsidRPr="00E11E98">
              <w:rPr>
                <w:rFonts w:ascii="Times New Roman" w:hAnsi="Times New Roman"/>
                <w:b/>
                <w:szCs w:val="24"/>
              </w:rPr>
              <w:t>Ш.Б.Умурзаков</w:t>
            </w:r>
          </w:p>
        </w:tc>
        <w:tc>
          <w:tcPr>
            <w:tcW w:w="3969" w:type="dxa"/>
          </w:tcPr>
          <w:p w:rsidR="005D615F" w:rsidRDefault="00FE4557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11E98">
              <w:rPr>
                <w:rFonts w:ascii="Times New Roman" w:hAnsi="Times New Roman"/>
                <w:b/>
                <w:szCs w:val="24"/>
              </w:rPr>
              <w:t>Д.К.Адилов</w:t>
            </w:r>
            <w:proofErr w:type="spellEnd"/>
          </w:p>
          <w:p w:rsidR="00F70A53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0A53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0A53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0A53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0A53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0A53" w:rsidRPr="00E11E98" w:rsidRDefault="00F70A53" w:rsidP="00EA50E8">
            <w:pPr>
              <w:ind w:right="29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213936" w:rsidRPr="00487325" w:rsidRDefault="00213936" w:rsidP="00E11E98">
      <w:pPr>
        <w:ind w:right="-568" w:firstLine="426"/>
        <w:jc w:val="both"/>
      </w:pPr>
      <w:bookmarkStart w:id="1" w:name="_GoBack"/>
      <w:bookmarkEnd w:id="1"/>
    </w:p>
    <w:sectPr w:rsidR="00213936" w:rsidRPr="00487325" w:rsidSect="00E16C2B">
      <w:headerReference w:type="even" r:id="rId8"/>
      <w:headerReference w:type="default" r:id="rId9"/>
      <w:headerReference w:type="first" r:id="rId10"/>
      <w:pgSz w:w="11907" w:h="16840" w:code="9"/>
      <w:pgMar w:top="467" w:right="708" w:bottom="96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49F" w:rsidRDefault="0090249F" w:rsidP="006267DF">
      <w:r>
        <w:separator/>
      </w:r>
    </w:p>
  </w:endnote>
  <w:endnote w:type="continuationSeparator" w:id="0">
    <w:p w:rsidR="0090249F" w:rsidRDefault="0090249F" w:rsidP="006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49F" w:rsidRDefault="0090249F" w:rsidP="006267DF">
      <w:r>
        <w:separator/>
      </w:r>
    </w:p>
  </w:footnote>
  <w:footnote w:type="continuationSeparator" w:id="0">
    <w:p w:rsidR="0090249F" w:rsidRDefault="0090249F" w:rsidP="006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C2B" w:rsidRDefault="00E16C2B">
    <w:pPr>
      <w:pStyle w:val="aa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D1E" w:rsidRPr="00E16C2B" w:rsidRDefault="00E16C2B" w:rsidP="00DD1D1E">
    <w:pPr>
      <w:pStyle w:val="aa"/>
      <w:pBdr>
        <w:bottom w:val="none" w:sz="0" w:space="0" w:color="auto"/>
      </w:pBdr>
      <w:rPr>
        <w:color w:val="FFFFFF" w:themeColor="background1"/>
        <w:sz w:val="20"/>
        <w:szCs w:val="20"/>
      </w:rPr>
    </w:pPr>
    <w:r w:rsidRPr="00E16C2B">
      <w:rPr>
        <w:color w:val="FFFFFF" w:themeColor="background1"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D1E" w:rsidRDefault="00DD1D1E" w:rsidP="00DD1D1E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47A6"/>
    <w:multiLevelType w:val="multilevel"/>
    <w:tmpl w:val="208871F6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F5725AC"/>
    <w:multiLevelType w:val="hybridMultilevel"/>
    <w:tmpl w:val="C192A554"/>
    <w:lvl w:ilvl="0" w:tplc="8DA2E67A">
      <w:start w:val="1"/>
      <w:numFmt w:val="bullet"/>
      <w:lvlText w:val=""/>
      <w:lvlJc w:val="left"/>
      <w:pPr>
        <w:tabs>
          <w:tab w:val="num" w:pos="4320"/>
        </w:tabs>
        <w:ind w:left="4320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</w:abstractNum>
  <w:abstractNum w:abstractNumId="2" w15:restartNumberingAfterBreak="0">
    <w:nsid w:val="134B64BC"/>
    <w:multiLevelType w:val="multilevel"/>
    <w:tmpl w:val="2BC8E22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" w15:restartNumberingAfterBreak="0">
    <w:nsid w:val="168F128F"/>
    <w:multiLevelType w:val="hybridMultilevel"/>
    <w:tmpl w:val="5A80738E"/>
    <w:lvl w:ilvl="0" w:tplc="8DA2E67A">
      <w:start w:val="1"/>
      <w:numFmt w:val="bullet"/>
      <w:lvlText w:val=""/>
      <w:lvlJc w:val="left"/>
      <w:pPr>
        <w:tabs>
          <w:tab w:val="num" w:pos="3524"/>
        </w:tabs>
        <w:ind w:left="35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620089"/>
    <w:multiLevelType w:val="hybridMultilevel"/>
    <w:tmpl w:val="7924C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A2908"/>
    <w:multiLevelType w:val="multilevel"/>
    <w:tmpl w:val="017EA07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531CEA"/>
    <w:multiLevelType w:val="singleLevel"/>
    <w:tmpl w:val="CF243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6214DE7"/>
    <w:multiLevelType w:val="hybridMultilevel"/>
    <w:tmpl w:val="BF34D70A"/>
    <w:lvl w:ilvl="0" w:tplc="8DA2E67A">
      <w:start w:val="1"/>
      <w:numFmt w:val="bullet"/>
      <w:lvlText w:val=""/>
      <w:lvlJc w:val="left"/>
      <w:pPr>
        <w:tabs>
          <w:tab w:val="num" w:pos="4320"/>
        </w:tabs>
        <w:ind w:left="4320" w:hanging="284"/>
      </w:pPr>
      <w:rPr>
        <w:rFonts w:ascii="Symbol" w:hAnsi="Symbol" w:hint="default"/>
      </w:rPr>
    </w:lvl>
    <w:lvl w:ilvl="1" w:tplc="8DA2E67A">
      <w:start w:val="1"/>
      <w:numFmt w:val="bullet"/>
      <w:lvlText w:val=""/>
      <w:lvlJc w:val="left"/>
      <w:pPr>
        <w:tabs>
          <w:tab w:val="num" w:pos="2520"/>
        </w:tabs>
        <w:ind w:left="2520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</w:abstractNum>
  <w:abstractNum w:abstractNumId="8" w15:restartNumberingAfterBreak="0">
    <w:nsid w:val="693312D4"/>
    <w:multiLevelType w:val="singleLevel"/>
    <w:tmpl w:val="E47042E8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88C5BF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C9E1783"/>
    <w:multiLevelType w:val="hybridMultilevel"/>
    <w:tmpl w:val="D00A8C56"/>
    <w:lvl w:ilvl="0" w:tplc="1A6CDFA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A66B7"/>
    <w:multiLevelType w:val="multilevel"/>
    <w:tmpl w:val="C072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16371F"/>
    <w:multiLevelType w:val="multilevel"/>
    <w:tmpl w:val="C192A554"/>
    <w:lvl w:ilvl="0">
      <w:start w:val="1"/>
      <w:numFmt w:val="bullet"/>
      <w:lvlText w:val=""/>
      <w:lvlJc w:val="left"/>
      <w:pPr>
        <w:tabs>
          <w:tab w:val="num" w:pos="4320"/>
        </w:tabs>
        <w:ind w:left="4320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1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0B"/>
    <w:rsid w:val="00002930"/>
    <w:rsid w:val="00003096"/>
    <w:rsid w:val="000139EC"/>
    <w:rsid w:val="0001587D"/>
    <w:rsid w:val="00065160"/>
    <w:rsid w:val="0006658C"/>
    <w:rsid w:val="00081D3A"/>
    <w:rsid w:val="00097BEF"/>
    <w:rsid w:val="000B08A7"/>
    <w:rsid w:val="000B0AB8"/>
    <w:rsid w:val="000D7CE2"/>
    <w:rsid w:val="000E0775"/>
    <w:rsid w:val="000E3CDB"/>
    <w:rsid w:val="000E450C"/>
    <w:rsid w:val="000E5196"/>
    <w:rsid w:val="000E6462"/>
    <w:rsid w:val="001236EC"/>
    <w:rsid w:val="00136942"/>
    <w:rsid w:val="001524B2"/>
    <w:rsid w:val="001606A2"/>
    <w:rsid w:val="001B0D43"/>
    <w:rsid w:val="001B7291"/>
    <w:rsid w:val="001C35F1"/>
    <w:rsid w:val="001D05A4"/>
    <w:rsid w:val="001D1A5F"/>
    <w:rsid w:val="001D1DE1"/>
    <w:rsid w:val="00202CF3"/>
    <w:rsid w:val="002119DF"/>
    <w:rsid w:val="00213936"/>
    <w:rsid w:val="0021495F"/>
    <w:rsid w:val="00216732"/>
    <w:rsid w:val="0022334F"/>
    <w:rsid w:val="00224CAD"/>
    <w:rsid w:val="002278AF"/>
    <w:rsid w:val="002450DB"/>
    <w:rsid w:val="002560A3"/>
    <w:rsid w:val="002746E9"/>
    <w:rsid w:val="00274715"/>
    <w:rsid w:val="00281AE2"/>
    <w:rsid w:val="00284765"/>
    <w:rsid w:val="0029618F"/>
    <w:rsid w:val="002B1AD3"/>
    <w:rsid w:val="002B6CE5"/>
    <w:rsid w:val="002F37CF"/>
    <w:rsid w:val="00311F95"/>
    <w:rsid w:val="00325E35"/>
    <w:rsid w:val="00331DE8"/>
    <w:rsid w:val="00333BE8"/>
    <w:rsid w:val="003364B9"/>
    <w:rsid w:val="00341FBE"/>
    <w:rsid w:val="0034657B"/>
    <w:rsid w:val="00347001"/>
    <w:rsid w:val="00362EE9"/>
    <w:rsid w:val="0037500E"/>
    <w:rsid w:val="0037630B"/>
    <w:rsid w:val="00381846"/>
    <w:rsid w:val="00392FC2"/>
    <w:rsid w:val="003B35E7"/>
    <w:rsid w:val="003D1861"/>
    <w:rsid w:val="003D42A7"/>
    <w:rsid w:val="00430032"/>
    <w:rsid w:val="00443668"/>
    <w:rsid w:val="004502F8"/>
    <w:rsid w:val="00450CB4"/>
    <w:rsid w:val="00451996"/>
    <w:rsid w:val="00454481"/>
    <w:rsid w:val="00487325"/>
    <w:rsid w:val="004B4973"/>
    <w:rsid w:val="004C4098"/>
    <w:rsid w:val="004C7B8B"/>
    <w:rsid w:val="004D23A3"/>
    <w:rsid w:val="004E7DEA"/>
    <w:rsid w:val="004F0264"/>
    <w:rsid w:val="004F1444"/>
    <w:rsid w:val="004F641A"/>
    <w:rsid w:val="0050463D"/>
    <w:rsid w:val="00507FF3"/>
    <w:rsid w:val="005222E5"/>
    <w:rsid w:val="005336B9"/>
    <w:rsid w:val="0053411A"/>
    <w:rsid w:val="005363A2"/>
    <w:rsid w:val="00544B0B"/>
    <w:rsid w:val="00547192"/>
    <w:rsid w:val="00565021"/>
    <w:rsid w:val="005A16DC"/>
    <w:rsid w:val="005C4824"/>
    <w:rsid w:val="005C782B"/>
    <w:rsid w:val="005D615F"/>
    <w:rsid w:val="00602E03"/>
    <w:rsid w:val="00615A3A"/>
    <w:rsid w:val="006242E2"/>
    <w:rsid w:val="006244E9"/>
    <w:rsid w:val="00624BE8"/>
    <w:rsid w:val="006267DF"/>
    <w:rsid w:val="00644AA4"/>
    <w:rsid w:val="0064618A"/>
    <w:rsid w:val="0064771A"/>
    <w:rsid w:val="00654F5B"/>
    <w:rsid w:val="00666580"/>
    <w:rsid w:val="006814F5"/>
    <w:rsid w:val="006A1BD7"/>
    <w:rsid w:val="006A6DC6"/>
    <w:rsid w:val="006B5F62"/>
    <w:rsid w:val="006F2AA6"/>
    <w:rsid w:val="006F5000"/>
    <w:rsid w:val="00700876"/>
    <w:rsid w:val="00702732"/>
    <w:rsid w:val="00711DDB"/>
    <w:rsid w:val="0071271B"/>
    <w:rsid w:val="00717D99"/>
    <w:rsid w:val="00720F9E"/>
    <w:rsid w:val="0073750E"/>
    <w:rsid w:val="007467F5"/>
    <w:rsid w:val="0074684F"/>
    <w:rsid w:val="00747775"/>
    <w:rsid w:val="00750C3C"/>
    <w:rsid w:val="00751815"/>
    <w:rsid w:val="00753D9A"/>
    <w:rsid w:val="007614D8"/>
    <w:rsid w:val="007A54D8"/>
    <w:rsid w:val="007A735C"/>
    <w:rsid w:val="007A7AB3"/>
    <w:rsid w:val="007B2800"/>
    <w:rsid w:val="007C064A"/>
    <w:rsid w:val="007D5ADF"/>
    <w:rsid w:val="007E08FB"/>
    <w:rsid w:val="007E0916"/>
    <w:rsid w:val="008013CB"/>
    <w:rsid w:val="00801DF5"/>
    <w:rsid w:val="00810E81"/>
    <w:rsid w:val="00817BC8"/>
    <w:rsid w:val="0082600B"/>
    <w:rsid w:val="00826C42"/>
    <w:rsid w:val="00856448"/>
    <w:rsid w:val="008667C3"/>
    <w:rsid w:val="00873E6C"/>
    <w:rsid w:val="00874522"/>
    <w:rsid w:val="00895A56"/>
    <w:rsid w:val="008B2789"/>
    <w:rsid w:val="008D4A06"/>
    <w:rsid w:val="008E5175"/>
    <w:rsid w:val="008F25E7"/>
    <w:rsid w:val="0090249F"/>
    <w:rsid w:val="00905F8E"/>
    <w:rsid w:val="00920D8E"/>
    <w:rsid w:val="00930600"/>
    <w:rsid w:val="00951FBE"/>
    <w:rsid w:val="00954D41"/>
    <w:rsid w:val="00981A4E"/>
    <w:rsid w:val="0098230C"/>
    <w:rsid w:val="0098445F"/>
    <w:rsid w:val="0099184E"/>
    <w:rsid w:val="009974A8"/>
    <w:rsid w:val="009A0F3B"/>
    <w:rsid w:val="009A624F"/>
    <w:rsid w:val="009C07DA"/>
    <w:rsid w:val="009D0F29"/>
    <w:rsid w:val="009F1D3B"/>
    <w:rsid w:val="009F3C1A"/>
    <w:rsid w:val="009F6F26"/>
    <w:rsid w:val="00A027A5"/>
    <w:rsid w:val="00A10C02"/>
    <w:rsid w:val="00A24C3C"/>
    <w:rsid w:val="00A31910"/>
    <w:rsid w:val="00A36328"/>
    <w:rsid w:val="00A64BA5"/>
    <w:rsid w:val="00A64E17"/>
    <w:rsid w:val="00A70B2C"/>
    <w:rsid w:val="00A83B14"/>
    <w:rsid w:val="00A90951"/>
    <w:rsid w:val="00A939A9"/>
    <w:rsid w:val="00AA30E9"/>
    <w:rsid w:val="00AB01D2"/>
    <w:rsid w:val="00AC303A"/>
    <w:rsid w:val="00AF7109"/>
    <w:rsid w:val="00AF73CA"/>
    <w:rsid w:val="00B10772"/>
    <w:rsid w:val="00B4145A"/>
    <w:rsid w:val="00B42DBB"/>
    <w:rsid w:val="00B440C2"/>
    <w:rsid w:val="00B457C8"/>
    <w:rsid w:val="00B47E24"/>
    <w:rsid w:val="00B51EBA"/>
    <w:rsid w:val="00B659E5"/>
    <w:rsid w:val="00B65DA9"/>
    <w:rsid w:val="00B83FBA"/>
    <w:rsid w:val="00B86DEE"/>
    <w:rsid w:val="00B900CB"/>
    <w:rsid w:val="00BA54D1"/>
    <w:rsid w:val="00BB402C"/>
    <w:rsid w:val="00BB4A9E"/>
    <w:rsid w:val="00BE2D8D"/>
    <w:rsid w:val="00BE35A4"/>
    <w:rsid w:val="00BE6538"/>
    <w:rsid w:val="00BF1663"/>
    <w:rsid w:val="00C2240D"/>
    <w:rsid w:val="00C261EB"/>
    <w:rsid w:val="00C3240E"/>
    <w:rsid w:val="00C32577"/>
    <w:rsid w:val="00C47230"/>
    <w:rsid w:val="00C67811"/>
    <w:rsid w:val="00C7253D"/>
    <w:rsid w:val="00C81A21"/>
    <w:rsid w:val="00C86CA4"/>
    <w:rsid w:val="00CC680B"/>
    <w:rsid w:val="00CC6C98"/>
    <w:rsid w:val="00D0298B"/>
    <w:rsid w:val="00D043F2"/>
    <w:rsid w:val="00D06B39"/>
    <w:rsid w:val="00D17DED"/>
    <w:rsid w:val="00D86108"/>
    <w:rsid w:val="00DA2602"/>
    <w:rsid w:val="00DA277D"/>
    <w:rsid w:val="00DB37AB"/>
    <w:rsid w:val="00DC655E"/>
    <w:rsid w:val="00DC6D6A"/>
    <w:rsid w:val="00DD1D1E"/>
    <w:rsid w:val="00DD6337"/>
    <w:rsid w:val="00DE2C82"/>
    <w:rsid w:val="00DE5197"/>
    <w:rsid w:val="00E061DE"/>
    <w:rsid w:val="00E11E98"/>
    <w:rsid w:val="00E12F7A"/>
    <w:rsid w:val="00E16C2B"/>
    <w:rsid w:val="00E209E9"/>
    <w:rsid w:val="00E45985"/>
    <w:rsid w:val="00E869FF"/>
    <w:rsid w:val="00E91276"/>
    <w:rsid w:val="00E91C8D"/>
    <w:rsid w:val="00E9587D"/>
    <w:rsid w:val="00E97BA5"/>
    <w:rsid w:val="00EA27AF"/>
    <w:rsid w:val="00EA50E8"/>
    <w:rsid w:val="00EC19DB"/>
    <w:rsid w:val="00EC739C"/>
    <w:rsid w:val="00EC76D2"/>
    <w:rsid w:val="00F15C06"/>
    <w:rsid w:val="00F1709F"/>
    <w:rsid w:val="00F4513E"/>
    <w:rsid w:val="00F50682"/>
    <w:rsid w:val="00F50E77"/>
    <w:rsid w:val="00F52F16"/>
    <w:rsid w:val="00F568FC"/>
    <w:rsid w:val="00F70A53"/>
    <w:rsid w:val="00F73210"/>
    <w:rsid w:val="00F83549"/>
    <w:rsid w:val="00F85A2D"/>
    <w:rsid w:val="00F90D5D"/>
    <w:rsid w:val="00F94396"/>
    <w:rsid w:val="00F97A58"/>
    <w:rsid w:val="00FB2656"/>
    <w:rsid w:val="00FB48BC"/>
    <w:rsid w:val="00FC6A7F"/>
    <w:rsid w:val="00FD0B6C"/>
    <w:rsid w:val="00FD52FD"/>
    <w:rsid w:val="00FD67BF"/>
    <w:rsid w:val="00FD718C"/>
    <w:rsid w:val="00FE2CDF"/>
    <w:rsid w:val="00FE4557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49B3A1"/>
  <w15:docId w15:val="{63930E54-C3B6-4673-9BDF-578D881C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271B"/>
    <w:rPr>
      <w:sz w:val="24"/>
    </w:rPr>
  </w:style>
  <w:style w:type="paragraph" w:styleId="1">
    <w:name w:val="heading 1"/>
    <w:basedOn w:val="a"/>
    <w:next w:val="a"/>
    <w:qFormat/>
    <w:rsid w:val="0071271B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rsid w:val="009F3C1A"/>
    <w:pPr>
      <w:keepNext/>
      <w:spacing w:before="240" w:after="240" w:line="240" w:lineRule="atLeast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qFormat/>
    <w:rsid w:val="0071271B"/>
    <w:pPr>
      <w:keepNext/>
      <w:jc w:val="both"/>
      <w:outlineLvl w:val="2"/>
    </w:pPr>
    <w:rPr>
      <w:rFonts w:ascii="Arial" w:hAnsi="Arial"/>
    </w:rPr>
  </w:style>
  <w:style w:type="paragraph" w:styleId="5">
    <w:name w:val="heading 5"/>
    <w:basedOn w:val="a"/>
    <w:next w:val="a"/>
    <w:qFormat/>
    <w:rsid w:val="0071271B"/>
    <w:pPr>
      <w:keepNext/>
      <w:jc w:val="both"/>
      <w:outlineLvl w:val="4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271B"/>
    <w:pPr>
      <w:spacing w:line="240" w:lineRule="atLeast"/>
      <w:jc w:val="both"/>
    </w:pPr>
    <w:rPr>
      <w:rFonts w:ascii="Arial" w:hAnsi="Arial"/>
    </w:rPr>
  </w:style>
  <w:style w:type="character" w:styleId="a5">
    <w:name w:val="Hyperlink"/>
    <w:basedOn w:val="a0"/>
    <w:rsid w:val="0071271B"/>
    <w:rPr>
      <w:color w:val="0000FF"/>
      <w:u w:val="single"/>
    </w:rPr>
  </w:style>
  <w:style w:type="paragraph" w:styleId="a6">
    <w:name w:val="Body Text Indent"/>
    <w:basedOn w:val="a"/>
    <w:rsid w:val="0071271B"/>
    <w:pPr>
      <w:shd w:val="clear" w:color="auto" w:fill="FFFFFF"/>
      <w:spacing w:line="298" w:lineRule="exact"/>
      <w:ind w:firstLine="426"/>
      <w:jc w:val="both"/>
    </w:pPr>
    <w:rPr>
      <w:rFonts w:ascii="Arial" w:hAnsi="Arial"/>
      <w:color w:val="000000"/>
    </w:rPr>
  </w:style>
  <w:style w:type="paragraph" w:styleId="20">
    <w:name w:val="Body Text Indent 2"/>
    <w:basedOn w:val="a"/>
    <w:rsid w:val="0071271B"/>
    <w:pPr>
      <w:ind w:firstLine="720"/>
      <w:jc w:val="both"/>
    </w:pPr>
    <w:rPr>
      <w:rFonts w:ascii="Arial" w:hAnsi="Arial"/>
    </w:rPr>
  </w:style>
  <w:style w:type="paragraph" w:customStyle="1" w:styleId="21">
    <w:name w:val="???????2"/>
    <w:rsid w:val="00362EE9"/>
    <w:pPr>
      <w:autoSpaceDE w:val="0"/>
      <w:autoSpaceDN w:val="0"/>
    </w:pPr>
    <w:rPr>
      <w:sz w:val="24"/>
      <w:szCs w:val="24"/>
    </w:rPr>
  </w:style>
  <w:style w:type="table" w:styleId="a7">
    <w:name w:val="Table Grid"/>
    <w:basedOn w:val="a1"/>
    <w:rsid w:val="00717D9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C81A21"/>
    <w:pPr>
      <w:spacing w:before="100" w:beforeAutospacing="1" w:after="100" w:afterAutospacing="1"/>
    </w:pPr>
    <w:rPr>
      <w:szCs w:val="24"/>
    </w:rPr>
  </w:style>
  <w:style w:type="character" w:styleId="a9">
    <w:name w:val="Strong"/>
    <w:basedOn w:val="a0"/>
    <w:qFormat/>
    <w:rsid w:val="00C81A21"/>
    <w:rPr>
      <w:b/>
      <w:bCs/>
    </w:rPr>
  </w:style>
  <w:style w:type="paragraph" w:customStyle="1" w:styleId="Stile">
    <w:name w:val="Stile"/>
    <w:rsid w:val="00EC19DB"/>
    <w:pPr>
      <w:widowControl w:val="0"/>
      <w:autoSpaceDE w:val="0"/>
      <w:autoSpaceDN w:val="0"/>
      <w:adjustRightInd w:val="0"/>
    </w:pPr>
    <w:rPr>
      <w:sz w:val="24"/>
      <w:szCs w:val="24"/>
      <w:lang w:val="it-IT" w:eastAsia="it-IT"/>
    </w:rPr>
  </w:style>
  <w:style w:type="paragraph" w:styleId="aa">
    <w:name w:val="header"/>
    <w:basedOn w:val="a"/>
    <w:link w:val="ab"/>
    <w:uiPriority w:val="99"/>
    <w:unhideWhenUsed/>
    <w:rsid w:val="00626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uiPriority w:val="99"/>
    <w:rsid w:val="006267DF"/>
    <w:rPr>
      <w:sz w:val="18"/>
      <w:szCs w:val="18"/>
    </w:rPr>
  </w:style>
  <w:style w:type="paragraph" w:styleId="ac">
    <w:name w:val="footer"/>
    <w:basedOn w:val="a"/>
    <w:link w:val="ad"/>
    <w:unhideWhenUsed/>
    <w:rsid w:val="006267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6267DF"/>
    <w:rPr>
      <w:sz w:val="18"/>
      <w:szCs w:val="18"/>
    </w:rPr>
  </w:style>
  <w:style w:type="paragraph" w:styleId="ae">
    <w:name w:val="Balloon Text"/>
    <w:basedOn w:val="a"/>
    <w:link w:val="af"/>
    <w:rsid w:val="006F500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F500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6F5000"/>
    <w:rPr>
      <w:rFonts w:ascii="Arial" w:hAnsi="Arial"/>
      <w:sz w:val="24"/>
    </w:rPr>
  </w:style>
  <w:style w:type="paragraph" w:styleId="af0">
    <w:name w:val="No Spacing"/>
    <w:uiPriority w:val="1"/>
    <w:qFormat/>
    <w:rsid w:val="00FB2656"/>
    <w:rPr>
      <w:rFonts w:ascii="Calibri" w:eastAsia="Calibri" w:hAnsi="Calibri" w:cs="Calibri"/>
      <w:sz w:val="22"/>
      <w:szCs w:val="2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78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22E0E-D68C-4BCB-99D3-40D8C3DA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СОТРУДНИЧЕСТВЕ</vt:lpstr>
      <vt:lpstr>ДОГОВОР О СОТРУДНИЧЕСТВЕ</vt:lpstr>
    </vt:vector>
  </TitlesOfParts>
  <Company>bsu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Shafalovich</dc:creator>
  <cp:lastModifiedBy>Карпук Сергей Геннадьевич</cp:lastModifiedBy>
  <cp:revision>2</cp:revision>
  <cp:lastPrinted>2024-10-16T10:31:00Z</cp:lastPrinted>
  <dcterms:created xsi:type="dcterms:W3CDTF">2024-10-16T10:39:00Z</dcterms:created>
  <dcterms:modified xsi:type="dcterms:W3CDTF">2024-10-16T10:39:00Z</dcterms:modified>
</cp:coreProperties>
</file>