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0F269" w14:textId="77777777" w:rsidR="000544B5" w:rsidRPr="00F644F7" w:rsidRDefault="000544B5" w:rsidP="00044AA1">
      <w:pPr>
        <w:spacing w:after="0" w:line="240" w:lineRule="auto"/>
        <w:ind w:right="510"/>
        <w:jc w:val="center"/>
        <w:rPr>
          <w:rFonts w:ascii="Times New Roman" w:hAnsi="Times New Roman"/>
          <w:b/>
          <w:sz w:val="28"/>
          <w:szCs w:val="28"/>
        </w:rPr>
      </w:pPr>
      <w:r w:rsidRPr="00F644F7">
        <w:rPr>
          <w:rFonts w:ascii="Times New Roman" w:hAnsi="Times New Roman"/>
          <w:b/>
          <w:sz w:val="28"/>
          <w:szCs w:val="28"/>
        </w:rPr>
        <w:t>ПРЕСС-РЕЛИЗ</w:t>
      </w:r>
    </w:p>
    <w:p w14:paraId="61B08CB8" w14:textId="77777777" w:rsidR="000544B5" w:rsidRPr="00F644F7" w:rsidRDefault="000544B5" w:rsidP="00044AA1">
      <w:pPr>
        <w:spacing w:after="0" w:line="240" w:lineRule="auto"/>
        <w:ind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Санкт-Петербургского государственного</w:t>
      </w:r>
    </w:p>
    <w:p w14:paraId="7598E068" w14:textId="77777777" w:rsidR="00435F4A" w:rsidRDefault="000544B5" w:rsidP="00044AA1">
      <w:pPr>
        <w:spacing w:after="0" w:line="240" w:lineRule="auto"/>
        <w:ind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бюджетного учреждения</w:t>
      </w:r>
      <w:r w:rsidR="0073444B" w:rsidRPr="0073444B">
        <w:t xml:space="preserve"> </w:t>
      </w:r>
      <w:r w:rsidR="0073444B" w:rsidRPr="0073444B">
        <w:rPr>
          <w:rFonts w:ascii="Times New Roman" w:hAnsi="Times New Roman"/>
          <w:b/>
          <w:i/>
          <w:sz w:val="28"/>
          <w:szCs w:val="28"/>
        </w:rPr>
        <w:t>дополнительного профе</w:t>
      </w:r>
      <w:r w:rsidR="0073444B">
        <w:rPr>
          <w:rFonts w:ascii="Times New Roman" w:hAnsi="Times New Roman"/>
          <w:b/>
          <w:i/>
          <w:sz w:val="28"/>
          <w:szCs w:val="28"/>
        </w:rPr>
        <w:t xml:space="preserve">ссионального </w:t>
      </w:r>
      <w:r w:rsidR="0073444B" w:rsidRPr="0073444B">
        <w:rPr>
          <w:rFonts w:ascii="Times New Roman" w:hAnsi="Times New Roman"/>
          <w:b/>
          <w:i/>
          <w:sz w:val="28"/>
          <w:szCs w:val="28"/>
        </w:rPr>
        <w:t>образования «Учебно-методический центр</w:t>
      </w:r>
    </w:p>
    <w:p w14:paraId="4D13623C" w14:textId="04E5F7DC" w:rsidR="000544B5" w:rsidRPr="00F644F7" w:rsidRDefault="0073444B" w:rsidP="00044AA1">
      <w:pPr>
        <w:spacing w:after="0" w:line="240" w:lineRule="auto"/>
        <w:ind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73444B">
        <w:rPr>
          <w:rFonts w:ascii="Times New Roman" w:hAnsi="Times New Roman"/>
          <w:b/>
          <w:i/>
          <w:sz w:val="28"/>
          <w:szCs w:val="28"/>
        </w:rPr>
        <w:t>Управления социального питания</w:t>
      </w:r>
    </w:p>
    <w:p w14:paraId="7BAC6725" w14:textId="14EA5DD0" w:rsidR="000544B5" w:rsidRPr="00F644F7" w:rsidRDefault="00152DC8" w:rsidP="00044AA1">
      <w:pPr>
        <w:spacing w:after="0" w:line="240" w:lineRule="auto"/>
        <w:ind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з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 xml:space="preserve">а </w:t>
      </w:r>
      <w:r w:rsidR="00E538B7" w:rsidRPr="00E538B7">
        <w:rPr>
          <w:rFonts w:ascii="Times New Roman" w:hAnsi="Times New Roman"/>
          <w:b/>
          <w:i/>
          <w:sz w:val="28"/>
          <w:szCs w:val="28"/>
        </w:rPr>
        <w:t>3</w:t>
      </w:r>
      <w:r w:rsidR="00235AB7" w:rsidRPr="00435F4A">
        <w:rPr>
          <w:rFonts w:ascii="Times New Roman" w:hAnsi="Times New Roman"/>
          <w:b/>
          <w:i/>
          <w:sz w:val="28"/>
          <w:szCs w:val="28"/>
        </w:rPr>
        <w:t xml:space="preserve"> квартал </w:t>
      </w:r>
      <w:r w:rsidR="00BF1B15" w:rsidRPr="00435F4A">
        <w:rPr>
          <w:rFonts w:ascii="Times New Roman" w:hAnsi="Times New Roman"/>
          <w:b/>
          <w:i/>
          <w:sz w:val="28"/>
          <w:szCs w:val="28"/>
        </w:rPr>
        <w:t>202</w:t>
      </w:r>
      <w:r w:rsidR="007438EF" w:rsidRPr="00435F4A">
        <w:rPr>
          <w:rFonts w:ascii="Times New Roman" w:hAnsi="Times New Roman"/>
          <w:b/>
          <w:i/>
          <w:sz w:val="28"/>
          <w:szCs w:val="28"/>
        </w:rPr>
        <w:t>4</w:t>
      </w:r>
      <w:r w:rsidR="007A3C2C" w:rsidRPr="00435F4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544B5" w:rsidRPr="00435F4A">
        <w:rPr>
          <w:rFonts w:ascii="Times New Roman" w:hAnsi="Times New Roman"/>
          <w:b/>
          <w:i/>
          <w:sz w:val="28"/>
          <w:szCs w:val="28"/>
        </w:rPr>
        <w:t>год</w:t>
      </w:r>
      <w:r w:rsidR="00235AB7" w:rsidRPr="00435F4A">
        <w:rPr>
          <w:rFonts w:ascii="Times New Roman" w:hAnsi="Times New Roman"/>
          <w:b/>
          <w:i/>
          <w:sz w:val="28"/>
          <w:szCs w:val="28"/>
        </w:rPr>
        <w:t>а</w:t>
      </w:r>
    </w:p>
    <w:p w14:paraId="1FFDDDFF" w14:textId="77777777" w:rsidR="00152DC8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693A344F" w14:textId="154A2F20" w:rsidR="00BF1B15" w:rsidRPr="00B812DE" w:rsidRDefault="00BF1B15" w:rsidP="007A3C2C">
      <w:pPr>
        <w:keepNext/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 xml:space="preserve">Основу деятельности Санкт-Петербургского государственного бюджетного учреждения дополнительного профессионального образования «Учебно-методический центр Управления социального питания» </w:t>
      </w:r>
      <w:r w:rsidR="007B1424" w:rsidRPr="00B812DE">
        <w:rPr>
          <w:rFonts w:ascii="Times New Roman" w:hAnsi="Times New Roman"/>
          <w:sz w:val="24"/>
          <w:szCs w:val="24"/>
        </w:rPr>
        <w:t>(</w:t>
      </w:r>
      <w:r w:rsidR="00D61981" w:rsidRPr="00B812DE">
        <w:rPr>
          <w:rFonts w:ascii="Times New Roman" w:hAnsi="Times New Roman"/>
          <w:sz w:val="24"/>
          <w:szCs w:val="24"/>
        </w:rPr>
        <w:t>далее</w:t>
      </w:r>
      <w:r w:rsidR="007A3C2C" w:rsidRPr="007A3C2C">
        <w:rPr>
          <w:rFonts w:ascii="Times New Roman" w:hAnsi="Times New Roman"/>
          <w:sz w:val="24"/>
          <w:szCs w:val="24"/>
        </w:rPr>
        <w:t xml:space="preserve"> –</w:t>
      </w:r>
      <w:r w:rsidR="00D61981" w:rsidRPr="00B812DE">
        <w:rPr>
          <w:rFonts w:ascii="Times New Roman" w:hAnsi="Times New Roman"/>
          <w:sz w:val="24"/>
          <w:szCs w:val="24"/>
        </w:rPr>
        <w:t xml:space="preserve"> </w:t>
      </w:r>
      <w:r w:rsidR="007A3C2C">
        <w:rPr>
          <w:rFonts w:ascii="Times New Roman" w:hAnsi="Times New Roman"/>
          <w:sz w:val="24"/>
          <w:szCs w:val="24"/>
        </w:rPr>
        <w:t>Учреждение</w:t>
      </w:r>
      <w:r w:rsidR="00D61981" w:rsidRPr="00B812DE">
        <w:rPr>
          <w:rFonts w:ascii="Times New Roman" w:hAnsi="Times New Roman"/>
          <w:sz w:val="24"/>
          <w:szCs w:val="24"/>
        </w:rPr>
        <w:t xml:space="preserve">) </w:t>
      </w:r>
      <w:r w:rsidRPr="00B812DE">
        <w:rPr>
          <w:rFonts w:ascii="Times New Roman" w:hAnsi="Times New Roman"/>
          <w:sz w:val="24"/>
          <w:szCs w:val="24"/>
        </w:rPr>
        <w:t>при реализации антикоррупционной политики составляют:</w:t>
      </w:r>
    </w:p>
    <w:p w14:paraId="78F5AF22" w14:textId="5E8F342A" w:rsidR="000544B5" w:rsidRPr="00B812DE" w:rsidRDefault="000544B5" w:rsidP="007A3C2C">
      <w:pPr>
        <w:keepNext/>
        <w:numPr>
          <w:ilvl w:val="0"/>
          <w:numId w:val="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</w:t>
      </w:r>
      <w:r w:rsidR="007A3C2C">
        <w:rPr>
          <w:rFonts w:ascii="Times New Roman" w:hAnsi="Times New Roman"/>
          <w:sz w:val="24"/>
          <w:szCs w:val="24"/>
        </w:rPr>
        <w:t>.</w:t>
      </w:r>
    </w:p>
    <w:p w14:paraId="3C06A0CE" w14:textId="3D021E52" w:rsidR="0026405C" w:rsidRPr="0026405C" w:rsidRDefault="0026405C" w:rsidP="007A3C2C">
      <w:pPr>
        <w:keepNext/>
        <w:numPr>
          <w:ilvl w:val="0"/>
          <w:numId w:val="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6405C">
        <w:rPr>
          <w:rFonts w:ascii="Times New Roman" w:hAnsi="Times New Roman"/>
          <w:color w:val="000000"/>
          <w:sz w:val="24"/>
          <w:szCs w:val="24"/>
          <w:lang w:eastAsia="ru-RU" w:bidi="ru-RU"/>
        </w:rPr>
        <w:t>Федеральный закон от 17.07.2009 № 172-ФЗ «Об антикоррупционной экспертизе нормативных правовых актов и проектов нормативных правовых актов».</w:t>
      </w:r>
    </w:p>
    <w:p w14:paraId="15520F40" w14:textId="39BC6C78" w:rsidR="0026405C" w:rsidRPr="0026405C" w:rsidRDefault="0026405C" w:rsidP="007A3C2C">
      <w:pPr>
        <w:keepNext/>
        <w:numPr>
          <w:ilvl w:val="0"/>
          <w:numId w:val="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6405C">
        <w:rPr>
          <w:rFonts w:ascii="Times New Roman" w:hAnsi="Times New Roman"/>
          <w:color w:val="000000"/>
          <w:sz w:val="24"/>
          <w:szCs w:val="24"/>
          <w:lang w:eastAsia="ru-RU" w:bidi="ru-RU"/>
        </w:rPr>
        <w:t>Федеральный закон от 03.12.2012 № 230-ФЗ «О контроле за соответствием расходов лиц, замещающих государственные должности, и иных лиц их доходам».</w:t>
      </w:r>
    </w:p>
    <w:p w14:paraId="0D84A209" w14:textId="77777777" w:rsidR="0026405C" w:rsidRDefault="0026405C" w:rsidP="0026405C">
      <w:pPr>
        <w:keepNext/>
        <w:numPr>
          <w:ilvl w:val="0"/>
          <w:numId w:val="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</w:t>
      </w:r>
      <w:r>
        <w:rPr>
          <w:rFonts w:ascii="Times New Roman" w:hAnsi="Times New Roman"/>
          <w:sz w:val="24"/>
          <w:szCs w:val="24"/>
        </w:rPr>
        <w:t>.</w:t>
      </w:r>
    </w:p>
    <w:p w14:paraId="07990A27" w14:textId="35100DDF" w:rsidR="00C73E4A" w:rsidRPr="00B812DE" w:rsidRDefault="00C73E4A" w:rsidP="007A3C2C">
      <w:pPr>
        <w:pStyle w:val="a3"/>
        <w:numPr>
          <w:ilvl w:val="0"/>
          <w:numId w:val="2"/>
        </w:numPr>
        <w:spacing w:before="0" w:beforeAutospacing="0" w:after="120" w:afterAutospacing="0"/>
        <w:ind w:left="357" w:hanging="357"/>
        <w:jc w:val="both"/>
      </w:pPr>
      <w:r w:rsidRPr="00B812DE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</w:t>
      </w:r>
      <w:r w:rsidR="007A3C2C">
        <w:t>.</w:t>
      </w:r>
    </w:p>
    <w:p w14:paraId="15272B40" w14:textId="4859C26D" w:rsidR="007B77FC" w:rsidRPr="00B812DE" w:rsidRDefault="00C73E4A" w:rsidP="007A3C2C">
      <w:pPr>
        <w:pStyle w:val="a3"/>
        <w:numPr>
          <w:ilvl w:val="0"/>
          <w:numId w:val="2"/>
        </w:numPr>
        <w:spacing w:before="0" w:beforeAutospacing="0" w:after="120" w:afterAutospacing="0"/>
        <w:ind w:left="357" w:hanging="357"/>
        <w:jc w:val="both"/>
      </w:pPr>
      <w:r w:rsidRPr="00B812DE">
        <w:t>План работы Управления социального питания по противодействию коррупции в подведомственных ему государственных</w:t>
      </w:r>
      <w:r w:rsidR="007C767E" w:rsidRPr="00B812DE">
        <w:t xml:space="preserve"> учреждениях </w:t>
      </w:r>
      <w:r w:rsidRPr="00B812DE">
        <w:t>Санкт-Петербурга на 20</w:t>
      </w:r>
      <w:r w:rsidR="0026405C">
        <w:t>23</w:t>
      </w:r>
      <w:r w:rsidR="007C767E" w:rsidRPr="00B812DE">
        <w:t>-202</w:t>
      </w:r>
      <w:r w:rsidR="0026405C">
        <w:t>7</w:t>
      </w:r>
      <w:r w:rsidRPr="00B812DE">
        <w:t xml:space="preserve"> год</w:t>
      </w:r>
      <w:r w:rsidR="007C767E" w:rsidRPr="00B812DE">
        <w:t>ы</w:t>
      </w:r>
      <w:r w:rsidRPr="00B812DE">
        <w:t>,</w:t>
      </w:r>
      <w:r w:rsidR="007C767E" w:rsidRPr="00B812DE">
        <w:t xml:space="preserve"> утвержд</w:t>
      </w:r>
      <w:r w:rsidR="0026405C">
        <w:t>ё</w:t>
      </w:r>
      <w:r w:rsidR="007C767E" w:rsidRPr="00B812DE">
        <w:t>нный приказом Управления социального питания</w:t>
      </w:r>
      <w:r w:rsidR="007A3C2C">
        <w:t>.</w:t>
      </w:r>
    </w:p>
    <w:p w14:paraId="1AB2E8C1" w14:textId="5643438C" w:rsidR="00235AB7" w:rsidRPr="00B812DE" w:rsidRDefault="00235AB7" w:rsidP="007A3C2C">
      <w:pPr>
        <w:pStyle w:val="a3"/>
        <w:numPr>
          <w:ilvl w:val="0"/>
          <w:numId w:val="2"/>
        </w:numPr>
        <w:spacing w:before="0" w:beforeAutospacing="0" w:after="120" w:afterAutospacing="0"/>
        <w:ind w:left="357" w:hanging="357"/>
        <w:jc w:val="both"/>
      </w:pPr>
      <w:r w:rsidRPr="00B812DE">
        <w:t xml:space="preserve">План работы </w:t>
      </w:r>
      <w:r w:rsidR="00BF1B15" w:rsidRPr="00B812DE">
        <w:t>Санкт-Петербургского государственного бюджетного учреждения дополнительного профессионального образования «Учебно-методический центр Управления социального питания»</w:t>
      </w:r>
      <w:r w:rsidRPr="00B812DE">
        <w:t xml:space="preserve"> по противодействию коррупции на 20</w:t>
      </w:r>
      <w:r w:rsidR="0026405C">
        <w:t>23</w:t>
      </w:r>
      <w:r w:rsidRPr="00B812DE">
        <w:t>-202</w:t>
      </w:r>
      <w:r w:rsidR="0026405C">
        <w:t>7</w:t>
      </w:r>
      <w:r w:rsidRPr="00B812DE">
        <w:t xml:space="preserve"> годы.</w:t>
      </w:r>
    </w:p>
    <w:p w14:paraId="5C97F7EC" w14:textId="52F5371B" w:rsidR="000544B5" w:rsidRPr="00B812DE" w:rsidRDefault="000544B5" w:rsidP="00044A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>В</w:t>
      </w:r>
      <w:r w:rsidR="007A3C2C">
        <w:rPr>
          <w:rFonts w:ascii="Times New Roman" w:hAnsi="Times New Roman"/>
          <w:sz w:val="24"/>
          <w:szCs w:val="24"/>
        </w:rPr>
        <w:t xml:space="preserve"> </w:t>
      </w:r>
      <w:r w:rsidR="00E538B7" w:rsidRPr="00E538B7">
        <w:rPr>
          <w:rFonts w:ascii="Times New Roman" w:hAnsi="Times New Roman"/>
          <w:sz w:val="24"/>
          <w:szCs w:val="24"/>
        </w:rPr>
        <w:t>3</w:t>
      </w:r>
      <w:r w:rsidR="00CB6A8D" w:rsidRPr="00435F4A">
        <w:rPr>
          <w:rFonts w:ascii="Times New Roman" w:hAnsi="Times New Roman"/>
          <w:sz w:val="24"/>
          <w:szCs w:val="24"/>
        </w:rPr>
        <w:t xml:space="preserve"> квартале 202</w:t>
      </w:r>
      <w:r w:rsidR="007438EF" w:rsidRPr="00435F4A">
        <w:rPr>
          <w:rFonts w:ascii="Times New Roman" w:hAnsi="Times New Roman"/>
          <w:sz w:val="24"/>
          <w:szCs w:val="24"/>
        </w:rPr>
        <w:t>4</w:t>
      </w:r>
      <w:r w:rsidR="00CB6A8D" w:rsidRPr="00435F4A">
        <w:rPr>
          <w:rFonts w:ascii="Times New Roman" w:hAnsi="Times New Roman"/>
          <w:sz w:val="24"/>
          <w:szCs w:val="24"/>
        </w:rPr>
        <w:t xml:space="preserve"> года</w:t>
      </w:r>
      <w:r w:rsidR="00CB6A8D">
        <w:rPr>
          <w:rFonts w:ascii="Times New Roman" w:hAnsi="Times New Roman"/>
          <w:sz w:val="24"/>
          <w:szCs w:val="24"/>
        </w:rPr>
        <w:t xml:space="preserve"> в </w:t>
      </w:r>
      <w:r w:rsidR="007A3C2C">
        <w:rPr>
          <w:rFonts w:ascii="Times New Roman" w:hAnsi="Times New Roman"/>
          <w:sz w:val="24"/>
          <w:szCs w:val="24"/>
        </w:rPr>
        <w:t>Учреждении</w:t>
      </w:r>
      <w:r w:rsidR="00CB6A8D" w:rsidRPr="00CB6A8D">
        <w:rPr>
          <w:rFonts w:ascii="Times New Roman" w:hAnsi="Times New Roman"/>
          <w:sz w:val="24"/>
          <w:szCs w:val="24"/>
        </w:rPr>
        <w:t xml:space="preserve"> </w:t>
      </w:r>
      <w:r w:rsidR="00CB6A8D" w:rsidRPr="00CB6A8D">
        <w:rPr>
          <w:rFonts w:ascii="Times New Roman" w:hAnsi="Times New Roman"/>
          <w:color w:val="000000"/>
          <w:sz w:val="24"/>
          <w:szCs w:val="24"/>
          <w:lang w:eastAsia="ru-RU" w:bidi="ru-RU"/>
        </w:rPr>
        <w:t>провед</w:t>
      </w:r>
      <w:r w:rsidR="00CB6A8D">
        <w:rPr>
          <w:rFonts w:ascii="Times New Roman" w:hAnsi="Times New Roman"/>
          <w:color w:val="000000"/>
          <w:sz w:val="24"/>
          <w:szCs w:val="24"/>
          <w:lang w:eastAsia="ru-RU" w:bidi="ru-RU"/>
        </w:rPr>
        <w:t>ё</w:t>
      </w:r>
      <w:r w:rsidR="00CB6A8D" w:rsidRPr="00CB6A8D">
        <w:rPr>
          <w:rFonts w:ascii="Times New Roman" w:hAnsi="Times New Roman"/>
          <w:color w:val="000000"/>
          <w:sz w:val="24"/>
          <w:szCs w:val="24"/>
          <w:lang w:eastAsia="ru-RU" w:bidi="ru-RU"/>
        </w:rPr>
        <w:t>н ряд мероприятий, направленных на противодействие коррупции</w:t>
      </w:r>
      <w:r w:rsidR="00BF1B15" w:rsidRPr="00B812DE">
        <w:rPr>
          <w:rFonts w:ascii="Times New Roman" w:hAnsi="Times New Roman"/>
          <w:sz w:val="24"/>
          <w:szCs w:val="24"/>
        </w:rPr>
        <w:t>:</w:t>
      </w:r>
    </w:p>
    <w:p w14:paraId="25869A5B" w14:textId="1AF9302D" w:rsidR="00E50C69" w:rsidRPr="00E50C69" w:rsidRDefault="00E50C69" w:rsidP="00AC5411">
      <w:pPr>
        <w:pStyle w:val="a4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Проведён м</w:t>
      </w:r>
      <w:r w:rsidRPr="00E50C69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ониторинг исполнения трудовых обязанностей работниками учреждения, деятельность которых связана с коррупционными рисками (приложение № 2 к приказу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Учреждения</w:t>
      </w:r>
      <w:r w:rsidRPr="00E50C69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№</w:t>
      </w:r>
      <w:r w:rsidRPr="00E50C69"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r w:rsidRPr="00E50C69">
        <w:rPr>
          <w:rFonts w:ascii="Times New Roman" w:hAnsi="Times New Roman"/>
          <w:color w:val="000000"/>
          <w:sz w:val="24"/>
          <w:szCs w:val="24"/>
          <w:lang w:eastAsia="ru-RU" w:bidi="ru-RU"/>
        </w:rPr>
        <w:t>159 от 28.12.2016).</w:t>
      </w:r>
    </w:p>
    <w:p w14:paraId="64B9F740" w14:textId="613C6071" w:rsidR="00E50C69" w:rsidRPr="009D5C83" w:rsidRDefault="00E50C69" w:rsidP="00AC5411">
      <w:pPr>
        <w:pStyle w:val="a4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Проведено совещание</w:t>
      </w:r>
      <w:r w:rsidR="0043561E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E50C69">
        <w:rPr>
          <w:rFonts w:ascii="Times New Roman" w:hAnsi="Times New Roman"/>
          <w:color w:val="000000"/>
          <w:sz w:val="24"/>
          <w:szCs w:val="24"/>
          <w:lang w:eastAsia="ru-RU" w:bidi="ru-RU"/>
        </w:rPr>
        <w:t>с руководителями подразделений по вопросам кадров (должностными лицами, ответственными за ведение кадровой работы) и должностными лицами, ответственными за работу по профилактике коррупционных и иных правонарушений.</w:t>
      </w:r>
    </w:p>
    <w:p w14:paraId="71086A2C" w14:textId="77777777" w:rsidR="009D5C83" w:rsidRPr="0043561E" w:rsidRDefault="009D5C83" w:rsidP="009D5C83">
      <w:pPr>
        <w:pStyle w:val="a4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Проведено методическое совещание по д</w:t>
      </w:r>
      <w:r w:rsidRPr="0043561E">
        <w:rPr>
          <w:rFonts w:ascii="Times New Roman" w:hAnsi="Times New Roman"/>
          <w:color w:val="000000"/>
          <w:sz w:val="24"/>
          <w:szCs w:val="24"/>
          <w:lang w:eastAsia="ru-RU" w:bidi="ru-RU"/>
        </w:rPr>
        <w:t>оведен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ию</w:t>
      </w:r>
      <w:r w:rsidRPr="0043561E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до работников Учреждения положени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й</w:t>
      </w:r>
      <w:r w:rsidRPr="0043561E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действующего законодательства Российской Федерации и Санкт-Петербурга о противодействии коррупции.</w:t>
      </w:r>
    </w:p>
    <w:p w14:paraId="690FD547" w14:textId="67503148" w:rsidR="0043561E" w:rsidRPr="0043561E" w:rsidRDefault="0043561E" w:rsidP="00AC5411">
      <w:pPr>
        <w:pStyle w:val="a4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43561E">
        <w:rPr>
          <w:rFonts w:ascii="Times New Roman" w:hAnsi="Times New Roman"/>
          <w:color w:val="000000"/>
          <w:sz w:val="24"/>
          <w:szCs w:val="24"/>
          <w:lang w:eastAsia="ru-RU" w:bidi="ru-RU"/>
        </w:rPr>
        <w:t>Осуществлён комплекс организационных, разъяснительных и иных мер по недопущению работниками Учреждения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14:paraId="4FC65DE4" w14:textId="285B871D" w:rsidR="00A30A84" w:rsidRPr="00A30A84" w:rsidRDefault="00A30A84" w:rsidP="00AC5411">
      <w:pPr>
        <w:pStyle w:val="a4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Подготовлен </w:t>
      </w:r>
      <w:r w:rsidRPr="00A30A84">
        <w:rPr>
          <w:rFonts w:ascii="Times New Roman" w:hAnsi="Times New Roman"/>
          <w:color w:val="000000"/>
          <w:sz w:val="24"/>
          <w:szCs w:val="24"/>
          <w:lang w:eastAsia="ru-RU" w:bidi="ru-RU"/>
        </w:rPr>
        <w:t>пресс-релиз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A30A84">
        <w:rPr>
          <w:rFonts w:ascii="Times New Roman" w:hAnsi="Times New Roman"/>
          <w:color w:val="000000"/>
          <w:sz w:val="24"/>
          <w:szCs w:val="24"/>
          <w:lang w:eastAsia="ru-RU" w:bidi="ru-RU"/>
        </w:rPr>
        <w:t>о ходе реализации антикоррупционной политики в Учреждении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за </w:t>
      </w:r>
      <w:r w:rsidR="00E538B7" w:rsidRPr="00E538B7">
        <w:rPr>
          <w:rFonts w:ascii="Times New Roman" w:hAnsi="Times New Roman"/>
          <w:color w:val="000000"/>
          <w:sz w:val="24"/>
          <w:szCs w:val="24"/>
          <w:lang w:eastAsia="ru-RU" w:bidi="ru-RU"/>
        </w:rPr>
        <w:t>3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квартал 202</w:t>
      </w:r>
      <w:r w:rsidR="00ED5658">
        <w:rPr>
          <w:rFonts w:ascii="Times New Roman" w:hAnsi="Times New Roman"/>
          <w:color w:val="000000"/>
          <w:sz w:val="24"/>
          <w:szCs w:val="24"/>
          <w:lang w:eastAsia="ru-RU" w:bidi="ru-RU"/>
        </w:rPr>
        <w:t>4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года.</w:t>
      </w:r>
    </w:p>
    <w:p w14:paraId="62B5310B" w14:textId="6E8A214A" w:rsidR="00F81FE3" w:rsidRPr="00ED1D22" w:rsidRDefault="00782A4F" w:rsidP="00ED1D22">
      <w:pPr>
        <w:pStyle w:val="a4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lastRenderedPageBreak/>
        <w:t>Проведён</w:t>
      </w:r>
      <w:r w:rsidR="00A30A84" w:rsidRPr="00A30A8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контроль качества предоставляемых Учреждением платных услуг и расходования денежных средств, полученных Учреждением от оказания платных услуг</w:t>
      </w:r>
      <w:r w:rsidR="00F81FE3" w:rsidRPr="00ED1D22">
        <w:rPr>
          <w:rFonts w:ascii="Times New Roman" w:hAnsi="Times New Roman"/>
          <w:sz w:val="24"/>
          <w:szCs w:val="24"/>
        </w:rPr>
        <w:t>.</w:t>
      </w:r>
    </w:p>
    <w:p w14:paraId="5C27681C" w14:textId="1AC8F99C" w:rsidR="00862E6E" w:rsidRDefault="00862E6E" w:rsidP="007A3C2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 xml:space="preserve">В деятельности </w:t>
      </w:r>
      <w:r w:rsidR="007A3C2C">
        <w:rPr>
          <w:rFonts w:ascii="Times New Roman" w:hAnsi="Times New Roman"/>
          <w:sz w:val="24"/>
          <w:szCs w:val="24"/>
        </w:rPr>
        <w:t>Учреждения</w:t>
      </w:r>
      <w:r w:rsidRPr="00B812DE">
        <w:rPr>
          <w:rFonts w:ascii="Times New Roman" w:hAnsi="Times New Roman"/>
          <w:sz w:val="24"/>
          <w:szCs w:val="24"/>
        </w:rPr>
        <w:t xml:space="preserve"> используются различные методики анализа эффективности антикоррупционного образования и формирования правосознания и правовой культуры обучающихся. Для использования в работе в </w:t>
      </w:r>
      <w:r w:rsidR="00A30A84">
        <w:rPr>
          <w:rFonts w:ascii="Times New Roman" w:hAnsi="Times New Roman"/>
          <w:sz w:val="24"/>
          <w:szCs w:val="24"/>
        </w:rPr>
        <w:t>Учреждении</w:t>
      </w:r>
      <w:r w:rsidRPr="00B812DE">
        <w:rPr>
          <w:rFonts w:ascii="Times New Roman" w:hAnsi="Times New Roman"/>
          <w:sz w:val="24"/>
          <w:szCs w:val="24"/>
        </w:rPr>
        <w:t xml:space="preserve"> применяются методические рекомендации «Методика анализа эффективности антикоррупционного образования и формирования правосознания и правовой культуры обучающихся».</w:t>
      </w:r>
    </w:p>
    <w:p w14:paraId="6ED1D056" w14:textId="6632E4BB" w:rsidR="00B812DE" w:rsidRPr="00A30A84" w:rsidRDefault="00B812DE" w:rsidP="007A3C2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30A84">
        <w:rPr>
          <w:rFonts w:ascii="Times New Roman" w:hAnsi="Times New Roman"/>
          <w:sz w:val="24"/>
          <w:szCs w:val="24"/>
        </w:rPr>
        <w:t>Запланировано ежеквартальное изучение и обсуждение актуальных тематических нормативно-правовых актов и информационных материалов законодательных, исполнительных и судебных органов по вопросам</w:t>
      </w:r>
      <w:r w:rsidRPr="00A30A84">
        <w:rPr>
          <w:sz w:val="24"/>
          <w:szCs w:val="24"/>
        </w:rPr>
        <w:t xml:space="preserve"> </w:t>
      </w:r>
      <w:r w:rsidRPr="00A30A84">
        <w:rPr>
          <w:rFonts w:ascii="Times New Roman" w:hAnsi="Times New Roman"/>
          <w:sz w:val="24"/>
          <w:szCs w:val="24"/>
        </w:rPr>
        <w:t>антикоррупционной политики.</w:t>
      </w:r>
      <w:r w:rsidRPr="00A30A84">
        <w:rPr>
          <w:rFonts w:ascii="Times New Roman" w:hAnsi="Times New Roman"/>
          <w:sz w:val="24"/>
          <w:szCs w:val="24"/>
        </w:rPr>
        <w:tab/>
      </w:r>
    </w:p>
    <w:p w14:paraId="02326F1A" w14:textId="4016411C" w:rsidR="00A7449D" w:rsidRPr="00B812DE" w:rsidRDefault="00CE3F3E" w:rsidP="007A3C2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 xml:space="preserve">На сайте и стендах </w:t>
      </w:r>
      <w:r w:rsidR="00AC5411">
        <w:rPr>
          <w:rFonts w:ascii="Times New Roman" w:hAnsi="Times New Roman"/>
          <w:sz w:val="24"/>
          <w:szCs w:val="24"/>
        </w:rPr>
        <w:t>Учреждения</w:t>
      </w:r>
      <w:r w:rsidR="0073444B" w:rsidRPr="00B812DE">
        <w:rPr>
          <w:rFonts w:ascii="Times New Roman" w:hAnsi="Times New Roman"/>
          <w:sz w:val="24"/>
          <w:szCs w:val="24"/>
        </w:rPr>
        <w:t xml:space="preserve"> </w:t>
      </w:r>
      <w:r w:rsidRPr="00B812DE">
        <w:rPr>
          <w:rFonts w:ascii="Times New Roman" w:hAnsi="Times New Roman"/>
          <w:sz w:val="24"/>
          <w:szCs w:val="24"/>
        </w:rPr>
        <w:t>размещается информация по учебному процессу,</w:t>
      </w:r>
      <w:r w:rsidR="00A7449D" w:rsidRPr="00B812DE">
        <w:rPr>
          <w:rFonts w:ascii="Times New Roman" w:hAnsi="Times New Roman"/>
          <w:sz w:val="24"/>
          <w:szCs w:val="24"/>
        </w:rPr>
        <w:t xml:space="preserve"> учебные расписания, программы курсов, в т.ч. информация по вопросам антикоррупционных действий</w:t>
      </w:r>
      <w:r w:rsidRPr="00B812DE">
        <w:rPr>
          <w:rFonts w:ascii="Times New Roman" w:hAnsi="Times New Roman"/>
          <w:sz w:val="24"/>
          <w:szCs w:val="24"/>
        </w:rPr>
        <w:t>.</w:t>
      </w:r>
      <w:r w:rsidR="00A7449D" w:rsidRPr="00B812DE">
        <w:rPr>
          <w:rFonts w:ascii="Times New Roman" w:hAnsi="Times New Roman"/>
          <w:sz w:val="24"/>
          <w:szCs w:val="24"/>
        </w:rPr>
        <w:t xml:space="preserve"> </w:t>
      </w:r>
    </w:p>
    <w:p w14:paraId="63DCF5A9" w14:textId="791A9FDF" w:rsidR="004C47D0" w:rsidRPr="00B812DE" w:rsidRDefault="00CA0C99" w:rsidP="007A3C2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</w:t>
      </w:r>
      <w:r w:rsidR="00EF39BF" w:rsidRPr="00B812DE">
        <w:rPr>
          <w:rFonts w:ascii="Times New Roman" w:hAnsi="Times New Roman"/>
          <w:sz w:val="24"/>
          <w:szCs w:val="24"/>
        </w:rPr>
        <w:t xml:space="preserve"> деятельности учреждения по вопросам антикоррупционной политики в </w:t>
      </w:r>
      <w:r w:rsidR="00E05AD4">
        <w:rPr>
          <w:rFonts w:ascii="Times New Roman" w:hAnsi="Times New Roman"/>
          <w:sz w:val="24"/>
          <w:szCs w:val="24"/>
        </w:rPr>
        <w:t>Учреждении</w:t>
      </w:r>
      <w:r w:rsidR="00EF39BF" w:rsidRPr="00B812DE">
        <w:rPr>
          <w:rFonts w:ascii="Times New Roman" w:hAnsi="Times New Roman"/>
          <w:sz w:val="24"/>
          <w:szCs w:val="24"/>
        </w:rPr>
        <w:t xml:space="preserve"> </w:t>
      </w:r>
      <w:r w:rsidR="00B812DE" w:rsidRPr="00B812DE">
        <w:rPr>
          <w:rFonts w:ascii="Times New Roman" w:hAnsi="Times New Roman"/>
          <w:sz w:val="24"/>
          <w:szCs w:val="24"/>
        </w:rPr>
        <w:t xml:space="preserve">в </w:t>
      </w:r>
      <w:r w:rsidR="00E538B7" w:rsidRPr="00E538B7">
        <w:rPr>
          <w:rFonts w:ascii="Times New Roman" w:hAnsi="Times New Roman"/>
          <w:sz w:val="24"/>
          <w:szCs w:val="24"/>
        </w:rPr>
        <w:t>3</w:t>
      </w:r>
      <w:r w:rsidR="00B812DE" w:rsidRPr="00B812DE">
        <w:rPr>
          <w:rFonts w:ascii="Times New Roman" w:hAnsi="Times New Roman"/>
          <w:sz w:val="24"/>
          <w:szCs w:val="24"/>
        </w:rPr>
        <w:t xml:space="preserve"> квартале 202</w:t>
      </w:r>
      <w:r w:rsidR="00877B0C">
        <w:rPr>
          <w:rFonts w:ascii="Times New Roman" w:hAnsi="Times New Roman"/>
          <w:sz w:val="24"/>
          <w:szCs w:val="24"/>
        </w:rPr>
        <w:t>4</w:t>
      </w:r>
      <w:r w:rsidR="00E05AD4">
        <w:rPr>
          <w:rFonts w:ascii="Times New Roman" w:hAnsi="Times New Roman"/>
          <w:sz w:val="24"/>
          <w:szCs w:val="24"/>
        </w:rPr>
        <w:t xml:space="preserve"> </w:t>
      </w:r>
      <w:r w:rsidR="00B812DE" w:rsidRPr="00B812DE">
        <w:rPr>
          <w:rFonts w:ascii="Times New Roman" w:hAnsi="Times New Roman"/>
          <w:sz w:val="24"/>
          <w:szCs w:val="24"/>
        </w:rPr>
        <w:t xml:space="preserve">года </w:t>
      </w:r>
      <w:r w:rsidR="00EF39BF" w:rsidRPr="00B812DE">
        <w:rPr>
          <w:rFonts w:ascii="Times New Roman" w:hAnsi="Times New Roman"/>
          <w:sz w:val="24"/>
          <w:szCs w:val="24"/>
        </w:rPr>
        <w:t>не проводил</w:t>
      </w:r>
      <w:r w:rsidR="003A09B5">
        <w:rPr>
          <w:rFonts w:ascii="Times New Roman" w:hAnsi="Times New Roman"/>
          <w:sz w:val="24"/>
          <w:szCs w:val="24"/>
        </w:rPr>
        <w:t>а</w:t>
      </w:r>
      <w:r w:rsidR="00EF39BF" w:rsidRPr="00B812DE">
        <w:rPr>
          <w:rFonts w:ascii="Times New Roman" w:hAnsi="Times New Roman"/>
          <w:sz w:val="24"/>
          <w:szCs w:val="24"/>
        </w:rPr>
        <w:t>сь</w:t>
      </w:r>
      <w:r w:rsidR="00E05AD4">
        <w:rPr>
          <w:rFonts w:ascii="Times New Roman" w:hAnsi="Times New Roman"/>
          <w:sz w:val="24"/>
          <w:szCs w:val="24"/>
        </w:rPr>
        <w:t>.</w:t>
      </w:r>
    </w:p>
    <w:p w14:paraId="2EC93D99" w14:textId="1EAAE6D6" w:rsidR="00EF39BF" w:rsidRDefault="00EF39BF" w:rsidP="00B812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667430" w14:textId="7E84241C" w:rsidR="00A30A84" w:rsidRDefault="00A30A84" w:rsidP="00B812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6A3BBC" w14:textId="77777777" w:rsidR="00A30A84" w:rsidRPr="00B812DE" w:rsidRDefault="00A30A84" w:rsidP="00B812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4CE1F5" w14:textId="67E05521" w:rsidR="001E2487" w:rsidRPr="00B812DE" w:rsidRDefault="00C31A1C" w:rsidP="00560293">
      <w:pPr>
        <w:spacing w:after="120" w:line="240" w:lineRule="auto"/>
        <w:ind w:left="510" w:right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                           </w:t>
      </w:r>
      <w:r w:rsidR="000544B5" w:rsidRPr="00B812DE">
        <w:rPr>
          <w:rFonts w:ascii="Times New Roman" w:hAnsi="Times New Roman"/>
          <w:sz w:val="24"/>
          <w:szCs w:val="24"/>
        </w:rPr>
        <w:tab/>
      </w:r>
      <w:r w:rsidR="00560293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A30A8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Н. В. Воронцов</w:t>
      </w:r>
    </w:p>
    <w:sectPr w:rsidR="001E2487" w:rsidRPr="00B812DE" w:rsidSect="00393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E65C2"/>
    <w:multiLevelType w:val="hybridMultilevel"/>
    <w:tmpl w:val="3B28013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4FB64A7"/>
    <w:multiLevelType w:val="hybridMultilevel"/>
    <w:tmpl w:val="447E0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445903">
    <w:abstractNumId w:val="1"/>
  </w:num>
  <w:num w:numId="2" w16cid:durableId="163323472">
    <w:abstractNumId w:val="0"/>
  </w:num>
  <w:num w:numId="3" w16cid:durableId="1795367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B5"/>
    <w:rsid w:val="00027E13"/>
    <w:rsid w:val="00044AA1"/>
    <w:rsid w:val="000544B5"/>
    <w:rsid w:val="000548D0"/>
    <w:rsid w:val="000F4EB7"/>
    <w:rsid w:val="00133454"/>
    <w:rsid w:val="00152DC8"/>
    <w:rsid w:val="001C2267"/>
    <w:rsid w:val="001E2487"/>
    <w:rsid w:val="00235AB7"/>
    <w:rsid w:val="0026405C"/>
    <w:rsid w:val="00286A85"/>
    <w:rsid w:val="00326988"/>
    <w:rsid w:val="00366B8D"/>
    <w:rsid w:val="003937F8"/>
    <w:rsid w:val="003A09B5"/>
    <w:rsid w:val="003E4AB6"/>
    <w:rsid w:val="00401464"/>
    <w:rsid w:val="0043561E"/>
    <w:rsid w:val="00435F4A"/>
    <w:rsid w:val="004C3075"/>
    <w:rsid w:val="004C47D0"/>
    <w:rsid w:val="004C7776"/>
    <w:rsid w:val="00560293"/>
    <w:rsid w:val="005A4DC3"/>
    <w:rsid w:val="006A68E0"/>
    <w:rsid w:val="0073444B"/>
    <w:rsid w:val="007438EF"/>
    <w:rsid w:val="0074433F"/>
    <w:rsid w:val="00767958"/>
    <w:rsid w:val="00782A4F"/>
    <w:rsid w:val="0079488F"/>
    <w:rsid w:val="007A3C2C"/>
    <w:rsid w:val="007B1424"/>
    <w:rsid w:val="007B77FC"/>
    <w:rsid w:val="007C767E"/>
    <w:rsid w:val="007E7F3A"/>
    <w:rsid w:val="00802270"/>
    <w:rsid w:val="00841355"/>
    <w:rsid w:val="0084755F"/>
    <w:rsid w:val="00862E6E"/>
    <w:rsid w:val="00877B0C"/>
    <w:rsid w:val="009C2FE0"/>
    <w:rsid w:val="009D5C83"/>
    <w:rsid w:val="009D7650"/>
    <w:rsid w:val="009E2F8E"/>
    <w:rsid w:val="00A034A7"/>
    <w:rsid w:val="00A30A84"/>
    <w:rsid w:val="00A67FB8"/>
    <w:rsid w:val="00A7449D"/>
    <w:rsid w:val="00AC5411"/>
    <w:rsid w:val="00B011E4"/>
    <w:rsid w:val="00B55E38"/>
    <w:rsid w:val="00B66B56"/>
    <w:rsid w:val="00B812DE"/>
    <w:rsid w:val="00BD4BF7"/>
    <w:rsid w:val="00BF1B15"/>
    <w:rsid w:val="00C047B9"/>
    <w:rsid w:val="00C31A1C"/>
    <w:rsid w:val="00C73E4A"/>
    <w:rsid w:val="00CA0C99"/>
    <w:rsid w:val="00CB6A8D"/>
    <w:rsid w:val="00CE3F3E"/>
    <w:rsid w:val="00D37789"/>
    <w:rsid w:val="00D61981"/>
    <w:rsid w:val="00D85902"/>
    <w:rsid w:val="00DA1469"/>
    <w:rsid w:val="00E05AD4"/>
    <w:rsid w:val="00E50C69"/>
    <w:rsid w:val="00E538B7"/>
    <w:rsid w:val="00E55565"/>
    <w:rsid w:val="00ED1D22"/>
    <w:rsid w:val="00ED5658"/>
    <w:rsid w:val="00EF08D6"/>
    <w:rsid w:val="00EF39BF"/>
    <w:rsid w:val="00F223F8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38D9"/>
  <w15:docId w15:val="{BEBD0E1E-8011-4BC7-98D5-86155F98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38</cp:revision>
  <cp:lastPrinted>2024-03-15T09:28:00Z</cp:lastPrinted>
  <dcterms:created xsi:type="dcterms:W3CDTF">2023-03-21T10:49:00Z</dcterms:created>
  <dcterms:modified xsi:type="dcterms:W3CDTF">2024-10-02T09:46:00Z</dcterms:modified>
</cp:coreProperties>
</file>