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6C" w:rsidRPr="00870D74" w:rsidRDefault="00CB0D10">
      <w:pPr>
        <w:pStyle w:val="docdata"/>
        <w:widowControl w:val="0"/>
        <w:tabs>
          <w:tab w:val="left" w:pos="967"/>
        </w:tabs>
        <w:spacing w:before="0" w:beforeAutospacing="0" w:after="0" w:afterAutospacing="0"/>
        <w:ind w:left="566"/>
        <w:jc w:val="right"/>
        <w:rPr>
          <w:color w:val="000000"/>
        </w:rPr>
      </w:pPr>
      <w:r w:rsidRPr="00870D74">
        <w:rPr>
          <w:color w:val="000000"/>
        </w:rPr>
        <w:t xml:space="preserve">Приложение </w:t>
      </w:r>
      <w:r w:rsidR="00870D74" w:rsidRPr="00870D74">
        <w:rPr>
          <w:color w:val="000000"/>
        </w:rPr>
        <w:t>№ 2 к распоряжению</w:t>
      </w:r>
    </w:p>
    <w:p w:rsidR="00870D74" w:rsidRPr="00870D74" w:rsidRDefault="00870D74">
      <w:pPr>
        <w:pStyle w:val="docdata"/>
        <w:widowControl w:val="0"/>
        <w:tabs>
          <w:tab w:val="left" w:pos="967"/>
        </w:tabs>
        <w:spacing w:before="0" w:beforeAutospacing="0" w:after="0" w:afterAutospacing="0"/>
        <w:ind w:left="566"/>
        <w:jc w:val="right"/>
        <w:rPr>
          <w:color w:val="000000"/>
        </w:rPr>
      </w:pPr>
      <w:r w:rsidRPr="00870D74">
        <w:rPr>
          <w:color w:val="000000"/>
        </w:rPr>
        <w:t>Комитета по природопользованию,</w:t>
      </w:r>
    </w:p>
    <w:p w:rsidR="00870D74" w:rsidRPr="00870D74" w:rsidRDefault="00870D74">
      <w:pPr>
        <w:pStyle w:val="docdata"/>
        <w:widowControl w:val="0"/>
        <w:tabs>
          <w:tab w:val="left" w:pos="967"/>
        </w:tabs>
        <w:spacing w:before="0" w:beforeAutospacing="0" w:after="0" w:afterAutospacing="0"/>
        <w:ind w:left="566"/>
        <w:jc w:val="right"/>
        <w:rPr>
          <w:color w:val="000000"/>
        </w:rPr>
      </w:pPr>
      <w:r w:rsidRPr="00870D74">
        <w:rPr>
          <w:color w:val="000000"/>
        </w:rPr>
        <w:t>охране окружающей среды</w:t>
      </w:r>
    </w:p>
    <w:p w:rsidR="00870D74" w:rsidRPr="00870D74" w:rsidRDefault="00870D74">
      <w:pPr>
        <w:pStyle w:val="docdata"/>
        <w:widowControl w:val="0"/>
        <w:tabs>
          <w:tab w:val="left" w:pos="967"/>
        </w:tabs>
        <w:spacing w:before="0" w:beforeAutospacing="0" w:after="0" w:afterAutospacing="0"/>
        <w:ind w:left="566"/>
        <w:jc w:val="right"/>
        <w:rPr>
          <w:color w:val="000000"/>
        </w:rPr>
      </w:pPr>
      <w:r w:rsidRPr="00870D74">
        <w:rPr>
          <w:color w:val="000000"/>
        </w:rPr>
        <w:t>и обеспечению экологической безопасности</w:t>
      </w:r>
    </w:p>
    <w:p w:rsidR="00870D74" w:rsidRPr="00870D74" w:rsidRDefault="00870D74">
      <w:pPr>
        <w:pStyle w:val="docdata"/>
        <w:widowControl w:val="0"/>
        <w:tabs>
          <w:tab w:val="left" w:pos="967"/>
        </w:tabs>
        <w:spacing w:before="0" w:beforeAutospacing="0" w:after="0" w:afterAutospacing="0"/>
        <w:ind w:left="566"/>
        <w:jc w:val="right"/>
        <w:rPr>
          <w:color w:val="000000"/>
        </w:rPr>
      </w:pPr>
      <w:r w:rsidRPr="00870D74">
        <w:rPr>
          <w:color w:val="000000"/>
        </w:rPr>
        <w:t>от __________№_______</w:t>
      </w:r>
    </w:p>
    <w:p w:rsidR="00870D74" w:rsidRPr="00870D74" w:rsidRDefault="00870D74">
      <w:pPr>
        <w:pStyle w:val="docdata"/>
        <w:widowControl w:val="0"/>
        <w:tabs>
          <w:tab w:val="left" w:pos="967"/>
        </w:tabs>
        <w:spacing w:before="0" w:beforeAutospacing="0" w:after="0" w:afterAutospacing="0"/>
        <w:ind w:left="566"/>
        <w:jc w:val="right"/>
      </w:pPr>
      <w:r w:rsidRPr="00870D74">
        <w:rPr>
          <w:color w:val="000000"/>
        </w:rPr>
        <w:t>Приложение 4.2 к Территориал</w:t>
      </w:r>
      <w:bookmarkStart w:id="0" w:name="_GoBack"/>
      <w:bookmarkEnd w:id="0"/>
      <w:r w:rsidRPr="00870D74">
        <w:rPr>
          <w:color w:val="000000"/>
        </w:rPr>
        <w:t>ьной схеме обращения с отходами</w:t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ind w:left="566"/>
      </w:pPr>
      <w:r>
        <w:t> 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6636C" w:rsidRDefault="006F35B2" w:rsidP="006F35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B2">
        <w:rPr>
          <w:rFonts w:ascii="Times New Roman" w:hAnsi="Times New Roman" w:cs="Times New Roman"/>
          <w:b/>
          <w:sz w:val="24"/>
          <w:szCs w:val="24"/>
        </w:rPr>
        <w:t>Места накопления отходов, нанесенные на карту Санкт-Петербурга</w:t>
      </w:r>
    </w:p>
    <w:p w:rsidR="006F35B2" w:rsidRPr="006F35B2" w:rsidRDefault="006F35B2" w:rsidP="006F35B2">
      <w:pPr>
        <w:rPr>
          <w:rFonts w:ascii="Times New Roman" w:hAnsi="Times New Roman" w:cs="Times New Roman"/>
          <w:sz w:val="24"/>
          <w:szCs w:val="24"/>
        </w:rPr>
      </w:pPr>
      <w:r w:rsidRPr="006F35B2">
        <w:rPr>
          <w:rFonts w:ascii="Times New Roman" w:hAnsi="Times New Roman" w:cs="Times New Roman"/>
          <w:sz w:val="24"/>
          <w:szCs w:val="24"/>
        </w:rPr>
        <w:t>Общее количество мест накопления отходов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915"/>
        <w:gridCol w:w="3021"/>
        <w:gridCol w:w="4571"/>
      </w:tblGrid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Район Санкт-Петербурга</w:t>
            </w:r>
          </w:p>
        </w:tc>
        <w:tc>
          <w:tcPr>
            <w:tcW w:w="457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Количество мест накопления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Адмиралтейский</w:t>
            </w:r>
          </w:p>
        </w:tc>
        <w:tc>
          <w:tcPr>
            <w:tcW w:w="4571" w:type="dxa"/>
          </w:tcPr>
          <w:p w:rsidR="00E6636C" w:rsidRPr="006F35B2" w:rsidRDefault="006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  <w:tc>
          <w:tcPr>
            <w:tcW w:w="4571" w:type="dxa"/>
          </w:tcPr>
          <w:p w:rsidR="00E6636C" w:rsidRPr="006F35B2" w:rsidRDefault="00CB0D10" w:rsidP="006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35B2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Выборгский</w:t>
            </w:r>
          </w:p>
        </w:tc>
        <w:tc>
          <w:tcPr>
            <w:tcW w:w="4571" w:type="dxa"/>
          </w:tcPr>
          <w:p w:rsidR="00E6636C" w:rsidRPr="006F35B2" w:rsidRDefault="006F35B2" w:rsidP="00FE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 w:rsidR="00FE6A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4571" w:type="dxa"/>
          </w:tcPr>
          <w:p w:rsidR="00E6636C" w:rsidRPr="006F35B2" w:rsidRDefault="006F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3329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4571" w:type="dxa"/>
          </w:tcPr>
          <w:p w:rsidR="00E6636C" w:rsidRPr="006F35B2" w:rsidRDefault="00CB0D10" w:rsidP="0017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1CF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</w:p>
        </w:tc>
        <w:tc>
          <w:tcPr>
            <w:tcW w:w="4571" w:type="dxa"/>
          </w:tcPr>
          <w:p w:rsidR="00E6636C" w:rsidRPr="006F35B2" w:rsidRDefault="00CB0D10" w:rsidP="0017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1C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Красногвардейский</w:t>
            </w:r>
          </w:p>
        </w:tc>
        <w:tc>
          <w:tcPr>
            <w:tcW w:w="4571" w:type="dxa"/>
          </w:tcPr>
          <w:p w:rsidR="00E6636C" w:rsidRPr="006F35B2" w:rsidRDefault="00CB0D10" w:rsidP="0017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1CFA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</w:p>
        </w:tc>
        <w:tc>
          <w:tcPr>
            <w:tcW w:w="4571" w:type="dxa"/>
          </w:tcPr>
          <w:p w:rsidR="00E6636C" w:rsidRPr="006F35B2" w:rsidRDefault="00CB0D10" w:rsidP="0017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1CF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Кронштадтский</w:t>
            </w:r>
          </w:p>
        </w:tc>
        <w:tc>
          <w:tcPr>
            <w:tcW w:w="4571" w:type="dxa"/>
          </w:tcPr>
          <w:p w:rsidR="00E6636C" w:rsidRPr="006F35B2" w:rsidRDefault="0017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Курортный</w:t>
            </w:r>
          </w:p>
        </w:tc>
        <w:tc>
          <w:tcPr>
            <w:tcW w:w="4571" w:type="dxa"/>
          </w:tcPr>
          <w:p w:rsidR="00E6636C" w:rsidRPr="006F35B2" w:rsidRDefault="00CB0D10" w:rsidP="0017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CF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4571" w:type="dxa"/>
          </w:tcPr>
          <w:p w:rsidR="00E6636C" w:rsidRPr="006F35B2" w:rsidRDefault="00171CFA" w:rsidP="0017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2546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Невский</w:t>
            </w:r>
          </w:p>
        </w:tc>
        <w:tc>
          <w:tcPr>
            <w:tcW w:w="4571" w:type="dxa"/>
          </w:tcPr>
          <w:p w:rsidR="00E6636C" w:rsidRPr="006F35B2" w:rsidRDefault="00C9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3645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Петроградский</w:t>
            </w:r>
          </w:p>
        </w:tc>
        <w:tc>
          <w:tcPr>
            <w:tcW w:w="4571" w:type="dxa"/>
          </w:tcPr>
          <w:p w:rsidR="00E6636C" w:rsidRPr="006F35B2" w:rsidRDefault="00CB0D10" w:rsidP="00C9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C93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</w:p>
        </w:tc>
        <w:tc>
          <w:tcPr>
            <w:tcW w:w="4571" w:type="dxa"/>
          </w:tcPr>
          <w:p w:rsidR="00E6636C" w:rsidRPr="006F35B2" w:rsidRDefault="00C9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</w:p>
        </w:tc>
        <w:tc>
          <w:tcPr>
            <w:tcW w:w="4571" w:type="dxa"/>
          </w:tcPr>
          <w:p w:rsidR="00E6636C" w:rsidRPr="006F35B2" w:rsidRDefault="00CB0D10" w:rsidP="00C9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5C93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</w:p>
        </w:tc>
        <w:tc>
          <w:tcPr>
            <w:tcW w:w="4571" w:type="dxa"/>
          </w:tcPr>
          <w:p w:rsidR="00E6636C" w:rsidRPr="006F35B2" w:rsidRDefault="00C9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2288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</w:p>
        </w:tc>
        <w:tc>
          <w:tcPr>
            <w:tcW w:w="4571" w:type="dxa"/>
          </w:tcPr>
          <w:p w:rsidR="00E6636C" w:rsidRPr="006F35B2" w:rsidRDefault="00C9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E6636C" w:rsidRPr="006F35B2" w:rsidTr="00CB0D10">
        <w:tc>
          <w:tcPr>
            <w:tcW w:w="915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1" w:type="dxa"/>
          </w:tcPr>
          <w:p w:rsidR="00E6636C" w:rsidRPr="006F35B2" w:rsidRDefault="00CB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B2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4571" w:type="dxa"/>
          </w:tcPr>
          <w:p w:rsidR="00E6636C" w:rsidRPr="006F35B2" w:rsidRDefault="00C9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2569</w:t>
            </w:r>
          </w:p>
        </w:tc>
      </w:tr>
    </w:tbl>
    <w:p w:rsidR="00E6636C" w:rsidRPr="006F35B2" w:rsidRDefault="00CB0D10">
      <w:pPr>
        <w:rPr>
          <w:sz w:val="24"/>
          <w:szCs w:val="24"/>
        </w:rPr>
      </w:pPr>
      <w:r w:rsidRPr="006F35B2">
        <w:rPr>
          <w:sz w:val="24"/>
          <w:szCs w:val="24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ind w:left="56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Информация о местонахождении мест накопления отходов. Графическая часть</w:t>
      </w:r>
    </w:p>
    <w:p w:rsidR="00E6636C" w:rsidRDefault="00CB0D10">
      <w:pPr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1892300</wp:posOffset>
            </wp:positionH>
            <wp:positionV relativeFrom="paragraph">
              <wp:posOffset>285115</wp:posOffset>
            </wp:positionV>
            <wp:extent cx="5845810" cy="5316220"/>
            <wp:effectExtent l="19050" t="19050" r="21590" b="177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он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845810" cy="5316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.jp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№3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6.jpg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№4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7.jpg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№5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8.jpg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№6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12.jpg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№7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13.jpg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№8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39226" cy="3792220"/>
            <wp:effectExtent l="19050" t="19050" r="19685" b="1778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16.jpg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9239226" cy="3792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№9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17.jpg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№10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18.jpg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№11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19.jpg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№12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1.jpg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№13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2.jpg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№14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3.jpg"/>
                    <pic:cNvPicPr>
                      <a:picLocks noChangeAspect="1"/>
                    </pic:cNvPicPr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№15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4.jpg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№16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1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6.jpg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№17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7300"/>
            <wp:effectExtent l="19050" t="19050" r="25400" b="12700"/>
            <wp:docPr id="2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7.jpg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9251950" cy="379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№18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838575"/>
            <wp:effectExtent l="19050" t="19050" r="25400" b="28575"/>
            <wp:docPr id="2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8.jpg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9251950" cy="3838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№19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29.jpg"/>
                    <pic:cNvPicPr>
                      <a:picLocks noChangeAspect="1"/>
                    </pic:cNvPicPr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№20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31.jpg"/>
                    <pic:cNvPicPr>
                      <a:picLocks noChangeAspect="1"/>
                    </pic:cNvPicPr>
                  </pic:nvPicPr>
                  <pic:blipFill>
                    <a:blip r:embed="rId27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№21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32.jpg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№22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33.jpg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№23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34.jpg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№24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37.jpg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№25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38.jpg"/>
                    <pic:cNvPicPr>
                      <a:picLocks noChangeAspect="1"/>
                    </pic:cNvPicPr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№26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2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39.jpg"/>
                    <pic:cNvPicPr>
                      <a:picLocks noChangeAspect="1"/>
                    </pic:cNvPicPr>
                  </pic:nvPicPr>
                  <pic:blipFill>
                    <a:blip r:embed="rId33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№27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3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42.jpg"/>
                    <pic:cNvPicPr>
                      <a:picLocks noChangeAspect="1"/>
                    </pic:cNvPicPr>
                  </pic:nvPicPr>
                  <pic:blipFill>
                    <a:blip r:embed="rId34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№28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3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43.jpg"/>
                    <pic:cNvPicPr>
                      <a:picLocks noChangeAspect="1"/>
                    </pic:cNvPicPr>
                  </pic:nvPicPr>
                  <pic:blipFill>
                    <a:blip r:embed="rId35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№29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3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44.jpg"/>
                    <pic:cNvPicPr>
                      <a:picLocks noChangeAspect="1"/>
                    </pic:cNvPicPr>
                  </pic:nvPicPr>
                  <pic:blipFill>
                    <a:blip r:embed="rId36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№30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3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47.jpg"/>
                    <pic:cNvPicPr>
                      <a:picLocks noChangeAspect="1"/>
                    </pic:cNvPicPr>
                  </pic:nvPicPr>
                  <pic:blipFill>
                    <a:blip r:embed="rId37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№31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523" cy="3790315"/>
            <wp:effectExtent l="19050" t="19050" r="26034" b="19685"/>
            <wp:docPr id="3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49.jpg"/>
                    <pic:cNvPicPr>
                      <a:picLocks noChangeAspect="1"/>
                    </pic:cNvPicPr>
                  </pic:nvPicPr>
                  <pic:blipFill>
                    <a:blip r:embed="rId38"/>
                    <a:stretch/>
                  </pic:blipFill>
                  <pic:spPr bwMode="auto">
                    <a:xfrm>
                      <a:off x="0" y="0"/>
                      <a:ext cx="9251522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№32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3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49.jpg"/>
                    <pic:cNvPicPr>
                      <a:picLocks noChangeAspect="1"/>
                    </pic:cNvPicPr>
                  </pic:nvPicPr>
                  <pic:blipFill>
                    <a:blip r:embed="rId39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CB0D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6636C" w:rsidRPr="00CB0D10" w:rsidRDefault="00CB0D1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0D1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№33</w:t>
      </w:r>
    </w:p>
    <w:p w:rsidR="00E6636C" w:rsidRDefault="00E6636C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636C" w:rsidRDefault="00CB0D10">
      <w:pPr>
        <w:pStyle w:val="af9"/>
        <w:widowControl w:val="0"/>
        <w:tabs>
          <w:tab w:val="left" w:pos="9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3790315"/>
            <wp:effectExtent l="19050" t="19050" r="25400" b="19685"/>
            <wp:docPr id="3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Б_КП_58.jpg"/>
                    <pic:cNvPicPr>
                      <a:picLocks noChangeAspect="1"/>
                    </pic:cNvPicPr>
                  </pic:nvPicPr>
                  <pic:blipFill>
                    <a:blip r:embed="rId40"/>
                    <a:stretch/>
                  </pic:blipFill>
                  <pic:spPr bwMode="auto">
                    <a:xfrm>
                      <a:off x="0" y="0"/>
                      <a:ext cx="9251950" cy="379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636C" w:rsidRDefault="00E6636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663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36C" w:rsidRDefault="00CB0D10">
      <w:pPr>
        <w:spacing w:after="0" w:line="240" w:lineRule="auto"/>
      </w:pPr>
      <w:r>
        <w:separator/>
      </w:r>
    </w:p>
  </w:endnote>
  <w:endnote w:type="continuationSeparator" w:id="0">
    <w:p w:rsidR="00E6636C" w:rsidRDefault="00CB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36C" w:rsidRDefault="00CB0D10">
      <w:pPr>
        <w:spacing w:after="0" w:line="240" w:lineRule="auto"/>
      </w:pPr>
      <w:r>
        <w:separator/>
      </w:r>
    </w:p>
  </w:footnote>
  <w:footnote w:type="continuationSeparator" w:id="0">
    <w:p w:rsidR="00E6636C" w:rsidRDefault="00CB0D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6C"/>
    <w:rsid w:val="00171CFA"/>
    <w:rsid w:val="006F35B2"/>
    <w:rsid w:val="00870D74"/>
    <w:rsid w:val="00C95C93"/>
    <w:rsid w:val="00CB0D10"/>
    <w:rsid w:val="00E6636C"/>
    <w:rsid w:val="00F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92DD"/>
  <w15:docId w15:val="{C2BA206F-7299-428B-A8B1-4A02A4A1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phnormal">
    <w:name w:val="ph_normal Знак"/>
    <w:basedOn w:val="a0"/>
    <w:link w:val="phnormal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normal0">
    <w:name w:val="ph_normal"/>
    <w:basedOn w:val="a"/>
    <w:link w:val="phnormal"/>
    <w:pPr>
      <w:spacing w:after="0" w:line="360" w:lineRule="auto"/>
      <w:ind w:right="-1"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 ?><Relationships xmlns="http://schemas.openxmlformats.org/package/2006/relationships"><Relationship Id="rId13" Target="media/image7.jpg" Type="http://schemas.openxmlformats.org/officeDocument/2006/relationships/image"/><Relationship Id="rId18" Target="media/image12.jpg" Type="http://schemas.openxmlformats.org/officeDocument/2006/relationships/image"/><Relationship Id="rId26" Target="media/image20.jpg" Type="http://schemas.openxmlformats.org/officeDocument/2006/relationships/image"/><Relationship Id="rId39" Target="media/image33.jpg" Type="http://schemas.openxmlformats.org/officeDocument/2006/relationships/image"/><Relationship Id="rId21" Target="media/image15.jpg" Type="http://schemas.openxmlformats.org/officeDocument/2006/relationships/image"/><Relationship Id="rId34" Target="media/image28.jpg" Type="http://schemas.openxmlformats.org/officeDocument/2006/relationships/image"/><Relationship Id="rId42" Target="theme/theme1.xml" Type="http://schemas.openxmlformats.org/officeDocument/2006/relationships/theme"/><Relationship Id="rId7" Target="media/image1.jpeg" Type="http://schemas.openxmlformats.org/officeDocument/2006/relationships/image"/><Relationship Id="rId2" Target="styles.xml" Type="http://schemas.openxmlformats.org/officeDocument/2006/relationships/styles"/><Relationship Id="rId16" Target="media/image10.jpg" Type="http://schemas.openxmlformats.org/officeDocument/2006/relationships/image"/><Relationship Id="rId20" Target="media/image14.jpg" Type="http://schemas.openxmlformats.org/officeDocument/2006/relationships/image"/><Relationship Id="rId29" Target="media/image23.jpg" Type="http://schemas.openxmlformats.org/officeDocument/2006/relationships/image"/><Relationship Id="rId41" Target="fontTable.xml" Type="http://schemas.openxmlformats.org/officeDocument/2006/relationships/fontTable"/><Relationship Id="rId1" Target="../customXml/item1.xml" Type="http://schemas.openxmlformats.org/officeDocument/2006/relationships/customXml"/><Relationship Id="rId6" Target="endnotes.xml" Type="http://schemas.openxmlformats.org/officeDocument/2006/relationships/endnotes"/><Relationship Id="rId11" Target="media/image5.jpg" Type="http://schemas.openxmlformats.org/officeDocument/2006/relationships/image"/><Relationship Id="rId24" Target="media/image18.jpg" Type="http://schemas.openxmlformats.org/officeDocument/2006/relationships/image"/><Relationship Id="rId32" Target="media/image26.jpg" Type="http://schemas.openxmlformats.org/officeDocument/2006/relationships/image"/><Relationship Id="rId37" Target="media/image31.jpg" Type="http://schemas.openxmlformats.org/officeDocument/2006/relationships/image"/><Relationship Id="rId40" Target="media/image34.jpg" Type="http://schemas.openxmlformats.org/officeDocument/2006/relationships/image"/><Relationship Id="rId5" Target="footnotes.xml" Type="http://schemas.openxmlformats.org/officeDocument/2006/relationships/footnotes"/><Relationship Id="rId15" Target="media/image9.jpg" Type="http://schemas.openxmlformats.org/officeDocument/2006/relationships/image"/><Relationship Id="rId23" Target="media/image17.jpg" Type="http://schemas.openxmlformats.org/officeDocument/2006/relationships/image"/><Relationship Id="rId28" Target="media/image22.jpg" Type="http://schemas.openxmlformats.org/officeDocument/2006/relationships/image"/><Relationship Id="rId36" Target="media/image30.jpg" Type="http://schemas.openxmlformats.org/officeDocument/2006/relationships/image"/><Relationship Id="rId10" Target="media/image4.jpg" Type="http://schemas.openxmlformats.org/officeDocument/2006/relationships/image"/><Relationship Id="rId19" Target="media/image13.jpg" Type="http://schemas.openxmlformats.org/officeDocument/2006/relationships/image"/><Relationship Id="rId31" Target="media/image25.jpg" Type="http://schemas.openxmlformats.org/officeDocument/2006/relationships/image"/><Relationship Id="rId4" Target="webSettings.xml" Type="http://schemas.openxmlformats.org/officeDocument/2006/relationships/webSettings"/><Relationship Id="rId9" Target="media/image3.jpg" Type="http://schemas.openxmlformats.org/officeDocument/2006/relationships/image"/><Relationship Id="rId14" Target="media/image8.jpg" Type="http://schemas.openxmlformats.org/officeDocument/2006/relationships/image"/><Relationship Id="rId22" Target="media/image16.jpg" Type="http://schemas.openxmlformats.org/officeDocument/2006/relationships/image"/><Relationship Id="rId27" Target="media/image21.jpg" Type="http://schemas.openxmlformats.org/officeDocument/2006/relationships/image"/><Relationship Id="rId30" Target="media/image24.jpg" Type="http://schemas.openxmlformats.org/officeDocument/2006/relationships/image"/><Relationship Id="rId35" Target="media/image29.jpg" Type="http://schemas.openxmlformats.org/officeDocument/2006/relationships/image"/><Relationship Id="rId8" Target="media/image2.jpg" Type="http://schemas.openxmlformats.org/officeDocument/2006/relationships/image"/><Relationship Id="rId3" Target="settings.xml" Type="http://schemas.openxmlformats.org/officeDocument/2006/relationships/settings"/><Relationship Id="rId12" Target="media/image6.jpg" Type="http://schemas.openxmlformats.org/officeDocument/2006/relationships/image"/><Relationship Id="rId17" Target="media/image11.jpg" Type="http://schemas.openxmlformats.org/officeDocument/2006/relationships/image"/><Relationship Id="rId25" Target="media/image19.jpg" Type="http://schemas.openxmlformats.org/officeDocument/2006/relationships/image"/><Relationship Id="rId33" Target="media/image27.jpg" Type="http://schemas.openxmlformats.org/officeDocument/2006/relationships/image"/><Relationship Id="rId38" Target="media/image32.jp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E5F3B99-10AD-48C2-A40B-69F0CB7D7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Alimacam</dc:creator>
  <cp:keywords/>
  <dc:description/>
  <cp:lastModifiedBy>Екатерина Александровна Васильева</cp:lastModifiedBy>
  <cp:revision>3</cp:revision>
  <cp:lastPrinted>2024-09-11T15:25:00Z</cp:lastPrinted>
  <dcterms:created xsi:type="dcterms:W3CDTF">2024-09-05T14:22:00Z</dcterms:created>
  <dcterms:modified xsi:type="dcterms:W3CDTF">2024-09-11T15:32:00Z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3804288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S10.2.0</vt:lpwstr>
  </property>
</Properties>
</file>