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7B1" w:rsidRDefault="00CA47B1" w:rsidP="00CA47B1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C3B515" wp14:editId="0506A46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9600" cy="619125"/>
            <wp:effectExtent l="0" t="0" r="0" b="9525"/>
            <wp:wrapSquare wrapText="bothSides"/>
            <wp:docPr id="4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7B1" w:rsidRDefault="00CA47B1" w:rsidP="00CA47B1"/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9073"/>
        <w:gridCol w:w="850"/>
      </w:tblGrid>
      <w:tr w:rsidR="00CA47B1" w:rsidTr="002527FF">
        <w:trPr>
          <w:gridAfter w:val="1"/>
          <w:wAfter w:w="850" w:type="dxa"/>
          <w:trHeight w:val="414"/>
        </w:trPr>
        <w:tc>
          <w:tcPr>
            <w:tcW w:w="9073" w:type="dxa"/>
            <w:shd w:val="clear" w:color="auto" w:fill="auto"/>
            <w:vAlign w:val="bottom"/>
          </w:tcPr>
          <w:p w:rsidR="00CA47B1" w:rsidRPr="00522C38" w:rsidRDefault="00CA47B1" w:rsidP="002527FF">
            <w:pPr>
              <w:jc w:val="center"/>
              <w:rPr>
                <w:sz w:val="28"/>
                <w:szCs w:val="28"/>
              </w:rPr>
            </w:pPr>
            <w:r w:rsidRPr="00522C38">
              <w:rPr>
                <w:sz w:val="28"/>
                <w:szCs w:val="28"/>
              </w:rPr>
              <w:t>ПРАВИТЕЛЬСТВО САНКТ-ПЕТЕРБУРГА</w:t>
            </w:r>
          </w:p>
        </w:tc>
      </w:tr>
      <w:tr w:rsidR="00CA47B1" w:rsidTr="002527FF">
        <w:trPr>
          <w:gridAfter w:val="1"/>
          <w:wAfter w:w="850" w:type="dxa"/>
          <w:trHeight w:val="397"/>
        </w:trPr>
        <w:tc>
          <w:tcPr>
            <w:tcW w:w="9073" w:type="dxa"/>
            <w:shd w:val="clear" w:color="auto" w:fill="auto"/>
            <w:vAlign w:val="bottom"/>
          </w:tcPr>
          <w:p w:rsidR="00CA47B1" w:rsidRPr="00522C38" w:rsidRDefault="00CA47B1" w:rsidP="00252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ADC9DC3" wp14:editId="2C9D2618">
                      <wp:simplePos x="0" y="0"/>
                      <wp:positionH relativeFrom="column">
                        <wp:posOffset>4676140</wp:posOffset>
                      </wp:positionH>
                      <wp:positionV relativeFrom="paragraph">
                        <wp:posOffset>334010</wp:posOffset>
                      </wp:positionV>
                      <wp:extent cx="1028700" cy="257175"/>
                      <wp:effectExtent l="0" t="0" r="0" b="95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47B1" w:rsidRPr="00093239" w:rsidRDefault="00CA47B1" w:rsidP="00CA47B1">
                                  <w:r w:rsidRPr="00093239">
                                    <w:t>окуд 0251151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DC9D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8.2pt;margin-top:26.3pt;width:81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<v:textbox>
                        <w:txbxContent>
                          <w:p w:rsidR="00CA47B1" w:rsidRPr="00093239" w:rsidRDefault="00CA47B1" w:rsidP="00CA47B1">
                            <w:r w:rsidRPr="00093239">
                              <w:t>окуд 0251151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2C38">
              <w:rPr>
                <w:b/>
                <w:sz w:val="28"/>
                <w:szCs w:val="28"/>
              </w:rPr>
              <w:t>КОМИТЕТ ГОСУДАРСТВЕННОГО ФИНАНСОВОГО КОНТРОЛЯ САНКТ-ПЕТЕРБУРГА</w:t>
            </w:r>
          </w:p>
        </w:tc>
      </w:tr>
      <w:tr w:rsidR="00CA47B1" w:rsidTr="002527FF">
        <w:trPr>
          <w:gridAfter w:val="1"/>
          <w:wAfter w:w="850" w:type="dxa"/>
          <w:trHeight w:val="463"/>
        </w:trPr>
        <w:tc>
          <w:tcPr>
            <w:tcW w:w="9073" w:type="dxa"/>
            <w:shd w:val="clear" w:color="auto" w:fill="auto"/>
            <w:vAlign w:val="bottom"/>
          </w:tcPr>
          <w:p w:rsidR="00CA47B1" w:rsidRPr="00522C38" w:rsidRDefault="00CA47B1" w:rsidP="002527FF">
            <w:pPr>
              <w:jc w:val="center"/>
              <w:rPr>
                <w:b/>
                <w:sz w:val="32"/>
                <w:szCs w:val="32"/>
              </w:rPr>
            </w:pPr>
            <w:r w:rsidRPr="00522C38">
              <w:rPr>
                <w:b/>
                <w:sz w:val="32"/>
                <w:szCs w:val="32"/>
              </w:rPr>
              <w:t>П Р И К А З</w:t>
            </w:r>
          </w:p>
        </w:tc>
      </w:tr>
      <w:tr w:rsidR="00CA47B1" w:rsidTr="002527FF">
        <w:trPr>
          <w:trHeight w:val="601"/>
        </w:trPr>
        <w:tc>
          <w:tcPr>
            <w:tcW w:w="9923" w:type="dxa"/>
            <w:gridSpan w:val="2"/>
            <w:shd w:val="clear" w:color="auto" w:fill="auto"/>
            <w:vAlign w:val="bottom"/>
          </w:tcPr>
          <w:p w:rsidR="00CA47B1" w:rsidRPr="00522C38" w:rsidRDefault="00CA47B1" w:rsidP="002527FF">
            <w:pPr>
              <w:jc w:val="both"/>
              <w:rPr>
                <w:sz w:val="24"/>
                <w:szCs w:val="24"/>
              </w:rPr>
            </w:pPr>
            <w:r w:rsidRPr="00522C38">
              <w:rPr>
                <w:sz w:val="24"/>
                <w:szCs w:val="24"/>
              </w:rPr>
              <w:t>_________________                                                                                         №_________________</w:t>
            </w:r>
          </w:p>
        </w:tc>
      </w:tr>
    </w:tbl>
    <w:p w:rsidR="00CA47B1" w:rsidRDefault="00CA47B1" w:rsidP="00CA47B1">
      <w:pPr>
        <w:jc w:val="both"/>
        <w:rPr>
          <w:b/>
          <w:bCs/>
          <w:szCs w:val="24"/>
        </w:rPr>
      </w:pPr>
    </w:p>
    <w:p w:rsidR="00CA47B1" w:rsidRDefault="00CA47B1" w:rsidP="00CA47B1">
      <w:pPr>
        <w:jc w:val="both"/>
        <w:rPr>
          <w:b/>
          <w:bCs/>
          <w:szCs w:val="24"/>
        </w:rPr>
      </w:pPr>
    </w:p>
    <w:p w:rsidR="00CA47B1" w:rsidRDefault="00CA47B1" w:rsidP="00CA47B1">
      <w:pPr>
        <w:jc w:val="both"/>
        <w:rPr>
          <w:b/>
          <w:bCs/>
          <w:szCs w:val="24"/>
        </w:rPr>
      </w:pPr>
    </w:p>
    <w:p w:rsidR="00CA47B1" w:rsidRDefault="00CA47B1" w:rsidP="00CA47B1">
      <w:pPr>
        <w:jc w:val="both"/>
        <w:rPr>
          <w:b/>
          <w:bCs/>
          <w:szCs w:val="24"/>
        </w:rPr>
      </w:pPr>
    </w:p>
    <w:p w:rsidR="00CA47B1" w:rsidRDefault="00CA47B1" w:rsidP="00CA47B1">
      <w:pPr>
        <w:ind w:right="2795" w:firstLine="6"/>
        <w:rPr>
          <w:b/>
        </w:rPr>
      </w:pPr>
      <w:r>
        <w:rPr>
          <w:b/>
        </w:rPr>
        <w:t xml:space="preserve">О внесении изменений </w:t>
      </w:r>
    </w:p>
    <w:p w:rsidR="00CA47B1" w:rsidRDefault="00CA47B1" w:rsidP="00CA47B1">
      <w:pPr>
        <w:ind w:right="2795" w:firstLine="6"/>
        <w:rPr>
          <w:b/>
        </w:rPr>
      </w:pPr>
      <w:r>
        <w:rPr>
          <w:b/>
        </w:rPr>
        <w:t xml:space="preserve">в приказ </w:t>
      </w:r>
      <w:r w:rsidRPr="00D845E8">
        <w:rPr>
          <w:b/>
        </w:rPr>
        <w:t>Комитет</w:t>
      </w:r>
      <w:r>
        <w:rPr>
          <w:b/>
        </w:rPr>
        <w:t>а</w:t>
      </w:r>
      <w:r w:rsidRPr="00D845E8">
        <w:rPr>
          <w:b/>
        </w:rPr>
        <w:t xml:space="preserve"> государственного </w:t>
      </w:r>
    </w:p>
    <w:p w:rsidR="00CA47B1" w:rsidRDefault="00CA47B1" w:rsidP="00CA47B1">
      <w:pPr>
        <w:ind w:right="2795" w:firstLine="6"/>
        <w:rPr>
          <w:b/>
        </w:rPr>
      </w:pPr>
      <w:r w:rsidRPr="00D845E8">
        <w:rPr>
          <w:b/>
        </w:rPr>
        <w:t xml:space="preserve">финансового контроля Санкт-Петербурга </w:t>
      </w:r>
    </w:p>
    <w:p w:rsidR="00CA47B1" w:rsidRPr="00D845E8" w:rsidRDefault="00CA47B1" w:rsidP="00CA47B1">
      <w:pPr>
        <w:ind w:right="2795" w:firstLine="6"/>
        <w:rPr>
          <w:b/>
        </w:rPr>
      </w:pPr>
      <w:r>
        <w:rPr>
          <w:b/>
        </w:rPr>
        <w:t>от 25.11.2021 № 91-п</w:t>
      </w:r>
    </w:p>
    <w:p w:rsidR="00CA47B1" w:rsidRDefault="00CA47B1" w:rsidP="00CA47B1">
      <w:pPr>
        <w:ind w:right="4" w:firstLine="426"/>
        <w:jc w:val="both"/>
        <w:rPr>
          <w:sz w:val="24"/>
          <w:szCs w:val="24"/>
        </w:rPr>
      </w:pPr>
    </w:p>
    <w:p w:rsidR="00CA47B1" w:rsidRDefault="00CA47B1" w:rsidP="00CA47B1">
      <w:pPr>
        <w:ind w:right="4" w:firstLine="426"/>
        <w:jc w:val="both"/>
        <w:rPr>
          <w:sz w:val="24"/>
          <w:szCs w:val="24"/>
        </w:rPr>
      </w:pPr>
    </w:p>
    <w:p w:rsidR="00CA47B1" w:rsidRPr="003D2439" w:rsidRDefault="00CA47B1" w:rsidP="00CA47B1">
      <w:pPr>
        <w:ind w:right="4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связи с изменением структуры и штатного расписания Комитета государственного финансового контроля Санкт-Петербурга</w:t>
      </w:r>
    </w:p>
    <w:p w:rsidR="00CA47B1" w:rsidRDefault="00CA47B1" w:rsidP="00CA47B1">
      <w:pPr>
        <w:ind w:hanging="10"/>
        <w:rPr>
          <w:sz w:val="24"/>
          <w:szCs w:val="24"/>
        </w:rPr>
      </w:pPr>
    </w:p>
    <w:p w:rsidR="00CA47B1" w:rsidRPr="00E82770" w:rsidRDefault="00CA47B1" w:rsidP="00CA47B1">
      <w:pPr>
        <w:ind w:firstLine="426"/>
        <w:rPr>
          <w:b/>
          <w:sz w:val="24"/>
          <w:szCs w:val="24"/>
        </w:rPr>
      </w:pPr>
      <w:r w:rsidRPr="00E82770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E82770">
        <w:rPr>
          <w:b/>
          <w:sz w:val="24"/>
          <w:szCs w:val="24"/>
        </w:rPr>
        <w:t>Ю:</w:t>
      </w:r>
    </w:p>
    <w:p w:rsidR="00CA47B1" w:rsidRPr="00E82770" w:rsidRDefault="00CA47B1" w:rsidP="00CA47B1">
      <w:pPr>
        <w:ind w:hanging="10"/>
        <w:rPr>
          <w:sz w:val="24"/>
          <w:szCs w:val="24"/>
        </w:rPr>
      </w:pPr>
    </w:p>
    <w:p w:rsidR="00CA47B1" w:rsidRDefault="00CA47B1" w:rsidP="00CA47B1">
      <w:pPr>
        <w:numPr>
          <w:ilvl w:val="0"/>
          <w:numId w:val="1"/>
        </w:numPr>
        <w:tabs>
          <w:tab w:val="left" w:pos="426"/>
        </w:tabs>
        <w:ind w:left="0" w:right="4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Внести следующие изменения в приказ Комитета государственного финансового контроля Санкт-Петербурга от 25.11.2021 № 91-п «Об утверждении П</w:t>
      </w:r>
      <w:r w:rsidRPr="00E82770">
        <w:rPr>
          <w:sz w:val="24"/>
          <w:szCs w:val="24"/>
        </w:rPr>
        <w:t>оряд</w:t>
      </w:r>
      <w:r>
        <w:rPr>
          <w:sz w:val="24"/>
          <w:szCs w:val="24"/>
        </w:rPr>
        <w:t xml:space="preserve">ка </w:t>
      </w:r>
      <w:r w:rsidRPr="00E82770">
        <w:rPr>
          <w:sz w:val="24"/>
          <w:szCs w:val="24"/>
        </w:rPr>
        <w:t xml:space="preserve">представления гражданами, претендующими на замещение должностей государственной гражданской службы </w:t>
      </w:r>
      <w:r>
        <w:rPr>
          <w:sz w:val="24"/>
          <w:szCs w:val="24"/>
        </w:rPr>
        <w:br/>
      </w:r>
      <w:r w:rsidRPr="00E82770"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 xml:space="preserve">в </w:t>
      </w:r>
      <w:r w:rsidRPr="002C14B3">
        <w:rPr>
          <w:sz w:val="24"/>
          <w:szCs w:val="24"/>
        </w:rPr>
        <w:t>Комитете государственного финанс</w:t>
      </w:r>
      <w:r>
        <w:rPr>
          <w:sz w:val="24"/>
          <w:szCs w:val="24"/>
        </w:rPr>
        <w:t xml:space="preserve">ового контроля Санкт-Петербурга </w:t>
      </w:r>
      <w:r>
        <w:rPr>
          <w:sz w:val="24"/>
          <w:szCs w:val="24"/>
        </w:rPr>
        <w:br/>
      </w:r>
      <w:r w:rsidRPr="00E82770">
        <w:rPr>
          <w:sz w:val="24"/>
          <w:szCs w:val="24"/>
        </w:rPr>
        <w:t>и государственными гражданскими служащими Санкт-Петербурга, замещающими должности государственной гражданской службы Санкт-Петербурга в Комитете государственного финансового контроля Санкт-Петербурга,</w:t>
      </w:r>
      <w:r w:rsidRPr="00074F5B">
        <w:rPr>
          <w:sz w:val="24"/>
          <w:szCs w:val="24"/>
        </w:rPr>
        <w:t xml:space="preserve"> </w:t>
      </w:r>
      <w:r w:rsidRPr="00E82770">
        <w:rPr>
          <w:sz w:val="24"/>
          <w:szCs w:val="24"/>
        </w:rPr>
        <w:t xml:space="preserve">сведений о доходах, расходах, об имуществе </w:t>
      </w:r>
      <w:r>
        <w:rPr>
          <w:sz w:val="24"/>
          <w:szCs w:val="24"/>
        </w:rPr>
        <w:br/>
      </w:r>
      <w:r w:rsidRPr="00E82770">
        <w:rPr>
          <w:sz w:val="24"/>
          <w:szCs w:val="24"/>
        </w:rPr>
        <w:t>и обязательствах имущественного характера</w:t>
      </w:r>
      <w:r>
        <w:rPr>
          <w:sz w:val="24"/>
          <w:szCs w:val="24"/>
        </w:rPr>
        <w:t>» (далее – Приказ, Порядок):</w:t>
      </w:r>
    </w:p>
    <w:p w:rsidR="00CA47B1" w:rsidRDefault="00CA47B1" w:rsidP="00CA47B1">
      <w:pPr>
        <w:ind w:right="4" w:firstLine="426"/>
        <w:jc w:val="both"/>
        <w:rPr>
          <w:sz w:val="24"/>
          <w:szCs w:val="24"/>
        </w:rPr>
      </w:pPr>
      <w:r>
        <w:rPr>
          <w:sz w:val="24"/>
          <w:szCs w:val="24"/>
        </w:rPr>
        <w:t>1.1. В пункте 3 Приказа слова «Сектор государственной службы и кадров Комитета» заменить словами «Отдел государственной службы и кадров Комитета».</w:t>
      </w:r>
    </w:p>
    <w:p w:rsidR="00CA47B1" w:rsidRDefault="00CA47B1" w:rsidP="00CA47B1">
      <w:pPr>
        <w:ind w:right="4" w:firstLine="426"/>
        <w:jc w:val="both"/>
        <w:rPr>
          <w:sz w:val="24"/>
          <w:szCs w:val="24"/>
        </w:rPr>
      </w:pPr>
      <w:r>
        <w:rPr>
          <w:sz w:val="24"/>
          <w:szCs w:val="24"/>
        </w:rPr>
        <w:t>1.2. В пункте 4 Порядка слова «Сектор государственной службы и кадров Комитета» заменить словами «Отдел государственной службы и кадров Комитета».</w:t>
      </w:r>
    </w:p>
    <w:p w:rsidR="00CA47B1" w:rsidRDefault="00CA47B1" w:rsidP="00CA47B1">
      <w:pPr>
        <w:ind w:right="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 В абзаце пятом пункта 7 Порядка слова «Сектор государственной службы </w:t>
      </w:r>
      <w:r>
        <w:rPr>
          <w:sz w:val="24"/>
          <w:szCs w:val="24"/>
        </w:rPr>
        <w:br/>
        <w:t>и кадров Комитета» заменить словами «Отдел государственной службы и кадров Комитета».</w:t>
      </w:r>
    </w:p>
    <w:p w:rsidR="00CA47B1" w:rsidRPr="00B0607E" w:rsidRDefault="00CA47B1" w:rsidP="00CA47B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0607E">
        <w:rPr>
          <w:sz w:val="24"/>
          <w:szCs w:val="24"/>
        </w:rPr>
        <w:t xml:space="preserve">Контроль за выполнением настоящего </w:t>
      </w:r>
      <w:r>
        <w:rPr>
          <w:sz w:val="24"/>
          <w:szCs w:val="24"/>
        </w:rPr>
        <w:t>приказа оставляю за собой</w:t>
      </w:r>
      <w:r w:rsidRPr="00B0607E">
        <w:rPr>
          <w:sz w:val="24"/>
          <w:szCs w:val="24"/>
        </w:rPr>
        <w:t>.</w:t>
      </w:r>
    </w:p>
    <w:p w:rsidR="00CA47B1" w:rsidRDefault="00CA47B1" w:rsidP="00CA47B1">
      <w:pPr>
        <w:ind w:right="4"/>
        <w:rPr>
          <w:sz w:val="24"/>
          <w:szCs w:val="24"/>
        </w:rPr>
      </w:pPr>
    </w:p>
    <w:p w:rsidR="00CA47B1" w:rsidRDefault="00CA47B1" w:rsidP="00CA47B1">
      <w:pPr>
        <w:ind w:right="4"/>
        <w:rPr>
          <w:sz w:val="24"/>
          <w:szCs w:val="24"/>
        </w:rPr>
      </w:pPr>
    </w:p>
    <w:p w:rsidR="00CA47B1" w:rsidRDefault="00CA47B1" w:rsidP="00CA47B1">
      <w:pPr>
        <w:ind w:right="4"/>
        <w:rPr>
          <w:sz w:val="24"/>
          <w:szCs w:val="24"/>
        </w:rPr>
      </w:pPr>
    </w:p>
    <w:p w:rsidR="00CA47B1" w:rsidRPr="00A056F9" w:rsidRDefault="00CA47B1" w:rsidP="00CA47B1">
      <w:pPr>
        <w:ind w:right="4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A056F9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Pr="00A056F9">
        <w:rPr>
          <w:b/>
          <w:sz w:val="24"/>
          <w:szCs w:val="24"/>
        </w:rPr>
        <w:t xml:space="preserve"> Комитета</w:t>
      </w:r>
      <w:r w:rsidRPr="00A056F9">
        <w:rPr>
          <w:b/>
          <w:sz w:val="24"/>
          <w:szCs w:val="24"/>
        </w:rPr>
        <w:tab/>
      </w:r>
      <w:r w:rsidRPr="00A056F9">
        <w:rPr>
          <w:b/>
          <w:sz w:val="24"/>
          <w:szCs w:val="24"/>
        </w:rPr>
        <w:tab/>
        <w:t xml:space="preserve">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A056F9">
        <w:rPr>
          <w:b/>
          <w:sz w:val="24"/>
          <w:szCs w:val="24"/>
        </w:rPr>
        <w:t>С.В.Макеев</w:t>
      </w:r>
    </w:p>
    <w:p w:rsidR="00CA47B1" w:rsidRDefault="00CA47B1" w:rsidP="00CA47B1"/>
    <w:p w:rsidR="00E64296" w:rsidRDefault="00E64296"/>
    <w:sectPr w:rsidR="00E64296" w:rsidSect="000E0EC5">
      <w:pgSz w:w="11906" w:h="16838" w:code="9"/>
      <w:pgMar w:top="1134" w:right="567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C74B5"/>
    <w:multiLevelType w:val="hybridMultilevel"/>
    <w:tmpl w:val="4D0653EE"/>
    <w:lvl w:ilvl="0" w:tplc="269A5DB6">
      <w:start w:val="1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68836">
      <w:start w:val="1"/>
      <w:numFmt w:val="lowerLetter"/>
      <w:lvlText w:val="%2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E07550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598BA16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E8E5AD4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9465C6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FC737E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AAB01C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8431EA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B1"/>
    <w:rsid w:val="00500D09"/>
    <w:rsid w:val="00CA47B1"/>
    <w:rsid w:val="00E6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BFE865B-70AE-4BB6-A5CD-25AB00D3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7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Полховская Светлана Александровна</dc:creator>
  <cp:keywords/>
  <dc:description/>
  <cp:lastModifiedBy/>
  <cp:revision>1</cp:revision>
  <dcterms:created xsi:type="dcterms:W3CDTF">2024-09-12T09:57:00Z</dcterms:created>
</cp:coreProperties>
</file>