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AD113" w14:textId="63098395" w:rsidR="00D911E2" w:rsidRDefault="00D911E2" w:rsidP="00270886">
      <w:pPr>
        <w:pStyle w:val="HEADERTEXT"/>
        <w:rPr>
          <w:b/>
          <w:color w:val="auto"/>
        </w:rPr>
      </w:pPr>
      <w:bookmarkStart w:id="0" w:name="_GoBack"/>
      <w:bookmarkEnd w:id="0"/>
    </w:p>
    <w:p w14:paraId="2EF37B41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4DCC2CAD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2CDACE4D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61293790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0545761E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54D11877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74A47694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6465F470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365F6373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659941AA" w14:textId="77777777" w:rsidR="007B7E7A" w:rsidRDefault="007B7E7A" w:rsidP="00EC3E5F">
      <w:pPr>
        <w:pStyle w:val="HEADERTEXT"/>
        <w:ind w:firstLine="709"/>
        <w:rPr>
          <w:b/>
          <w:color w:val="auto"/>
        </w:rPr>
      </w:pPr>
    </w:p>
    <w:p w14:paraId="44CCB061" w14:textId="77777777" w:rsidR="00B25B49" w:rsidRDefault="00B25B49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</w:p>
    <w:p w14:paraId="784C6D12" w14:textId="77777777" w:rsidR="00B25B49" w:rsidRDefault="00B25B49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</w:p>
    <w:p w14:paraId="2F24E0B1" w14:textId="7B97595E" w:rsidR="005A4BC6" w:rsidRPr="004B78A7" w:rsidRDefault="005A4BC6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О внесении изменений в распоряжение </w:t>
      </w:r>
    </w:p>
    <w:p w14:paraId="34CCB487" w14:textId="77777777" w:rsidR="005A4BC6" w:rsidRPr="004B78A7" w:rsidRDefault="005A4BC6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Комитета по природопользованию, </w:t>
      </w:r>
    </w:p>
    <w:p w14:paraId="2C366ACC" w14:textId="77777777" w:rsidR="005A4BC6" w:rsidRPr="004B78A7" w:rsidRDefault="005A4BC6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охране окружающей среды </w:t>
      </w:r>
      <w:r w:rsidRPr="004B78A7">
        <w:rPr>
          <w:rFonts w:ascii="Times New Roman" w:hAnsi="Times New Roman" w:cs="Times New Roman"/>
          <w:sz w:val="28"/>
          <w:szCs w:val="28"/>
        </w:rPr>
        <w:br/>
        <w:t xml:space="preserve">и обеспечению экологической </w:t>
      </w:r>
    </w:p>
    <w:p w14:paraId="3EABE016" w14:textId="74590F89" w:rsidR="005A4BC6" w:rsidRPr="004B78A7" w:rsidRDefault="005A4BC6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>безопасности от 19.05.2023 № 110-р</w:t>
      </w:r>
    </w:p>
    <w:p w14:paraId="2EE4ABDB" w14:textId="77777777" w:rsidR="00FC00F5" w:rsidRPr="004B78A7" w:rsidRDefault="00FC00F5" w:rsidP="0028350B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BF76BD9" w14:textId="77777777" w:rsidR="00E9264B" w:rsidRDefault="00E9264B" w:rsidP="00E92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FD607D8" w14:textId="4CB71BD2" w:rsidR="00E9264B" w:rsidRDefault="005A4BC6" w:rsidP="00E92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78A7">
        <w:rPr>
          <w:rFonts w:ascii="Times New Roman" w:hAnsi="Times New Roman"/>
          <w:sz w:val="28"/>
          <w:szCs w:val="28"/>
        </w:rPr>
        <w:t xml:space="preserve">Внести в </w:t>
      </w:r>
      <w:r w:rsidR="00E9264B" w:rsidRPr="00E9264B">
        <w:rPr>
          <w:rFonts w:ascii="Times New Roman" w:hAnsi="Times New Roman"/>
          <w:sz w:val="28"/>
          <w:szCs w:val="28"/>
        </w:rPr>
        <w:t>распоряжение</w:t>
      </w:r>
      <w:r w:rsidR="00E9264B">
        <w:rPr>
          <w:rFonts w:ascii="Times New Roman" w:hAnsi="Times New Roman"/>
          <w:sz w:val="28"/>
          <w:szCs w:val="28"/>
        </w:rPr>
        <w:t xml:space="preserve"> </w:t>
      </w:r>
      <w:r w:rsidR="00E9264B" w:rsidRPr="00E9264B">
        <w:rPr>
          <w:rFonts w:ascii="Times New Roman" w:hAnsi="Times New Roman"/>
          <w:sz w:val="28"/>
          <w:szCs w:val="28"/>
        </w:rPr>
        <w:t xml:space="preserve">Комитета по природопользованию, охране окружающей среды и обеспечению экологической безопасности </w:t>
      </w:r>
      <w:r w:rsidR="009E72F6">
        <w:rPr>
          <w:rFonts w:ascii="Times New Roman" w:hAnsi="Times New Roman"/>
          <w:sz w:val="28"/>
          <w:szCs w:val="28"/>
        </w:rPr>
        <w:br/>
      </w:r>
      <w:r w:rsidR="00E9264B" w:rsidRPr="00E9264B">
        <w:rPr>
          <w:rFonts w:ascii="Times New Roman" w:hAnsi="Times New Roman"/>
          <w:sz w:val="28"/>
          <w:szCs w:val="28"/>
        </w:rPr>
        <w:t>от 19.05.2023 № 110-р</w:t>
      </w:r>
      <w:r w:rsidR="00E9264B">
        <w:rPr>
          <w:rFonts w:ascii="Times New Roman" w:hAnsi="Times New Roman"/>
          <w:sz w:val="28"/>
          <w:szCs w:val="28"/>
        </w:rPr>
        <w:t xml:space="preserve"> </w:t>
      </w:r>
      <w:r w:rsidR="006549C8">
        <w:rPr>
          <w:rFonts w:ascii="Times New Roman" w:hAnsi="Times New Roman"/>
          <w:sz w:val="28"/>
          <w:szCs w:val="28"/>
        </w:rPr>
        <w:t>«</w:t>
      </w:r>
      <w:r w:rsidR="006549C8" w:rsidRPr="006549C8">
        <w:rPr>
          <w:rFonts w:ascii="Times New Roman" w:hAnsi="Times New Roman"/>
          <w:sz w:val="28"/>
          <w:szCs w:val="28"/>
        </w:rPr>
        <w:t xml:space="preserve">Об утверждении Порядка оформления, государственной регистрации и выдачи лицензий на пользование участками недр местного значения, Порядка внесения изменений в лицензии </w:t>
      </w:r>
      <w:r w:rsidR="00040C1B">
        <w:rPr>
          <w:rFonts w:ascii="Times New Roman" w:hAnsi="Times New Roman"/>
          <w:sz w:val="28"/>
          <w:szCs w:val="28"/>
        </w:rPr>
        <w:br/>
      </w:r>
      <w:r w:rsidR="006549C8" w:rsidRPr="006549C8">
        <w:rPr>
          <w:rFonts w:ascii="Times New Roman" w:hAnsi="Times New Roman"/>
          <w:sz w:val="28"/>
          <w:szCs w:val="28"/>
        </w:rPr>
        <w:t>на пользование участками недр местного значения, Порядка переоформления лицензий на пользование участками недр местного значения</w:t>
      </w:r>
      <w:r w:rsidR="006549C8">
        <w:rPr>
          <w:rFonts w:ascii="Times New Roman" w:hAnsi="Times New Roman"/>
          <w:sz w:val="28"/>
          <w:szCs w:val="28"/>
        </w:rPr>
        <w:t>»</w:t>
      </w:r>
      <w:r w:rsidR="006549C8" w:rsidRPr="006549C8">
        <w:rPr>
          <w:rFonts w:ascii="Times New Roman" w:hAnsi="Times New Roman"/>
          <w:sz w:val="28"/>
          <w:szCs w:val="28"/>
        </w:rPr>
        <w:t xml:space="preserve"> </w:t>
      </w:r>
      <w:r w:rsidR="00E9264B">
        <w:rPr>
          <w:rFonts w:ascii="Times New Roman" w:hAnsi="Times New Roman"/>
          <w:sz w:val="28"/>
          <w:szCs w:val="28"/>
        </w:rPr>
        <w:t xml:space="preserve">(далее – </w:t>
      </w:r>
      <w:r w:rsidR="00407BF2">
        <w:rPr>
          <w:rFonts w:ascii="Times New Roman" w:hAnsi="Times New Roman"/>
          <w:sz w:val="28"/>
          <w:szCs w:val="28"/>
        </w:rPr>
        <w:t>Р</w:t>
      </w:r>
      <w:r w:rsidR="00E9264B">
        <w:rPr>
          <w:rFonts w:ascii="Times New Roman" w:hAnsi="Times New Roman"/>
          <w:sz w:val="28"/>
          <w:szCs w:val="28"/>
        </w:rPr>
        <w:t xml:space="preserve">аспоряжение) </w:t>
      </w:r>
      <w:r w:rsidR="00E9264B" w:rsidRPr="004B78A7">
        <w:rPr>
          <w:rFonts w:ascii="Times New Roman" w:hAnsi="Times New Roman"/>
          <w:sz w:val="28"/>
          <w:szCs w:val="28"/>
        </w:rPr>
        <w:t>следующие изменения:</w:t>
      </w:r>
    </w:p>
    <w:p w14:paraId="71BE0CBB" w14:textId="0657AA71" w:rsidR="00791444" w:rsidRDefault="00791444" w:rsidP="00E92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8F0EC0">
        <w:rPr>
          <w:rFonts w:ascii="Times New Roman" w:hAnsi="Times New Roman"/>
          <w:sz w:val="28"/>
          <w:szCs w:val="28"/>
        </w:rPr>
        <w:t>В</w:t>
      </w:r>
      <w:r w:rsidRPr="00791444">
        <w:rPr>
          <w:rFonts w:ascii="Times New Roman" w:hAnsi="Times New Roman"/>
          <w:sz w:val="28"/>
          <w:szCs w:val="28"/>
        </w:rPr>
        <w:t xml:space="preserve"> Поряд</w:t>
      </w:r>
      <w:r w:rsidR="008F0EC0">
        <w:rPr>
          <w:rFonts w:ascii="Times New Roman" w:hAnsi="Times New Roman"/>
          <w:sz w:val="28"/>
          <w:szCs w:val="28"/>
        </w:rPr>
        <w:t>ке</w:t>
      </w:r>
      <w:r w:rsidRPr="00791444">
        <w:rPr>
          <w:rFonts w:ascii="Times New Roman" w:hAnsi="Times New Roman"/>
          <w:sz w:val="28"/>
          <w:szCs w:val="28"/>
        </w:rPr>
        <w:t xml:space="preserve"> оформления, государственной регистрации </w:t>
      </w:r>
      <w:r w:rsidR="00E764C0">
        <w:rPr>
          <w:rFonts w:ascii="Times New Roman" w:hAnsi="Times New Roman"/>
          <w:sz w:val="28"/>
          <w:szCs w:val="28"/>
        </w:rPr>
        <w:br/>
      </w:r>
      <w:r w:rsidRPr="00791444">
        <w:rPr>
          <w:rFonts w:ascii="Times New Roman" w:hAnsi="Times New Roman"/>
          <w:sz w:val="28"/>
          <w:szCs w:val="28"/>
        </w:rPr>
        <w:t>и выдачи лицензий на пользование участками нед</w:t>
      </w:r>
      <w:r w:rsidR="00151421">
        <w:rPr>
          <w:rFonts w:ascii="Times New Roman" w:hAnsi="Times New Roman"/>
          <w:sz w:val="28"/>
          <w:szCs w:val="28"/>
        </w:rPr>
        <w:t>р местного значения, утвержденном</w:t>
      </w:r>
      <w:r w:rsidRPr="00791444">
        <w:rPr>
          <w:rFonts w:ascii="Times New Roman" w:hAnsi="Times New Roman"/>
          <w:sz w:val="28"/>
          <w:szCs w:val="28"/>
        </w:rPr>
        <w:t xml:space="preserve"> </w:t>
      </w:r>
      <w:r w:rsidR="00407BF2">
        <w:rPr>
          <w:rFonts w:ascii="Times New Roman" w:hAnsi="Times New Roman"/>
          <w:sz w:val="28"/>
          <w:szCs w:val="28"/>
        </w:rPr>
        <w:t>Р</w:t>
      </w:r>
      <w:r w:rsidRPr="00791444">
        <w:rPr>
          <w:rFonts w:ascii="Times New Roman" w:hAnsi="Times New Roman"/>
          <w:sz w:val="28"/>
          <w:szCs w:val="28"/>
        </w:rPr>
        <w:t>аспоряжением (далее - Порядок 1):</w:t>
      </w:r>
    </w:p>
    <w:p w14:paraId="1CC5AFAA" w14:textId="66A8B99D" w:rsidR="00E9264B" w:rsidRDefault="00E9264B" w:rsidP="00E92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91444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973E03">
        <w:rPr>
          <w:rFonts w:ascii="Times New Roman" w:hAnsi="Times New Roman"/>
          <w:sz w:val="28"/>
          <w:szCs w:val="28"/>
        </w:rPr>
        <w:t>В п</w:t>
      </w:r>
      <w:r>
        <w:rPr>
          <w:rFonts w:ascii="Times New Roman" w:hAnsi="Times New Roman"/>
          <w:sz w:val="28"/>
          <w:szCs w:val="28"/>
        </w:rPr>
        <w:t>ункт</w:t>
      </w:r>
      <w:r w:rsidR="00973E03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6</w:t>
      </w:r>
      <w:r w:rsidR="00023691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 xml:space="preserve"> </w:t>
      </w:r>
      <w:r w:rsidR="00791444">
        <w:rPr>
          <w:rFonts w:ascii="Times New Roman" w:hAnsi="Times New Roman"/>
          <w:sz w:val="28"/>
          <w:szCs w:val="28"/>
        </w:rPr>
        <w:t xml:space="preserve">Порядка </w:t>
      </w:r>
      <w:r>
        <w:rPr>
          <w:rFonts w:ascii="Times New Roman" w:hAnsi="Times New Roman"/>
          <w:sz w:val="28"/>
          <w:szCs w:val="28"/>
        </w:rPr>
        <w:t>1</w:t>
      </w:r>
      <w:r w:rsidR="00791444">
        <w:rPr>
          <w:rFonts w:ascii="Times New Roman" w:hAnsi="Times New Roman"/>
          <w:sz w:val="28"/>
          <w:szCs w:val="28"/>
        </w:rPr>
        <w:t>:</w:t>
      </w:r>
    </w:p>
    <w:p w14:paraId="1630CEE2" w14:textId="0B43AA19" w:rsidR="00973E03" w:rsidRDefault="00973E03" w:rsidP="00E92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="00791444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подпункт</w:t>
      </w:r>
      <w:r w:rsidR="00355A95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</w:t>
      </w:r>
      <w:r w:rsidR="00355A95">
        <w:rPr>
          <w:rFonts w:ascii="Times New Roman" w:hAnsi="Times New Roman"/>
          <w:sz w:val="28"/>
          <w:szCs w:val="28"/>
        </w:rPr>
        <w:t>7 и 8</w:t>
      </w:r>
      <w:r>
        <w:rPr>
          <w:rFonts w:ascii="Times New Roman" w:hAnsi="Times New Roman"/>
          <w:sz w:val="28"/>
          <w:szCs w:val="28"/>
        </w:rPr>
        <w:t xml:space="preserve"> изложить </w:t>
      </w:r>
      <w:r w:rsidRPr="004B78A7">
        <w:rPr>
          <w:rFonts w:ascii="Times New Roman" w:hAnsi="Times New Roman"/>
          <w:sz w:val="28"/>
          <w:szCs w:val="28"/>
        </w:rPr>
        <w:t>в следующей редакции</w:t>
      </w:r>
      <w:r>
        <w:rPr>
          <w:rFonts w:ascii="Times New Roman" w:hAnsi="Times New Roman"/>
          <w:sz w:val="28"/>
          <w:szCs w:val="28"/>
        </w:rPr>
        <w:t xml:space="preserve">: </w:t>
      </w:r>
    </w:p>
    <w:p w14:paraId="69BF8520" w14:textId="109E5080" w:rsidR="00355A95" w:rsidRPr="00355A95" w:rsidRDefault="00E9264B" w:rsidP="00355A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355A95" w:rsidRPr="00355A95">
        <w:rPr>
          <w:rFonts w:ascii="Times New Roman" w:hAnsi="Times New Roman"/>
          <w:sz w:val="28"/>
          <w:szCs w:val="28"/>
        </w:rPr>
        <w:t>7</w:t>
      </w:r>
      <w:r w:rsidR="00355A95">
        <w:rPr>
          <w:rFonts w:ascii="Times New Roman" w:hAnsi="Times New Roman"/>
          <w:sz w:val="28"/>
          <w:szCs w:val="28"/>
        </w:rPr>
        <w:t>) и</w:t>
      </w:r>
      <w:r w:rsidR="00355A95" w:rsidRPr="00355A95">
        <w:rPr>
          <w:rFonts w:ascii="Times New Roman" w:hAnsi="Times New Roman"/>
          <w:sz w:val="28"/>
          <w:szCs w:val="28"/>
        </w:rPr>
        <w:t xml:space="preserve">нформация о предыдущей деятельности заявителя, в том числе данные о полученных заявителем лицензиях на пользование недрами </w:t>
      </w:r>
      <w:r w:rsidR="00A17E38">
        <w:rPr>
          <w:rFonts w:ascii="Times New Roman" w:hAnsi="Times New Roman"/>
          <w:sz w:val="28"/>
          <w:szCs w:val="28"/>
        </w:rPr>
        <w:br/>
      </w:r>
      <w:r w:rsidR="00355A95" w:rsidRPr="00355A95">
        <w:rPr>
          <w:rFonts w:ascii="Times New Roman" w:hAnsi="Times New Roman"/>
          <w:sz w:val="28"/>
          <w:szCs w:val="28"/>
        </w:rPr>
        <w:t xml:space="preserve">на запрашиваемый участок недр и сведения о выполнении заявителем условий пользования недрами в виде краткой информационной записки </w:t>
      </w:r>
      <w:r w:rsidR="00A17E38">
        <w:rPr>
          <w:rFonts w:ascii="Times New Roman" w:hAnsi="Times New Roman"/>
          <w:sz w:val="28"/>
          <w:szCs w:val="28"/>
        </w:rPr>
        <w:br/>
      </w:r>
      <w:r w:rsidR="00355A95" w:rsidRPr="00355A95">
        <w:rPr>
          <w:rFonts w:ascii="Times New Roman" w:hAnsi="Times New Roman"/>
          <w:sz w:val="28"/>
          <w:szCs w:val="28"/>
        </w:rPr>
        <w:t>с приложениями копий документов, под</w:t>
      </w:r>
      <w:r w:rsidR="00355A95">
        <w:rPr>
          <w:rFonts w:ascii="Times New Roman" w:hAnsi="Times New Roman"/>
          <w:sz w:val="28"/>
          <w:szCs w:val="28"/>
        </w:rPr>
        <w:t>тверждающих выполнение условий);</w:t>
      </w:r>
    </w:p>
    <w:p w14:paraId="30245245" w14:textId="7CB1A452" w:rsidR="00355A95" w:rsidRDefault="00355A95" w:rsidP="00355A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55A95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)</w:t>
      </w:r>
      <w:r w:rsidRPr="00355A9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355A95">
        <w:rPr>
          <w:rFonts w:ascii="Times New Roman" w:hAnsi="Times New Roman"/>
          <w:sz w:val="28"/>
          <w:szCs w:val="28"/>
        </w:rPr>
        <w:t>хема расположения водозаборного(</w:t>
      </w:r>
      <w:proofErr w:type="spellStart"/>
      <w:r w:rsidRPr="00355A95">
        <w:rPr>
          <w:rFonts w:ascii="Times New Roman" w:hAnsi="Times New Roman"/>
          <w:sz w:val="28"/>
          <w:szCs w:val="28"/>
        </w:rPr>
        <w:t>ых</w:t>
      </w:r>
      <w:proofErr w:type="spellEnd"/>
      <w:r w:rsidRPr="00355A95">
        <w:rPr>
          <w:rFonts w:ascii="Times New Roman" w:hAnsi="Times New Roman"/>
          <w:sz w:val="28"/>
          <w:szCs w:val="28"/>
        </w:rPr>
        <w:t xml:space="preserve">) сооружения(й) </w:t>
      </w:r>
      <w:r w:rsidR="00A17E38">
        <w:rPr>
          <w:rFonts w:ascii="Times New Roman" w:hAnsi="Times New Roman"/>
          <w:sz w:val="28"/>
          <w:szCs w:val="28"/>
        </w:rPr>
        <w:br/>
      </w:r>
      <w:r w:rsidRPr="00355A95">
        <w:rPr>
          <w:rFonts w:ascii="Times New Roman" w:hAnsi="Times New Roman"/>
          <w:sz w:val="28"/>
          <w:szCs w:val="28"/>
        </w:rPr>
        <w:t xml:space="preserve">в географических координатах, горного отвода с угловыми координатами, первого пояса зоны санитарной охраны с географическими координатами, </w:t>
      </w:r>
      <w:r w:rsidR="00A17E38">
        <w:rPr>
          <w:rFonts w:ascii="Times New Roman" w:hAnsi="Times New Roman"/>
          <w:sz w:val="28"/>
          <w:szCs w:val="28"/>
        </w:rPr>
        <w:br/>
      </w:r>
      <w:r w:rsidRPr="00355A95">
        <w:rPr>
          <w:rFonts w:ascii="Times New Roman" w:hAnsi="Times New Roman"/>
          <w:sz w:val="28"/>
          <w:szCs w:val="28"/>
        </w:rPr>
        <w:t xml:space="preserve">а также наблюдательных скважин (в случае наличия водозаборного сооружения) по форме, установленной Приложением </w:t>
      </w:r>
      <w:r>
        <w:rPr>
          <w:rFonts w:ascii="Times New Roman" w:hAnsi="Times New Roman"/>
          <w:sz w:val="28"/>
          <w:szCs w:val="28"/>
        </w:rPr>
        <w:t>№</w:t>
      </w:r>
      <w:r w:rsidRPr="00355A95">
        <w:rPr>
          <w:rFonts w:ascii="Times New Roman" w:hAnsi="Times New Roman"/>
          <w:sz w:val="28"/>
          <w:szCs w:val="28"/>
        </w:rPr>
        <w:t xml:space="preserve"> 2 к Порядку. Координаты представляются в геодезической системе координат 2011 года (ГСК-2011).</w:t>
      </w:r>
      <w:r>
        <w:rPr>
          <w:rFonts w:ascii="Times New Roman" w:hAnsi="Times New Roman"/>
          <w:sz w:val="28"/>
          <w:szCs w:val="28"/>
        </w:rPr>
        <w:t>».</w:t>
      </w:r>
    </w:p>
    <w:p w14:paraId="03F88DE5" w14:textId="4FC6A8C2" w:rsidR="00987216" w:rsidRDefault="00987216" w:rsidP="00355A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91444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2. подпункт </w:t>
      </w:r>
      <w:r w:rsidR="00355A95">
        <w:rPr>
          <w:rFonts w:ascii="Times New Roman" w:hAnsi="Times New Roman"/>
          <w:sz w:val="28"/>
          <w:szCs w:val="28"/>
        </w:rPr>
        <w:t xml:space="preserve">11 </w:t>
      </w:r>
      <w:r>
        <w:rPr>
          <w:rFonts w:ascii="Times New Roman" w:hAnsi="Times New Roman"/>
          <w:sz w:val="28"/>
          <w:szCs w:val="28"/>
        </w:rPr>
        <w:t xml:space="preserve">изложить </w:t>
      </w:r>
      <w:r w:rsidRPr="004B78A7">
        <w:rPr>
          <w:rFonts w:ascii="Times New Roman" w:hAnsi="Times New Roman"/>
          <w:sz w:val="28"/>
          <w:szCs w:val="28"/>
        </w:rPr>
        <w:t>в следующей редакции</w:t>
      </w:r>
      <w:r>
        <w:rPr>
          <w:rFonts w:ascii="Times New Roman" w:hAnsi="Times New Roman"/>
          <w:sz w:val="28"/>
          <w:szCs w:val="28"/>
        </w:rPr>
        <w:t xml:space="preserve">: </w:t>
      </w:r>
    </w:p>
    <w:p w14:paraId="71683B0B" w14:textId="32A30A3F" w:rsidR="00987216" w:rsidRDefault="00987216" w:rsidP="009872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</w:t>
      </w:r>
      <w:r w:rsidR="00355A95">
        <w:rPr>
          <w:rFonts w:ascii="Times New Roman" w:hAnsi="Times New Roman"/>
          <w:sz w:val="28"/>
          <w:szCs w:val="28"/>
        </w:rPr>
        <w:t>11)</w:t>
      </w:r>
      <w:r w:rsidRPr="00E9264B">
        <w:rPr>
          <w:rFonts w:ascii="Times New Roman" w:hAnsi="Times New Roman"/>
          <w:sz w:val="28"/>
          <w:szCs w:val="28"/>
        </w:rPr>
        <w:t xml:space="preserve"> </w:t>
      </w:r>
      <w:r w:rsidR="00355A95">
        <w:rPr>
          <w:rFonts w:ascii="Times New Roman" w:hAnsi="Times New Roman"/>
          <w:sz w:val="28"/>
          <w:szCs w:val="28"/>
        </w:rPr>
        <w:t>с</w:t>
      </w:r>
      <w:r w:rsidR="00355A95" w:rsidRPr="00355A95">
        <w:rPr>
          <w:rFonts w:ascii="Times New Roman" w:hAnsi="Times New Roman"/>
          <w:sz w:val="28"/>
          <w:szCs w:val="28"/>
        </w:rPr>
        <w:t>правка, содержащая информацию о требованиях к качеству подземных вод (в случае питьевого и хозяйственно-бытового водоснабжения прикладываются копии подтверждающих документов о соответствии качества подземных</w:t>
      </w:r>
      <w:r w:rsidR="00355A95">
        <w:rPr>
          <w:rFonts w:ascii="Times New Roman" w:hAnsi="Times New Roman"/>
          <w:sz w:val="28"/>
          <w:szCs w:val="28"/>
        </w:rPr>
        <w:t xml:space="preserve"> </w:t>
      </w:r>
      <w:r w:rsidR="002368D9">
        <w:rPr>
          <w:rFonts w:ascii="Times New Roman" w:hAnsi="Times New Roman"/>
          <w:sz w:val="28"/>
          <w:szCs w:val="28"/>
        </w:rPr>
        <w:t>в</w:t>
      </w:r>
      <w:r w:rsidR="00355A95">
        <w:rPr>
          <w:rFonts w:ascii="Times New Roman" w:hAnsi="Times New Roman"/>
          <w:sz w:val="28"/>
          <w:szCs w:val="28"/>
        </w:rPr>
        <w:t>од установленным требованиям);</w:t>
      </w:r>
      <w:r w:rsidR="0042787A">
        <w:rPr>
          <w:rFonts w:ascii="Times New Roman" w:hAnsi="Times New Roman"/>
          <w:sz w:val="28"/>
          <w:szCs w:val="28"/>
        </w:rPr>
        <w:t>».</w:t>
      </w:r>
    </w:p>
    <w:p w14:paraId="4BE62E5A" w14:textId="0AD91A83" w:rsidR="0042787A" w:rsidRDefault="0042787A" w:rsidP="004278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Пункт 6.1.4 изложить </w:t>
      </w:r>
      <w:r w:rsidRPr="004B78A7">
        <w:rPr>
          <w:rFonts w:ascii="Times New Roman" w:hAnsi="Times New Roman"/>
          <w:sz w:val="28"/>
          <w:szCs w:val="28"/>
        </w:rPr>
        <w:t>в следующей редакции</w:t>
      </w:r>
      <w:r>
        <w:rPr>
          <w:rFonts w:ascii="Times New Roman" w:hAnsi="Times New Roman"/>
          <w:sz w:val="28"/>
          <w:szCs w:val="28"/>
        </w:rPr>
        <w:t xml:space="preserve">: </w:t>
      </w:r>
    </w:p>
    <w:p w14:paraId="278DAFAC" w14:textId="278048DB" w:rsidR="0042787A" w:rsidRDefault="0042787A" w:rsidP="009872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42787A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6</w:t>
      </w:r>
      <w:r w:rsidRPr="0042787A">
        <w:rPr>
          <w:rFonts w:ascii="Times New Roman" w:hAnsi="Times New Roman"/>
          <w:sz w:val="28"/>
          <w:szCs w:val="28"/>
        </w:rPr>
        <w:t>. Основаниями для отказа в предоставлении государственной услуги по принятию решений о предоставлении права пользования участком недр, на основании которого оформляется лицензия на пользование недрами, является:</w:t>
      </w:r>
    </w:p>
    <w:p w14:paraId="0CCC2707" w14:textId="77777777" w:rsidR="0042787A" w:rsidRPr="0042787A" w:rsidRDefault="0042787A" w:rsidP="004278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787A">
        <w:rPr>
          <w:rFonts w:ascii="Times New Roman" w:hAnsi="Times New Roman"/>
          <w:sz w:val="28"/>
          <w:szCs w:val="28"/>
        </w:rPr>
        <w:t>заявитель не представил доказательств того, что обладает или будет обладать квалифицированными специалистами, необходимыми финансовыми и техническими средствами для эффективного и безопасного осуществления пользования недрами;</w:t>
      </w:r>
    </w:p>
    <w:p w14:paraId="3D8D3801" w14:textId="1767C190" w:rsidR="0042787A" w:rsidRPr="0042787A" w:rsidRDefault="0042787A" w:rsidP="004278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787A">
        <w:rPr>
          <w:rFonts w:ascii="Times New Roman" w:hAnsi="Times New Roman"/>
          <w:sz w:val="28"/>
          <w:szCs w:val="28"/>
        </w:rPr>
        <w:t xml:space="preserve">если в случае предоставления права пользования недрами данному заявителю не будут соблюдены антимонопольные требования (антимонопольные требования считаются не соблюденными в случае, если федеральный орган управления государственным фондом недр установил предельные размеры участков недр, количество участков и предельные запасы полезных ископаемых, предоставляемых в пользование. </w:t>
      </w:r>
      <w:r w:rsidR="00A17E38">
        <w:rPr>
          <w:rFonts w:ascii="Times New Roman" w:hAnsi="Times New Roman"/>
          <w:sz w:val="28"/>
          <w:szCs w:val="28"/>
        </w:rPr>
        <w:br/>
      </w:r>
      <w:r w:rsidRPr="0042787A">
        <w:rPr>
          <w:rFonts w:ascii="Times New Roman" w:hAnsi="Times New Roman"/>
          <w:sz w:val="28"/>
          <w:szCs w:val="28"/>
        </w:rPr>
        <w:t xml:space="preserve">В предоставлении государственной услуги может быть отказано в случае, если предоставление права пользования недрами повлечет превышение таких установленных предельных размеров участков недр, количества участков и предельных запасов полезных ископаемых, предоставляемых </w:t>
      </w:r>
      <w:r w:rsidR="00A17E38">
        <w:rPr>
          <w:rFonts w:ascii="Times New Roman" w:hAnsi="Times New Roman"/>
          <w:sz w:val="28"/>
          <w:szCs w:val="28"/>
        </w:rPr>
        <w:br/>
      </w:r>
      <w:r w:rsidRPr="0042787A">
        <w:rPr>
          <w:rFonts w:ascii="Times New Roman" w:hAnsi="Times New Roman"/>
          <w:sz w:val="28"/>
          <w:szCs w:val="28"/>
        </w:rPr>
        <w:t>в пользование);</w:t>
      </w:r>
    </w:p>
    <w:p w14:paraId="38AAEFB9" w14:textId="7D3A9617" w:rsidR="0042787A" w:rsidRPr="0042787A" w:rsidRDefault="0042787A" w:rsidP="004278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787A">
        <w:rPr>
          <w:rFonts w:ascii="Times New Roman" w:hAnsi="Times New Roman"/>
          <w:sz w:val="28"/>
          <w:szCs w:val="28"/>
        </w:rPr>
        <w:t>неуплата государственной пошлины в соответствии с пунктом 92 части 1 статьи 333.33 Налогового кодекса Российской Федерации до принятия решения о предоставлении (отказе в предоставлении) государственной услуги;</w:t>
      </w:r>
    </w:p>
    <w:p w14:paraId="10BB54AA" w14:textId="77777777" w:rsidR="0042787A" w:rsidRPr="0042787A" w:rsidRDefault="0042787A" w:rsidP="004278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787A">
        <w:rPr>
          <w:rFonts w:ascii="Times New Roman" w:hAnsi="Times New Roman"/>
          <w:sz w:val="28"/>
          <w:szCs w:val="28"/>
        </w:rPr>
        <w:t>в случае если при пользовании участком недр необходимо использование земельных участков из состава земель обороны, безопасности;</w:t>
      </w:r>
    </w:p>
    <w:p w14:paraId="7DABCA08" w14:textId="3709CAE4" w:rsidR="0042787A" w:rsidRPr="0042787A" w:rsidRDefault="0094464C" w:rsidP="004278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r w:rsidR="0042787A" w:rsidRPr="0042787A">
        <w:rPr>
          <w:rFonts w:ascii="Times New Roman" w:hAnsi="Times New Roman"/>
          <w:sz w:val="28"/>
          <w:szCs w:val="28"/>
        </w:rPr>
        <w:t xml:space="preserve"> если пользование участком недр противоречит целям обеспечения обороны страны и безопасности государства, рационального использования и охраны недр, охраны окружающей среды;</w:t>
      </w:r>
    </w:p>
    <w:p w14:paraId="404AEADE" w14:textId="23E89420" w:rsidR="0042787A" w:rsidRPr="0042787A" w:rsidRDefault="0094464C" w:rsidP="004278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r w:rsidR="0042787A" w:rsidRPr="0042787A">
        <w:rPr>
          <w:rFonts w:ascii="Times New Roman" w:hAnsi="Times New Roman"/>
          <w:sz w:val="28"/>
          <w:szCs w:val="28"/>
        </w:rPr>
        <w:t xml:space="preserve"> если пользование недрами может создать угрозу безопасности жизни и здоровья населения, охране окружающей среды, сохранности зданий и сооружений, включая сохранность горных выработок, буровых скважин </w:t>
      </w:r>
      <w:r w:rsidR="00C640D9">
        <w:rPr>
          <w:rFonts w:ascii="Times New Roman" w:hAnsi="Times New Roman"/>
          <w:sz w:val="28"/>
          <w:szCs w:val="28"/>
        </w:rPr>
        <w:br/>
      </w:r>
      <w:r w:rsidR="0042787A" w:rsidRPr="0042787A">
        <w:rPr>
          <w:rFonts w:ascii="Times New Roman" w:hAnsi="Times New Roman"/>
          <w:sz w:val="28"/>
          <w:szCs w:val="28"/>
        </w:rPr>
        <w:t>и иных сооружений, связанных с пользованием недрами;</w:t>
      </w:r>
    </w:p>
    <w:p w14:paraId="152124C3" w14:textId="77777777" w:rsidR="0042787A" w:rsidRPr="0042787A" w:rsidRDefault="0042787A" w:rsidP="004278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787A">
        <w:rPr>
          <w:rFonts w:ascii="Times New Roman" w:hAnsi="Times New Roman"/>
          <w:sz w:val="28"/>
          <w:szCs w:val="28"/>
        </w:rPr>
        <w:t>в случае если при пользовании участком недр необходимо использование земельного участка, расположенного в границах особо охраняемой природной территории (далее – ООПТ), и деятельность по его использованию противоречит установленному в границах ООПТ режиму особой охраны;</w:t>
      </w:r>
    </w:p>
    <w:p w14:paraId="338C05B6" w14:textId="230CC9B5" w:rsidR="0042787A" w:rsidRPr="0042787A" w:rsidRDefault="0042787A" w:rsidP="004278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787A">
        <w:rPr>
          <w:rFonts w:ascii="Times New Roman" w:hAnsi="Times New Roman"/>
          <w:sz w:val="28"/>
          <w:szCs w:val="28"/>
        </w:rPr>
        <w:t xml:space="preserve">учитывая сроки предоставления государственной услуги, право пользования участком недр, границы которого полностью или частично совпадают с границами участка недр, право пользования которым досрочно </w:t>
      </w:r>
      <w:r w:rsidRPr="0042787A">
        <w:rPr>
          <w:rFonts w:ascii="Times New Roman" w:hAnsi="Times New Roman"/>
          <w:sz w:val="28"/>
          <w:szCs w:val="28"/>
        </w:rPr>
        <w:lastRenderedPageBreak/>
        <w:t xml:space="preserve">прекращено (за исключением досрочного прекращения права пользования недрами в случаях, предусмотренных пунктами 5, 8, 9 части второй статьи 20 Закона </w:t>
      </w:r>
      <w:r w:rsidR="0094464C">
        <w:rPr>
          <w:rFonts w:ascii="Times New Roman" w:hAnsi="Times New Roman"/>
          <w:sz w:val="28"/>
          <w:szCs w:val="28"/>
        </w:rPr>
        <w:t>«О</w:t>
      </w:r>
      <w:r w:rsidRPr="0042787A">
        <w:rPr>
          <w:rFonts w:ascii="Times New Roman" w:hAnsi="Times New Roman"/>
          <w:sz w:val="28"/>
          <w:szCs w:val="28"/>
        </w:rPr>
        <w:t xml:space="preserve"> недрах</w:t>
      </w:r>
      <w:r w:rsidR="0094464C">
        <w:rPr>
          <w:rFonts w:ascii="Times New Roman" w:hAnsi="Times New Roman"/>
          <w:sz w:val="28"/>
          <w:szCs w:val="28"/>
        </w:rPr>
        <w:t>»</w:t>
      </w:r>
      <w:r w:rsidRPr="0042787A">
        <w:rPr>
          <w:rFonts w:ascii="Times New Roman" w:hAnsi="Times New Roman"/>
          <w:sz w:val="28"/>
          <w:szCs w:val="28"/>
        </w:rPr>
        <w:t xml:space="preserve">), будет предоставлено ранее чем по истечении шести месяцев с даты принятия решения о досрочном прекращении права пользования таким участком недр, за исключением случая, предусмотренного статьей 21.1 Закона </w:t>
      </w:r>
      <w:r w:rsidR="002368D9">
        <w:rPr>
          <w:rFonts w:ascii="Times New Roman" w:hAnsi="Times New Roman"/>
          <w:sz w:val="28"/>
          <w:szCs w:val="28"/>
        </w:rPr>
        <w:t>«О</w:t>
      </w:r>
      <w:r w:rsidRPr="0042787A">
        <w:rPr>
          <w:rFonts w:ascii="Times New Roman" w:hAnsi="Times New Roman"/>
          <w:sz w:val="28"/>
          <w:szCs w:val="28"/>
        </w:rPr>
        <w:t xml:space="preserve"> недрах</w:t>
      </w:r>
      <w:r w:rsidR="002368D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14:paraId="0039619A" w14:textId="501A3B38" w:rsidR="0042787A" w:rsidRPr="0042787A" w:rsidRDefault="0042787A" w:rsidP="004278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787A">
        <w:rPr>
          <w:rFonts w:ascii="Times New Roman" w:hAnsi="Times New Roman"/>
          <w:sz w:val="28"/>
          <w:szCs w:val="28"/>
        </w:rPr>
        <w:t xml:space="preserve">изменение законодательства Российской Федерации, </w:t>
      </w:r>
      <w:r w:rsidR="00A17E38">
        <w:rPr>
          <w:rFonts w:ascii="Times New Roman" w:hAnsi="Times New Roman"/>
          <w:sz w:val="28"/>
          <w:szCs w:val="28"/>
        </w:rPr>
        <w:br/>
      </w:r>
      <w:r w:rsidRPr="0042787A">
        <w:rPr>
          <w:rFonts w:ascii="Times New Roman" w:hAnsi="Times New Roman"/>
          <w:sz w:val="28"/>
          <w:szCs w:val="28"/>
        </w:rPr>
        <w:t>Санкт-Петербурга о недрах в период исполнения государственной услуги, повлекшее изменение порядка исполнения этой услуги;</w:t>
      </w:r>
    </w:p>
    <w:p w14:paraId="346213C8" w14:textId="77777777" w:rsidR="0042787A" w:rsidRPr="0042787A" w:rsidRDefault="0042787A" w:rsidP="004278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787A">
        <w:rPr>
          <w:rFonts w:ascii="Times New Roman" w:hAnsi="Times New Roman"/>
          <w:sz w:val="28"/>
          <w:szCs w:val="28"/>
        </w:rPr>
        <w:t>сведения о заявителе содержатся в реестре недобросовестных участников аукционов на право пользования участками недр;</w:t>
      </w:r>
    </w:p>
    <w:p w14:paraId="4AD3D272" w14:textId="4EE76003" w:rsidR="0042787A" w:rsidRPr="0042787A" w:rsidRDefault="0042787A" w:rsidP="004278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787A">
        <w:rPr>
          <w:rFonts w:ascii="Times New Roman" w:hAnsi="Times New Roman"/>
          <w:sz w:val="28"/>
          <w:szCs w:val="28"/>
        </w:rPr>
        <w:t>волеизъявление заявителя, выраженное в письменной форме, об отзыве заявления на предоставление права пользования участком недр до принятия решения по государственной услуге;</w:t>
      </w:r>
    </w:p>
    <w:p w14:paraId="37E117BE" w14:textId="16D3DB7B" w:rsidR="0042787A" w:rsidRPr="0042787A" w:rsidRDefault="0042787A" w:rsidP="004278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787A">
        <w:rPr>
          <w:rFonts w:ascii="Times New Roman" w:hAnsi="Times New Roman"/>
          <w:sz w:val="28"/>
          <w:szCs w:val="28"/>
        </w:rPr>
        <w:t xml:space="preserve">тексты документов написаны неразборчиво, в документах есть подчистки, приписки, зачеркнутые слова и иные неоговоренные исправления, документы имеют серьезные повреждения, наличие которых </w:t>
      </w:r>
      <w:r w:rsidR="00907DDA">
        <w:rPr>
          <w:rFonts w:ascii="Times New Roman" w:hAnsi="Times New Roman"/>
          <w:sz w:val="28"/>
          <w:szCs w:val="28"/>
        </w:rPr>
        <w:br/>
      </w:r>
      <w:r w:rsidRPr="0042787A">
        <w:rPr>
          <w:rFonts w:ascii="Times New Roman" w:hAnsi="Times New Roman"/>
          <w:sz w:val="28"/>
          <w:szCs w:val="28"/>
        </w:rPr>
        <w:t>не позволяет однозначно истолковать их содержание;</w:t>
      </w:r>
    </w:p>
    <w:p w14:paraId="7F80239F" w14:textId="109391EA" w:rsidR="0042787A" w:rsidRDefault="0042787A" w:rsidP="004278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787A">
        <w:rPr>
          <w:rFonts w:ascii="Times New Roman" w:hAnsi="Times New Roman"/>
          <w:sz w:val="28"/>
          <w:szCs w:val="28"/>
        </w:rPr>
        <w:t>представление заявителем документов, содержащих недостоверные сведения.</w:t>
      </w:r>
      <w:r>
        <w:rPr>
          <w:rFonts w:ascii="Times New Roman" w:hAnsi="Times New Roman"/>
          <w:sz w:val="28"/>
          <w:szCs w:val="28"/>
        </w:rPr>
        <w:t>».</w:t>
      </w:r>
    </w:p>
    <w:p w14:paraId="507C814D" w14:textId="7BC4B677" w:rsidR="00C4678C" w:rsidRDefault="00C4678C" w:rsidP="006557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7EAC">
        <w:rPr>
          <w:rFonts w:ascii="Times New Roman" w:hAnsi="Times New Roman"/>
          <w:sz w:val="28"/>
          <w:szCs w:val="28"/>
        </w:rPr>
        <w:t>2</w:t>
      </w:r>
      <w:r w:rsidR="006557C2" w:rsidRPr="001B7EAC">
        <w:rPr>
          <w:rFonts w:ascii="Times New Roman" w:hAnsi="Times New Roman"/>
          <w:sz w:val="28"/>
          <w:szCs w:val="28"/>
        </w:rPr>
        <w:t xml:space="preserve">. </w:t>
      </w:r>
      <w:r w:rsidRPr="001B7EAC">
        <w:rPr>
          <w:rFonts w:ascii="Times New Roman" w:hAnsi="Times New Roman"/>
          <w:sz w:val="28"/>
          <w:szCs w:val="28"/>
        </w:rPr>
        <w:t>Внести в Порядок внесения изменений в лицензии на пользование участками недр м</w:t>
      </w:r>
      <w:r w:rsidR="00407BF2" w:rsidRPr="001B7EAC">
        <w:rPr>
          <w:rFonts w:ascii="Times New Roman" w:hAnsi="Times New Roman"/>
          <w:sz w:val="28"/>
          <w:szCs w:val="28"/>
        </w:rPr>
        <w:t>естного значения, утвержденный</w:t>
      </w:r>
      <w:r w:rsidR="00407BF2">
        <w:rPr>
          <w:rFonts w:ascii="Times New Roman" w:hAnsi="Times New Roman"/>
          <w:sz w:val="28"/>
          <w:szCs w:val="28"/>
        </w:rPr>
        <w:t xml:space="preserve"> Р</w:t>
      </w:r>
      <w:r w:rsidRPr="00C4678C">
        <w:rPr>
          <w:rFonts w:ascii="Times New Roman" w:hAnsi="Times New Roman"/>
          <w:sz w:val="28"/>
          <w:szCs w:val="28"/>
        </w:rPr>
        <w:t xml:space="preserve">аспоряжением </w:t>
      </w:r>
      <w:r w:rsidR="00151421">
        <w:rPr>
          <w:rFonts w:ascii="Times New Roman" w:hAnsi="Times New Roman"/>
          <w:sz w:val="28"/>
          <w:szCs w:val="28"/>
        </w:rPr>
        <w:br/>
      </w:r>
      <w:r w:rsidRPr="00C4678C">
        <w:rPr>
          <w:rFonts w:ascii="Times New Roman" w:hAnsi="Times New Roman"/>
          <w:sz w:val="28"/>
          <w:szCs w:val="28"/>
        </w:rPr>
        <w:t>(далее - Порядок 2), следующие изменения:</w:t>
      </w:r>
    </w:p>
    <w:p w14:paraId="6DB5E0A0" w14:textId="3461CFB3" w:rsidR="006557C2" w:rsidRDefault="00C4678C" w:rsidP="006557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="006557C2">
        <w:rPr>
          <w:rFonts w:ascii="Times New Roman" w:hAnsi="Times New Roman"/>
          <w:sz w:val="28"/>
          <w:szCs w:val="28"/>
        </w:rPr>
        <w:t>Абзац</w:t>
      </w:r>
      <w:r w:rsidR="00813EF3">
        <w:rPr>
          <w:rFonts w:ascii="Times New Roman" w:hAnsi="Times New Roman"/>
          <w:sz w:val="28"/>
          <w:szCs w:val="28"/>
        </w:rPr>
        <w:t>ы</w:t>
      </w:r>
      <w:r w:rsidR="006557C2">
        <w:rPr>
          <w:rFonts w:ascii="Times New Roman" w:hAnsi="Times New Roman"/>
          <w:sz w:val="28"/>
          <w:szCs w:val="28"/>
        </w:rPr>
        <w:t xml:space="preserve"> </w:t>
      </w:r>
      <w:r w:rsidR="00813EF3">
        <w:rPr>
          <w:rFonts w:ascii="Times New Roman" w:hAnsi="Times New Roman"/>
          <w:sz w:val="28"/>
          <w:szCs w:val="28"/>
        </w:rPr>
        <w:t>четвертый и пятый</w:t>
      </w:r>
      <w:r w:rsidR="006557C2">
        <w:rPr>
          <w:rFonts w:ascii="Times New Roman" w:hAnsi="Times New Roman"/>
          <w:sz w:val="28"/>
          <w:szCs w:val="28"/>
        </w:rPr>
        <w:t xml:space="preserve"> пункта 6.1 </w:t>
      </w:r>
      <w:r>
        <w:rPr>
          <w:rFonts w:ascii="Times New Roman" w:hAnsi="Times New Roman"/>
          <w:sz w:val="28"/>
          <w:szCs w:val="28"/>
        </w:rPr>
        <w:t xml:space="preserve">Порядка </w:t>
      </w:r>
      <w:r w:rsidR="006557C2">
        <w:rPr>
          <w:rFonts w:ascii="Times New Roman" w:hAnsi="Times New Roman"/>
          <w:sz w:val="28"/>
          <w:szCs w:val="28"/>
        </w:rPr>
        <w:t xml:space="preserve">2 изложить </w:t>
      </w:r>
      <w:r w:rsidR="00A17E38">
        <w:rPr>
          <w:rFonts w:ascii="Times New Roman" w:hAnsi="Times New Roman"/>
          <w:sz w:val="28"/>
          <w:szCs w:val="28"/>
        </w:rPr>
        <w:br/>
      </w:r>
      <w:r w:rsidR="006557C2" w:rsidRPr="004B78A7">
        <w:rPr>
          <w:rFonts w:ascii="Times New Roman" w:hAnsi="Times New Roman"/>
          <w:sz w:val="28"/>
          <w:szCs w:val="28"/>
        </w:rPr>
        <w:t>в следующей редакции</w:t>
      </w:r>
      <w:r w:rsidR="006557C2">
        <w:rPr>
          <w:rFonts w:ascii="Times New Roman" w:hAnsi="Times New Roman"/>
          <w:sz w:val="28"/>
          <w:szCs w:val="28"/>
        </w:rPr>
        <w:t xml:space="preserve">: </w:t>
      </w:r>
    </w:p>
    <w:p w14:paraId="0FACA443" w14:textId="18CE2962" w:rsidR="00813EF3" w:rsidRPr="00813EF3" w:rsidRDefault="006557C2" w:rsidP="00813E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«-</w:t>
      </w:r>
      <w:r w:rsidRPr="00E9264B">
        <w:rPr>
          <w:rFonts w:ascii="Times New Roman" w:hAnsi="Times New Roman"/>
          <w:sz w:val="28"/>
          <w:szCs w:val="28"/>
        </w:rPr>
        <w:t xml:space="preserve"> </w:t>
      </w:r>
      <w:r w:rsidR="00813EF3">
        <w:rPr>
          <w:rFonts w:ascii="Times New Roman" w:hAnsi="Times New Roman"/>
          <w:sz w:val="28"/>
          <w:szCs w:val="28"/>
        </w:rPr>
        <w:t>п</w:t>
      </w:r>
      <w:r w:rsidR="00813EF3" w:rsidRPr="00813EF3">
        <w:rPr>
          <w:rFonts w:ascii="Times New Roman" w:hAnsi="Times New Roman"/>
          <w:sz w:val="28"/>
          <w:szCs w:val="28"/>
        </w:rPr>
        <w:t xml:space="preserve">редложения по внесению изменений в лицензию на пользование недрами с приложением соответствующих текстовых и (или) графических документов и материалов. Изменения в лицензию на пользование недрами представляются в виде сравнительной таблицы с указанием действующей </w:t>
      </w:r>
      <w:r w:rsidR="00A17E38">
        <w:rPr>
          <w:rFonts w:ascii="Times New Roman" w:hAnsi="Times New Roman"/>
          <w:sz w:val="28"/>
          <w:szCs w:val="28"/>
        </w:rPr>
        <w:br/>
      </w:r>
      <w:r w:rsidR="00813EF3" w:rsidRPr="00813EF3">
        <w:rPr>
          <w:rFonts w:ascii="Times New Roman" w:hAnsi="Times New Roman"/>
          <w:sz w:val="28"/>
          <w:szCs w:val="28"/>
        </w:rPr>
        <w:t xml:space="preserve">и предлагаемой редакции соответствующего пункта </w:t>
      </w:r>
      <w:r w:rsidR="00813EF3">
        <w:rPr>
          <w:rFonts w:ascii="Times New Roman" w:hAnsi="Times New Roman"/>
          <w:sz w:val="28"/>
          <w:szCs w:val="28"/>
        </w:rPr>
        <w:t xml:space="preserve">лицензии </w:t>
      </w:r>
      <w:r w:rsidR="00A17E38">
        <w:rPr>
          <w:rFonts w:ascii="Times New Roman" w:hAnsi="Times New Roman"/>
          <w:sz w:val="28"/>
          <w:szCs w:val="28"/>
        </w:rPr>
        <w:br/>
      </w:r>
      <w:r w:rsidR="00813EF3">
        <w:rPr>
          <w:rFonts w:ascii="Times New Roman" w:hAnsi="Times New Roman"/>
          <w:sz w:val="28"/>
          <w:szCs w:val="28"/>
        </w:rPr>
        <w:t>на пользование недрами;</w:t>
      </w:r>
    </w:p>
    <w:p w14:paraId="75774E7C" w14:textId="1C8B3D5E" w:rsidR="006557C2" w:rsidRDefault="00813EF3" w:rsidP="00813E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813EF3">
        <w:rPr>
          <w:rFonts w:ascii="Times New Roman" w:hAnsi="Times New Roman"/>
          <w:sz w:val="28"/>
          <w:szCs w:val="28"/>
        </w:rPr>
        <w:t xml:space="preserve">ояснительная записка с обоснованием необходимости внесения изменений в лицензию на пользование недрами. К пояснительной записке прикладываются копии соответствующих документов, в </w:t>
      </w:r>
      <w:r>
        <w:rPr>
          <w:rFonts w:ascii="Times New Roman" w:hAnsi="Times New Roman"/>
          <w:sz w:val="28"/>
          <w:szCs w:val="28"/>
        </w:rPr>
        <w:t>том числе графические материалы</w:t>
      </w:r>
      <w:r w:rsidR="006557C2" w:rsidRPr="00E9264B">
        <w:rPr>
          <w:rFonts w:ascii="Times New Roman" w:hAnsi="Times New Roman"/>
          <w:sz w:val="28"/>
          <w:szCs w:val="28"/>
        </w:rPr>
        <w:t>;</w:t>
      </w:r>
      <w:r w:rsidR="006557C2">
        <w:rPr>
          <w:rFonts w:ascii="Times New Roman" w:hAnsi="Times New Roman"/>
          <w:sz w:val="28"/>
          <w:szCs w:val="28"/>
        </w:rPr>
        <w:t>».</w:t>
      </w:r>
    </w:p>
    <w:p w14:paraId="6F3404F6" w14:textId="58544FD4" w:rsidR="00101646" w:rsidRDefault="00101646" w:rsidP="001016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Пункт 6.4 Порядка 2 изложить </w:t>
      </w:r>
      <w:r w:rsidRPr="004B78A7">
        <w:rPr>
          <w:rFonts w:ascii="Times New Roman" w:hAnsi="Times New Roman"/>
          <w:sz w:val="28"/>
          <w:szCs w:val="28"/>
        </w:rPr>
        <w:t>в следующей редакции</w:t>
      </w:r>
      <w:r>
        <w:rPr>
          <w:rFonts w:ascii="Times New Roman" w:hAnsi="Times New Roman"/>
          <w:sz w:val="28"/>
          <w:szCs w:val="28"/>
        </w:rPr>
        <w:t xml:space="preserve">: </w:t>
      </w:r>
    </w:p>
    <w:p w14:paraId="5A55BD7A" w14:textId="50145B00" w:rsidR="00101646" w:rsidRPr="00101646" w:rsidRDefault="00101646" w:rsidP="001016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101646">
        <w:rPr>
          <w:rFonts w:ascii="Times New Roman" w:hAnsi="Times New Roman"/>
          <w:sz w:val="28"/>
          <w:szCs w:val="28"/>
        </w:rPr>
        <w:t>6.4. Основаниями для отказа в предоставлении государственной услуги внесения изменений в лицензию на пользование участками недр местного значения являются:</w:t>
      </w:r>
    </w:p>
    <w:p w14:paraId="70AF586E" w14:textId="3EBA656C" w:rsidR="0091086A" w:rsidRPr="0091086A" w:rsidRDefault="0091086A" w:rsidP="009108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086A">
        <w:rPr>
          <w:rFonts w:ascii="Times New Roman" w:hAnsi="Times New Roman"/>
          <w:sz w:val="28"/>
          <w:szCs w:val="28"/>
        </w:rPr>
        <w:t xml:space="preserve">не обоснована необходимость внесения изменений в лицензию </w:t>
      </w:r>
      <w:r w:rsidR="002368D9">
        <w:rPr>
          <w:rFonts w:ascii="Times New Roman" w:hAnsi="Times New Roman"/>
          <w:sz w:val="28"/>
          <w:szCs w:val="28"/>
        </w:rPr>
        <w:br/>
      </w:r>
      <w:r w:rsidRPr="0091086A">
        <w:rPr>
          <w:rFonts w:ascii="Times New Roman" w:hAnsi="Times New Roman"/>
          <w:sz w:val="28"/>
          <w:szCs w:val="28"/>
        </w:rPr>
        <w:t xml:space="preserve">на пользование недрами в соответствии со статьей 12.1 Закона </w:t>
      </w:r>
      <w:r w:rsidR="0094464C">
        <w:rPr>
          <w:rFonts w:ascii="Times New Roman" w:hAnsi="Times New Roman"/>
          <w:sz w:val="28"/>
          <w:szCs w:val="28"/>
        </w:rPr>
        <w:t>«О</w:t>
      </w:r>
      <w:r w:rsidRPr="0091086A">
        <w:rPr>
          <w:rFonts w:ascii="Times New Roman" w:hAnsi="Times New Roman"/>
          <w:sz w:val="28"/>
          <w:szCs w:val="28"/>
        </w:rPr>
        <w:t xml:space="preserve"> недрах</w:t>
      </w:r>
      <w:r w:rsidR="0094464C">
        <w:rPr>
          <w:rFonts w:ascii="Times New Roman" w:hAnsi="Times New Roman"/>
          <w:sz w:val="28"/>
          <w:szCs w:val="28"/>
        </w:rPr>
        <w:t>»</w:t>
      </w:r>
      <w:r w:rsidRPr="0091086A">
        <w:rPr>
          <w:rFonts w:ascii="Times New Roman" w:hAnsi="Times New Roman"/>
          <w:sz w:val="28"/>
          <w:szCs w:val="28"/>
        </w:rPr>
        <w:t xml:space="preserve">, </w:t>
      </w:r>
      <w:r w:rsidR="002368D9">
        <w:rPr>
          <w:rFonts w:ascii="Times New Roman" w:hAnsi="Times New Roman"/>
          <w:sz w:val="28"/>
          <w:szCs w:val="28"/>
        </w:rPr>
        <w:br/>
      </w:r>
      <w:r w:rsidRPr="0091086A">
        <w:rPr>
          <w:rFonts w:ascii="Times New Roman" w:hAnsi="Times New Roman"/>
          <w:sz w:val="28"/>
          <w:szCs w:val="28"/>
        </w:rPr>
        <w:t>в том числе не подтверждено возникновение обстоятельств, существенно отличающихся от тех, при которых право пользования недрами было предоставлено;</w:t>
      </w:r>
    </w:p>
    <w:p w14:paraId="6A458778" w14:textId="061FF445" w:rsidR="0091086A" w:rsidRPr="0091086A" w:rsidRDefault="0091086A" w:rsidP="009108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1086A">
        <w:rPr>
          <w:rFonts w:ascii="Times New Roman" w:hAnsi="Times New Roman"/>
          <w:sz w:val="28"/>
          <w:szCs w:val="28"/>
        </w:rPr>
        <w:t>недропользователем</w:t>
      </w:r>
      <w:proofErr w:type="spellEnd"/>
      <w:r w:rsidRPr="0091086A">
        <w:rPr>
          <w:rFonts w:ascii="Times New Roman" w:hAnsi="Times New Roman"/>
          <w:sz w:val="28"/>
          <w:szCs w:val="28"/>
        </w:rPr>
        <w:t xml:space="preserve"> ранее допущены нарушения условий лицензии на пользование недрами (в случае подачи заявления на внесение изменений </w:t>
      </w:r>
      <w:r w:rsidR="002368D9">
        <w:rPr>
          <w:rFonts w:ascii="Times New Roman" w:hAnsi="Times New Roman"/>
          <w:sz w:val="28"/>
          <w:szCs w:val="28"/>
        </w:rPr>
        <w:br/>
      </w:r>
      <w:r w:rsidRPr="0091086A">
        <w:rPr>
          <w:rFonts w:ascii="Times New Roman" w:hAnsi="Times New Roman"/>
          <w:sz w:val="28"/>
          <w:szCs w:val="28"/>
        </w:rPr>
        <w:lastRenderedPageBreak/>
        <w:t xml:space="preserve">в лицензию на пользование недрами в части продления срока пользования участком недр); </w:t>
      </w:r>
    </w:p>
    <w:p w14:paraId="086AF531" w14:textId="77777777" w:rsidR="0091086A" w:rsidRPr="0091086A" w:rsidRDefault="0091086A" w:rsidP="009108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086A">
        <w:rPr>
          <w:rFonts w:ascii="Times New Roman" w:hAnsi="Times New Roman"/>
          <w:sz w:val="28"/>
          <w:szCs w:val="28"/>
        </w:rPr>
        <w:t>неуплата государственной пошлины в соответствии с пунктом 92 части 1 статьи 333.33 Налогового кодекса Российской Федерации в случае продления срока пользования участком недр;</w:t>
      </w:r>
    </w:p>
    <w:p w14:paraId="40AA1DEF" w14:textId="4B6A3F92" w:rsidR="0091086A" w:rsidRPr="0091086A" w:rsidRDefault="0091086A" w:rsidP="009108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086A">
        <w:rPr>
          <w:rFonts w:ascii="Times New Roman" w:hAnsi="Times New Roman"/>
          <w:sz w:val="28"/>
          <w:szCs w:val="28"/>
        </w:rPr>
        <w:t xml:space="preserve">заявитель в течение пяти рабочих дней с даты получения проекта изменений и дополнений в лицензию не представил в Комитет согласие </w:t>
      </w:r>
      <w:r w:rsidR="002368D9">
        <w:rPr>
          <w:rFonts w:ascii="Times New Roman" w:hAnsi="Times New Roman"/>
          <w:sz w:val="28"/>
          <w:szCs w:val="28"/>
        </w:rPr>
        <w:br/>
      </w:r>
      <w:r w:rsidRPr="0091086A">
        <w:rPr>
          <w:rFonts w:ascii="Times New Roman" w:hAnsi="Times New Roman"/>
          <w:sz w:val="28"/>
          <w:szCs w:val="28"/>
        </w:rPr>
        <w:t xml:space="preserve">о внесении изменений в соответствии с частью девятой статьи 12.1 Закона </w:t>
      </w:r>
      <w:r w:rsidR="002368D9">
        <w:rPr>
          <w:rFonts w:ascii="Times New Roman" w:hAnsi="Times New Roman"/>
          <w:sz w:val="28"/>
          <w:szCs w:val="28"/>
        </w:rPr>
        <w:t>«О</w:t>
      </w:r>
      <w:r w:rsidRPr="0091086A">
        <w:rPr>
          <w:rFonts w:ascii="Times New Roman" w:hAnsi="Times New Roman"/>
          <w:sz w:val="28"/>
          <w:szCs w:val="28"/>
        </w:rPr>
        <w:t xml:space="preserve"> недрах</w:t>
      </w:r>
      <w:r w:rsidR="002368D9">
        <w:rPr>
          <w:rFonts w:ascii="Times New Roman" w:hAnsi="Times New Roman"/>
          <w:sz w:val="28"/>
          <w:szCs w:val="28"/>
        </w:rPr>
        <w:t>»</w:t>
      </w:r>
      <w:r w:rsidRPr="0091086A">
        <w:rPr>
          <w:rFonts w:ascii="Times New Roman" w:hAnsi="Times New Roman"/>
          <w:sz w:val="28"/>
          <w:szCs w:val="28"/>
        </w:rPr>
        <w:t>;</w:t>
      </w:r>
    </w:p>
    <w:p w14:paraId="3637A4DA" w14:textId="681CA9CA" w:rsidR="0091086A" w:rsidRPr="0091086A" w:rsidRDefault="0091086A" w:rsidP="009108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086A">
        <w:rPr>
          <w:rFonts w:ascii="Times New Roman" w:hAnsi="Times New Roman"/>
          <w:sz w:val="28"/>
          <w:szCs w:val="28"/>
        </w:rPr>
        <w:t xml:space="preserve">заявление на внесение изменений в лицензию на пользование недрами подано на изменение тех условий лицензии на пользование недрами, </w:t>
      </w:r>
      <w:r w:rsidR="002368D9">
        <w:rPr>
          <w:rFonts w:ascii="Times New Roman" w:hAnsi="Times New Roman"/>
          <w:sz w:val="28"/>
          <w:szCs w:val="28"/>
        </w:rPr>
        <w:br/>
      </w:r>
      <w:r w:rsidRPr="0091086A">
        <w:rPr>
          <w:rFonts w:ascii="Times New Roman" w:hAnsi="Times New Roman"/>
          <w:sz w:val="28"/>
          <w:szCs w:val="28"/>
        </w:rPr>
        <w:t xml:space="preserve">по которым на дату обращения пользователя недр с заявлением </w:t>
      </w:r>
      <w:r w:rsidR="002368D9">
        <w:rPr>
          <w:rFonts w:ascii="Times New Roman" w:hAnsi="Times New Roman"/>
          <w:sz w:val="28"/>
          <w:szCs w:val="28"/>
        </w:rPr>
        <w:br/>
      </w:r>
      <w:r w:rsidRPr="0091086A">
        <w:rPr>
          <w:rFonts w:ascii="Times New Roman" w:hAnsi="Times New Roman"/>
          <w:sz w:val="28"/>
          <w:szCs w:val="28"/>
        </w:rPr>
        <w:t xml:space="preserve">об их изменении пользователю недр направлено и действует письменное уведомление о допущенных нарушениях, предусмотренное частью 4 статьи 21 Закона </w:t>
      </w:r>
      <w:r w:rsidR="002368D9">
        <w:rPr>
          <w:rFonts w:ascii="Times New Roman" w:hAnsi="Times New Roman"/>
          <w:sz w:val="28"/>
          <w:szCs w:val="28"/>
        </w:rPr>
        <w:t>«О</w:t>
      </w:r>
      <w:r w:rsidRPr="0091086A">
        <w:rPr>
          <w:rFonts w:ascii="Times New Roman" w:hAnsi="Times New Roman"/>
          <w:sz w:val="28"/>
          <w:szCs w:val="28"/>
        </w:rPr>
        <w:t xml:space="preserve"> недрах</w:t>
      </w:r>
      <w:r w:rsidR="002368D9">
        <w:rPr>
          <w:rFonts w:ascii="Times New Roman" w:hAnsi="Times New Roman"/>
          <w:sz w:val="28"/>
          <w:szCs w:val="28"/>
        </w:rPr>
        <w:t>»</w:t>
      </w:r>
      <w:r w:rsidRPr="0091086A">
        <w:rPr>
          <w:rFonts w:ascii="Times New Roman" w:hAnsi="Times New Roman"/>
          <w:sz w:val="28"/>
          <w:szCs w:val="28"/>
        </w:rPr>
        <w:t>;</w:t>
      </w:r>
    </w:p>
    <w:p w14:paraId="3C6CF336" w14:textId="7A349C94" w:rsidR="0091086A" w:rsidRPr="0091086A" w:rsidRDefault="0091086A" w:rsidP="009108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086A">
        <w:rPr>
          <w:rFonts w:ascii="Times New Roman" w:hAnsi="Times New Roman"/>
          <w:sz w:val="28"/>
          <w:szCs w:val="28"/>
        </w:rPr>
        <w:t xml:space="preserve">изменение законодательства Российской Федерации, </w:t>
      </w:r>
      <w:r w:rsidR="002368D9">
        <w:rPr>
          <w:rFonts w:ascii="Times New Roman" w:hAnsi="Times New Roman"/>
          <w:sz w:val="28"/>
          <w:szCs w:val="28"/>
        </w:rPr>
        <w:br/>
      </w:r>
      <w:r w:rsidRPr="0091086A">
        <w:rPr>
          <w:rFonts w:ascii="Times New Roman" w:hAnsi="Times New Roman"/>
          <w:sz w:val="28"/>
          <w:szCs w:val="28"/>
        </w:rPr>
        <w:t>Санкт-Петербурга о недрах в период исполнения государственной услуги, повлекшее изменение порядка исполнения этой услуги;</w:t>
      </w:r>
    </w:p>
    <w:p w14:paraId="3B691290" w14:textId="784E4389" w:rsidR="0091086A" w:rsidRPr="0091086A" w:rsidRDefault="0091086A" w:rsidP="009108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086A">
        <w:rPr>
          <w:rFonts w:ascii="Times New Roman" w:hAnsi="Times New Roman"/>
          <w:sz w:val="28"/>
          <w:szCs w:val="28"/>
        </w:rPr>
        <w:t xml:space="preserve">волеизъявление заявителя, выраженное в письменной форме, об отзыве заявления на внесение изменений в лицензию на пользование недрами </w:t>
      </w:r>
      <w:r w:rsidR="002368D9">
        <w:rPr>
          <w:rFonts w:ascii="Times New Roman" w:hAnsi="Times New Roman"/>
          <w:sz w:val="28"/>
          <w:szCs w:val="28"/>
        </w:rPr>
        <w:br/>
      </w:r>
      <w:r w:rsidRPr="0091086A">
        <w:rPr>
          <w:rFonts w:ascii="Times New Roman" w:hAnsi="Times New Roman"/>
          <w:sz w:val="28"/>
          <w:szCs w:val="28"/>
        </w:rPr>
        <w:t>до принятия решения по государственной услуге;</w:t>
      </w:r>
    </w:p>
    <w:p w14:paraId="3A7ACD47" w14:textId="14A6E3E2" w:rsidR="0091086A" w:rsidRPr="0091086A" w:rsidRDefault="0091086A" w:rsidP="009108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086A">
        <w:rPr>
          <w:rFonts w:ascii="Times New Roman" w:hAnsi="Times New Roman"/>
          <w:sz w:val="28"/>
          <w:szCs w:val="28"/>
        </w:rPr>
        <w:t xml:space="preserve">тексты документов написаны неразборчиво, в документах есть подчистки, приписки, зачеркнутые слова и иные неоговоренные исправления, документы имеют серьезные повреждения, наличие которых </w:t>
      </w:r>
      <w:r w:rsidR="002368D9">
        <w:rPr>
          <w:rFonts w:ascii="Times New Roman" w:hAnsi="Times New Roman"/>
          <w:sz w:val="28"/>
          <w:szCs w:val="28"/>
        </w:rPr>
        <w:br/>
      </w:r>
      <w:r w:rsidRPr="0091086A">
        <w:rPr>
          <w:rFonts w:ascii="Times New Roman" w:hAnsi="Times New Roman"/>
          <w:sz w:val="28"/>
          <w:szCs w:val="28"/>
        </w:rPr>
        <w:t>не позволяет однозначно истолковать их содержание;</w:t>
      </w:r>
    </w:p>
    <w:p w14:paraId="358755FA" w14:textId="058E9D53" w:rsidR="00101646" w:rsidRDefault="0091086A" w:rsidP="009108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086A">
        <w:rPr>
          <w:rFonts w:ascii="Times New Roman" w:hAnsi="Times New Roman"/>
          <w:sz w:val="28"/>
          <w:szCs w:val="28"/>
        </w:rPr>
        <w:t>представление заявителем документов, содержащих недостоверные сведения.</w:t>
      </w:r>
      <w:r w:rsidR="00101646">
        <w:rPr>
          <w:rFonts w:ascii="Times New Roman" w:hAnsi="Times New Roman"/>
          <w:sz w:val="28"/>
          <w:szCs w:val="28"/>
        </w:rPr>
        <w:t>».</w:t>
      </w:r>
    </w:p>
    <w:p w14:paraId="3DD4FA85" w14:textId="0DE43F1C" w:rsidR="00101646" w:rsidRDefault="00101646" w:rsidP="001016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1B7EAC">
        <w:rPr>
          <w:rFonts w:ascii="Times New Roman" w:hAnsi="Times New Roman"/>
          <w:sz w:val="28"/>
          <w:szCs w:val="28"/>
        </w:rPr>
        <w:t xml:space="preserve">. Внести в Порядок </w:t>
      </w:r>
      <w:r>
        <w:rPr>
          <w:rFonts w:ascii="Times New Roman" w:hAnsi="Times New Roman"/>
          <w:sz w:val="28"/>
          <w:szCs w:val="28"/>
        </w:rPr>
        <w:t>переоформления лицензий</w:t>
      </w:r>
      <w:r w:rsidRPr="001B7EAC">
        <w:rPr>
          <w:rFonts w:ascii="Times New Roman" w:hAnsi="Times New Roman"/>
          <w:sz w:val="28"/>
          <w:szCs w:val="28"/>
        </w:rPr>
        <w:t xml:space="preserve"> на пользование участками недр местного значения, утвержденный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C4678C">
        <w:rPr>
          <w:rFonts w:ascii="Times New Roman" w:hAnsi="Times New Roman"/>
          <w:sz w:val="28"/>
          <w:szCs w:val="28"/>
        </w:rPr>
        <w:t xml:space="preserve">аспоряжением </w:t>
      </w:r>
      <w:r>
        <w:rPr>
          <w:rFonts w:ascii="Times New Roman" w:hAnsi="Times New Roman"/>
          <w:sz w:val="28"/>
          <w:szCs w:val="28"/>
        </w:rPr>
        <w:br/>
      </w:r>
      <w:r w:rsidRPr="00C4678C">
        <w:rPr>
          <w:rFonts w:ascii="Times New Roman" w:hAnsi="Times New Roman"/>
          <w:sz w:val="28"/>
          <w:szCs w:val="28"/>
        </w:rPr>
        <w:t xml:space="preserve">(далее - Порядок </w:t>
      </w:r>
      <w:r>
        <w:rPr>
          <w:rFonts w:ascii="Times New Roman" w:hAnsi="Times New Roman"/>
          <w:sz w:val="28"/>
          <w:szCs w:val="28"/>
        </w:rPr>
        <w:t>3</w:t>
      </w:r>
      <w:r w:rsidRPr="00C4678C">
        <w:rPr>
          <w:rFonts w:ascii="Times New Roman" w:hAnsi="Times New Roman"/>
          <w:sz w:val="28"/>
          <w:szCs w:val="28"/>
        </w:rPr>
        <w:t>)</w:t>
      </w:r>
      <w:r w:rsidR="002368D9">
        <w:rPr>
          <w:rFonts w:ascii="Times New Roman" w:hAnsi="Times New Roman"/>
          <w:sz w:val="28"/>
          <w:szCs w:val="28"/>
        </w:rPr>
        <w:t xml:space="preserve"> изменение</w:t>
      </w:r>
      <w:r w:rsidRPr="00C4678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дополнив пункт 4.1.5 </w:t>
      </w:r>
      <w:r w:rsidR="002368D9">
        <w:rPr>
          <w:rFonts w:ascii="Times New Roman" w:hAnsi="Times New Roman"/>
          <w:sz w:val="28"/>
          <w:szCs w:val="28"/>
        </w:rPr>
        <w:t xml:space="preserve">Порядка 3 </w:t>
      </w:r>
      <w:r>
        <w:rPr>
          <w:rFonts w:ascii="Times New Roman" w:hAnsi="Times New Roman"/>
          <w:sz w:val="28"/>
          <w:szCs w:val="28"/>
        </w:rPr>
        <w:t>абзацем следующего содержания</w:t>
      </w:r>
      <w:r w:rsidRPr="00C4678C">
        <w:rPr>
          <w:rFonts w:ascii="Times New Roman" w:hAnsi="Times New Roman"/>
          <w:sz w:val="28"/>
          <w:szCs w:val="28"/>
        </w:rPr>
        <w:t>:</w:t>
      </w:r>
    </w:p>
    <w:p w14:paraId="24BE019D" w14:textId="2F914D15" w:rsidR="00101646" w:rsidRDefault="00101646" w:rsidP="001016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101646">
        <w:rPr>
          <w:rFonts w:ascii="Times New Roman" w:hAnsi="Times New Roman"/>
          <w:sz w:val="28"/>
          <w:szCs w:val="28"/>
        </w:rPr>
        <w:t xml:space="preserve">В случае если в соответствии со статьей 57 Гражданского кодекса Российской Федерации реорганизация юридического лица – пользователя недр осуществлена с одновременным сочетанием ее различных форм, </w:t>
      </w:r>
      <w:r w:rsidR="00907DDA">
        <w:rPr>
          <w:rFonts w:ascii="Times New Roman" w:hAnsi="Times New Roman"/>
          <w:sz w:val="28"/>
          <w:szCs w:val="28"/>
        </w:rPr>
        <w:br/>
      </w:r>
      <w:r w:rsidRPr="00101646">
        <w:rPr>
          <w:rFonts w:ascii="Times New Roman" w:hAnsi="Times New Roman"/>
          <w:sz w:val="28"/>
          <w:szCs w:val="28"/>
        </w:rPr>
        <w:t>к заявлению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101646">
        <w:rPr>
          <w:rFonts w:ascii="Times New Roman" w:hAnsi="Times New Roman"/>
          <w:sz w:val="28"/>
          <w:szCs w:val="28"/>
        </w:rPr>
        <w:t xml:space="preserve">на переоформление лицензии на пользование недрами, помимо документов и сведений, предусмотренных пунктами </w:t>
      </w:r>
      <w:r w:rsidR="00193697">
        <w:rPr>
          <w:rFonts w:ascii="Times New Roman" w:hAnsi="Times New Roman"/>
          <w:sz w:val="28"/>
          <w:szCs w:val="28"/>
        </w:rPr>
        <w:t>4.1.1-4.1.</w:t>
      </w:r>
      <w:r w:rsidRPr="00101646">
        <w:rPr>
          <w:rFonts w:ascii="Times New Roman" w:hAnsi="Times New Roman"/>
          <w:sz w:val="28"/>
          <w:szCs w:val="28"/>
        </w:rPr>
        <w:t xml:space="preserve">4 </w:t>
      </w:r>
      <w:r w:rsidR="00193697">
        <w:rPr>
          <w:rFonts w:ascii="Times New Roman" w:hAnsi="Times New Roman"/>
          <w:sz w:val="28"/>
          <w:szCs w:val="28"/>
        </w:rPr>
        <w:t xml:space="preserve">Порядка </w:t>
      </w:r>
      <w:r w:rsidR="002368D9">
        <w:rPr>
          <w:rFonts w:ascii="Times New Roman" w:hAnsi="Times New Roman"/>
          <w:sz w:val="28"/>
          <w:szCs w:val="28"/>
        </w:rPr>
        <w:t>3</w:t>
      </w:r>
      <w:r w:rsidRPr="00101646">
        <w:rPr>
          <w:rFonts w:ascii="Times New Roman" w:hAnsi="Times New Roman"/>
          <w:sz w:val="28"/>
          <w:szCs w:val="28"/>
        </w:rPr>
        <w:t xml:space="preserve">, прилагаются документы и сведения, указанные в подпунктах 1 – 3 пункта </w:t>
      </w:r>
      <w:r w:rsidR="00193697">
        <w:rPr>
          <w:rFonts w:ascii="Times New Roman" w:hAnsi="Times New Roman"/>
          <w:sz w:val="28"/>
          <w:szCs w:val="28"/>
        </w:rPr>
        <w:t>4.1.5</w:t>
      </w:r>
      <w:r w:rsidR="002368D9">
        <w:rPr>
          <w:rFonts w:ascii="Times New Roman" w:hAnsi="Times New Roman"/>
          <w:sz w:val="28"/>
          <w:szCs w:val="28"/>
        </w:rPr>
        <w:t xml:space="preserve"> Порядка 3</w:t>
      </w:r>
      <w:r w:rsidR="00193697">
        <w:rPr>
          <w:rFonts w:ascii="Times New Roman" w:hAnsi="Times New Roman"/>
          <w:sz w:val="28"/>
          <w:szCs w:val="28"/>
        </w:rPr>
        <w:t xml:space="preserve">, </w:t>
      </w:r>
      <w:r w:rsidRPr="00101646">
        <w:rPr>
          <w:rFonts w:ascii="Times New Roman" w:hAnsi="Times New Roman"/>
          <w:sz w:val="28"/>
          <w:szCs w:val="28"/>
        </w:rPr>
        <w:t>в зависимости от соответствующих оснований переоформления лицензий на пользование недрами.</w:t>
      </w:r>
      <w:r w:rsidR="00A17E38">
        <w:rPr>
          <w:rFonts w:ascii="Times New Roman" w:hAnsi="Times New Roman"/>
          <w:sz w:val="28"/>
          <w:szCs w:val="28"/>
        </w:rPr>
        <w:t>».</w:t>
      </w:r>
    </w:p>
    <w:p w14:paraId="5BF0E2B3" w14:textId="73C61A37" w:rsidR="00DB0756" w:rsidRPr="004B78A7" w:rsidRDefault="00C4678C" w:rsidP="00DB0756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DB0756" w:rsidRPr="004B78A7">
        <w:rPr>
          <w:rFonts w:ascii="Times New Roman" w:hAnsi="Times New Roman"/>
          <w:sz w:val="28"/>
          <w:szCs w:val="28"/>
        </w:rPr>
        <w:t xml:space="preserve">. Контроль за выполнением распоряжения возложить на заместителя председателя Комитета по природопользованию, охране окружающей среды и обеспечению экологической безопасности </w:t>
      </w:r>
      <w:proofErr w:type="spellStart"/>
      <w:r w:rsidR="00DB0756" w:rsidRPr="004B78A7">
        <w:rPr>
          <w:rFonts w:ascii="Times New Roman" w:hAnsi="Times New Roman"/>
          <w:sz w:val="28"/>
          <w:szCs w:val="28"/>
        </w:rPr>
        <w:t>Серебрицкого</w:t>
      </w:r>
      <w:proofErr w:type="spellEnd"/>
      <w:r w:rsidR="00DB0756" w:rsidRPr="004B78A7">
        <w:rPr>
          <w:rFonts w:ascii="Times New Roman" w:hAnsi="Times New Roman"/>
          <w:sz w:val="28"/>
          <w:szCs w:val="28"/>
        </w:rPr>
        <w:t xml:space="preserve"> И.А.</w:t>
      </w:r>
    </w:p>
    <w:p w14:paraId="03FAE338" w14:textId="77777777" w:rsidR="00DB0756" w:rsidRPr="004B78A7" w:rsidRDefault="00DB0756" w:rsidP="00DB0756">
      <w:pPr>
        <w:pStyle w:val="Heading"/>
        <w:tabs>
          <w:tab w:val="left" w:pos="993"/>
          <w:tab w:val="num" w:pos="1985"/>
          <w:tab w:val="left" w:pos="80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E1C1D8" w14:textId="4DFB6819" w:rsidR="00DB0756" w:rsidRPr="004B78A7" w:rsidRDefault="00A17E38" w:rsidP="00DB0756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B0756" w:rsidRPr="004B78A7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DB0756" w:rsidRPr="004B78A7">
        <w:rPr>
          <w:rFonts w:ascii="Times New Roman" w:hAnsi="Times New Roman" w:cs="Times New Roman"/>
          <w:sz w:val="28"/>
          <w:szCs w:val="28"/>
        </w:rPr>
        <w:t xml:space="preserve"> Комитета                                                                                         </w:t>
      </w:r>
      <w:proofErr w:type="spellStart"/>
      <w:r w:rsidR="00DB0756" w:rsidRPr="004B78A7">
        <w:rPr>
          <w:rFonts w:ascii="Times New Roman" w:hAnsi="Times New Roman" w:cs="Times New Roman"/>
          <w:sz w:val="28"/>
          <w:szCs w:val="28"/>
        </w:rPr>
        <w:t>А.В.</w:t>
      </w:r>
      <w:r>
        <w:rPr>
          <w:rFonts w:ascii="Times New Roman" w:hAnsi="Times New Roman" w:cs="Times New Roman"/>
          <w:sz w:val="28"/>
          <w:szCs w:val="28"/>
        </w:rPr>
        <w:t>Герман</w:t>
      </w:r>
      <w:proofErr w:type="spellEnd"/>
    </w:p>
    <w:p w14:paraId="42D1F767" w14:textId="77777777" w:rsidR="006557C2" w:rsidRDefault="006557C2" w:rsidP="006557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4FAD043" w14:textId="77777777" w:rsidR="00040C1B" w:rsidRDefault="00040C1B" w:rsidP="00973E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  <w:sectPr w:rsidR="00040C1B" w:rsidSect="00FA61F0">
          <w:headerReference w:type="default" r:id="rId8"/>
          <w:pgSz w:w="11905" w:h="16840"/>
          <w:pgMar w:top="1134" w:right="1021" w:bottom="851" w:left="1701" w:header="0" w:footer="0" w:gutter="0"/>
          <w:pgNumType w:start="1"/>
          <w:cols w:space="720"/>
          <w:titlePg/>
          <w:docGrid w:linePitch="299"/>
        </w:sectPr>
      </w:pPr>
    </w:p>
    <w:p w14:paraId="77AB100C" w14:textId="4F259962" w:rsidR="005A4BC6" w:rsidRDefault="005A4BC6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707A3464" w14:textId="3A9BB1D9" w:rsidR="004B78A7" w:rsidRDefault="004B78A7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0202B425" w14:textId="567FD726" w:rsidR="004B78A7" w:rsidRDefault="004B78A7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016DB004" w14:textId="68062972" w:rsidR="002368D9" w:rsidRDefault="002368D9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4F70E9C2" w14:textId="39C499A2" w:rsidR="002368D9" w:rsidRDefault="002368D9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4646B3BE" w14:textId="77777777" w:rsidR="002368D9" w:rsidRPr="004B78A7" w:rsidRDefault="002368D9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78938B7A" w14:textId="77777777" w:rsidR="005A4BC6" w:rsidRPr="004B78A7" w:rsidRDefault="005A4BC6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4869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"/>
        <w:gridCol w:w="2947"/>
        <w:gridCol w:w="2465"/>
        <w:gridCol w:w="1536"/>
        <w:gridCol w:w="1558"/>
      </w:tblGrid>
      <w:tr w:rsidR="00015BB3" w:rsidRPr="004B78A7" w14:paraId="0CE175E4" w14:textId="77777777" w:rsidTr="00F46C24">
        <w:trPr>
          <w:trHeight w:val="53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AAF8C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8A7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D5ACF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8A7">
              <w:rPr>
                <w:rFonts w:ascii="Times New Roman" w:hAnsi="Times New Roman"/>
                <w:bCs/>
                <w:sz w:val="28"/>
                <w:szCs w:val="28"/>
              </w:rPr>
              <w:t>Должность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A5F1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8A7">
              <w:rPr>
                <w:rFonts w:ascii="Times New Roman" w:hAnsi="Times New Roman"/>
                <w:bCs/>
                <w:sz w:val="28"/>
                <w:szCs w:val="28"/>
              </w:rPr>
              <w:t>Ф.И.О.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7FA39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8A7">
              <w:rPr>
                <w:rFonts w:ascii="Times New Roman" w:hAnsi="Times New Roman"/>
                <w:bCs/>
                <w:sz w:val="28"/>
                <w:szCs w:val="28"/>
              </w:rPr>
              <w:t>Подпись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73738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8A7">
              <w:rPr>
                <w:rFonts w:ascii="Times New Roman" w:hAnsi="Times New Roman"/>
                <w:bCs/>
                <w:sz w:val="28"/>
                <w:szCs w:val="28"/>
              </w:rPr>
              <w:t>Дата</w:t>
            </w:r>
          </w:p>
        </w:tc>
      </w:tr>
      <w:tr w:rsidR="00F46C24" w:rsidRPr="004B78A7" w14:paraId="03C5029E" w14:textId="77777777" w:rsidTr="00F46C24">
        <w:trPr>
          <w:trHeight w:val="53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5E08" w14:textId="77777777" w:rsidR="00F46C24" w:rsidRPr="004B78A7" w:rsidRDefault="00F46C24" w:rsidP="00F46C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A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2735" w14:textId="0588AF42" w:rsidR="00F46C24" w:rsidRPr="004B78A7" w:rsidRDefault="006E090C" w:rsidP="006E09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F46C24" w:rsidRPr="004B78A7">
              <w:rPr>
                <w:rFonts w:ascii="Times New Roman" w:hAnsi="Times New Roman"/>
                <w:sz w:val="28"/>
                <w:szCs w:val="28"/>
              </w:rPr>
              <w:t>аместител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="00F46C24" w:rsidRPr="004B78A7">
              <w:rPr>
                <w:rFonts w:ascii="Times New Roman" w:hAnsi="Times New Roman"/>
                <w:sz w:val="28"/>
                <w:szCs w:val="28"/>
              </w:rPr>
              <w:t xml:space="preserve"> председателя Комитета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EEFA" w14:textId="7E2470B2" w:rsidR="00F46C24" w:rsidRPr="004B78A7" w:rsidRDefault="006E090C" w:rsidP="00F46C2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Серебрицкий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B4AE" w14:textId="77777777" w:rsidR="00F46C24" w:rsidRPr="004B78A7" w:rsidRDefault="00F46C24" w:rsidP="00F46C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321C" w14:textId="77777777" w:rsidR="00F46C24" w:rsidRPr="004B78A7" w:rsidRDefault="00F46C24" w:rsidP="00F46C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BB3" w:rsidRPr="004B78A7" w14:paraId="460A37D9" w14:textId="77777777" w:rsidTr="00F46C24">
        <w:trPr>
          <w:trHeight w:val="53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C501" w14:textId="59CCD16F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788E" w14:textId="7244F93F" w:rsidR="00015BB3" w:rsidRPr="004B78A7" w:rsidRDefault="00015BB3" w:rsidP="002368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4B78A7">
              <w:rPr>
                <w:rFonts w:ascii="Times New Roman" w:hAnsi="Times New Roman"/>
                <w:sz w:val="28"/>
                <w:szCs w:val="28"/>
              </w:rPr>
              <w:t xml:space="preserve">ачальник </w:t>
            </w:r>
            <w:r w:rsidR="002244DB">
              <w:rPr>
                <w:rFonts w:ascii="Times New Roman" w:hAnsi="Times New Roman"/>
                <w:sz w:val="28"/>
                <w:szCs w:val="28"/>
              </w:rPr>
              <w:t>отдела недропользования</w:t>
            </w:r>
            <w:r w:rsidRPr="004B78A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941C" w14:textId="510FC060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Силина И.В.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E82C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DB04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BB3" w:rsidRPr="004B78A7" w14:paraId="3766FAE8" w14:textId="77777777" w:rsidTr="00F46C24">
        <w:trPr>
          <w:trHeight w:val="493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5255" w14:textId="4837168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39D4" w14:textId="2EBC8901" w:rsidR="00015BB3" w:rsidRPr="004B78A7" w:rsidRDefault="00015BB3" w:rsidP="002368D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4B78A7">
              <w:rPr>
                <w:rFonts w:ascii="Times New Roman" w:hAnsi="Times New Roman"/>
                <w:sz w:val="28"/>
                <w:szCs w:val="28"/>
              </w:rPr>
              <w:t xml:space="preserve">ачальник юридического отдела                                                                                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67A3" w14:textId="1BE722D2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Пыхтырева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Ю.В.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A816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45F6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BB3" w:rsidRPr="004B78A7" w14:paraId="3F155ED6" w14:textId="77777777" w:rsidTr="00F46C24">
        <w:trPr>
          <w:trHeight w:val="493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6A0E" w14:textId="7F24C3F4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5169" w14:textId="05E4894D" w:rsidR="00015BB3" w:rsidRPr="004B78A7" w:rsidRDefault="00015BB3" w:rsidP="002368D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A7">
              <w:rPr>
                <w:rFonts w:ascii="Times New Roman" w:hAnsi="Times New Roman"/>
                <w:sz w:val="28"/>
                <w:szCs w:val="28"/>
              </w:rPr>
              <w:t xml:space="preserve">Начальник общего отдела 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F713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78A7">
              <w:rPr>
                <w:rFonts w:ascii="Times New Roman" w:hAnsi="Times New Roman"/>
                <w:sz w:val="28"/>
                <w:szCs w:val="28"/>
              </w:rPr>
              <w:t>Осницкая</w:t>
            </w:r>
            <w:proofErr w:type="spellEnd"/>
            <w:r w:rsidRPr="004B78A7">
              <w:rPr>
                <w:rFonts w:ascii="Times New Roman" w:hAnsi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43C8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2C1D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1E41A0D" w14:textId="77777777" w:rsidR="005A4BC6" w:rsidRPr="004B78A7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16C82431" w14:textId="77777777" w:rsidR="005A4BC6" w:rsidRPr="004B78A7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17211983" w14:textId="77777777" w:rsidR="005A4BC6" w:rsidRPr="004B78A7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6BDC626C" w14:textId="77777777" w:rsidR="005A4BC6" w:rsidRPr="004B78A7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00B8AD0B" w14:textId="5ACF7FDA" w:rsidR="005A4BC6" w:rsidRPr="004B78A7" w:rsidRDefault="005A4BC6" w:rsidP="005A4BC6">
      <w:pPr>
        <w:spacing w:line="240" w:lineRule="auto"/>
        <w:ind w:left="-426"/>
        <w:rPr>
          <w:rFonts w:ascii="Times New Roman" w:hAnsi="Times New Roman"/>
          <w:sz w:val="28"/>
          <w:szCs w:val="28"/>
        </w:rPr>
      </w:pPr>
      <w:r w:rsidRPr="004B78A7">
        <w:rPr>
          <w:rFonts w:ascii="Times New Roman" w:hAnsi="Times New Roman"/>
          <w:sz w:val="28"/>
          <w:szCs w:val="28"/>
        </w:rPr>
        <w:t xml:space="preserve">Исполнитель ________________      </w:t>
      </w:r>
      <w:r w:rsidR="00015BB3">
        <w:rPr>
          <w:rFonts w:ascii="Times New Roman" w:hAnsi="Times New Roman"/>
          <w:sz w:val="28"/>
          <w:szCs w:val="28"/>
        </w:rPr>
        <w:t>Силина И.В.</w:t>
      </w:r>
      <w:r w:rsidRPr="004B78A7">
        <w:rPr>
          <w:rFonts w:ascii="Times New Roman" w:hAnsi="Times New Roman"/>
          <w:sz w:val="28"/>
          <w:szCs w:val="28"/>
        </w:rPr>
        <w:t xml:space="preserve"> ___________           417-59-21</w:t>
      </w:r>
    </w:p>
    <w:p w14:paraId="47D33060" w14:textId="77777777" w:rsidR="005A4BC6" w:rsidRPr="00DA2DAB" w:rsidRDefault="005A4BC6" w:rsidP="005A4BC6">
      <w:pPr>
        <w:spacing w:line="240" w:lineRule="auto"/>
        <w:rPr>
          <w:rFonts w:ascii="Times New Roman" w:hAnsi="Times New Roman"/>
        </w:rPr>
      </w:pPr>
      <w:r w:rsidRPr="004B78A7">
        <w:rPr>
          <w:rFonts w:ascii="Times New Roman" w:hAnsi="Times New Roman"/>
          <w:sz w:val="24"/>
          <w:szCs w:val="24"/>
        </w:rPr>
        <w:tab/>
      </w:r>
      <w:r w:rsidRPr="004B78A7">
        <w:rPr>
          <w:rFonts w:ascii="Times New Roman" w:hAnsi="Times New Roman"/>
          <w:sz w:val="24"/>
          <w:szCs w:val="24"/>
        </w:rPr>
        <w:tab/>
      </w:r>
      <w:r w:rsidRPr="004B78A7">
        <w:rPr>
          <w:rFonts w:ascii="Times New Roman" w:hAnsi="Times New Roman"/>
        </w:rPr>
        <w:t xml:space="preserve">            подпись</w:t>
      </w:r>
      <w:r w:rsidRPr="004B78A7">
        <w:rPr>
          <w:rFonts w:ascii="Times New Roman" w:hAnsi="Times New Roman"/>
        </w:rPr>
        <w:tab/>
        <w:t xml:space="preserve">                   </w:t>
      </w:r>
      <w:r w:rsidRPr="004B78A7">
        <w:rPr>
          <w:rFonts w:ascii="Times New Roman" w:hAnsi="Times New Roman"/>
        </w:rPr>
        <w:tab/>
      </w:r>
      <w:r w:rsidRPr="004B78A7">
        <w:rPr>
          <w:rFonts w:ascii="Times New Roman" w:hAnsi="Times New Roman"/>
        </w:rPr>
        <w:tab/>
        <w:t xml:space="preserve">               дата                      телефон</w:t>
      </w:r>
    </w:p>
    <w:p w14:paraId="0BF3A141" w14:textId="77777777" w:rsidR="005A4BC6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1C7DF968" w14:textId="77777777" w:rsidR="005A4BC6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27D5C680" w14:textId="77777777" w:rsidR="005A4BC6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4F2CED6C" w14:textId="77777777" w:rsidR="005A4BC6" w:rsidRPr="00A5722C" w:rsidRDefault="005A4BC6" w:rsidP="005A4BC6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99D28AC" w14:textId="77777777" w:rsidR="005A4BC6" w:rsidRPr="00B615D5" w:rsidRDefault="005A4BC6" w:rsidP="005A4BC6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14:paraId="463DC8F7" w14:textId="77777777" w:rsidR="004B1E02" w:rsidRDefault="004B1E02" w:rsidP="0073420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4B1E02" w:rsidSect="00E46F4E">
      <w:headerReference w:type="default" r:id="rId9"/>
      <w:pgSz w:w="11907" w:h="16840"/>
      <w:pgMar w:top="159" w:right="850" w:bottom="1134" w:left="1701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B81972" w14:textId="77777777" w:rsidR="00940B3D" w:rsidRDefault="00940B3D">
      <w:pPr>
        <w:spacing w:after="0" w:line="240" w:lineRule="auto"/>
      </w:pPr>
      <w:r>
        <w:separator/>
      </w:r>
    </w:p>
  </w:endnote>
  <w:endnote w:type="continuationSeparator" w:id="0">
    <w:p w14:paraId="0F8A08A6" w14:textId="77777777" w:rsidR="00940B3D" w:rsidRDefault="00940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0E163" w14:textId="77777777" w:rsidR="00940B3D" w:rsidRDefault="00940B3D">
      <w:pPr>
        <w:spacing w:after="0" w:line="240" w:lineRule="auto"/>
      </w:pPr>
      <w:r>
        <w:separator/>
      </w:r>
    </w:p>
  </w:footnote>
  <w:footnote w:type="continuationSeparator" w:id="0">
    <w:p w14:paraId="36CB8F48" w14:textId="77777777" w:rsidR="00940B3D" w:rsidRDefault="00940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72682" w14:textId="77777777" w:rsidR="00407BF2" w:rsidRDefault="00407BF2">
    <w:pPr>
      <w:pStyle w:val="a5"/>
      <w:jc w:val="center"/>
    </w:pPr>
  </w:p>
  <w:p w14:paraId="239D4A9B" w14:textId="5B3261C1" w:rsidR="00407BF2" w:rsidRDefault="00940B3D">
    <w:pPr>
      <w:pStyle w:val="a5"/>
      <w:jc w:val="center"/>
    </w:pPr>
    <w:sdt>
      <w:sdtPr>
        <w:id w:val="161438207"/>
        <w:docPartObj>
          <w:docPartGallery w:val="Page Numbers (Top of Page)"/>
          <w:docPartUnique/>
        </w:docPartObj>
      </w:sdtPr>
      <w:sdtEndPr/>
      <w:sdtContent>
        <w:r w:rsidR="00407BF2">
          <w:fldChar w:fldCharType="begin"/>
        </w:r>
        <w:r w:rsidR="00407BF2">
          <w:instrText>PAGE   \* MERGEFORMAT</w:instrText>
        </w:r>
        <w:r w:rsidR="00407BF2">
          <w:fldChar w:fldCharType="separate"/>
        </w:r>
        <w:r w:rsidR="00C319E8">
          <w:rPr>
            <w:noProof/>
          </w:rPr>
          <w:t>4</w:t>
        </w:r>
        <w:r w:rsidR="00407BF2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7653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13DA07D7" w14:textId="63B268CB" w:rsidR="00407BF2" w:rsidRPr="00CA0824" w:rsidRDefault="00407BF2">
        <w:pPr>
          <w:pStyle w:val="a5"/>
          <w:jc w:val="center"/>
          <w:rPr>
            <w:rFonts w:ascii="Times New Roman" w:hAnsi="Times New Roman"/>
          </w:rPr>
        </w:pPr>
        <w:r w:rsidRPr="00CA0824">
          <w:rPr>
            <w:rFonts w:ascii="Times New Roman" w:hAnsi="Times New Roman"/>
          </w:rPr>
          <w:fldChar w:fldCharType="begin"/>
        </w:r>
        <w:r w:rsidRPr="00CA0824">
          <w:rPr>
            <w:rFonts w:ascii="Times New Roman" w:hAnsi="Times New Roman"/>
          </w:rPr>
          <w:instrText xml:space="preserve"> PAGE   \* MERGEFORMAT </w:instrText>
        </w:r>
        <w:r w:rsidRPr="00CA0824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2</w:t>
        </w:r>
        <w:r w:rsidRPr="00CA0824">
          <w:rPr>
            <w:rFonts w:ascii="Times New Roman" w:hAnsi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519F5"/>
    <w:multiLevelType w:val="multilevel"/>
    <w:tmpl w:val="DF3CA4B8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3C2"/>
    <w:rsid w:val="00001A7A"/>
    <w:rsid w:val="00001C05"/>
    <w:rsid w:val="0000290D"/>
    <w:rsid w:val="00005C46"/>
    <w:rsid w:val="000106C8"/>
    <w:rsid w:val="00010890"/>
    <w:rsid w:val="000124FC"/>
    <w:rsid w:val="00013647"/>
    <w:rsid w:val="00015BB3"/>
    <w:rsid w:val="00023691"/>
    <w:rsid w:val="000256C1"/>
    <w:rsid w:val="00026FBE"/>
    <w:rsid w:val="0002703C"/>
    <w:rsid w:val="00031260"/>
    <w:rsid w:val="00031A16"/>
    <w:rsid w:val="00034B20"/>
    <w:rsid w:val="00040C1B"/>
    <w:rsid w:val="00042837"/>
    <w:rsid w:val="00046346"/>
    <w:rsid w:val="00047930"/>
    <w:rsid w:val="00050C55"/>
    <w:rsid w:val="00052156"/>
    <w:rsid w:val="000552FD"/>
    <w:rsid w:val="00055677"/>
    <w:rsid w:val="00062567"/>
    <w:rsid w:val="0006681D"/>
    <w:rsid w:val="000710E3"/>
    <w:rsid w:val="00074D0A"/>
    <w:rsid w:val="000773CE"/>
    <w:rsid w:val="00077B4B"/>
    <w:rsid w:val="00080181"/>
    <w:rsid w:val="00090AB9"/>
    <w:rsid w:val="00093FAF"/>
    <w:rsid w:val="00094951"/>
    <w:rsid w:val="000954CF"/>
    <w:rsid w:val="00095CCC"/>
    <w:rsid w:val="000A4895"/>
    <w:rsid w:val="000B07C4"/>
    <w:rsid w:val="000B1DA3"/>
    <w:rsid w:val="000B3230"/>
    <w:rsid w:val="000B6675"/>
    <w:rsid w:val="000C15A7"/>
    <w:rsid w:val="000C4BC3"/>
    <w:rsid w:val="000D47EF"/>
    <w:rsid w:val="000E0E07"/>
    <w:rsid w:val="000E4EDD"/>
    <w:rsid w:val="000F5902"/>
    <w:rsid w:val="000F7E5B"/>
    <w:rsid w:val="00100132"/>
    <w:rsid w:val="00101064"/>
    <w:rsid w:val="00101646"/>
    <w:rsid w:val="00101CB3"/>
    <w:rsid w:val="0010350F"/>
    <w:rsid w:val="00106214"/>
    <w:rsid w:val="00106624"/>
    <w:rsid w:val="00112080"/>
    <w:rsid w:val="00123702"/>
    <w:rsid w:val="001250C5"/>
    <w:rsid w:val="00137B0C"/>
    <w:rsid w:val="0014193F"/>
    <w:rsid w:val="0014196E"/>
    <w:rsid w:val="001434A5"/>
    <w:rsid w:val="001446DB"/>
    <w:rsid w:val="00145D30"/>
    <w:rsid w:val="00151421"/>
    <w:rsid w:val="001518E5"/>
    <w:rsid w:val="00152C6A"/>
    <w:rsid w:val="00155704"/>
    <w:rsid w:val="00155ECA"/>
    <w:rsid w:val="0016228D"/>
    <w:rsid w:val="001628D9"/>
    <w:rsid w:val="00162B10"/>
    <w:rsid w:val="001650A8"/>
    <w:rsid w:val="001677E6"/>
    <w:rsid w:val="00172340"/>
    <w:rsid w:val="00173989"/>
    <w:rsid w:val="00176E85"/>
    <w:rsid w:val="001834ED"/>
    <w:rsid w:val="001844C7"/>
    <w:rsid w:val="0018791B"/>
    <w:rsid w:val="00193697"/>
    <w:rsid w:val="001959BC"/>
    <w:rsid w:val="001A0359"/>
    <w:rsid w:val="001A233C"/>
    <w:rsid w:val="001A2E8D"/>
    <w:rsid w:val="001A47C0"/>
    <w:rsid w:val="001A4B40"/>
    <w:rsid w:val="001A4BE7"/>
    <w:rsid w:val="001B1A63"/>
    <w:rsid w:val="001B66C5"/>
    <w:rsid w:val="001B7EAC"/>
    <w:rsid w:val="001C1247"/>
    <w:rsid w:val="001C4395"/>
    <w:rsid w:val="001C5752"/>
    <w:rsid w:val="001D27B5"/>
    <w:rsid w:val="001D396C"/>
    <w:rsid w:val="001D5072"/>
    <w:rsid w:val="001D714E"/>
    <w:rsid w:val="001D744B"/>
    <w:rsid w:val="001E006F"/>
    <w:rsid w:val="001E17D9"/>
    <w:rsid w:val="001E4516"/>
    <w:rsid w:val="001E4E82"/>
    <w:rsid w:val="001E50FF"/>
    <w:rsid w:val="001E52C1"/>
    <w:rsid w:val="001E5BAB"/>
    <w:rsid w:val="001E6D87"/>
    <w:rsid w:val="001F1B9B"/>
    <w:rsid w:val="001F2BC5"/>
    <w:rsid w:val="001F58EB"/>
    <w:rsid w:val="001F5F70"/>
    <w:rsid w:val="00201E05"/>
    <w:rsid w:val="0020717F"/>
    <w:rsid w:val="002244DB"/>
    <w:rsid w:val="00227123"/>
    <w:rsid w:val="002300D4"/>
    <w:rsid w:val="002314EB"/>
    <w:rsid w:val="002343E5"/>
    <w:rsid w:val="002364C4"/>
    <w:rsid w:val="002368D9"/>
    <w:rsid w:val="00241836"/>
    <w:rsid w:val="002470DE"/>
    <w:rsid w:val="002474C1"/>
    <w:rsid w:val="00247F43"/>
    <w:rsid w:val="00254A28"/>
    <w:rsid w:val="00255B76"/>
    <w:rsid w:val="00256C19"/>
    <w:rsid w:val="002615B0"/>
    <w:rsid w:val="0026700A"/>
    <w:rsid w:val="00270886"/>
    <w:rsid w:val="0027298C"/>
    <w:rsid w:val="00273913"/>
    <w:rsid w:val="00277813"/>
    <w:rsid w:val="002817EA"/>
    <w:rsid w:val="002827FB"/>
    <w:rsid w:val="00282FCE"/>
    <w:rsid w:val="0028350B"/>
    <w:rsid w:val="00284502"/>
    <w:rsid w:val="0028573B"/>
    <w:rsid w:val="0028649A"/>
    <w:rsid w:val="00287500"/>
    <w:rsid w:val="002943B7"/>
    <w:rsid w:val="00294AB9"/>
    <w:rsid w:val="00295CA7"/>
    <w:rsid w:val="002A4E17"/>
    <w:rsid w:val="002A5B38"/>
    <w:rsid w:val="002A686D"/>
    <w:rsid w:val="002A7C23"/>
    <w:rsid w:val="002B1ED5"/>
    <w:rsid w:val="002B2CE2"/>
    <w:rsid w:val="002B3FDD"/>
    <w:rsid w:val="002C0FD0"/>
    <w:rsid w:val="002C6783"/>
    <w:rsid w:val="002C68EC"/>
    <w:rsid w:val="002C6972"/>
    <w:rsid w:val="002C7E78"/>
    <w:rsid w:val="002D0BEA"/>
    <w:rsid w:val="002D448C"/>
    <w:rsid w:val="002D579F"/>
    <w:rsid w:val="002D5989"/>
    <w:rsid w:val="002D6DC5"/>
    <w:rsid w:val="002D76A8"/>
    <w:rsid w:val="002E3D33"/>
    <w:rsid w:val="002E5E3B"/>
    <w:rsid w:val="002E5EB5"/>
    <w:rsid w:val="002F15EC"/>
    <w:rsid w:val="002F41DE"/>
    <w:rsid w:val="002F5E56"/>
    <w:rsid w:val="002F6B58"/>
    <w:rsid w:val="002F7369"/>
    <w:rsid w:val="002F7A18"/>
    <w:rsid w:val="00303DF6"/>
    <w:rsid w:val="003047AA"/>
    <w:rsid w:val="00305947"/>
    <w:rsid w:val="00307695"/>
    <w:rsid w:val="0031775A"/>
    <w:rsid w:val="00321486"/>
    <w:rsid w:val="00321ADC"/>
    <w:rsid w:val="00324A93"/>
    <w:rsid w:val="0033343E"/>
    <w:rsid w:val="00335CF6"/>
    <w:rsid w:val="00335F12"/>
    <w:rsid w:val="00340FF0"/>
    <w:rsid w:val="00341DB7"/>
    <w:rsid w:val="00341E19"/>
    <w:rsid w:val="00343A94"/>
    <w:rsid w:val="003449D9"/>
    <w:rsid w:val="00346799"/>
    <w:rsid w:val="00347B4B"/>
    <w:rsid w:val="00355734"/>
    <w:rsid w:val="00355A95"/>
    <w:rsid w:val="0036290C"/>
    <w:rsid w:val="0036314D"/>
    <w:rsid w:val="00363233"/>
    <w:rsid w:val="00364209"/>
    <w:rsid w:val="00367056"/>
    <w:rsid w:val="00370DB1"/>
    <w:rsid w:val="00371E1B"/>
    <w:rsid w:val="003750D3"/>
    <w:rsid w:val="003819F8"/>
    <w:rsid w:val="00392693"/>
    <w:rsid w:val="003A26DF"/>
    <w:rsid w:val="003A4A77"/>
    <w:rsid w:val="003A6ECE"/>
    <w:rsid w:val="003A7B6D"/>
    <w:rsid w:val="003B0664"/>
    <w:rsid w:val="003B1307"/>
    <w:rsid w:val="003B172C"/>
    <w:rsid w:val="003B3330"/>
    <w:rsid w:val="003C1601"/>
    <w:rsid w:val="003C3DBA"/>
    <w:rsid w:val="003C5D05"/>
    <w:rsid w:val="003C7619"/>
    <w:rsid w:val="003C7A1E"/>
    <w:rsid w:val="003D08DB"/>
    <w:rsid w:val="003D1578"/>
    <w:rsid w:val="003D3EF7"/>
    <w:rsid w:val="003E2EFC"/>
    <w:rsid w:val="003E6F7F"/>
    <w:rsid w:val="003F09E5"/>
    <w:rsid w:val="003F0CAD"/>
    <w:rsid w:val="003F431B"/>
    <w:rsid w:val="003F548D"/>
    <w:rsid w:val="003F6047"/>
    <w:rsid w:val="003F63B4"/>
    <w:rsid w:val="003F6632"/>
    <w:rsid w:val="003F6C52"/>
    <w:rsid w:val="003F6DD1"/>
    <w:rsid w:val="004038AE"/>
    <w:rsid w:val="00403C7A"/>
    <w:rsid w:val="00405DB5"/>
    <w:rsid w:val="00406C8F"/>
    <w:rsid w:val="00407BF2"/>
    <w:rsid w:val="00413B07"/>
    <w:rsid w:val="004161E4"/>
    <w:rsid w:val="00423ED0"/>
    <w:rsid w:val="0042787A"/>
    <w:rsid w:val="00433580"/>
    <w:rsid w:val="00446435"/>
    <w:rsid w:val="00452C40"/>
    <w:rsid w:val="00455ECD"/>
    <w:rsid w:val="00457201"/>
    <w:rsid w:val="004574C1"/>
    <w:rsid w:val="0045786E"/>
    <w:rsid w:val="004645A6"/>
    <w:rsid w:val="00465146"/>
    <w:rsid w:val="004669BC"/>
    <w:rsid w:val="0048573A"/>
    <w:rsid w:val="0048624F"/>
    <w:rsid w:val="00487782"/>
    <w:rsid w:val="00493BE6"/>
    <w:rsid w:val="004B0931"/>
    <w:rsid w:val="004B1E02"/>
    <w:rsid w:val="004B3278"/>
    <w:rsid w:val="004B350C"/>
    <w:rsid w:val="004B43C2"/>
    <w:rsid w:val="004B5E2C"/>
    <w:rsid w:val="004B668E"/>
    <w:rsid w:val="004B72DD"/>
    <w:rsid w:val="004B78A7"/>
    <w:rsid w:val="004B7FAD"/>
    <w:rsid w:val="004C0B07"/>
    <w:rsid w:val="004C5E19"/>
    <w:rsid w:val="004E40B3"/>
    <w:rsid w:val="004E7BD6"/>
    <w:rsid w:val="004F06A5"/>
    <w:rsid w:val="004F1870"/>
    <w:rsid w:val="0050459A"/>
    <w:rsid w:val="00505B47"/>
    <w:rsid w:val="00510570"/>
    <w:rsid w:val="005111C9"/>
    <w:rsid w:val="00511F47"/>
    <w:rsid w:val="00523C15"/>
    <w:rsid w:val="00524193"/>
    <w:rsid w:val="005243A1"/>
    <w:rsid w:val="005254D7"/>
    <w:rsid w:val="00525BC1"/>
    <w:rsid w:val="005317EB"/>
    <w:rsid w:val="005331FA"/>
    <w:rsid w:val="00535E80"/>
    <w:rsid w:val="0053625D"/>
    <w:rsid w:val="00542183"/>
    <w:rsid w:val="00542847"/>
    <w:rsid w:val="00544076"/>
    <w:rsid w:val="00544A10"/>
    <w:rsid w:val="00546B0A"/>
    <w:rsid w:val="00546D13"/>
    <w:rsid w:val="00550807"/>
    <w:rsid w:val="00560CE7"/>
    <w:rsid w:val="00566162"/>
    <w:rsid w:val="005679D4"/>
    <w:rsid w:val="00571121"/>
    <w:rsid w:val="005713F3"/>
    <w:rsid w:val="00572435"/>
    <w:rsid w:val="005734AA"/>
    <w:rsid w:val="00574406"/>
    <w:rsid w:val="00576DC0"/>
    <w:rsid w:val="00587831"/>
    <w:rsid w:val="00591A6D"/>
    <w:rsid w:val="005948F3"/>
    <w:rsid w:val="00597B8D"/>
    <w:rsid w:val="005A22CA"/>
    <w:rsid w:val="005A4BC6"/>
    <w:rsid w:val="005B1B6C"/>
    <w:rsid w:val="005B2CDF"/>
    <w:rsid w:val="005B6401"/>
    <w:rsid w:val="005C0265"/>
    <w:rsid w:val="005C253E"/>
    <w:rsid w:val="005C31CB"/>
    <w:rsid w:val="005C3280"/>
    <w:rsid w:val="005C5953"/>
    <w:rsid w:val="005C7BB6"/>
    <w:rsid w:val="005D497A"/>
    <w:rsid w:val="005D5763"/>
    <w:rsid w:val="005D7C74"/>
    <w:rsid w:val="005E105F"/>
    <w:rsid w:val="005E424D"/>
    <w:rsid w:val="005E4F76"/>
    <w:rsid w:val="005F2AB8"/>
    <w:rsid w:val="00600B21"/>
    <w:rsid w:val="0060161D"/>
    <w:rsid w:val="006047E7"/>
    <w:rsid w:val="0060497B"/>
    <w:rsid w:val="00607AE7"/>
    <w:rsid w:val="00611FF4"/>
    <w:rsid w:val="00617814"/>
    <w:rsid w:val="00622EE6"/>
    <w:rsid w:val="00623501"/>
    <w:rsid w:val="00624307"/>
    <w:rsid w:val="006300C1"/>
    <w:rsid w:val="00630749"/>
    <w:rsid w:val="00631A25"/>
    <w:rsid w:val="006336BC"/>
    <w:rsid w:val="0063387D"/>
    <w:rsid w:val="00636B6A"/>
    <w:rsid w:val="00643689"/>
    <w:rsid w:val="00643D06"/>
    <w:rsid w:val="0064584D"/>
    <w:rsid w:val="006468BE"/>
    <w:rsid w:val="006517AB"/>
    <w:rsid w:val="006549C8"/>
    <w:rsid w:val="006557C2"/>
    <w:rsid w:val="00663C42"/>
    <w:rsid w:val="00664170"/>
    <w:rsid w:val="00664336"/>
    <w:rsid w:val="00672510"/>
    <w:rsid w:val="0067623C"/>
    <w:rsid w:val="00681A87"/>
    <w:rsid w:val="006852E2"/>
    <w:rsid w:val="006854ED"/>
    <w:rsid w:val="0068697E"/>
    <w:rsid w:val="00687762"/>
    <w:rsid w:val="00692D5B"/>
    <w:rsid w:val="006A5587"/>
    <w:rsid w:val="006A5693"/>
    <w:rsid w:val="006B0CED"/>
    <w:rsid w:val="006B24A0"/>
    <w:rsid w:val="006C0B05"/>
    <w:rsid w:val="006C2F68"/>
    <w:rsid w:val="006C5ADE"/>
    <w:rsid w:val="006C5CDD"/>
    <w:rsid w:val="006D0ACC"/>
    <w:rsid w:val="006D195D"/>
    <w:rsid w:val="006D3AC3"/>
    <w:rsid w:val="006D7155"/>
    <w:rsid w:val="006D7814"/>
    <w:rsid w:val="006E090C"/>
    <w:rsid w:val="006E3DCD"/>
    <w:rsid w:val="006E50DA"/>
    <w:rsid w:val="006E5C35"/>
    <w:rsid w:val="006E6796"/>
    <w:rsid w:val="006E687A"/>
    <w:rsid w:val="006E7C0E"/>
    <w:rsid w:val="006F25B6"/>
    <w:rsid w:val="006F32A0"/>
    <w:rsid w:val="006F3CAD"/>
    <w:rsid w:val="0070331E"/>
    <w:rsid w:val="00705B49"/>
    <w:rsid w:val="00706AD0"/>
    <w:rsid w:val="00707A59"/>
    <w:rsid w:val="00713968"/>
    <w:rsid w:val="00717362"/>
    <w:rsid w:val="00720FC5"/>
    <w:rsid w:val="0072341F"/>
    <w:rsid w:val="00725B1A"/>
    <w:rsid w:val="00725C31"/>
    <w:rsid w:val="00726FB1"/>
    <w:rsid w:val="00727029"/>
    <w:rsid w:val="00727984"/>
    <w:rsid w:val="0073420E"/>
    <w:rsid w:val="00736766"/>
    <w:rsid w:val="00740AEF"/>
    <w:rsid w:val="0074241F"/>
    <w:rsid w:val="00742520"/>
    <w:rsid w:val="00744401"/>
    <w:rsid w:val="00745C18"/>
    <w:rsid w:val="00746DBD"/>
    <w:rsid w:val="00747CAF"/>
    <w:rsid w:val="00753914"/>
    <w:rsid w:val="00753FB9"/>
    <w:rsid w:val="0075506E"/>
    <w:rsid w:val="00757C63"/>
    <w:rsid w:val="00762375"/>
    <w:rsid w:val="007633E6"/>
    <w:rsid w:val="00780317"/>
    <w:rsid w:val="007815E7"/>
    <w:rsid w:val="007816E1"/>
    <w:rsid w:val="007848A8"/>
    <w:rsid w:val="007848AA"/>
    <w:rsid w:val="00785D96"/>
    <w:rsid w:val="00787C73"/>
    <w:rsid w:val="00791444"/>
    <w:rsid w:val="0079228E"/>
    <w:rsid w:val="00794E0D"/>
    <w:rsid w:val="007968B8"/>
    <w:rsid w:val="00797625"/>
    <w:rsid w:val="007A213E"/>
    <w:rsid w:val="007A3C89"/>
    <w:rsid w:val="007A4D71"/>
    <w:rsid w:val="007A6B7C"/>
    <w:rsid w:val="007A7BB2"/>
    <w:rsid w:val="007B3074"/>
    <w:rsid w:val="007B7B8B"/>
    <w:rsid w:val="007B7E7A"/>
    <w:rsid w:val="007C00C9"/>
    <w:rsid w:val="007C10AB"/>
    <w:rsid w:val="007C272E"/>
    <w:rsid w:val="007C283D"/>
    <w:rsid w:val="007C4E43"/>
    <w:rsid w:val="007C5CA1"/>
    <w:rsid w:val="007C6500"/>
    <w:rsid w:val="007C679F"/>
    <w:rsid w:val="007C682F"/>
    <w:rsid w:val="007D38B3"/>
    <w:rsid w:val="007D3972"/>
    <w:rsid w:val="007E0D2C"/>
    <w:rsid w:val="007E2516"/>
    <w:rsid w:val="007E38CE"/>
    <w:rsid w:val="007E390A"/>
    <w:rsid w:val="007F0E31"/>
    <w:rsid w:val="007F2B11"/>
    <w:rsid w:val="007F4A56"/>
    <w:rsid w:val="00802C82"/>
    <w:rsid w:val="00803FC3"/>
    <w:rsid w:val="00810560"/>
    <w:rsid w:val="00813EF3"/>
    <w:rsid w:val="00815BA1"/>
    <w:rsid w:val="00815C1D"/>
    <w:rsid w:val="0082358E"/>
    <w:rsid w:val="00823899"/>
    <w:rsid w:val="00825381"/>
    <w:rsid w:val="00830F8F"/>
    <w:rsid w:val="0083334B"/>
    <w:rsid w:val="00834595"/>
    <w:rsid w:val="00835916"/>
    <w:rsid w:val="00840EF5"/>
    <w:rsid w:val="00842A7D"/>
    <w:rsid w:val="0084435C"/>
    <w:rsid w:val="008450AB"/>
    <w:rsid w:val="008472DA"/>
    <w:rsid w:val="008508C1"/>
    <w:rsid w:val="00852B43"/>
    <w:rsid w:val="00860E42"/>
    <w:rsid w:val="00862448"/>
    <w:rsid w:val="008644ED"/>
    <w:rsid w:val="008646B1"/>
    <w:rsid w:val="008773B8"/>
    <w:rsid w:val="008806B9"/>
    <w:rsid w:val="008842F6"/>
    <w:rsid w:val="00884D64"/>
    <w:rsid w:val="008909AE"/>
    <w:rsid w:val="00891B60"/>
    <w:rsid w:val="008929BA"/>
    <w:rsid w:val="00892EAA"/>
    <w:rsid w:val="008934C7"/>
    <w:rsid w:val="008947B1"/>
    <w:rsid w:val="008969D6"/>
    <w:rsid w:val="00897267"/>
    <w:rsid w:val="008A04BE"/>
    <w:rsid w:val="008B027E"/>
    <w:rsid w:val="008B7CE1"/>
    <w:rsid w:val="008C0C40"/>
    <w:rsid w:val="008C63CB"/>
    <w:rsid w:val="008D7942"/>
    <w:rsid w:val="008E11C8"/>
    <w:rsid w:val="008E1CC5"/>
    <w:rsid w:val="008E2771"/>
    <w:rsid w:val="008E4CF9"/>
    <w:rsid w:val="008E6CF0"/>
    <w:rsid w:val="008F0661"/>
    <w:rsid w:val="008F06D3"/>
    <w:rsid w:val="008F0E44"/>
    <w:rsid w:val="008F0EC0"/>
    <w:rsid w:val="00900255"/>
    <w:rsid w:val="00902A2A"/>
    <w:rsid w:val="009047DD"/>
    <w:rsid w:val="00906E35"/>
    <w:rsid w:val="00907DDA"/>
    <w:rsid w:val="0091086A"/>
    <w:rsid w:val="00920253"/>
    <w:rsid w:val="00927737"/>
    <w:rsid w:val="009324C8"/>
    <w:rsid w:val="00932622"/>
    <w:rsid w:val="00932FEB"/>
    <w:rsid w:val="009375DB"/>
    <w:rsid w:val="00937A5D"/>
    <w:rsid w:val="00940B3D"/>
    <w:rsid w:val="0094464C"/>
    <w:rsid w:val="00946707"/>
    <w:rsid w:val="0095270E"/>
    <w:rsid w:val="00955C1C"/>
    <w:rsid w:val="00956604"/>
    <w:rsid w:val="00957E19"/>
    <w:rsid w:val="009605FD"/>
    <w:rsid w:val="00961722"/>
    <w:rsid w:val="00961D4B"/>
    <w:rsid w:val="00963754"/>
    <w:rsid w:val="0096512A"/>
    <w:rsid w:val="00966C3C"/>
    <w:rsid w:val="00971B5A"/>
    <w:rsid w:val="00973D7E"/>
    <w:rsid w:val="00973E03"/>
    <w:rsid w:val="00973E34"/>
    <w:rsid w:val="009764A5"/>
    <w:rsid w:val="00977875"/>
    <w:rsid w:val="0098131A"/>
    <w:rsid w:val="009845E6"/>
    <w:rsid w:val="009847F4"/>
    <w:rsid w:val="00985051"/>
    <w:rsid w:val="00987216"/>
    <w:rsid w:val="00991E11"/>
    <w:rsid w:val="00996168"/>
    <w:rsid w:val="009978F1"/>
    <w:rsid w:val="009A13E4"/>
    <w:rsid w:val="009A1CD1"/>
    <w:rsid w:val="009A519C"/>
    <w:rsid w:val="009A5852"/>
    <w:rsid w:val="009B43A8"/>
    <w:rsid w:val="009C2BC2"/>
    <w:rsid w:val="009C378D"/>
    <w:rsid w:val="009C3AA1"/>
    <w:rsid w:val="009D0A27"/>
    <w:rsid w:val="009D2BC0"/>
    <w:rsid w:val="009D4C5F"/>
    <w:rsid w:val="009D77FA"/>
    <w:rsid w:val="009E0499"/>
    <w:rsid w:val="009E14FB"/>
    <w:rsid w:val="009E1873"/>
    <w:rsid w:val="009E5DD8"/>
    <w:rsid w:val="009E712E"/>
    <w:rsid w:val="009E72F6"/>
    <w:rsid w:val="009E7342"/>
    <w:rsid w:val="009F2153"/>
    <w:rsid w:val="009F5CFD"/>
    <w:rsid w:val="009F6049"/>
    <w:rsid w:val="009F6F63"/>
    <w:rsid w:val="00A02CDA"/>
    <w:rsid w:val="00A05410"/>
    <w:rsid w:val="00A06B15"/>
    <w:rsid w:val="00A13003"/>
    <w:rsid w:val="00A15AF7"/>
    <w:rsid w:val="00A15E83"/>
    <w:rsid w:val="00A17AA1"/>
    <w:rsid w:val="00A17E38"/>
    <w:rsid w:val="00A20B1F"/>
    <w:rsid w:val="00A242C4"/>
    <w:rsid w:val="00A272EC"/>
    <w:rsid w:val="00A32270"/>
    <w:rsid w:val="00A32A9C"/>
    <w:rsid w:val="00A333D8"/>
    <w:rsid w:val="00A37425"/>
    <w:rsid w:val="00A40513"/>
    <w:rsid w:val="00A4167A"/>
    <w:rsid w:val="00A41FF8"/>
    <w:rsid w:val="00A42950"/>
    <w:rsid w:val="00A43BE4"/>
    <w:rsid w:val="00A44802"/>
    <w:rsid w:val="00A474BA"/>
    <w:rsid w:val="00A52D2D"/>
    <w:rsid w:val="00A557A5"/>
    <w:rsid w:val="00A57A7A"/>
    <w:rsid w:val="00A57E12"/>
    <w:rsid w:val="00A57FEA"/>
    <w:rsid w:val="00A608F2"/>
    <w:rsid w:val="00A627EC"/>
    <w:rsid w:val="00A63CFB"/>
    <w:rsid w:val="00A66C7F"/>
    <w:rsid w:val="00A70341"/>
    <w:rsid w:val="00A735A4"/>
    <w:rsid w:val="00A73A0C"/>
    <w:rsid w:val="00A820A9"/>
    <w:rsid w:val="00A83AA2"/>
    <w:rsid w:val="00A84160"/>
    <w:rsid w:val="00A848CE"/>
    <w:rsid w:val="00A86568"/>
    <w:rsid w:val="00A86EC3"/>
    <w:rsid w:val="00A90C0B"/>
    <w:rsid w:val="00A915BC"/>
    <w:rsid w:val="00A97D72"/>
    <w:rsid w:val="00AA2040"/>
    <w:rsid w:val="00AA2FFC"/>
    <w:rsid w:val="00AA3A99"/>
    <w:rsid w:val="00AA6666"/>
    <w:rsid w:val="00AB143A"/>
    <w:rsid w:val="00AB77E6"/>
    <w:rsid w:val="00AC5AA0"/>
    <w:rsid w:val="00AD45F1"/>
    <w:rsid w:val="00AD4B81"/>
    <w:rsid w:val="00AE2CCD"/>
    <w:rsid w:val="00AE726A"/>
    <w:rsid w:val="00AF239C"/>
    <w:rsid w:val="00AF4C40"/>
    <w:rsid w:val="00AF6EC5"/>
    <w:rsid w:val="00B01947"/>
    <w:rsid w:val="00B05534"/>
    <w:rsid w:val="00B12D23"/>
    <w:rsid w:val="00B25B49"/>
    <w:rsid w:val="00B277A7"/>
    <w:rsid w:val="00B30284"/>
    <w:rsid w:val="00B32329"/>
    <w:rsid w:val="00B3693C"/>
    <w:rsid w:val="00B432EC"/>
    <w:rsid w:val="00B446B7"/>
    <w:rsid w:val="00B474A9"/>
    <w:rsid w:val="00B52325"/>
    <w:rsid w:val="00B523E2"/>
    <w:rsid w:val="00B53C28"/>
    <w:rsid w:val="00B573C9"/>
    <w:rsid w:val="00B57749"/>
    <w:rsid w:val="00B6298F"/>
    <w:rsid w:val="00B63348"/>
    <w:rsid w:val="00B71D68"/>
    <w:rsid w:val="00B76788"/>
    <w:rsid w:val="00B7696D"/>
    <w:rsid w:val="00B811B1"/>
    <w:rsid w:val="00B8304A"/>
    <w:rsid w:val="00B85008"/>
    <w:rsid w:val="00B850D5"/>
    <w:rsid w:val="00B8533F"/>
    <w:rsid w:val="00B95CE5"/>
    <w:rsid w:val="00B96E7A"/>
    <w:rsid w:val="00BA0C80"/>
    <w:rsid w:val="00BA1852"/>
    <w:rsid w:val="00BA2D76"/>
    <w:rsid w:val="00BA3B66"/>
    <w:rsid w:val="00BA684A"/>
    <w:rsid w:val="00BB2304"/>
    <w:rsid w:val="00BB2EA7"/>
    <w:rsid w:val="00BB45AA"/>
    <w:rsid w:val="00BB637A"/>
    <w:rsid w:val="00BC2B28"/>
    <w:rsid w:val="00BC2F4F"/>
    <w:rsid w:val="00BC4BEB"/>
    <w:rsid w:val="00BD0169"/>
    <w:rsid w:val="00BD20FC"/>
    <w:rsid w:val="00BD482A"/>
    <w:rsid w:val="00BD4E7B"/>
    <w:rsid w:val="00BD55AF"/>
    <w:rsid w:val="00BD6959"/>
    <w:rsid w:val="00BD717D"/>
    <w:rsid w:val="00BD79BE"/>
    <w:rsid w:val="00BD7A60"/>
    <w:rsid w:val="00BE4A4A"/>
    <w:rsid w:val="00BE5ACD"/>
    <w:rsid w:val="00BE6481"/>
    <w:rsid w:val="00BF04B6"/>
    <w:rsid w:val="00BF51F2"/>
    <w:rsid w:val="00BF533F"/>
    <w:rsid w:val="00BF56F9"/>
    <w:rsid w:val="00C0223B"/>
    <w:rsid w:val="00C022A9"/>
    <w:rsid w:val="00C06F00"/>
    <w:rsid w:val="00C074A4"/>
    <w:rsid w:val="00C103B4"/>
    <w:rsid w:val="00C1368D"/>
    <w:rsid w:val="00C148E0"/>
    <w:rsid w:val="00C15E01"/>
    <w:rsid w:val="00C17803"/>
    <w:rsid w:val="00C21745"/>
    <w:rsid w:val="00C22589"/>
    <w:rsid w:val="00C22B0B"/>
    <w:rsid w:val="00C25276"/>
    <w:rsid w:val="00C319E8"/>
    <w:rsid w:val="00C347D6"/>
    <w:rsid w:val="00C34FF2"/>
    <w:rsid w:val="00C351A9"/>
    <w:rsid w:val="00C3642C"/>
    <w:rsid w:val="00C37576"/>
    <w:rsid w:val="00C46525"/>
    <w:rsid w:val="00C4678C"/>
    <w:rsid w:val="00C51578"/>
    <w:rsid w:val="00C55106"/>
    <w:rsid w:val="00C57785"/>
    <w:rsid w:val="00C61CCB"/>
    <w:rsid w:val="00C640D9"/>
    <w:rsid w:val="00C6472F"/>
    <w:rsid w:val="00C648E5"/>
    <w:rsid w:val="00C66710"/>
    <w:rsid w:val="00C8000F"/>
    <w:rsid w:val="00C802A9"/>
    <w:rsid w:val="00C8482A"/>
    <w:rsid w:val="00C8705D"/>
    <w:rsid w:val="00C90937"/>
    <w:rsid w:val="00C95A11"/>
    <w:rsid w:val="00CA0824"/>
    <w:rsid w:val="00CA08C2"/>
    <w:rsid w:val="00CA23B1"/>
    <w:rsid w:val="00CA2A34"/>
    <w:rsid w:val="00CB4347"/>
    <w:rsid w:val="00CB4AA6"/>
    <w:rsid w:val="00CB4B06"/>
    <w:rsid w:val="00CB4DAA"/>
    <w:rsid w:val="00CB683D"/>
    <w:rsid w:val="00CB70C9"/>
    <w:rsid w:val="00CC3C75"/>
    <w:rsid w:val="00CC41FE"/>
    <w:rsid w:val="00CC4B4E"/>
    <w:rsid w:val="00CD109F"/>
    <w:rsid w:val="00CD184B"/>
    <w:rsid w:val="00CD2607"/>
    <w:rsid w:val="00CD4FC6"/>
    <w:rsid w:val="00CD5870"/>
    <w:rsid w:val="00CD62B7"/>
    <w:rsid w:val="00CE196F"/>
    <w:rsid w:val="00CE7B01"/>
    <w:rsid w:val="00CE7EC3"/>
    <w:rsid w:val="00CF1F5F"/>
    <w:rsid w:val="00CF2052"/>
    <w:rsid w:val="00CF474A"/>
    <w:rsid w:val="00CF7F4B"/>
    <w:rsid w:val="00D021AF"/>
    <w:rsid w:val="00D071E9"/>
    <w:rsid w:val="00D074C3"/>
    <w:rsid w:val="00D1614A"/>
    <w:rsid w:val="00D169CD"/>
    <w:rsid w:val="00D1755B"/>
    <w:rsid w:val="00D21051"/>
    <w:rsid w:val="00D21E31"/>
    <w:rsid w:val="00D221DD"/>
    <w:rsid w:val="00D267B2"/>
    <w:rsid w:val="00D2714D"/>
    <w:rsid w:val="00D27194"/>
    <w:rsid w:val="00D27636"/>
    <w:rsid w:val="00D27890"/>
    <w:rsid w:val="00D43496"/>
    <w:rsid w:val="00D5108C"/>
    <w:rsid w:val="00D54C00"/>
    <w:rsid w:val="00D559A5"/>
    <w:rsid w:val="00D56C61"/>
    <w:rsid w:val="00D6089A"/>
    <w:rsid w:val="00D6653A"/>
    <w:rsid w:val="00D70B90"/>
    <w:rsid w:val="00D70ED0"/>
    <w:rsid w:val="00D71AB1"/>
    <w:rsid w:val="00D7204A"/>
    <w:rsid w:val="00D74BC0"/>
    <w:rsid w:val="00D7565D"/>
    <w:rsid w:val="00D75FFB"/>
    <w:rsid w:val="00D81644"/>
    <w:rsid w:val="00D848B2"/>
    <w:rsid w:val="00D911E2"/>
    <w:rsid w:val="00D937AB"/>
    <w:rsid w:val="00D946C3"/>
    <w:rsid w:val="00D97FC8"/>
    <w:rsid w:val="00DA1453"/>
    <w:rsid w:val="00DA1CB9"/>
    <w:rsid w:val="00DA2721"/>
    <w:rsid w:val="00DA4F58"/>
    <w:rsid w:val="00DA5222"/>
    <w:rsid w:val="00DB0756"/>
    <w:rsid w:val="00DB5B7D"/>
    <w:rsid w:val="00DB657F"/>
    <w:rsid w:val="00DB6F34"/>
    <w:rsid w:val="00DC0536"/>
    <w:rsid w:val="00DC3349"/>
    <w:rsid w:val="00DD0212"/>
    <w:rsid w:val="00DD0647"/>
    <w:rsid w:val="00DD0692"/>
    <w:rsid w:val="00DD15BC"/>
    <w:rsid w:val="00DD166E"/>
    <w:rsid w:val="00DD47EA"/>
    <w:rsid w:val="00DD5146"/>
    <w:rsid w:val="00DD5570"/>
    <w:rsid w:val="00DE441D"/>
    <w:rsid w:val="00DE5988"/>
    <w:rsid w:val="00DE65F7"/>
    <w:rsid w:val="00DF0362"/>
    <w:rsid w:val="00DF7955"/>
    <w:rsid w:val="00E024B5"/>
    <w:rsid w:val="00E04041"/>
    <w:rsid w:val="00E042E8"/>
    <w:rsid w:val="00E043C0"/>
    <w:rsid w:val="00E12008"/>
    <w:rsid w:val="00E13B53"/>
    <w:rsid w:val="00E164BC"/>
    <w:rsid w:val="00E16AC1"/>
    <w:rsid w:val="00E1761E"/>
    <w:rsid w:val="00E213FA"/>
    <w:rsid w:val="00E22451"/>
    <w:rsid w:val="00E25468"/>
    <w:rsid w:val="00E26378"/>
    <w:rsid w:val="00E273F5"/>
    <w:rsid w:val="00E31918"/>
    <w:rsid w:val="00E32757"/>
    <w:rsid w:val="00E35D38"/>
    <w:rsid w:val="00E36351"/>
    <w:rsid w:val="00E402A7"/>
    <w:rsid w:val="00E41F4A"/>
    <w:rsid w:val="00E44C92"/>
    <w:rsid w:val="00E461E4"/>
    <w:rsid w:val="00E464B0"/>
    <w:rsid w:val="00E46F4E"/>
    <w:rsid w:val="00E477D6"/>
    <w:rsid w:val="00E51FAC"/>
    <w:rsid w:val="00E54CBC"/>
    <w:rsid w:val="00E557A1"/>
    <w:rsid w:val="00E63FF4"/>
    <w:rsid w:val="00E6501A"/>
    <w:rsid w:val="00E673E9"/>
    <w:rsid w:val="00E7194E"/>
    <w:rsid w:val="00E764C0"/>
    <w:rsid w:val="00E77DBF"/>
    <w:rsid w:val="00E903C0"/>
    <w:rsid w:val="00E903C5"/>
    <w:rsid w:val="00E9264B"/>
    <w:rsid w:val="00E93AC1"/>
    <w:rsid w:val="00E955C1"/>
    <w:rsid w:val="00E959BB"/>
    <w:rsid w:val="00E95C80"/>
    <w:rsid w:val="00EA0B1A"/>
    <w:rsid w:val="00EA3E91"/>
    <w:rsid w:val="00EA54AE"/>
    <w:rsid w:val="00EA7459"/>
    <w:rsid w:val="00EB6B0D"/>
    <w:rsid w:val="00EB7505"/>
    <w:rsid w:val="00EC2138"/>
    <w:rsid w:val="00EC2F82"/>
    <w:rsid w:val="00EC3E5F"/>
    <w:rsid w:val="00EC43F9"/>
    <w:rsid w:val="00ED0143"/>
    <w:rsid w:val="00ED521D"/>
    <w:rsid w:val="00ED554F"/>
    <w:rsid w:val="00ED6411"/>
    <w:rsid w:val="00EE1F12"/>
    <w:rsid w:val="00EF19E6"/>
    <w:rsid w:val="00EF33DF"/>
    <w:rsid w:val="00EF3906"/>
    <w:rsid w:val="00EF4832"/>
    <w:rsid w:val="00EF6D11"/>
    <w:rsid w:val="00F03BF8"/>
    <w:rsid w:val="00F05580"/>
    <w:rsid w:val="00F101B7"/>
    <w:rsid w:val="00F13E27"/>
    <w:rsid w:val="00F15460"/>
    <w:rsid w:val="00F16F55"/>
    <w:rsid w:val="00F23ACD"/>
    <w:rsid w:val="00F24CBF"/>
    <w:rsid w:val="00F27042"/>
    <w:rsid w:val="00F271F6"/>
    <w:rsid w:val="00F313B2"/>
    <w:rsid w:val="00F331C8"/>
    <w:rsid w:val="00F34333"/>
    <w:rsid w:val="00F36058"/>
    <w:rsid w:val="00F3635D"/>
    <w:rsid w:val="00F44532"/>
    <w:rsid w:val="00F45146"/>
    <w:rsid w:val="00F463B2"/>
    <w:rsid w:val="00F46420"/>
    <w:rsid w:val="00F46C24"/>
    <w:rsid w:val="00F533B8"/>
    <w:rsid w:val="00F56E70"/>
    <w:rsid w:val="00F633A4"/>
    <w:rsid w:val="00F714CD"/>
    <w:rsid w:val="00F71925"/>
    <w:rsid w:val="00F75B7A"/>
    <w:rsid w:val="00F77C5A"/>
    <w:rsid w:val="00F87190"/>
    <w:rsid w:val="00F91B87"/>
    <w:rsid w:val="00F92402"/>
    <w:rsid w:val="00F94163"/>
    <w:rsid w:val="00F95B32"/>
    <w:rsid w:val="00F966E5"/>
    <w:rsid w:val="00FA588B"/>
    <w:rsid w:val="00FA61F0"/>
    <w:rsid w:val="00FA7ACF"/>
    <w:rsid w:val="00FB32E5"/>
    <w:rsid w:val="00FC00F5"/>
    <w:rsid w:val="00FC26A7"/>
    <w:rsid w:val="00FD2261"/>
    <w:rsid w:val="00FD3FF6"/>
    <w:rsid w:val="00FD4B20"/>
    <w:rsid w:val="00FD4D30"/>
    <w:rsid w:val="00FD4F2C"/>
    <w:rsid w:val="00FD5ED8"/>
    <w:rsid w:val="00FE2807"/>
    <w:rsid w:val="00FE4A54"/>
    <w:rsid w:val="00FE74D2"/>
    <w:rsid w:val="00FE7840"/>
    <w:rsid w:val="00FF1EF1"/>
    <w:rsid w:val="00FF210B"/>
    <w:rsid w:val="00FF5945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ED3870"/>
  <w15:docId w15:val="{B677D792-D0FC-4BDD-9353-8E91C328F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3C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24193"/>
    <w:pPr>
      <w:keepNext/>
      <w:keepLines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8773B8"/>
    <w:pPr>
      <w:keepNext/>
      <w:spacing w:after="0" w:line="240" w:lineRule="auto"/>
      <w:outlineLvl w:val="1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.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0">
    <w:name w:val="formattext"/>
    <w:basedOn w:val="a"/>
    <w:rsid w:val="004B43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4B43C2"/>
  </w:style>
  <w:style w:type="paragraph" w:styleId="a4">
    <w:name w:val="No Spacing"/>
    <w:uiPriority w:val="1"/>
    <w:qFormat/>
    <w:rsid w:val="004B43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headertext0">
    <w:name w:val="headertext"/>
    <w:basedOn w:val="a"/>
    <w:rsid w:val="004B43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atch">
    <w:name w:val="match"/>
    <w:basedOn w:val="a0"/>
    <w:rsid w:val="004B43C2"/>
  </w:style>
  <w:style w:type="paragraph" w:styleId="a5">
    <w:name w:val="header"/>
    <w:basedOn w:val="a"/>
    <w:link w:val="a6"/>
    <w:uiPriority w:val="99"/>
    <w:unhideWhenUsed/>
    <w:rsid w:val="004B43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B43C2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8773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ing">
    <w:name w:val="Heading"/>
    <w:rsid w:val="008773B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2">
    <w:name w:val="Head2"/>
    <w:basedOn w:val="a"/>
    <w:rsid w:val="008773B8"/>
    <w:pPr>
      <w:framePr w:w="4899" w:h="3726" w:hSpace="181" w:wrap="around" w:vAnchor="page" w:hAnchor="page" w:x="1418" w:y="1068"/>
      <w:spacing w:after="0" w:line="480" w:lineRule="atLeast"/>
      <w:jc w:val="center"/>
    </w:pPr>
    <w:rPr>
      <w:rFonts w:ascii="SchoolBook" w:hAnsi="SchoolBook"/>
      <w:b/>
      <w:sz w:val="26"/>
      <w:szCs w:val="20"/>
    </w:rPr>
  </w:style>
  <w:style w:type="paragraph" w:styleId="a7">
    <w:name w:val="Body Text"/>
    <w:basedOn w:val="a"/>
    <w:link w:val="a8"/>
    <w:semiHidden/>
    <w:rsid w:val="008773B8"/>
    <w:pPr>
      <w:framePr w:w="4371" w:h="3345" w:hSpace="181" w:wrap="around" w:vAnchor="page" w:hAnchor="page" w:x="1440" w:y="1153" w:anchorLock="1"/>
      <w:spacing w:after="0" w:line="240" w:lineRule="auto"/>
      <w:jc w:val="center"/>
    </w:pPr>
    <w:rPr>
      <w:rFonts w:ascii="Times New Roman" w:hAnsi="Times New Roman"/>
      <w:b/>
      <w:smallCaps/>
      <w:spacing w:val="2"/>
      <w:szCs w:val="20"/>
    </w:rPr>
  </w:style>
  <w:style w:type="character" w:customStyle="1" w:styleId="a8">
    <w:name w:val="Основной текст Знак"/>
    <w:basedOn w:val="a0"/>
    <w:link w:val="a7"/>
    <w:semiHidden/>
    <w:rsid w:val="008773B8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7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73B8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641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641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C80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802A9"/>
    <w:rPr>
      <w:rFonts w:ascii="Calibri" w:eastAsia="Times New Roman" w:hAnsi="Calibri" w:cs="Times New Roman"/>
      <w:lang w:eastAsia="ru-RU"/>
    </w:rPr>
  </w:style>
  <w:style w:type="paragraph" w:customStyle="1" w:styleId="ad">
    <w:name w:val="Таблицы (моноширинный)"/>
    <w:basedOn w:val="a"/>
    <w:next w:val="a"/>
    <w:uiPriority w:val="99"/>
    <w:rsid w:val="00C802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e">
    <w:name w:val="List Paragraph"/>
    <w:basedOn w:val="a"/>
    <w:uiPriority w:val="34"/>
    <w:qFormat/>
    <w:rsid w:val="00D911E2"/>
    <w:pPr>
      <w:autoSpaceDE w:val="0"/>
      <w:autoSpaceDN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customStyle="1" w:styleId="ConsPlusNormal">
    <w:name w:val="ConsPlusNormal"/>
    <w:rsid w:val="008624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6468B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468BE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6468BE"/>
    <w:rPr>
      <w:rFonts w:ascii="Calibri" w:eastAsia="Times New Roman" w:hAnsi="Calibri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468BE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468B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4">
    <w:name w:val="footnote text"/>
    <w:basedOn w:val="a"/>
    <w:link w:val="af5"/>
    <w:uiPriority w:val="99"/>
    <w:unhideWhenUsed/>
    <w:rsid w:val="00255B76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255B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unhideWhenUsed/>
    <w:rsid w:val="00CA0824"/>
    <w:rPr>
      <w:vertAlign w:val="superscript"/>
    </w:rPr>
  </w:style>
  <w:style w:type="paragraph" w:customStyle="1" w:styleId="ConsPlusTitle">
    <w:name w:val="ConsPlusTitle"/>
    <w:rsid w:val="001A035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rsid w:val="00A17A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39"/>
    <w:rsid w:val="00A17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2419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f8">
    <w:name w:val="Hyperlink"/>
    <w:basedOn w:val="a0"/>
    <w:uiPriority w:val="99"/>
    <w:unhideWhenUsed/>
    <w:rsid w:val="000463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9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539C3D-8F7D-4ECC-8770-F2C96AE7E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1494</Words>
  <Characters>8521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Гарбарук</dc:creator>
  <cp:lastModifiedBy>Шелудякова Галина Константиновна</cp:lastModifiedBy>
  <cp:revision>2</cp:revision>
  <cp:lastPrinted>2024-09-11T14:04:00Z</cp:lastPrinted>
  <dcterms:created xsi:type="dcterms:W3CDTF">2024-09-11T14:34:00Z</dcterms:created>
  <dcterms:modified xsi:type="dcterms:W3CDTF">2024-09-11T14:34:00Z</dcterms:modified>
</cp:coreProperties>
</file>