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882" w:rsidRPr="002C15EB" w:rsidRDefault="00A55882" w:rsidP="00E178AD">
      <w:pPr>
        <w:ind w:left="5387" w:right="-58"/>
      </w:pPr>
      <w:r w:rsidRPr="002C15EB">
        <w:t xml:space="preserve">Приложение № </w:t>
      </w:r>
      <w:r w:rsidR="00C04ACD">
        <w:t>2</w:t>
      </w:r>
    </w:p>
    <w:p w:rsidR="00A55882" w:rsidRPr="002C15EB" w:rsidRDefault="00A55882" w:rsidP="00E178AD">
      <w:pPr>
        <w:ind w:left="5387" w:right="-58"/>
      </w:pPr>
      <w:r w:rsidRPr="002C15EB">
        <w:t xml:space="preserve">к распоряжению Комитета </w:t>
      </w:r>
      <w:r w:rsidR="00B165B6" w:rsidRPr="002C15EB">
        <w:br/>
      </w:r>
      <w:r w:rsidRPr="002C15EB">
        <w:t>по энергетике и инженерному обеспечению</w:t>
      </w:r>
      <w:r w:rsidR="00B165B6" w:rsidRPr="002C15EB">
        <w:t xml:space="preserve"> </w:t>
      </w:r>
      <w:r w:rsidRPr="002C15EB">
        <w:t xml:space="preserve">от </w:t>
      </w:r>
      <w:r w:rsidR="00F174A3">
        <w:t>__________</w:t>
      </w:r>
      <w:r w:rsidR="00B165B6" w:rsidRPr="002C15EB">
        <w:t xml:space="preserve"> № </w:t>
      </w:r>
      <w:r w:rsidR="00F174A3">
        <w:t>_____</w:t>
      </w:r>
    </w:p>
    <w:p w:rsidR="00934F96" w:rsidRDefault="00934F96" w:rsidP="003809F5">
      <w:pPr>
        <w:ind w:left="5940"/>
      </w:pPr>
    </w:p>
    <w:p w:rsidR="005B290D" w:rsidRDefault="005B290D" w:rsidP="003809F5">
      <w:pPr>
        <w:ind w:left="5940"/>
      </w:pPr>
    </w:p>
    <w:p w:rsidR="00C70249" w:rsidRPr="00CE6D9E" w:rsidRDefault="00F52BC9" w:rsidP="00F52BC9">
      <w:pPr>
        <w:ind w:firstLine="709"/>
        <w:jc w:val="center"/>
        <w:outlineLvl w:val="2"/>
        <w:rPr>
          <w:b/>
          <w:spacing w:val="20"/>
        </w:rPr>
      </w:pPr>
      <w:r w:rsidRPr="00CE6D9E">
        <w:rPr>
          <w:b/>
          <w:color w:val="000000"/>
          <w:spacing w:val="20"/>
        </w:rPr>
        <w:t>П</w:t>
      </w:r>
      <w:r w:rsidRPr="00CE6D9E">
        <w:rPr>
          <w:b/>
          <w:spacing w:val="20"/>
        </w:rPr>
        <w:t>ОРЯДОК</w:t>
      </w:r>
    </w:p>
    <w:p w:rsidR="0038480A" w:rsidRDefault="00CE6D9E" w:rsidP="000E50FC">
      <w:pPr>
        <w:ind w:firstLine="709"/>
        <w:jc w:val="center"/>
        <w:outlineLvl w:val="2"/>
        <w:rPr>
          <w:b/>
        </w:rPr>
      </w:pPr>
      <w:r w:rsidRPr="00CE6D9E">
        <w:rPr>
          <w:b/>
        </w:rPr>
        <w:t>и сроки проверки и принятия Комитетом по энергетике</w:t>
      </w:r>
      <w:r>
        <w:rPr>
          <w:b/>
        </w:rPr>
        <w:t xml:space="preserve"> </w:t>
      </w:r>
      <w:r w:rsidRPr="00CE6D9E">
        <w:rPr>
          <w:b/>
        </w:rPr>
        <w:t xml:space="preserve">и инженерному обеспечению </w:t>
      </w:r>
      <w:r w:rsidRPr="00CE6D9E">
        <w:rPr>
          <w:b/>
          <w:bCs/>
        </w:rPr>
        <w:t>отчетности о достижении значений результата предоставления</w:t>
      </w:r>
      <w:r>
        <w:rPr>
          <w:b/>
          <w:bCs/>
        </w:rPr>
        <w:br/>
      </w:r>
      <w:r w:rsidRPr="00CE6D9E">
        <w:rPr>
          <w:b/>
          <w:bCs/>
        </w:rPr>
        <w:t>в 2024 году субсидий и дополнительной отчетности</w:t>
      </w:r>
      <w:r w:rsidR="00C70249" w:rsidRPr="00CE6D9E">
        <w:rPr>
          <w:b/>
          <w:bCs/>
        </w:rPr>
        <w:br/>
      </w:r>
    </w:p>
    <w:p w:rsidR="00AB7873" w:rsidRDefault="00DB7FB5" w:rsidP="00DB7FB5">
      <w:pPr>
        <w:ind w:firstLine="567"/>
        <w:jc w:val="both"/>
        <w:rPr>
          <w:bCs/>
        </w:rPr>
      </w:pPr>
      <w:r>
        <w:rPr>
          <w:bCs/>
        </w:rPr>
        <w:t>1. </w:t>
      </w:r>
      <w:r w:rsidRPr="005A1875">
        <w:rPr>
          <w:bCs/>
        </w:rPr>
        <w:t>Получател</w:t>
      </w:r>
      <w:r>
        <w:rPr>
          <w:bCs/>
        </w:rPr>
        <w:t>и</w:t>
      </w:r>
      <w:r w:rsidRPr="005A1875">
        <w:rPr>
          <w:bCs/>
        </w:rPr>
        <w:t xml:space="preserve"> субсидий представля</w:t>
      </w:r>
      <w:r>
        <w:rPr>
          <w:bCs/>
        </w:rPr>
        <w:t>ю</w:t>
      </w:r>
      <w:r w:rsidRPr="005A1875">
        <w:rPr>
          <w:bCs/>
        </w:rPr>
        <w:t xml:space="preserve">т в Комитет </w:t>
      </w:r>
      <w:r>
        <w:rPr>
          <w:bCs/>
        </w:rPr>
        <w:t xml:space="preserve">по энергетике и инженерному обеспечению (далее – Комитет) </w:t>
      </w:r>
      <w:r w:rsidRPr="005A1875">
        <w:rPr>
          <w:bCs/>
        </w:rPr>
        <w:t>отчетность о достижении</w:t>
      </w:r>
      <w:r>
        <w:rPr>
          <w:bCs/>
        </w:rPr>
        <w:t xml:space="preserve"> </w:t>
      </w:r>
      <w:r w:rsidRPr="005A1875">
        <w:rPr>
          <w:bCs/>
        </w:rPr>
        <w:t xml:space="preserve">значений результата </w:t>
      </w:r>
      <w:r w:rsidR="00607A77">
        <w:rPr>
          <w:bCs/>
        </w:rPr>
        <w:t xml:space="preserve">и показателя </w:t>
      </w:r>
      <w:r w:rsidRPr="00635477">
        <w:rPr>
          <w:bCs/>
        </w:rPr>
        <w:t xml:space="preserve">(далее </w:t>
      </w:r>
      <w:r>
        <w:rPr>
          <w:bCs/>
        </w:rPr>
        <w:t>–</w:t>
      </w:r>
      <w:r w:rsidRPr="00635477">
        <w:rPr>
          <w:bCs/>
        </w:rPr>
        <w:t xml:space="preserve"> отчетность) </w:t>
      </w:r>
      <w:r>
        <w:rPr>
          <w:bCs/>
        </w:rPr>
        <w:t>не позднее</w:t>
      </w:r>
      <w:r w:rsidR="00607A77">
        <w:rPr>
          <w:bCs/>
        </w:rPr>
        <w:t xml:space="preserve"> </w:t>
      </w:r>
      <w:r>
        <w:rPr>
          <w:bCs/>
        </w:rPr>
        <w:t>2</w:t>
      </w:r>
      <w:r w:rsidRPr="00635477">
        <w:rPr>
          <w:bCs/>
        </w:rPr>
        <w:t xml:space="preserve">0 календарных дней после завершения отчетного квартала начиная с квартала, в котором заключено соглашение, по </w:t>
      </w:r>
      <w:r>
        <w:rPr>
          <w:bCs/>
          <w:lang w:val="en-US"/>
        </w:rPr>
        <w:t>IV</w:t>
      </w:r>
      <w:r w:rsidRPr="00635477">
        <w:rPr>
          <w:bCs/>
        </w:rPr>
        <w:t xml:space="preserve"> квартал 2024 </w:t>
      </w:r>
      <w:r>
        <w:rPr>
          <w:bCs/>
        </w:rPr>
        <w:t xml:space="preserve">года. </w:t>
      </w:r>
    </w:p>
    <w:p w:rsidR="00DB7FB5" w:rsidRDefault="00DB7FB5" w:rsidP="00DB7FB5">
      <w:pPr>
        <w:ind w:firstLine="567"/>
        <w:jc w:val="both"/>
        <w:rPr>
          <w:bCs/>
        </w:rPr>
      </w:pPr>
      <w:r>
        <w:rPr>
          <w:bCs/>
        </w:rPr>
        <w:t>Отчетность представляется получателем субсидий</w:t>
      </w:r>
      <w:r w:rsidR="00AB7873">
        <w:rPr>
          <w:bCs/>
        </w:rPr>
        <w:t xml:space="preserve"> </w:t>
      </w:r>
      <w:r w:rsidRPr="001841C2">
        <w:t xml:space="preserve">в государственной интегрированной информационной системе управления общественными финансами «Электронный бюджет» </w:t>
      </w:r>
      <w:r w:rsidR="001C7BC1">
        <w:t xml:space="preserve">(далее – ЭБ) </w:t>
      </w:r>
      <w:r w:rsidR="00AB7873" w:rsidRPr="00CE64E3">
        <w:t xml:space="preserve">по форме, </w:t>
      </w:r>
      <w:r w:rsidR="001C7BC1">
        <w:t>установленной соглашением</w:t>
      </w:r>
      <w:r w:rsidR="001C7BC1">
        <w:br/>
        <w:t>о предоставлении субсиди</w:t>
      </w:r>
      <w:r w:rsidR="0035503E">
        <w:t>й</w:t>
      </w:r>
      <w:r w:rsidR="001C7BC1">
        <w:t xml:space="preserve">, </w:t>
      </w:r>
      <w:r w:rsidRPr="001841C2">
        <w:t>и подписывается усиленн</w:t>
      </w:r>
      <w:r>
        <w:t>ой</w:t>
      </w:r>
      <w:r w:rsidRPr="001841C2">
        <w:t xml:space="preserve"> квалифицированн</w:t>
      </w:r>
      <w:r>
        <w:t>ой</w:t>
      </w:r>
      <w:r w:rsidRPr="001841C2">
        <w:t xml:space="preserve"> электронн</w:t>
      </w:r>
      <w:r>
        <w:t>ой</w:t>
      </w:r>
      <w:r w:rsidRPr="001841C2">
        <w:t xml:space="preserve"> подпис</w:t>
      </w:r>
      <w:r>
        <w:t>ью руководителя или уполномоченного лица получателя субсидий.</w:t>
      </w:r>
    </w:p>
    <w:p w:rsidR="00DB7FB5" w:rsidRDefault="00AB7873" w:rsidP="00DB7FB5">
      <w:pPr>
        <w:autoSpaceDE w:val="0"/>
        <w:autoSpaceDN w:val="0"/>
        <w:adjustRightInd w:val="0"/>
        <w:ind w:firstLine="539"/>
        <w:jc w:val="both"/>
      </w:pPr>
      <w:r>
        <w:rPr>
          <w:bCs/>
        </w:rPr>
        <w:t>2</w:t>
      </w:r>
      <w:r w:rsidR="00DB7FB5">
        <w:rPr>
          <w:bCs/>
        </w:rPr>
        <w:t>. </w:t>
      </w:r>
      <w:r w:rsidR="00DB7FB5" w:rsidRPr="005A1875">
        <w:rPr>
          <w:rFonts w:eastAsia="Calibri"/>
          <w:lang w:eastAsia="en-US"/>
        </w:rPr>
        <w:t xml:space="preserve">Получатель субсидий прилагает к отчетности справку </w:t>
      </w:r>
      <w:r w:rsidR="00607A77">
        <w:rPr>
          <w:rFonts w:eastAsia="Calibri"/>
          <w:lang w:eastAsia="en-US"/>
        </w:rPr>
        <w:t>на бумажном носителе</w:t>
      </w:r>
      <w:r w:rsidR="00607A77">
        <w:rPr>
          <w:rFonts w:eastAsia="Calibri"/>
          <w:lang w:eastAsia="en-US"/>
        </w:rPr>
        <w:br/>
      </w:r>
      <w:r w:rsidR="00DB7FB5" w:rsidRPr="005A1875">
        <w:t xml:space="preserve">на дату формирования отчетности о том, что среднемесячный доход от трудовой деятельности работников </w:t>
      </w:r>
      <w:r w:rsidR="00DB7FB5" w:rsidRPr="005A1875">
        <w:rPr>
          <w:rFonts w:eastAsia="Calibri"/>
          <w:lang w:eastAsia="en-US"/>
        </w:rPr>
        <w:t>получателя субсидии (включая его обособленные подразделения, находящиеся</w:t>
      </w:r>
      <w:r w:rsidR="00607A77">
        <w:rPr>
          <w:rFonts w:eastAsia="Calibri"/>
          <w:lang w:eastAsia="en-US"/>
        </w:rPr>
        <w:t xml:space="preserve"> </w:t>
      </w:r>
      <w:r w:rsidR="00DB7FB5" w:rsidRPr="005A1875">
        <w:rPr>
          <w:rFonts w:eastAsia="Calibri"/>
          <w:lang w:eastAsia="en-US"/>
        </w:rPr>
        <w:t xml:space="preserve">на территории Санкт-Петербурга), рассчитываемый </w:t>
      </w:r>
      <w:r w:rsidR="00DB7FB5" w:rsidRPr="005A1875">
        <w:t>на основании данных</w:t>
      </w:r>
      <w:r w:rsidR="00607A77">
        <w:br/>
      </w:r>
      <w:r w:rsidR="00DB7FB5">
        <w:t xml:space="preserve">о фонде оплаты труда и среднесписочной численности, отраженных в </w:t>
      </w:r>
      <w:r w:rsidR="00607A77">
        <w:t>расчете сумм налога на доходы физических лиц, исчисленных и удержанных налоговым агентом</w:t>
      </w:r>
      <w:r w:rsidR="00607A77">
        <w:br/>
        <w:t>(</w:t>
      </w:r>
      <w:r w:rsidR="00DB7FB5">
        <w:t>форм</w:t>
      </w:r>
      <w:r w:rsidR="00607A77">
        <w:t>а</w:t>
      </w:r>
      <w:r w:rsidR="00DB7FB5">
        <w:t xml:space="preserve"> 6-НДФЛ</w:t>
      </w:r>
      <w:r w:rsidR="00607A77">
        <w:t>),</w:t>
      </w:r>
      <w:r w:rsidR="00DB7FB5">
        <w:t xml:space="preserve"> и расчете</w:t>
      </w:r>
      <w:r w:rsidR="00607A77">
        <w:t xml:space="preserve"> </w:t>
      </w:r>
      <w:r w:rsidR="00DB7FB5">
        <w:t xml:space="preserve">по страховым взносам, </w:t>
      </w:r>
      <w:r w:rsidR="00DB7FB5" w:rsidRPr="005A1875">
        <w:rPr>
          <w:rFonts w:eastAsia="Calibri"/>
          <w:lang w:eastAsia="en-US"/>
        </w:rPr>
        <w:t>за период со дня принятия решения</w:t>
      </w:r>
      <w:r w:rsidR="00607A77">
        <w:rPr>
          <w:rFonts w:eastAsia="Calibri"/>
          <w:lang w:eastAsia="en-US"/>
        </w:rPr>
        <w:br/>
      </w:r>
      <w:r w:rsidR="00DB7FB5" w:rsidRPr="005A1875">
        <w:rPr>
          <w:rFonts w:eastAsia="Calibri"/>
          <w:lang w:eastAsia="en-US"/>
        </w:rPr>
        <w:t>о предоставлении субсидий</w:t>
      </w:r>
      <w:r w:rsidR="00607A77">
        <w:rPr>
          <w:rFonts w:eastAsia="Calibri"/>
          <w:lang w:eastAsia="en-US"/>
        </w:rPr>
        <w:t xml:space="preserve"> </w:t>
      </w:r>
      <w:r w:rsidR="00DB7FB5" w:rsidRPr="005A1875">
        <w:rPr>
          <w:rFonts w:eastAsia="Calibri"/>
          <w:lang w:eastAsia="en-US"/>
        </w:rPr>
        <w:t>до даты, по состоянию на которую получателем субсидий формируется отчетность, не ниже размера минимальной заработной платы</w:t>
      </w:r>
      <w:r w:rsidR="00607A77">
        <w:rPr>
          <w:rFonts w:eastAsia="Calibri"/>
          <w:lang w:eastAsia="en-US"/>
        </w:rPr>
        <w:br/>
      </w:r>
      <w:r w:rsidR="00DB7FB5" w:rsidRPr="005A1875">
        <w:rPr>
          <w:rFonts w:eastAsia="Calibri"/>
          <w:lang w:eastAsia="en-US"/>
        </w:rPr>
        <w:t>в Санкт-Петербурге, установленного региональным соглашением</w:t>
      </w:r>
      <w:r w:rsidR="00DB7FB5">
        <w:rPr>
          <w:rFonts w:eastAsia="Calibri"/>
          <w:lang w:eastAsia="en-US"/>
        </w:rPr>
        <w:t xml:space="preserve"> </w:t>
      </w:r>
      <w:r w:rsidR="00DB7FB5" w:rsidRPr="005A1875">
        <w:rPr>
          <w:rFonts w:eastAsia="Calibri"/>
          <w:lang w:eastAsia="en-US"/>
        </w:rPr>
        <w:t>о минимальной заработной плате в Санкт-Петербурге</w:t>
      </w:r>
      <w:r w:rsidR="00607A77">
        <w:rPr>
          <w:rFonts w:eastAsia="Calibri"/>
          <w:lang w:eastAsia="en-US"/>
        </w:rPr>
        <w:t xml:space="preserve"> </w:t>
      </w:r>
      <w:r w:rsidR="00DB7FB5" w:rsidRPr="005A1875">
        <w:rPr>
          <w:rFonts w:eastAsia="Calibri"/>
          <w:lang w:eastAsia="en-US"/>
        </w:rPr>
        <w:t xml:space="preserve">на соответствующий период, а при отсутствии такого соглашения </w:t>
      </w:r>
      <w:r w:rsidR="00DB7FB5" w:rsidRPr="005A1875">
        <w:t xml:space="preserve">– </w:t>
      </w:r>
      <w:r w:rsidR="00DB7FB5" w:rsidRPr="005A1875">
        <w:rPr>
          <w:rFonts w:eastAsia="Calibri"/>
          <w:lang w:eastAsia="en-US"/>
        </w:rPr>
        <w:t xml:space="preserve">размера минимальной заработной платы в Санкт-Петербурге, установленного </w:t>
      </w:r>
      <w:r w:rsidR="000376D4">
        <w:rPr>
          <w:rFonts w:eastAsia="Calibri"/>
          <w:lang w:eastAsia="en-US"/>
        </w:rPr>
        <w:t xml:space="preserve">соответствующим </w:t>
      </w:r>
      <w:r w:rsidR="00DB7FB5" w:rsidRPr="005A1875">
        <w:rPr>
          <w:rFonts w:eastAsia="Calibri"/>
          <w:lang w:eastAsia="en-US"/>
        </w:rPr>
        <w:t>соглашением, действовавшим</w:t>
      </w:r>
      <w:r w:rsidR="000376D4">
        <w:rPr>
          <w:rFonts w:eastAsia="Calibri"/>
          <w:lang w:eastAsia="en-US"/>
        </w:rPr>
        <w:t xml:space="preserve"> </w:t>
      </w:r>
      <w:r w:rsidR="00DB7FB5" w:rsidRPr="005A1875">
        <w:rPr>
          <w:rFonts w:eastAsia="Calibri"/>
          <w:lang w:eastAsia="en-US"/>
        </w:rPr>
        <w:t xml:space="preserve">на </w:t>
      </w:r>
      <w:r w:rsidR="00DB7FB5" w:rsidRPr="001634B8">
        <w:rPr>
          <w:rFonts w:eastAsia="Calibri"/>
          <w:lang w:eastAsia="en-US"/>
        </w:rPr>
        <w:t>31.12.2023</w:t>
      </w:r>
      <w:r w:rsidR="00DB7FB5">
        <w:rPr>
          <w:rFonts w:eastAsia="Calibri"/>
          <w:lang w:eastAsia="en-US"/>
        </w:rPr>
        <w:t xml:space="preserve">, </w:t>
      </w:r>
      <w:r w:rsidR="00DB7FB5">
        <w:t>составленную в свободной форме, подписанную руководителем</w:t>
      </w:r>
      <w:r w:rsidR="000376D4">
        <w:t xml:space="preserve"> </w:t>
      </w:r>
      <w:r w:rsidR="00DB7FB5">
        <w:t>или уполномоченным лицом и заверенную оттиском печати получателя субсидий (при наличии печати).</w:t>
      </w:r>
    </w:p>
    <w:p w:rsidR="001C7BC1" w:rsidRDefault="001C7BC1" w:rsidP="001C7BC1">
      <w:pPr>
        <w:autoSpaceDE w:val="0"/>
        <w:autoSpaceDN w:val="0"/>
        <w:adjustRightInd w:val="0"/>
        <w:ind w:firstLine="539"/>
        <w:jc w:val="both"/>
        <w:rPr>
          <w:bCs/>
        </w:rPr>
      </w:pPr>
      <w:r>
        <w:rPr>
          <w:bCs/>
        </w:rPr>
        <w:t>3.</w:t>
      </w:r>
      <w:r w:rsidR="00DB7FB5" w:rsidRPr="00CE64E3">
        <w:rPr>
          <w:bCs/>
        </w:rPr>
        <w:t> </w:t>
      </w:r>
      <w:r w:rsidRPr="00956CD6">
        <w:t xml:space="preserve">Отдел газификации и топливных ресурсов </w:t>
      </w:r>
      <w:r w:rsidRPr="00CE64E3">
        <w:rPr>
          <w:bCs/>
        </w:rPr>
        <w:t>в течение пяти рабочих дней</w:t>
      </w:r>
      <w:r w:rsidRPr="00CE64E3">
        <w:rPr>
          <w:bCs/>
        </w:rPr>
        <w:br/>
        <w:t>со дня представления получателем субсидий отчетности</w:t>
      </w:r>
      <w:r>
        <w:rPr>
          <w:bCs/>
        </w:rPr>
        <w:t xml:space="preserve"> осуществляет ее проверку</w:t>
      </w:r>
      <w:r>
        <w:rPr>
          <w:bCs/>
        </w:rPr>
        <w:br/>
        <w:t>и принятие посредством ЭБ при условии отсутствия замечаний.</w:t>
      </w:r>
    </w:p>
    <w:p w:rsidR="001C7BC1" w:rsidRDefault="001C7BC1" w:rsidP="001C7BC1">
      <w:pPr>
        <w:autoSpaceDE w:val="0"/>
        <w:autoSpaceDN w:val="0"/>
        <w:adjustRightInd w:val="0"/>
        <w:ind w:firstLine="539"/>
        <w:jc w:val="both"/>
        <w:rPr>
          <w:bCs/>
        </w:rPr>
      </w:pPr>
      <w:r>
        <w:rPr>
          <w:bCs/>
        </w:rPr>
        <w:t xml:space="preserve">4. При наличии замечаний к составу и содержанию отчетности </w:t>
      </w:r>
      <w:r w:rsidRPr="00956CD6">
        <w:t>Отдел газификации</w:t>
      </w:r>
      <w:r>
        <w:br/>
      </w:r>
      <w:r w:rsidRPr="00956CD6">
        <w:t xml:space="preserve">и топливных ресурсов </w:t>
      </w:r>
      <w:r>
        <w:t>в течение пяти рабочих дней возвращает отчетность получателю субсидий на доработку.</w:t>
      </w:r>
    </w:p>
    <w:p w:rsidR="001C7BC1" w:rsidRDefault="001C7BC1" w:rsidP="001C7BC1">
      <w:pPr>
        <w:autoSpaceDE w:val="0"/>
        <w:autoSpaceDN w:val="0"/>
        <w:adjustRightInd w:val="0"/>
        <w:ind w:firstLine="539"/>
        <w:jc w:val="both"/>
        <w:rPr>
          <w:bCs/>
        </w:rPr>
      </w:pPr>
      <w:r>
        <w:rPr>
          <w:bCs/>
        </w:rPr>
        <w:t xml:space="preserve">Получатель субсидии в </w:t>
      </w:r>
      <w:r w:rsidRPr="001C7BC1">
        <w:rPr>
          <w:bCs/>
        </w:rPr>
        <w:t>течение пяти рабочих дней</w:t>
      </w:r>
      <w:r>
        <w:rPr>
          <w:bCs/>
        </w:rPr>
        <w:t xml:space="preserve"> устраняет полученные замечания и направляет доработанные отчеты в Комитет.</w:t>
      </w:r>
    </w:p>
    <w:p w:rsidR="001C7BC1" w:rsidRDefault="001C7BC1" w:rsidP="001C7BC1">
      <w:pPr>
        <w:autoSpaceDE w:val="0"/>
        <w:autoSpaceDN w:val="0"/>
        <w:adjustRightInd w:val="0"/>
        <w:ind w:firstLine="539"/>
        <w:jc w:val="both"/>
        <w:rPr>
          <w:bCs/>
        </w:rPr>
      </w:pPr>
      <w:r>
        <w:rPr>
          <w:bCs/>
        </w:rPr>
        <w:t>5. </w:t>
      </w:r>
      <w:r w:rsidR="00CC793F" w:rsidRPr="00956CD6">
        <w:t xml:space="preserve">Отдел газификации и топливных ресурсов </w:t>
      </w:r>
      <w:r w:rsidRPr="00CE64E3">
        <w:rPr>
          <w:bCs/>
        </w:rPr>
        <w:t xml:space="preserve">проводит оценку достижения получателем субсидий значений результата и показателя, установленных в соглашении, </w:t>
      </w:r>
      <w:r w:rsidR="00CC793F">
        <w:rPr>
          <w:bCs/>
        </w:rPr>
        <w:br/>
      </w:r>
      <w:r w:rsidR="00CC793F" w:rsidRPr="00CE64E3">
        <w:rPr>
          <w:bCs/>
        </w:rPr>
        <w:t>в течение пяти рабочих дней</w:t>
      </w:r>
      <w:r w:rsidR="00CC793F">
        <w:rPr>
          <w:bCs/>
        </w:rPr>
        <w:t xml:space="preserve"> </w:t>
      </w:r>
      <w:r w:rsidR="00CC793F" w:rsidRPr="00CE64E3">
        <w:rPr>
          <w:bCs/>
        </w:rPr>
        <w:t>со дня представления получателем субсидий отчетности</w:t>
      </w:r>
      <w:r w:rsidR="00CC793F">
        <w:rPr>
          <w:bCs/>
        </w:rPr>
        <w:t>.</w:t>
      </w:r>
    </w:p>
    <w:p w:rsidR="00B466AB" w:rsidRPr="00956CD6" w:rsidRDefault="00956CD6" w:rsidP="00B466AB">
      <w:pPr>
        <w:ind w:firstLine="567"/>
        <w:jc w:val="both"/>
      </w:pPr>
      <w:r w:rsidRPr="00956CD6">
        <w:t>6</w:t>
      </w:r>
      <w:r w:rsidR="00B466AB" w:rsidRPr="00956CD6">
        <w:t>.</w:t>
      </w:r>
      <w:r w:rsidRPr="00956CD6">
        <w:t> </w:t>
      </w:r>
      <w:r w:rsidR="00B466AB" w:rsidRPr="00956CD6">
        <w:t>По результатам оценки достижения конечного значения результата предоставления субсидий Отдел газификации и топливных ресурсов не позднее 5 рабочих дней со дня окончания срока проведения оценки составляет соответствующий акт, который утверждается заместителем председателя Комитета.</w:t>
      </w:r>
    </w:p>
    <w:p w:rsidR="00B92650" w:rsidRDefault="00B92650" w:rsidP="00B92650">
      <w:pPr>
        <w:ind w:left="-1134" w:right="1133"/>
        <w:jc w:val="both"/>
      </w:pPr>
    </w:p>
    <w:p w:rsidR="00B92650" w:rsidRDefault="00B92650" w:rsidP="00B92650">
      <w:pPr>
        <w:ind w:left="-1134" w:right="1133"/>
        <w:jc w:val="both"/>
      </w:pPr>
    </w:p>
    <w:p w:rsidR="00B92650" w:rsidRDefault="00B92650" w:rsidP="00B92650">
      <w:pPr>
        <w:ind w:left="-1134" w:right="1133"/>
        <w:jc w:val="both"/>
      </w:pPr>
    </w:p>
    <w:p w:rsidR="00B92650" w:rsidRDefault="00B92650" w:rsidP="00B92650">
      <w:pPr>
        <w:ind w:left="-1134" w:right="1133"/>
        <w:jc w:val="both"/>
      </w:pPr>
      <w:r>
        <w:t>Заместитель председателя Комитета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proofErr w:type="spellStart"/>
      <w:r>
        <w:t>Р.В.Балуев</w:t>
      </w:r>
      <w:proofErr w:type="spellEnd"/>
    </w:p>
    <w:p w:rsidR="00B92650" w:rsidRDefault="00B92650" w:rsidP="00B92650">
      <w:pPr>
        <w:ind w:left="-1134" w:right="1133"/>
        <w:jc w:val="both"/>
      </w:pPr>
    </w:p>
    <w:p w:rsidR="00B92650" w:rsidRDefault="00B92650" w:rsidP="00B92650">
      <w:pPr>
        <w:ind w:left="-1134" w:right="1133"/>
        <w:jc w:val="both"/>
      </w:pPr>
    </w:p>
    <w:p w:rsidR="00B92650" w:rsidRDefault="00B92650" w:rsidP="00B92650">
      <w:pPr>
        <w:ind w:left="-1134" w:right="851"/>
        <w:jc w:val="both"/>
      </w:pPr>
    </w:p>
    <w:p w:rsidR="00B92650" w:rsidRDefault="00B92650" w:rsidP="00B92650">
      <w:pPr>
        <w:ind w:left="-1134" w:right="992"/>
        <w:jc w:val="both"/>
      </w:pPr>
      <w:r>
        <w:t>Начальник Юридического отдела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proofErr w:type="spellStart"/>
      <w:r>
        <w:t>К.С.Соколов</w:t>
      </w:r>
      <w:proofErr w:type="spellEnd"/>
    </w:p>
    <w:p w:rsidR="00B92650" w:rsidRDefault="00B92650" w:rsidP="00B92650">
      <w:pPr>
        <w:ind w:left="-1134" w:right="1133"/>
        <w:jc w:val="both"/>
      </w:pPr>
    </w:p>
    <w:p w:rsidR="007C0F42" w:rsidRDefault="007C0F42" w:rsidP="00B92650">
      <w:pPr>
        <w:ind w:left="-1134" w:right="1133"/>
        <w:jc w:val="both"/>
      </w:pPr>
      <w:bookmarkStart w:id="0" w:name="_GoBack"/>
      <w:bookmarkEnd w:id="0"/>
    </w:p>
    <w:p w:rsidR="00B92650" w:rsidRDefault="00B92650" w:rsidP="00B92650">
      <w:pPr>
        <w:ind w:left="-1134" w:right="1133"/>
        <w:jc w:val="both"/>
      </w:pPr>
    </w:p>
    <w:p w:rsidR="00B92650" w:rsidRDefault="00B92650" w:rsidP="00B92650">
      <w:pPr>
        <w:ind w:left="-1134" w:right="1133"/>
        <w:jc w:val="both"/>
      </w:pPr>
      <w:r>
        <w:t xml:space="preserve">Начальник Отдела газификации и топливных ресурсов                                            </w:t>
      </w:r>
      <w:proofErr w:type="spellStart"/>
      <w:r>
        <w:t>О.В.Бушмелева</w:t>
      </w:r>
      <w:proofErr w:type="spellEnd"/>
    </w:p>
    <w:p w:rsidR="00B466AB" w:rsidRPr="00B92650" w:rsidRDefault="00B466AB" w:rsidP="00B466AB">
      <w:pPr>
        <w:ind w:firstLine="567"/>
        <w:jc w:val="both"/>
      </w:pPr>
    </w:p>
    <w:sectPr w:rsidR="00B466AB" w:rsidRPr="00B92650" w:rsidSect="005B290D">
      <w:footerReference w:type="default" r:id="rId8"/>
      <w:footnotePr>
        <w:numStart w:val="4"/>
      </w:footnotePr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6F8" w:rsidRDefault="004756F8">
      <w:r>
        <w:separator/>
      </w:r>
    </w:p>
  </w:endnote>
  <w:endnote w:type="continuationSeparator" w:id="0">
    <w:p w:rsidR="004756F8" w:rsidRDefault="00475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D99" w:rsidRDefault="00573D99" w:rsidP="001F3A3C">
    <w:pPr>
      <w:pStyle w:val="a8"/>
      <w:framePr w:wrap="auto" w:vAnchor="text" w:hAnchor="margin" w:xAlign="center" w:y="1"/>
      <w:rPr>
        <w:rStyle w:val="a7"/>
        <w:rFonts w:cs="Arial"/>
      </w:rPr>
    </w:pPr>
  </w:p>
  <w:p w:rsidR="00573D99" w:rsidRDefault="00573D9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6F8" w:rsidRDefault="004756F8">
      <w:r>
        <w:separator/>
      </w:r>
    </w:p>
  </w:footnote>
  <w:footnote w:type="continuationSeparator" w:id="0">
    <w:p w:rsidR="004756F8" w:rsidRDefault="00475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12989"/>
    <w:multiLevelType w:val="multilevel"/>
    <w:tmpl w:val="317230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" w15:restartNumberingAfterBreak="0">
    <w:nsid w:val="1B4F6BFB"/>
    <w:multiLevelType w:val="hybridMultilevel"/>
    <w:tmpl w:val="437689E8"/>
    <w:lvl w:ilvl="0" w:tplc="9EA4880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6F3B0AD8"/>
    <w:multiLevelType w:val="multilevel"/>
    <w:tmpl w:val="86A4B50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894"/>
        </w:tabs>
        <w:ind w:left="894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2"/>
        </w:tabs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0"/>
        </w:tabs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numStart w:val="4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3BE"/>
    <w:rsid w:val="0000157B"/>
    <w:rsid w:val="00002E58"/>
    <w:rsid w:val="000039FD"/>
    <w:rsid w:val="0000763D"/>
    <w:rsid w:val="0001153D"/>
    <w:rsid w:val="00012224"/>
    <w:rsid w:val="00013334"/>
    <w:rsid w:val="00013BBA"/>
    <w:rsid w:val="00014A6B"/>
    <w:rsid w:val="00016B56"/>
    <w:rsid w:val="00022849"/>
    <w:rsid w:val="000254A7"/>
    <w:rsid w:val="0003055D"/>
    <w:rsid w:val="00031648"/>
    <w:rsid w:val="00032F96"/>
    <w:rsid w:val="00035E18"/>
    <w:rsid w:val="000376D4"/>
    <w:rsid w:val="0004108B"/>
    <w:rsid w:val="000414B6"/>
    <w:rsid w:val="000415D3"/>
    <w:rsid w:val="00041A96"/>
    <w:rsid w:val="0005088E"/>
    <w:rsid w:val="000511E2"/>
    <w:rsid w:val="00051418"/>
    <w:rsid w:val="00052B37"/>
    <w:rsid w:val="000536B9"/>
    <w:rsid w:val="00053C5A"/>
    <w:rsid w:val="00061F94"/>
    <w:rsid w:val="00065CE0"/>
    <w:rsid w:val="00066D25"/>
    <w:rsid w:val="0007121B"/>
    <w:rsid w:val="00071CF7"/>
    <w:rsid w:val="00072932"/>
    <w:rsid w:val="00072DC6"/>
    <w:rsid w:val="00074C66"/>
    <w:rsid w:val="00076124"/>
    <w:rsid w:val="00082F44"/>
    <w:rsid w:val="000904E4"/>
    <w:rsid w:val="0009182C"/>
    <w:rsid w:val="00094C35"/>
    <w:rsid w:val="000A0A25"/>
    <w:rsid w:val="000A0F96"/>
    <w:rsid w:val="000A1175"/>
    <w:rsid w:val="000A25E0"/>
    <w:rsid w:val="000A5BC3"/>
    <w:rsid w:val="000A71EA"/>
    <w:rsid w:val="000B0C59"/>
    <w:rsid w:val="000B2A3A"/>
    <w:rsid w:val="000B2B3C"/>
    <w:rsid w:val="000B4484"/>
    <w:rsid w:val="000B5908"/>
    <w:rsid w:val="000B7889"/>
    <w:rsid w:val="000C2DC2"/>
    <w:rsid w:val="000C3BE9"/>
    <w:rsid w:val="000C7F17"/>
    <w:rsid w:val="000D1929"/>
    <w:rsid w:val="000D2E58"/>
    <w:rsid w:val="000D393F"/>
    <w:rsid w:val="000D6994"/>
    <w:rsid w:val="000D79DC"/>
    <w:rsid w:val="000D7BBC"/>
    <w:rsid w:val="000E13B4"/>
    <w:rsid w:val="000E19D9"/>
    <w:rsid w:val="000E3804"/>
    <w:rsid w:val="000E4BF0"/>
    <w:rsid w:val="000E50FC"/>
    <w:rsid w:val="000E58EE"/>
    <w:rsid w:val="000E7458"/>
    <w:rsid w:val="000E7568"/>
    <w:rsid w:val="000E7A20"/>
    <w:rsid w:val="000E7FDD"/>
    <w:rsid w:val="000F2730"/>
    <w:rsid w:val="000F4BE1"/>
    <w:rsid w:val="000F4EFB"/>
    <w:rsid w:val="0010737B"/>
    <w:rsid w:val="001115FF"/>
    <w:rsid w:val="00111648"/>
    <w:rsid w:val="0011459E"/>
    <w:rsid w:val="001203A6"/>
    <w:rsid w:val="00120CBF"/>
    <w:rsid w:val="00126F89"/>
    <w:rsid w:val="00127A90"/>
    <w:rsid w:val="001315EF"/>
    <w:rsid w:val="00134273"/>
    <w:rsid w:val="0013679B"/>
    <w:rsid w:val="00136FA0"/>
    <w:rsid w:val="001453A7"/>
    <w:rsid w:val="001456A8"/>
    <w:rsid w:val="001526AC"/>
    <w:rsid w:val="0015704F"/>
    <w:rsid w:val="00162FF8"/>
    <w:rsid w:val="00163806"/>
    <w:rsid w:val="00172561"/>
    <w:rsid w:val="001775EE"/>
    <w:rsid w:val="001829E4"/>
    <w:rsid w:val="00183249"/>
    <w:rsid w:val="00184521"/>
    <w:rsid w:val="00186044"/>
    <w:rsid w:val="001932CB"/>
    <w:rsid w:val="00196876"/>
    <w:rsid w:val="001A3A28"/>
    <w:rsid w:val="001B090D"/>
    <w:rsid w:val="001B10E4"/>
    <w:rsid w:val="001B2D7E"/>
    <w:rsid w:val="001B2F5C"/>
    <w:rsid w:val="001C0156"/>
    <w:rsid w:val="001C3BFC"/>
    <w:rsid w:val="001C7BC1"/>
    <w:rsid w:val="001D175D"/>
    <w:rsid w:val="001D4F51"/>
    <w:rsid w:val="001D647D"/>
    <w:rsid w:val="001D7194"/>
    <w:rsid w:val="001D78B4"/>
    <w:rsid w:val="001E5DCB"/>
    <w:rsid w:val="001E7A8A"/>
    <w:rsid w:val="001F23AB"/>
    <w:rsid w:val="001F3A3C"/>
    <w:rsid w:val="00200560"/>
    <w:rsid w:val="00202D2A"/>
    <w:rsid w:val="00205314"/>
    <w:rsid w:val="00212578"/>
    <w:rsid w:val="00212AB8"/>
    <w:rsid w:val="00213974"/>
    <w:rsid w:val="0021487D"/>
    <w:rsid w:val="00215DDF"/>
    <w:rsid w:val="002173B1"/>
    <w:rsid w:val="00221B20"/>
    <w:rsid w:val="002222E8"/>
    <w:rsid w:val="0022604E"/>
    <w:rsid w:val="00226861"/>
    <w:rsid w:val="00226932"/>
    <w:rsid w:val="00227BBB"/>
    <w:rsid w:val="0023272F"/>
    <w:rsid w:val="00232EF7"/>
    <w:rsid w:val="0023389D"/>
    <w:rsid w:val="00242A4F"/>
    <w:rsid w:val="00245019"/>
    <w:rsid w:val="0024736E"/>
    <w:rsid w:val="002529E7"/>
    <w:rsid w:val="00256FDB"/>
    <w:rsid w:val="00261ACE"/>
    <w:rsid w:val="002630B1"/>
    <w:rsid w:val="002646E0"/>
    <w:rsid w:val="0026574D"/>
    <w:rsid w:val="00270948"/>
    <w:rsid w:val="00271447"/>
    <w:rsid w:val="00272BC6"/>
    <w:rsid w:val="00280F72"/>
    <w:rsid w:val="00282EF7"/>
    <w:rsid w:val="00284552"/>
    <w:rsid w:val="00285D65"/>
    <w:rsid w:val="002862A8"/>
    <w:rsid w:val="0028732B"/>
    <w:rsid w:val="0028780D"/>
    <w:rsid w:val="00292AA1"/>
    <w:rsid w:val="002937DF"/>
    <w:rsid w:val="002948FB"/>
    <w:rsid w:val="002954B6"/>
    <w:rsid w:val="002A2DE8"/>
    <w:rsid w:val="002A43AB"/>
    <w:rsid w:val="002B1B0A"/>
    <w:rsid w:val="002B3820"/>
    <w:rsid w:val="002C08B2"/>
    <w:rsid w:val="002C15EB"/>
    <w:rsid w:val="002C1E34"/>
    <w:rsid w:val="002C424D"/>
    <w:rsid w:val="002C5123"/>
    <w:rsid w:val="002C62B5"/>
    <w:rsid w:val="002C675D"/>
    <w:rsid w:val="002C7653"/>
    <w:rsid w:val="002D1D4A"/>
    <w:rsid w:val="002D30A9"/>
    <w:rsid w:val="002D527B"/>
    <w:rsid w:val="002D5F99"/>
    <w:rsid w:val="002D7017"/>
    <w:rsid w:val="002E3A30"/>
    <w:rsid w:val="002E425D"/>
    <w:rsid w:val="002E5577"/>
    <w:rsid w:val="002F0E87"/>
    <w:rsid w:val="002F4237"/>
    <w:rsid w:val="0030051E"/>
    <w:rsid w:val="003010A5"/>
    <w:rsid w:val="0030579F"/>
    <w:rsid w:val="0030582C"/>
    <w:rsid w:val="0030599A"/>
    <w:rsid w:val="0030609C"/>
    <w:rsid w:val="003072B2"/>
    <w:rsid w:val="00310DED"/>
    <w:rsid w:val="0031509C"/>
    <w:rsid w:val="00315FED"/>
    <w:rsid w:val="00321A1D"/>
    <w:rsid w:val="00324F5D"/>
    <w:rsid w:val="00326522"/>
    <w:rsid w:val="003334C7"/>
    <w:rsid w:val="0033601C"/>
    <w:rsid w:val="00340867"/>
    <w:rsid w:val="00340BFC"/>
    <w:rsid w:val="00354130"/>
    <w:rsid w:val="0035503E"/>
    <w:rsid w:val="00356410"/>
    <w:rsid w:val="00356672"/>
    <w:rsid w:val="00356F58"/>
    <w:rsid w:val="00357FE9"/>
    <w:rsid w:val="00360BCF"/>
    <w:rsid w:val="00361130"/>
    <w:rsid w:val="00366502"/>
    <w:rsid w:val="00371555"/>
    <w:rsid w:val="00372957"/>
    <w:rsid w:val="0037789F"/>
    <w:rsid w:val="003809F5"/>
    <w:rsid w:val="00380A6E"/>
    <w:rsid w:val="00384294"/>
    <w:rsid w:val="0038480A"/>
    <w:rsid w:val="00385C9E"/>
    <w:rsid w:val="00386188"/>
    <w:rsid w:val="0039098C"/>
    <w:rsid w:val="003911EF"/>
    <w:rsid w:val="003954DC"/>
    <w:rsid w:val="003A4D18"/>
    <w:rsid w:val="003A7E24"/>
    <w:rsid w:val="003B065E"/>
    <w:rsid w:val="003B341D"/>
    <w:rsid w:val="003B424E"/>
    <w:rsid w:val="003B4AA4"/>
    <w:rsid w:val="003B59B8"/>
    <w:rsid w:val="003B6260"/>
    <w:rsid w:val="003C616F"/>
    <w:rsid w:val="003D0306"/>
    <w:rsid w:val="003D0B57"/>
    <w:rsid w:val="003D0D04"/>
    <w:rsid w:val="003D5188"/>
    <w:rsid w:val="003D7330"/>
    <w:rsid w:val="003E2CB6"/>
    <w:rsid w:val="003E3BBA"/>
    <w:rsid w:val="003E4E1A"/>
    <w:rsid w:val="003E5634"/>
    <w:rsid w:val="003F3532"/>
    <w:rsid w:val="003F71C0"/>
    <w:rsid w:val="003F775E"/>
    <w:rsid w:val="003F7FEC"/>
    <w:rsid w:val="00400050"/>
    <w:rsid w:val="0040016A"/>
    <w:rsid w:val="00400419"/>
    <w:rsid w:val="00402C74"/>
    <w:rsid w:val="00403F76"/>
    <w:rsid w:val="00404A61"/>
    <w:rsid w:val="00411951"/>
    <w:rsid w:val="00414855"/>
    <w:rsid w:val="004159B3"/>
    <w:rsid w:val="00416502"/>
    <w:rsid w:val="00426414"/>
    <w:rsid w:val="004269DC"/>
    <w:rsid w:val="00430D04"/>
    <w:rsid w:val="00434850"/>
    <w:rsid w:val="004379BA"/>
    <w:rsid w:val="00445CA0"/>
    <w:rsid w:val="00447A25"/>
    <w:rsid w:val="004525CE"/>
    <w:rsid w:val="004558BB"/>
    <w:rsid w:val="00456011"/>
    <w:rsid w:val="00456BB2"/>
    <w:rsid w:val="00461E44"/>
    <w:rsid w:val="00462471"/>
    <w:rsid w:val="0047199B"/>
    <w:rsid w:val="004744DE"/>
    <w:rsid w:val="004756F8"/>
    <w:rsid w:val="00476E2F"/>
    <w:rsid w:val="00480403"/>
    <w:rsid w:val="004809CC"/>
    <w:rsid w:val="004866B4"/>
    <w:rsid w:val="00486F62"/>
    <w:rsid w:val="00487DFA"/>
    <w:rsid w:val="00492B72"/>
    <w:rsid w:val="00492DF7"/>
    <w:rsid w:val="00495D6C"/>
    <w:rsid w:val="004A2401"/>
    <w:rsid w:val="004A25DD"/>
    <w:rsid w:val="004A5467"/>
    <w:rsid w:val="004A5C65"/>
    <w:rsid w:val="004A7EC7"/>
    <w:rsid w:val="004B004C"/>
    <w:rsid w:val="004B214F"/>
    <w:rsid w:val="004B5CF9"/>
    <w:rsid w:val="004B6E9E"/>
    <w:rsid w:val="004C07EE"/>
    <w:rsid w:val="004C0EA7"/>
    <w:rsid w:val="004D3186"/>
    <w:rsid w:val="004D43D4"/>
    <w:rsid w:val="004D4643"/>
    <w:rsid w:val="004D6E1A"/>
    <w:rsid w:val="004E3908"/>
    <w:rsid w:val="004E671A"/>
    <w:rsid w:val="004E6DDF"/>
    <w:rsid w:val="004F0141"/>
    <w:rsid w:val="004F0703"/>
    <w:rsid w:val="004F0804"/>
    <w:rsid w:val="004F379B"/>
    <w:rsid w:val="004F3C56"/>
    <w:rsid w:val="004F4FBE"/>
    <w:rsid w:val="004F6AC3"/>
    <w:rsid w:val="00501A5D"/>
    <w:rsid w:val="00502F42"/>
    <w:rsid w:val="00502FE1"/>
    <w:rsid w:val="005067B4"/>
    <w:rsid w:val="00507694"/>
    <w:rsid w:val="00510A90"/>
    <w:rsid w:val="005166C6"/>
    <w:rsid w:val="00517715"/>
    <w:rsid w:val="00517B05"/>
    <w:rsid w:val="00520044"/>
    <w:rsid w:val="0052060B"/>
    <w:rsid w:val="00521201"/>
    <w:rsid w:val="005323B4"/>
    <w:rsid w:val="00537C17"/>
    <w:rsid w:val="00541172"/>
    <w:rsid w:val="0054229D"/>
    <w:rsid w:val="00543124"/>
    <w:rsid w:val="005434F3"/>
    <w:rsid w:val="0054496E"/>
    <w:rsid w:val="00547895"/>
    <w:rsid w:val="005510FF"/>
    <w:rsid w:val="00552467"/>
    <w:rsid w:val="00561402"/>
    <w:rsid w:val="00563340"/>
    <w:rsid w:val="00563346"/>
    <w:rsid w:val="005641F4"/>
    <w:rsid w:val="00572D88"/>
    <w:rsid w:val="00573D99"/>
    <w:rsid w:val="005831C7"/>
    <w:rsid w:val="00585D33"/>
    <w:rsid w:val="00587306"/>
    <w:rsid w:val="00590603"/>
    <w:rsid w:val="00590FAA"/>
    <w:rsid w:val="0059195B"/>
    <w:rsid w:val="0059235F"/>
    <w:rsid w:val="005933DB"/>
    <w:rsid w:val="0059364C"/>
    <w:rsid w:val="00593BE8"/>
    <w:rsid w:val="00596742"/>
    <w:rsid w:val="00597213"/>
    <w:rsid w:val="005A11B1"/>
    <w:rsid w:val="005A1E4E"/>
    <w:rsid w:val="005A207A"/>
    <w:rsid w:val="005A2DB1"/>
    <w:rsid w:val="005A37DB"/>
    <w:rsid w:val="005A5721"/>
    <w:rsid w:val="005A5C57"/>
    <w:rsid w:val="005A6FAE"/>
    <w:rsid w:val="005A7287"/>
    <w:rsid w:val="005A7A72"/>
    <w:rsid w:val="005B01E8"/>
    <w:rsid w:val="005B0492"/>
    <w:rsid w:val="005B0BF8"/>
    <w:rsid w:val="005B0CD1"/>
    <w:rsid w:val="005B1E39"/>
    <w:rsid w:val="005B290D"/>
    <w:rsid w:val="005B633B"/>
    <w:rsid w:val="005C0185"/>
    <w:rsid w:val="005C0D24"/>
    <w:rsid w:val="005C0D2A"/>
    <w:rsid w:val="005C70A8"/>
    <w:rsid w:val="005D33F9"/>
    <w:rsid w:val="005D50B6"/>
    <w:rsid w:val="005D7F00"/>
    <w:rsid w:val="005D7F3F"/>
    <w:rsid w:val="005E1281"/>
    <w:rsid w:val="005E3A02"/>
    <w:rsid w:val="005E5F91"/>
    <w:rsid w:val="005F157A"/>
    <w:rsid w:val="005F2D23"/>
    <w:rsid w:val="005F34E1"/>
    <w:rsid w:val="005F7D83"/>
    <w:rsid w:val="00605FE4"/>
    <w:rsid w:val="00607A77"/>
    <w:rsid w:val="006132B9"/>
    <w:rsid w:val="00615CC9"/>
    <w:rsid w:val="0062069E"/>
    <w:rsid w:val="00623FDB"/>
    <w:rsid w:val="00630157"/>
    <w:rsid w:val="00630DC3"/>
    <w:rsid w:val="00631982"/>
    <w:rsid w:val="00631D7F"/>
    <w:rsid w:val="00631F28"/>
    <w:rsid w:val="00633BE8"/>
    <w:rsid w:val="006365E1"/>
    <w:rsid w:val="00642D02"/>
    <w:rsid w:val="00643BE9"/>
    <w:rsid w:val="006459B8"/>
    <w:rsid w:val="0065027E"/>
    <w:rsid w:val="0065076A"/>
    <w:rsid w:val="006537A1"/>
    <w:rsid w:val="00654DB2"/>
    <w:rsid w:val="006606EE"/>
    <w:rsid w:val="00660E27"/>
    <w:rsid w:val="0066109B"/>
    <w:rsid w:val="0066359B"/>
    <w:rsid w:val="00663D58"/>
    <w:rsid w:val="00673FB6"/>
    <w:rsid w:val="00675782"/>
    <w:rsid w:val="006817C3"/>
    <w:rsid w:val="00683736"/>
    <w:rsid w:val="00687049"/>
    <w:rsid w:val="00690166"/>
    <w:rsid w:val="006910B1"/>
    <w:rsid w:val="00691E7E"/>
    <w:rsid w:val="00692450"/>
    <w:rsid w:val="00694270"/>
    <w:rsid w:val="006973E2"/>
    <w:rsid w:val="006A312D"/>
    <w:rsid w:val="006B12F5"/>
    <w:rsid w:val="006B208E"/>
    <w:rsid w:val="006B3819"/>
    <w:rsid w:val="006B592F"/>
    <w:rsid w:val="006C1361"/>
    <w:rsid w:val="006C1FA9"/>
    <w:rsid w:val="006D0771"/>
    <w:rsid w:val="006D1183"/>
    <w:rsid w:val="006D5A6F"/>
    <w:rsid w:val="006D74C8"/>
    <w:rsid w:val="006E68EF"/>
    <w:rsid w:val="006F1A77"/>
    <w:rsid w:val="006F2AE3"/>
    <w:rsid w:val="006F48A7"/>
    <w:rsid w:val="007013C7"/>
    <w:rsid w:val="00702606"/>
    <w:rsid w:val="00706583"/>
    <w:rsid w:val="00712CAF"/>
    <w:rsid w:val="00713B5E"/>
    <w:rsid w:val="00713C4E"/>
    <w:rsid w:val="0071560E"/>
    <w:rsid w:val="00717AE2"/>
    <w:rsid w:val="00725552"/>
    <w:rsid w:val="00730C5D"/>
    <w:rsid w:val="0073251B"/>
    <w:rsid w:val="007445A1"/>
    <w:rsid w:val="00747C2C"/>
    <w:rsid w:val="007511E0"/>
    <w:rsid w:val="00755734"/>
    <w:rsid w:val="00757828"/>
    <w:rsid w:val="007629E1"/>
    <w:rsid w:val="00763F88"/>
    <w:rsid w:val="00767C9D"/>
    <w:rsid w:val="00774A58"/>
    <w:rsid w:val="0078357F"/>
    <w:rsid w:val="00784FA0"/>
    <w:rsid w:val="00792DFE"/>
    <w:rsid w:val="007938A6"/>
    <w:rsid w:val="00794292"/>
    <w:rsid w:val="00797F7F"/>
    <w:rsid w:val="007A014E"/>
    <w:rsid w:val="007A1EA6"/>
    <w:rsid w:val="007A32C7"/>
    <w:rsid w:val="007A4800"/>
    <w:rsid w:val="007A4E7D"/>
    <w:rsid w:val="007C0C0B"/>
    <w:rsid w:val="007C0F42"/>
    <w:rsid w:val="007C2238"/>
    <w:rsid w:val="007C5260"/>
    <w:rsid w:val="007C6F94"/>
    <w:rsid w:val="007D2D42"/>
    <w:rsid w:val="007D6487"/>
    <w:rsid w:val="007D6A64"/>
    <w:rsid w:val="007E263E"/>
    <w:rsid w:val="007E4269"/>
    <w:rsid w:val="007F0531"/>
    <w:rsid w:val="007F18C8"/>
    <w:rsid w:val="007F1A0B"/>
    <w:rsid w:val="007F6041"/>
    <w:rsid w:val="0080049C"/>
    <w:rsid w:val="008047EA"/>
    <w:rsid w:val="00804844"/>
    <w:rsid w:val="00804AFB"/>
    <w:rsid w:val="00805408"/>
    <w:rsid w:val="00805F98"/>
    <w:rsid w:val="0081138A"/>
    <w:rsid w:val="00811E05"/>
    <w:rsid w:val="00815501"/>
    <w:rsid w:val="008158F2"/>
    <w:rsid w:val="00817077"/>
    <w:rsid w:val="00817BD5"/>
    <w:rsid w:val="00821A85"/>
    <w:rsid w:val="00824368"/>
    <w:rsid w:val="00827F3E"/>
    <w:rsid w:val="00831F2C"/>
    <w:rsid w:val="0083213B"/>
    <w:rsid w:val="00832470"/>
    <w:rsid w:val="00832774"/>
    <w:rsid w:val="00835BC7"/>
    <w:rsid w:val="00836E6C"/>
    <w:rsid w:val="008446E1"/>
    <w:rsid w:val="00845786"/>
    <w:rsid w:val="008462DC"/>
    <w:rsid w:val="00847361"/>
    <w:rsid w:val="008501B9"/>
    <w:rsid w:val="008531FC"/>
    <w:rsid w:val="00855110"/>
    <w:rsid w:val="00856771"/>
    <w:rsid w:val="00862C4D"/>
    <w:rsid w:val="008643FD"/>
    <w:rsid w:val="008665DA"/>
    <w:rsid w:val="00866B0D"/>
    <w:rsid w:val="00867D61"/>
    <w:rsid w:val="008716E0"/>
    <w:rsid w:val="00872B4D"/>
    <w:rsid w:val="0087463B"/>
    <w:rsid w:val="008757B4"/>
    <w:rsid w:val="00876C94"/>
    <w:rsid w:val="00883987"/>
    <w:rsid w:val="00883ED6"/>
    <w:rsid w:val="00884E23"/>
    <w:rsid w:val="00885016"/>
    <w:rsid w:val="00890249"/>
    <w:rsid w:val="00891D0D"/>
    <w:rsid w:val="008950B8"/>
    <w:rsid w:val="008A2236"/>
    <w:rsid w:val="008A39B6"/>
    <w:rsid w:val="008A504E"/>
    <w:rsid w:val="008A5BAD"/>
    <w:rsid w:val="008B0F6D"/>
    <w:rsid w:val="008B5D26"/>
    <w:rsid w:val="008B65B3"/>
    <w:rsid w:val="008C0A03"/>
    <w:rsid w:val="008C1833"/>
    <w:rsid w:val="008C33A8"/>
    <w:rsid w:val="008C3E76"/>
    <w:rsid w:val="008C66CD"/>
    <w:rsid w:val="008C70CE"/>
    <w:rsid w:val="008C7D80"/>
    <w:rsid w:val="008D2C88"/>
    <w:rsid w:val="008D60B5"/>
    <w:rsid w:val="008D61EE"/>
    <w:rsid w:val="008D6F78"/>
    <w:rsid w:val="008E01D4"/>
    <w:rsid w:val="008E115C"/>
    <w:rsid w:val="008F1BA0"/>
    <w:rsid w:val="008F396F"/>
    <w:rsid w:val="008F6190"/>
    <w:rsid w:val="008F62D4"/>
    <w:rsid w:val="008F6DA7"/>
    <w:rsid w:val="008F70B1"/>
    <w:rsid w:val="009006D2"/>
    <w:rsid w:val="00900D6F"/>
    <w:rsid w:val="009046DD"/>
    <w:rsid w:val="00917BF2"/>
    <w:rsid w:val="00920A86"/>
    <w:rsid w:val="009215F2"/>
    <w:rsid w:val="009253F3"/>
    <w:rsid w:val="00931BCD"/>
    <w:rsid w:val="00934DC0"/>
    <w:rsid w:val="00934F96"/>
    <w:rsid w:val="009373A7"/>
    <w:rsid w:val="009414D7"/>
    <w:rsid w:val="009438DF"/>
    <w:rsid w:val="00943E59"/>
    <w:rsid w:val="00947179"/>
    <w:rsid w:val="00950D62"/>
    <w:rsid w:val="00952E4E"/>
    <w:rsid w:val="00952FE9"/>
    <w:rsid w:val="009534E8"/>
    <w:rsid w:val="0095644D"/>
    <w:rsid w:val="00956CD6"/>
    <w:rsid w:val="00957768"/>
    <w:rsid w:val="00966119"/>
    <w:rsid w:val="0097678E"/>
    <w:rsid w:val="0097706A"/>
    <w:rsid w:val="0097706D"/>
    <w:rsid w:val="00982E4F"/>
    <w:rsid w:val="009835C2"/>
    <w:rsid w:val="009956F7"/>
    <w:rsid w:val="00997634"/>
    <w:rsid w:val="009A01E3"/>
    <w:rsid w:val="009A14C1"/>
    <w:rsid w:val="009A4945"/>
    <w:rsid w:val="009A5D9E"/>
    <w:rsid w:val="009B3B16"/>
    <w:rsid w:val="009B5B52"/>
    <w:rsid w:val="009C0C1E"/>
    <w:rsid w:val="009C383E"/>
    <w:rsid w:val="009C498A"/>
    <w:rsid w:val="009C4DCC"/>
    <w:rsid w:val="009D0869"/>
    <w:rsid w:val="009D36F7"/>
    <w:rsid w:val="009D71C4"/>
    <w:rsid w:val="009D726D"/>
    <w:rsid w:val="009E34E7"/>
    <w:rsid w:val="009E3CB1"/>
    <w:rsid w:val="009E6307"/>
    <w:rsid w:val="009F02B8"/>
    <w:rsid w:val="009F0C6B"/>
    <w:rsid w:val="009F0EF4"/>
    <w:rsid w:val="009F3540"/>
    <w:rsid w:val="009F3C2A"/>
    <w:rsid w:val="009F477D"/>
    <w:rsid w:val="00A0724B"/>
    <w:rsid w:val="00A11A2F"/>
    <w:rsid w:val="00A11FEC"/>
    <w:rsid w:val="00A14A4D"/>
    <w:rsid w:val="00A16020"/>
    <w:rsid w:val="00A16225"/>
    <w:rsid w:val="00A22772"/>
    <w:rsid w:val="00A23571"/>
    <w:rsid w:val="00A25DAC"/>
    <w:rsid w:val="00A26005"/>
    <w:rsid w:val="00A304E7"/>
    <w:rsid w:val="00A306A0"/>
    <w:rsid w:val="00A3463B"/>
    <w:rsid w:val="00A40904"/>
    <w:rsid w:val="00A416AE"/>
    <w:rsid w:val="00A42122"/>
    <w:rsid w:val="00A43ADC"/>
    <w:rsid w:val="00A45281"/>
    <w:rsid w:val="00A53DE2"/>
    <w:rsid w:val="00A549EF"/>
    <w:rsid w:val="00A55882"/>
    <w:rsid w:val="00A55A98"/>
    <w:rsid w:val="00A57445"/>
    <w:rsid w:val="00A611DE"/>
    <w:rsid w:val="00A665E0"/>
    <w:rsid w:val="00A67CD5"/>
    <w:rsid w:val="00A7008C"/>
    <w:rsid w:val="00A71E2D"/>
    <w:rsid w:val="00A73A0F"/>
    <w:rsid w:val="00A73D17"/>
    <w:rsid w:val="00A755C0"/>
    <w:rsid w:val="00A76F7A"/>
    <w:rsid w:val="00A81F4F"/>
    <w:rsid w:val="00A832FE"/>
    <w:rsid w:val="00A873BE"/>
    <w:rsid w:val="00A902D5"/>
    <w:rsid w:val="00A91256"/>
    <w:rsid w:val="00A973DA"/>
    <w:rsid w:val="00AA1C00"/>
    <w:rsid w:val="00AA2573"/>
    <w:rsid w:val="00AA3D8B"/>
    <w:rsid w:val="00AA5295"/>
    <w:rsid w:val="00AA6CA7"/>
    <w:rsid w:val="00AB7873"/>
    <w:rsid w:val="00AC1604"/>
    <w:rsid w:val="00AC5409"/>
    <w:rsid w:val="00AC6C27"/>
    <w:rsid w:val="00AC7CB2"/>
    <w:rsid w:val="00AD3900"/>
    <w:rsid w:val="00AD52A1"/>
    <w:rsid w:val="00AE044F"/>
    <w:rsid w:val="00AE3769"/>
    <w:rsid w:val="00AE703D"/>
    <w:rsid w:val="00AF0B5B"/>
    <w:rsid w:val="00AF57CB"/>
    <w:rsid w:val="00AF6BA2"/>
    <w:rsid w:val="00AF7F80"/>
    <w:rsid w:val="00B032EF"/>
    <w:rsid w:val="00B03406"/>
    <w:rsid w:val="00B048F7"/>
    <w:rsid w:val="00B110C6"/>
    <w:rsid w:val="00B13334"/>
    <w:rsid w:val="00B13BA8"/>
    <w:rsid w:val="00B13FDE"/>
    <w:rsid w:val="00B165B6"/>
    <w:rsid w:val="00B261A0"/>
    <w:rsid w:val="00B27E88"/>
    <w:rsid w:val="00B32621"/>
    <w:rsid w:val="00B33139"/>
    <w:rsid w:val="00B37D71"/>
    <w:rsid w:val="00B419C1"/>
    <w:rsid w:val="00B42223"/>
    <w:rsid w:val="00B445CC"/>
    <w:rsid w:val="00B45979"/>
    <w:rsid w:val="00B4645A"/>
    <w:rsid w:val="00B466AB"/>
    <w:rsid w:val="00B47A7C"/>
    <w:rsid w:val="00B47B65"/>
    <w:rsid w:val="00B51968"/>
    <w:rsid w:val="00B53AA0"/>
    <w:rsid w:val="00B5629F"/>
    <w:rsid w:val="00B56D01"/>
    <w:rsid w:val="00B56E1E"/>
    <w:rsid w:val="00B57FFA"/>
    <w:rsid w:val="00B617F9"/>
    <w:rsid w:val="00B64384"/>
    <w:rsid w:val="00B66D57"/>
    <w:rsid w:val="00B67D8D"/>
    <w:rsid w:val="00B719A6"/>
    <w:rsid w:val="00B73FA3"/>
    <w:rsid w:val="00B82523"/>
    <w:rsid w:val="00B82C43"/>
    <w:rsid w:val="00B83369"/>
    <w:rsid w:val="00B86D61"/>
    <w:rsid w:val="00B91872"/>
    <w:rsid w:val="00B92650"/>
    <w:rsid w:val="00B948E9"/>
    <w:rsid w:val="00B9490D"/>
    <w:rsid w:val="00B96D37"/>
    <w:rsid w:val="00B972D7"/>
    <w:rsid w:val="00B97910"/>
    <w:rsid w:val="00BA075F"/>
    <w:rsid w:val="00BA2602"/>
    <w:rsid w:val="00BA316E"/>
    <w:rsid w:val="00BA386C"/>
    <w:rsid w:val="00BA493E"/>
    <w:rsid w:val="00BA5D87"/>
    <w:rsid w:val="00BB0036"/>
    <w:rsid w:val="00BB22E3"/>
    <w:rsid w:val="00BB32A4"/>
    <w:rsid w:val="00BB4CA3"/>
    <w:rsid w:val="00BB6527"/>
    <w:rsid w:val="00BC5781"/>
    <w:rsid w:val="00BD073E"/>
    <w:rsid w:val="00BD30DF"/>
    <w:rsid w:val="00BD46B8"/>
    <w:rsid w:val="00BE41BB"/>
    <w:rsid w:val="00BE757D"/>
    <w:rsid w:val="00BE7F80"/>
    <w:rsid w:val="00BF055C"/>
    <w:rsid w:val="00BF12F0"/>
    <w:rsid w:val="00C00CFF"/>
    <w:rsid w:val="00C04ACD"/>
    <w:rsid w:val="00C0516F"/>
    <w:rsid w:val="00C06188"/>
    <w:rsid w:val="00C118A3"/>
    <w:rsid w:val="00C11E03"/>
    <w:rsid w:val="00C16FFF"/>
    <w:rsid w:val="00C20A02"/>
    <w:rsid w:val="00C2175B"/>
    <w:rsid w:val="00C24E92"/>
    <w:rsid w:val="00C302AB"/>
    <w:rsid w:val="00C31FCF"/>
    <w:rsid w:val="00C32EB4"/>
    <w:rsid w:val="00C35CDE"/>
    <w:rsid w:val="00C36AE9"/>
    <w:rsid w:val="00C37BA1"/>
    <w:rsid w:val="00C50390"/>
    <w:rsid w:val="00C5350D"/>
    <w:rsid w:val="00C56EB7"/>
    <w:rsid w:val="00C60FE4"/>
    <w:rsid w:val="00C616C6"/>
    <w:rsid w:val="00C617CB"/>
    <w:rsid w:val="00C62398"/>
    <w:rsid w:val="00C6692C"/>
    <w:rsid w:val="00C70249"/>
    <w:rsid w:val="00C71BC3"/>
    <w:rsid w:val="00C76F71"/>
    <w:rsid w:val="00C773BB"/>
    <w:rsid w:val="00C778F6"/>
    <w:rsid w:val="00C81083"/>
    <w:rsid w:val="00C82307"/>
    <w:rsid w:val="00C83303"/>
    <w:rsid w:val="00C8737A"/>
    <w:rsid w:val="00C92446"/>
    <w:rsid w:val="00C94A6A"/>
    <w:rsid w:val="00C94DC5"/>
    <w:rsid w:val="00C97D70"/>
    <w:rsid w:val="00CA01F6"/>
    <w:rsid w:val="00CA1339"/>
    <w:rsid w:val="00CA280C"/>
    <w:rsid w:val="00CA35FA"/>
    <w:rsid w:val="00CA619E"/>
    <w:rsid w:val="00CA67E9"/>
    <w:rsid w:val="00CB06AA"/>
    <w:rsid w:val="00CB1A7F"/>
    <w:rsid w:val="00CB2A64"/>
    <w:rsid w:val="00CB4638"/>
    <w:rsid w:val="00CC313B"/>
    <w:rsid w:val="00CC793F"/>
    <w:rsid w:val="00CD4DAE"/>
    <w:rsid w:val="00CD56F3"/>
    <w:rsid w:val="00CD6732"/>
    <w:rsid w:val="00CE6D9E"/>
    <w:rsid w:val="00CF0037"/>
    <w:rsid w:val="00CF0E6F"/>
    <w:rsid w:val="00CF10F1"/>
    <w:rsid w:val="00CF1366"/>
    <w:rsid w:val="00CF1AFC"/>
    <w:rsid w:val="00D03E33"/>
    <w:rsid w:val="00D06EBD"/>
    <w:rsid w:val="00D16BBB"/>
    <w:rsid w:val="00D21AB1"/>
    <w:rsid w:val="00D22CC4"/>
    <w:rsid w:val="00D25D3D"/>
    <w:rsid w:val="00D30850"/>
    <w:rsid w:val="00D312F6"/>
    <w:rsid w:val="00D32686"/>
    <w:rsid w:val="00D36DA2"/>
    <w:rsid w:val="00D372A8"/>
    <w:rsid w:val="00D400CE"/>
    <w:rsid w:val="00D433D1"/>
    <w:rsid w:val="00D47815"/>
    <w:rsid w:val="00D57127"/>
    <w:rsid w:val="00D573D1"/>
    <w:rsid w:val="00D57C44"/>
    <w:rsid w:val="00D57F60"/>
    <w:rsid w:val="00D63417"/>
    <w:rsid w:val="00D64395"/>
    <w:rsid w:val="00D65B66"/>
    <w:rsid w:val="00D660FA"/>
    <w:rsid w:val="00D75034"/>
    <w:rsid w:val="00D77A0E"/>
    <w:rsid w:val="00D83100"/>
    <w:rsid w:val="00D84A68"/>
    <w:rsid w:val="00D86251"/>
    <w:rsid w:val="00D93A6C"/>
    <w:rsid w:val="00D943D3"/>
    <w:rsid w:val="00D94C09"/>
    <w:rsid w:val="00DA1199"/>
    <w:rsid w:val="00DA7906"/>
    <w:rsid w:val="00DB0BFF"/>
    <w:rsid w:val="00DB0D2B"/>
    <w:rsid w:val="00DB3E2B"/>
    <w:rsid w:val="00DB6CFE"/>
    <w:rsid w:val="00DB7FB5"/>
    <w:rsid w:val="00DC102A"/>
    <w:rsid w:val="00DC78ED"/>
    <w:rsid w:val="00DD06B0"/>
    <w:rsid w:val="00DD79BF"/>
    <w:rsid w:val="00DE0F3D"/>
    <w:rsid w:val="00DE3623"/>
    <w:rsid w:val="00DE6E19"/>
    <w:rsid w:val="00DE7FC2"/>
    <w:rsid w:val="00DF4373"/>
    <w:rsid w:val="00E02C19"/>
    <w:rsid w:val="00E04479"/>
    <w:rsid w:val="00E06D5A"/>
    <w:rsid w:val="00E110CC"/>
    <w:rsid w:val="00E114C1"/>
    <w:rsid w:val="00E178AD"/>
    <w:rsid w:val="00E17BCD"/>
    <w:rsid w:val="00E20A92"/>
    <w:rsid w:val="00E25359"/>
    <w:rsid w:val="00E25668"/>
    <w:rsid w:val="00E2682D"/>
    <w:rsid w:val="00E33685"/>
    <w:rsid w:val="00E4001E"/>
    <w:rsid w:val="00E448F7"/>
    <w:rsid w:val="00E44C3C"/>
    <w:rsid w:val="00E45F2C"/>
    <w:rsid w:val="00E504ED"/>
    <w:rsid w:val="00E545F2"/>
    <w:rsid w:val="00E65D08"/>
    <w:rsid w:val="00E66BFD"/>
    <w:rsid w:val="00E66E06"/>
    <w:rsid w:val="00E71872"/>
    <w:rsid w:val="00E72F74"/>
    <w:rsid w:val="00E74021"/>
    <w:rsid w:val="00E747A4"/>
    <w:rsid w:val="00E760D4"/>
    <w:rsid w:val="00E806B7"/>
    <w:rsid w:val="00E82F6E"/>
    <w:rsid w:val="00E845B5"/>
    <w:rsid w:val="00E87454"/>
    <w:rsid w:val="00E907B2"/>
    <w:rsid w:val="00E90F81"/>
    <w:rsid w:val="00E94809"/>
    <w:rsid w:val="00E95B35"/>
    <w:rsid w:val="00EA1A3F"/>
    <w:rsid w:val="00EA28CE"/>
    <w:rsid w:val="00EA62E4"/>
    <w:rsid w:val="00EB0505"/>
    <w:rsid w:val="00EB43A0"/>
    <w:rsid w:val="00EB535C"/>
    <w:rsid w:val="00EB5C2D"/>
    <w:rsid w:val="00EB78E6"/>
    <w:rsid w:val="00EC0178"/>
    <w:rsid w:val="00EC276E"/>
    <w:rsid w:val="00EC6D14"/>
    <w:rsid w:val="00ED012A"/>
    <w:rsid w:val="00ED5AA2"/>
    <w:rsid w:val="00EE0879"/>
    <w:rsid w:val="00EE3DC7"/>
    <w:rsid w:val="00EE63E8"/>
    <w:rsid w:val="00EE71CF"/>
    <w:rsid w:val="00EE746A"/>
    <w:rsid w:val="00F00A03"/>
    <w:rsid w:val="00F00D55"/>
    <w:rsid w:val="00F0177A"/>
    <w:rsid w:val="00F0210D"/>
    <w:rsid w:val="00F04A4E"/>
    <w:rsid w:val="00F06866"/>
    <w:rsid w:val="00F12222"/>
    <w:rsid w:val="00F14B16"/>
    <w:rsid w:val="00F174A3"/>
    <w:rsid w:val="00F2004F"/>
    <w:rsid w:val="00F2153B"/>
    <w:rsid w:val="00F222AC"/>
    <w:rsid w:val="00F23368"/>
    <w:rsid w:val="00F23956"/>
    <w:rsid w:val="00F27901"/>
    <w:rsid w:val="00F3116F"/>
    <w:rsid w:val="00F31753"/>
    <w:rsid w:val="00F31E86"/>
    <w:rsid w:val="00F34983"/>
    <w:rsid w:val="00F40DBE"/>
    <w:rsid w:val="00F45224"/>
    <w:rsid w:val="00F46D1D"/>
    <w:rsid w:val="00F4755D"/>
    <w:rsid w:val="00F4778D"/>
    <w:rsid w:val="00F51FA0"/>
    <w:rsid w:val="00F522A6"/>
    <w:rsid w:val="00F52727"/>
    <w:rsid w:val="00F52BC9"/>
    <w:rsid w:val="00F54165"/>
    <w:rsid w:val="00F5751E"/>
    <w:rsid w:val="00F61B20"/>
    <w:rsid w:val="00F700E4"/>
    <w:rsid w:val="00F71D0F"/>
    <w:rsid w:val="00F71E6F"/>
    <w:rsid w:val="00F765CA"/>
    <w:rsid w:val="00F77D12"/>
    <w:rsid w:val="00F91490"/>
    <w:rsid w:val="00F922F2"/>
    <w:rsid w:val="00F952FB"/>
    <w:rsid w:val="00F959BE"/>
    <w:rsid w:val="00FA0B31"/>
    <w:rsid w:val="00FA0F0B"/>
    <w:rsid w:val="00FA101C"/>
    <w:rsid w:val="00FB1970"/>
    <w:rsid w:val="00FB289B"/>
    <w:rsid w:val="00FB296C"/>
    <w:rsid w:val="00FB689F"/>
    <w:rsid w:val="00FB71B7"/>
    <w:rsid w:val="00FC0F84"/>
    <w:rsid w:val="00FC1B3E"/>
    <w:rsid w:val="00FC3FA2"/>
    <w:rsid w:val="00FC6064"/>
    <w:rsid w:val="00FD1009"/>
    <w:rsid w:val="00FD154B"/>
    <w:rsid w:val="00FD18C9"/>
    <w:rsid w:val="00FD4823"/>
    <w:rsid w:val="00FD74C4"/>
    <w:rsid w:val="00FE2CEA"/>
    <w:rsid w:val="00FE4BF6"/>
    <w:rsid w:val="00FE6D54"/>
    <w:rsid w:val="00FF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905382"/>
  <w14:defaultImageDpi w14:val="0"/>
  <w15:docId w15:val="{17524DC9-AF50-4B8A-B78E-1B8B04784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3B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873BE"/>
    <w:pPr>
      <w:keepNext/>
      <w:jc w:val="center"/>
      <w:outlineLvl w:val="0"/>
    </w:pPr>
    <w:rPr>
      <w:rFonts w:ascii="Arial" w:hAnsi="Arial" w:cs="Arial"/>
      <w:b/>
      <w:bCs/>
      <w:sz w:val="16"/>
      <w:szCs w:val="16"/>
    </w:rPr>
  </w:style>
  <w:style w:type="paragraph" w:styleId="2">
    <w:name w:val="heading 2"/>
    <w:basedOn w:val="a"/>
    <w:next w:val="a"/>
    <w:link w:val="20"/>
    <w:uiPriority w:val="99"/>
    <w:qFormat/>
    <w:rsid w:val="00A873BE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table" w:styleId="a3">
    <w:name w:val="Table Grid"/>
    <w:basedOn w:val="a1"/>
    <w:uiPriority w:val="99"/>
    <w:rsid w:val="00A873B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B972D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uiPriority w:val="99"/>
    <w:rsid w:val="00B972D7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3">
    <w:name w:val="Body Text Indent 3"/>
    <w:basedOn w:val="a"/>
    <w:link w:val="30"/>
    <w:uiPriority w:val="99"/>
    <w:rsid w:val="00EC0178"/>
    <w:pPr>
      <w:ind w:firstLine="709"/>
      <w:jc w:val="both"/>
    </w:p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Pr>
      <w:rFonts w:cs="Times New Roman"/>
      <w:sz w:val="16"/>
    </w:rPr>
  </w:style>
  <w:style w:type="paragraph" w:customStyle="1" w:styleId="ConsPlusNonformat">
    <w:name w:val="ConsPlusNonformat"/>
    <w:uiPriority w:val="99"/>
    <w:rsid w:val="003B42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Normal (Web)"/>
    <w:basedOn w:val="a"/>
    <w:uiPriority w:val="99"/>
    <w:rsid w:val="00797F7F"/>
    <w:pPr>
      <w:keepNext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10737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4"/>
    </w:rPr>
  </w:style>
  <w:style w:type="paragraph" w:styleId="21">
    <w:name w:val="Body Text 2"/>
    <w:basedOn w:val="a"/>
    <w:link w:val="22"/>
    <w:uiPriority w:val="99"/>
    <w:rsid w:val="0010737B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18"/>
      <w:szCs w:val="1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</w:rPr>
  </w:style>
  <w:style w:type="character" w:styleId="a7">
    <w:name w:val="page number"/>
    <w:basedOn w:val="a0"/>
    <w:uiPriority w:val="99"/>
    <w:rsid w:val="0010737B"/>
    <w:rPr>
      <w:rFonts w:cs="Times New Roman"/>
    </w:rPr>
  </w:style>
  <w:style w:type="paragraph" w:styleId="a8">
    <w:name w:val="footer"/>
    <w:basedOn w:val="a"/>
    <w:link w:val="a9"/>
    <w:uiPriority w:val="99"/>
    <w:rsid w:val="0010737B"/>
    <w:pPr>
      <w:tabs>
        <w:tab w:val="center" w:pos="4153"/>
        <w:tab w:val="right" w:pos="8306"/>
      </w:tabs>
    </w:pPr>
    <w:rPr>
      <w:rFonts w:ascii="Arial" w:hAnsi="Arial" w:cs="Arial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4"/>
    </w:rPr>
  </w:style>
  <w:style w:type="paragraph" w:customStyle="1" w:styleId="BodyText22">
    <w:name w:val="Body Text 22"/>
    <w:basedOn w:val="a"/>
    <w:uiPriority w:val="99"/>
    <w:rsid w:val="0010737B"/>
    <w:pPr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ConsNonformat">
    <w:name w:val="ConsNonformat"/>
    <w:uiPriority w:val="99"/>
    <w:rsid w:val="001073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a">
    <w:name w:val="Balloon Text"/>
    <w:basedOn w:val="a"/>
    <w:link w:val="ab"/>
    <w:uiPriority w:val="99"/>
    <w:semiHidden/>
    <w:rsid w:val="00CF136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ahoma" w:hAnsi="Tahoma" w:cs="Times New Roman"/>
      <w:sz w:val="16"/>
    </w:rPr>
  </w:style>
  <w:style w:type="paragraph" w:styleId="ac">
    <w:name w:val="header"/>
    <w:basedOn w:val="a"/>
    <w:link w:val="ad"/>
    <w:uiPriority w:val="99"/>
    <w:rsid w:val="00943E5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Pr>
      <w:rFonts w:cs="Times New Roman"/>
      <w:sz w:val="24"/>
    </w:rPr>
  </w:style>
  <w:style w:type="character" w:styleId="ae">
    <w:name w:val="Hyperlink"/>
    <w:basedOn w:val="a0"/>
    <w:uiPriority w:val="99"/>
    <w:unhideWhenUsed/>
    <w:rsid w:val="00AC6C27"/>
    <w:rPr>
      <w:rFonts w:cs="Times New Roman"/>
      <w:color w:val="0000FF"/>
      <w:u w:val="single"/>
    </w:rPr>
  </w:style>
  <w:style w:type="paragraph" w:styleId="af">
    <w:name w:val="No Spacing"/>
    <w:uiPriority w:val="1"/>
    <w:qFormat/>
    <w:rsid w:val="0066109B"/>
    <w:rPr>
      <w:sz w:val="24"/>
      <w:szCs w:val="24"/>
    </w:rPr>
  </w:style>
  <w:style w:type="paragraph" w:styleId="af0">
    <w:name w:val="List Paragraph"/>
    <w:basedOn w:val="a"/>
    <w:uiPriority w:val="34"/>
    <w:qFormat/>
    <w:rsid w:val="00AB78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30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8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8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5ACB1-F76F-4AA1-A9EC-CF575E33A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404</Words>
  <Characters>2998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</vt:lpstr>
    </vt:vector>
  </TitlesOfParts>
  <Company>Комитет по энергетике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Пользователь</dc:creator>
  <cp:keywords/>
  <dc:description/>
  <cp:lastModifiedBy>Кузнецова Марина Владимировна</cp:lastModifiedBy>
  <cp:revision>15</cp:revision>
  <cp:lastPrinted>2021-11-29T15:31:00Z</cp:lastPrinted>
  <dcterms:created xsi:type="dcterms:W3CDTF">2021-12-02T13:03:00Z</dcterms:created>
  <dcterms:modified xsi:type="dcterms:W3CDTF">2024-09-05T07:18:00Z</dcterms:modified>
</cp:coreProperties>
</file>