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B74" w:rsidRPr="00CD3F2D" w:rsidRDefault="00B56B74" w:rsidP="00B44AD2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pacing w:val="0"/>
        </w:rPr>
      </w:pPr>
      <w:r w:rsidRPr="00CD3F2D">
        <w:rPr>
          <w:rFonts w:ascii="Times New Roman" w:hAnsi="Times New Roman" w:cs="Times New Roman"/>
          <w:noProof/>
          <w:color w:val="auto"/>
          <w:spacing w:val="0"/>
        </w:rPr>
        <w:drawing>
          <wp:anchor distT="0" distB="0" distL="114300" distR="114300" simplePos="0" relativeHeight="251659264" behindDoc="0" locked="0" layoutInCell="1" allowOverlap="1" wp14:anchorId="2CEE6DE3" wp14:editId="51FA72E2">
            <wp:simplePos x="0" y="0"/>
            <wp:positionH relativeFrom="column">
              <wp:posOffset>2701158</wp:posOffset>
            </wp:positionH>
            <wp:positionV relativeFrom="paragraph">
              <wp:posOffset>-324305</wp:posOffset>
            </wp:positionV>
            <wp:extent cx="599222" cy="614149"/>
            <wp:effectExtent l="19050" t="0" r="0" b="0"/>
            <wp:wrapNone/>
            <wp:docPr id="2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2" cy="61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C1C" w:rsidRPr="00CD3F2D">
        <w:rPr>
          <w:rFonts w:ascii="Times New Roman" w:hAnsi="Times New Roman" w:cs="Times New Roman"/>
          <w:color w:val="auto"/>
          <w:spacing w:val="0"/>
        </w:rPr>
        <w:t xml:space="preserve"> </w:t>
      </w:r>
    </w:p>
    <w:p w:rsidR="00B56B74" w:rsidRPr="00CD3F2D" w:rsidRDefault="00B56B74" w:rsidP="00B44AD2">
      <w:pPr>
        <w:jc w:val="center"/>
        <w:rPr>
          <w:b/>
          <w:sz w:val="24"/>
          <w:szCs w:val="24"/>
        </w:rPr>
      </w:pPr>
    </w:p>
    <w:p w:rsidR="00B56B74" w:rsidRPr="00CD3F2D" w:rsidRDefault="00B56B74" w:rsidP="00B44AD2">
      <w:pPr>
        <w:jc w:val="center"/>
        <w:rPr>
          <w:bCs/>
          <w:sz w:val="24"/>
          <w:szCs w:val="24"/>
        </w:rPr>
      </w:pPr>
      <w:r w:rsidRPr="00CD3F2D">
        <w:rPr>
          <w:b/>
          <w:sz w:val="24"/>
          <w:szCs w:val="24"/>
        </w:rPr>
        <w:t xml:space="preserve"> </w:t>
      </w:r>
      <w:r w:rsidRPr="00CD3F2D">
        <w:rPr>
          <w:bCs/>
          <w:sz w:val="24"/>
          <w:szCs w:val="24"/>
        </w:rPr>
        <w:t>ПРАВИТЕЛЬСТВО САНКТ-ПЕТЕРБУРГА</w:t>
      </w:r>
    </w:p>
    <w:p w:rsidR="00B56B74" w:rsidRPr="00CD3F2D" w:rsidRDefault="00B56B74" w:rsidP="00B44AD2">
      <w:pPr>
        <w:jc w:val="center"/>
        <w:rPr>
          <w:sz w:val="24"/>
          <w:szCs w:val="24"/>
        </w:rPr>
      </w:pPr>
      <w:r w:rsidRPr="00CD3F2D">
        <w:rPr>
          <w:b/>
          <w:sz w:val="24"/>
          <w:szCs w:val="24"/>
        </w:rPr>
        <w:t xml:space="preserve"> </w:t>
      </w:r>
      <w:r w:rsidR="00E1180A" w:rsidRPr="00CD3F2D">
        <w:rPr>
          <w:b/>
          <w:sz w:val="24"/>
          <w:szCs w:val="24"/>
        </w:rPr>
        <w:t>АДМИНИСТРАЦИЯ</w:t>
      </w:r>
      <w:r w:rsidRPr="00CD3F2D">
        <w:rPr>
          <w:b/>
          <w:sz w:val="24"/>
          <w:szCs w:val="24"/>
        </w:rPr>
        <w:t xml:space="preserve"> КИРОВСКОГО РАЙОНА САНКТ-ПЕТЕРБУРГА</w:t>
      </w:r>
      <w:r w:rsidRPr="00CD3F2D">
        <w:rPr>
          <w:noProof/>
          <w:sz w:val="24"/>
          <w:szCs w:val="24"/>
        </w:rPr>
        <w:t xml:space="preserve"> </w:t>
      </w:r>
    </w:p>
    <w:p w:rsidR="00B56B74" w:rsidRPr="00CD3F2D" w:rsidRDefault="00B56B74" w:rsidP="00B44AD2">
      <w:pPr>
        <w:jc w:val="center"/>
        <w:rPr>
          <w:sz w:val="24"/>
          <w:szCs w:val="24"/>
        </w:rPr>
      </w:pPr>
    </w:p>
    <w:p w:rsidR="00B56B74" w:rsidRPr="00CD3F2D" w:rsidRDefault="00B56B74" w:rsidP="00B44AD2">
      <w:pPr>
        <w:pStyle w:val="3"/>
        <w:spacing w:before="0" w:after="0"/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 w:rsidRPr="00CD3F2D">
        <w:rPr>
          <w:rFonts w:ascii="Times New Roman" w:hAnsi="Times New Roman" w:cs="Times New Roman"/>
          <w:spacing w:val="40"/>
          <w:sz w:val="24"/>
          <w:szCs w:val="24"/>
        </w:rPr>
        <w:t>РАСПОРЯЖЕНИЕ</w:t>
      </w:r>
    </w:p>
    <w:p w:rsidR="00B56B74" w:rsidRPr="00CD3F2D" w:rsidRDefault="00B56B74" w:rsidP="00B44AD2">
      <w:pPr>
        <w:rPr>
          <w:sz w:val="24"/>
          <w:szCs w:val="24"/>
        </w:rPr>
      </w:pPr>
    </w:p>
    <w:p w:rsidR="00B56B74" w:rsidRPr="00CD3F2D" w:rsidRDefault="00B56B74" w:rsidP="00B44AD2">
      <w:pPr>
        <w:rPr>
          <w:sz w:val="24"/>
          <w:szCs w:val="24"/>
        </w:rPr>
      </w:pPr>
      <w:r w:rsidRPr="00CD3F2D">
        <w:rPr>
          <w:sz w:val="24"/>
          <w:szCs w:val="24"/>
        </w:rPr>
        <w:t xml:space="preserve">                                                                                                            ОКУД</w:t>
      </w:r>
    </w:p>
    <w:p w:rsidR="00B56B74" w:rsidRPr="00CD3F2D" w:rsidRDefault="00B56B74" w:rsidP="00B44AD2">
      <w:pPr>
        <w:rPr>
          <w:sz w:val="24"/>
          <w:szCs w:val="24"/>
        </w:rPr>
      </w:pPr>
      <w:r w:rsidRPr="00CD3F2D">
        <w:rPr>
          <w:sz w:val="24"/>
          <w:szCs w:val="24"/>
        </w:rPr>
        <w:t>______________                                                                                                  № ____________</w:t>
      </w:r>
    </w:p>
    <w:p w:rsidR="00B56B74" w:rsidRPr="00CD3F2D" w:rsidRDefault="00B56B74" w:rsidP="00B44AD2">
      <w:pPr>
        <w:rPr>
          <w:sz w:val="24"/>
          <w:szCs w:val="24"/>
        </w:rPr>
      </w:pPr>
    </w:p>
    <w:p w:rsidR="00B56B74" w:rsidRPr="00CD3F2D" w:rsidRDefault="00B56B74" w:rsidP="00B44AD2">
      <w:pPr>
        <w:ind w:right="-672"/>
        <w:rPr>
          <w:sz w:val="24"/>
          <w:szCs w:val="24"/>
        </w:rPr>
      </w:pPr>
    </w:p>
    <w:p w:rsidR="00B56B74" w:rsidRPr="00CD3F2D" w:rsidRDefault="00B56B74" w:rsidP="00B44AD2">
      <w:pPr>
        <w:ind w:right="-672"/>
        <w:rPr>
          <w:sz w:val="24"/>
          <w:szCs w:val="24"/>
        </w:rPr>
      </w:pPr>
    </w:p>
    <w:p w:rsidR="00B56B74" w:rsidRPr="00CD3F2D" w:rsidRDefault="00B56B74" w:rsidP="00B44AD2">
      <w:pPr>
        <w:ind w:right="4959"/>
        <w:jc w:val="both"/>
        <w:rPr>
          <w:b/>
          <w:sz w:val="24"/>
          <w:szCs w:val="24"/>
        </w:rPr>
      </w:pPr>
      <w:r w:rsidRPr="00CD3F2D">
        <w:rPr>
          <w:b/>
          <w:sz w:val="24"/>
          <w:szCs w:val="24"/>
        </w:rPr>
        <w:t xml:space="preserve">Об утверждении Перечня коррупционно опасных функций, выполняемых </w:t>
      </w:r>
      <w:r w:rsidR="00E1180A" w:rsidRPr="00CD3F2D">
        <w:rPr>
          <w:b/>
          <w:sz w:val="24"/>
          <w:szCs w:val="24"/>
        </w:rPr>
        <w:t>администрацией</w:t>
      </w:r>
      <w:r w:rsidRPr="00CD3F2D">
        <w:rPr>
          <w:b/>
          <w:sz w:val="24"/>
          <w:szCs w:val="24"/>
        </w:rPr>
        <w:t xml:space="preserve"> Кировского района   Санкт-Петербурга</w:t>
      </w:r>
    </w:p>
    <w:p w:rsidR="00B56B74" w:rsidRPr="00CD3F2D" w:rsidRDefault="00B56B74" w:rsidP="00B44AD2">
      <w:pPr>
        <w:rPr>
          <w:sz w:val="24"/>
          <w:szCs w:val="24"/>
        </w:rPr>
      </w:pPr>
    </w:p>
    <w:p w:rsidR="00F6133A" w:rsidRPr="00CD3F2D" w:rsidRDefault="00F6133A" w:rsidP="00B44AD2">
      <w:pPr>
        <w:pStyle w:val="ConsPlusTitle"/>
        <w:ind w:left="16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6133A" w:rsidRPr="00CD3F2D" w:rsidRDefault="00F6133A" w:rsidP="00B44AD2">
      <w:pPr>
        <w:pStyle w:val="ConsPlusTitle"/>
        <w:ind w:left="16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6133A" w:rsidRPr="00CD3F2D" w:rsidRDefault="00F6133A" w:rsidP="00B44AD2">
      <w:pPr>
        <w:ind w:firstLine="709"/>
        <w:jc w:val="both"/>
        <w:rPr>
          <w:i/>
          <w:sz w:val="24"/>
          <w:szCs w:val="24"/>
        </w:rPr>
      </w:pPr>
      <w:r w:rsidRPr="00CD3F2D">
        <w:rPr>
          <w:sz w:val="24"/>
          <w:szCs w:val="24"/>
        </w:rPr>
        <w:t xml:space="preserve">В соответствии с распоряжением Правительства Санкт-Петербурга </w:t>
      </w:r>
      <w:r w:rsidRPr="00CD3F2D">
        <w:rPr>
          <w:sz w:val="24"/>
          <w:szCs w:val="24"/>
        </w:rPr>
        <w:br/>
        <w:t xml:space="preserve">от 06.03.2013 № 15-рп «О коррупционно опасных функциях, выполняемых исполнительными органами государственной власти Санкт-Петербурга», Положением </w:t>
      </w:r>
      <w:r w:rsidRPr="00CD3F2D">
        <w:rPr>
          <w:sz w:val="24"/>
          <w:szCs w:val="24"/>
        </w:rPr>
        <w:br/>
        <w:t xml:space="preserve">об </w:t>
      </w:r>
      <w:r w:rsidR="005413E7" w:rsidRPr="00CD3F2D">
        <w:rPr>
          <w:sz w:val="24"/>
          <w:szCs w:val="24"/>
        </w:rPr>
        <w:t>администрации</w:t>
      </w:r>
      <w:r w:rsidRPr="00CD3F2D">
        <w:rPr>
          <w:sz w:val="24"/>
          <w:szCs w:val="24"/>
        </w:rPr>
        <w:t xml:space="preserve"> района Санкт-Петербурга, утвержденным постановлением Правительства Санкт-Петербурга от 19.12.2017 № 1098 «Об </w:t>
      </w:r>
      <w:r w:rsidR="00E1180A" w:rsidRPr="00CD3F2D">
        <w:rPr>
          <w:sz w:val="24"/>
          <w:szCs w:val="24"/>
        </w:rPr>
        <w:t>администрация</w:t>
      </w:r>
      <w:r w:rsidRPr="00CD3F2D">
        <w:rPr>
          <w:sz w:val="24"/>
          <w:szCs w:val="24"/>
        </w:rPr>
        <w:t>х районов Санкт-Петербурга»:</w:t>
      </w:r>
    </w:p>
    <w:p w:rsidR="00F6133A" w:rsidRPr="00CD3F2D" w:rsidRDefault="00F6133A" w:rsidP="00B44AD2">
      <w:pPr>
        <w:pStyle w:val="Heading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D3F2D">
        <w:rPr>
          <w:rFonts w:ascii="Times New Roman" w:hAnsi="Times New Roman" w:cs="Times New Roman"/>
          <w:b w:val="0"/>
          <w:sz w:val="24"/>
          <w:szCs w:val="24"/>
        </w:rPr>
        <w:t xml:space="preserve">1. Утвердить Перечень коррупционно опасных функций, выполняемых </w:t>
      </w:r>
      <w:r w:rsidR="00E1180A" w:rsidRPr="00CD3F2D">
        <w:rPr>
          <w:rFonts w:ascii="Times New Roman" w:hAnsi="Times New Roman" w:cs="Times New Roman"/>
          <w:b w:val="0"/>
          <w:sz w:val="24"/>
          <w:szCs w:val="24"/>
        </w:rPr>
        <w:t>администрацией</w:t>
      </w:r>
      <w:r w:rsidRPr="00CD3F2D">
        <w:rPr>
          <w:rFonts w:ascii="Times New Roman" w:hAnsi="Times New Roman" w:cs="Times New Roman"/>
          <w:b w:val="0"/>
          <w:sz w:val="24"/>
          <w:szCs w:val="24"/>
        </w:rPr>
        <w:t xml:space="preserve"> Кировского района Санкт-Петербурга (прилагается).</w:t>
      </w:r>
    </w:p>
    <w:p w:rsidR="00F6133A" w:rsidRPr="00CD3F2D" w:rsidRDefault="00F6133A" w:rsidP="00B44AD2">
      <w:pPr>
        <w:pStyle w:val="2"/>
        <w:shd w:val="clear" w:color="auto" w:fill="auto"/>
        <w:spacing w:before="0" w:after="0" w:line="240" w:lineRule="auto"/>
        <w:ind w:right="20" w:firstLine="709"/>
        <w:rPr>
          <w:spacing w:val="0"/>
          <w:sz w:val="24"/>
          <w:szCs w:val="24"/>
        </w:rPr>
      </w:pPr>
      <w:r w:rsidRPr="00CD3F2D">
        <w:rPr>
          <w:spacing w:val="0"/>
          <w:sz w:val="24"/>
          <w:szCs w:val="24"/>
        </w:rPr>
        <w:t xml:space="preserve">2. Признать утратившим силу распоряжение </w:t>
      </w:r>
      <w:r w:rsidR="005413E7" w:rsidRPr="00CD3F2D">
        <w:rPr>
          <w:spacing w:val="0"/>
          <w:sz w:val="24"/>
          <w:szCs w:val="24"/>
        </w:rPr>
        <w:t>администрации</w:t>
      </w:r>
      <w:r w:rsidRPr="00CD3F2D">
        <w:rPr>
          <w:spacing w:val="0"/>
          <w:sz w:val="24"/>
          <w:szCs w:val="24"/>
        </w:rPr>
        <w:t xml:space="preserve"> Кировского района Санкт-Петербурга от </w:t>
      </w:r>
      <w:r w:rsidR="006B7024" w:rsidRPr="00CD3F2D">
        <w:rPr>
          <w:spacing w:val="0"/>
          <w:sz w:val="24"/>
          <w:szCs w:val="24"/>
        </w:rPr>
        <w:t>21</w:t>
      </w:r>
      <w:r w:rsidRPr="00CD3F2D">
        <w:rPr>
          <w:spacing w:val="0"/>
          <w:sz w:val="24"/>
          <w:szCs w:val="24"/>
        </w:rPr>
        <w:t>.</w:t>
      </w:r>
      <w:r w:rsidR="006B7024" w:rsidRPr="00CD3F2D">
        <w:rPr>
          <w:spacing w:val="0"/>
          <w:sz w:val="24"/>
          <w:szCs w:val="24"/>
        </w:rPr>
        <w:t>11</w:t>
      </w:r>
      <w:r w:rsidRPr="00CD3F2D">
        <w:rPr>
          <w:spacing w:val="0"/>
          <w:sz w:val="24"/>
          <w:szCs w:val="24"/>
        </w:rPr>
        <w:t>.20</w:t>
      </w:r>
      <w:r w:rsidR="009226D4" w:rsidRPr="00CD3F2D">
        <w:rPr>
          <w:spacing w:val="0"/>
          <w:sz w:val="24"/>
          <w:szCs w:val="24"/>
        </w:rPr>
        <w:t>2</w:t>
      </w:r>
      <w:r w:rsidR="006B7024" w:rsidRPr="00CD3F2D">
        <w:rPr>
          <w:spacing w:val="0"/>
          <w:sz w:val="24"/>
          <w:szCs w:val="24"/>
        </w:rPr>
        <w:t>2</w:t>
      </w:r>
      <w:r w:rsidRPr="00CD3F2D">
        <w:rPr>
          <w:spacing w:val="0"/>
          <w:sz w:val="24"/>
          <w:szCs w:val="24"/>
        </w:rPr>
        <w:t xml:space="preserve"> № </w:t>
      </w:r>
      <w:r w:rsidR="006B7024" w:rsidRPr="00CD3F2D">
        <w:rPr>
          <w:spacing w:val="0"/>
          <w:sz w:val="24"/>
          <w:szCs w:val="24"/>
        </w:rPr>
        <w:t>5782</w:t>
      </w:r>
      <w:r w:rsidRPr="00CD3F2D">
        <w:rPr>
          <w:spacing w:val="0"/>
          <w:sz w:val="24"/>
          <w:szCs w:val="24"/>
        </w:rPr>
        <w:t xml:space="preserve">-р «Об утверждении Перечня коррупционно опасных функций, выполняемых </w:t>
      </w:r>
      <w:r w:rsidR="00E1180A" w:rsidRPr="00CD3F2D">
        <w:rPr>
          <w:spacing w:val="0"/>
          <w:sz w:val="24"/>
          <w:szCs w:val="24"/>
        </w:rPr>
        <w:t>администрацией</w:t>
      </w:r>
      <w:r w:rsidRPr="00CD3F2D">
        <w:rPr>
          <w:spacing w:val="0"/>
          <w:sz w:val="24"/>
          <w:szCs w:val="24"/>
        </w:rPr>
        <w:t xml:space="preserve"> Киро</w:t>
      </w:r>
      <w:r w:rsidR="00B56B74" w:rsidRPr="00CD3F2D">
        <w:rPr>
          <w:spacing w:val="0"/>
          <w:sz w:val="24"/>
          <w:szCs w:val="24"/>
        </w:rPr>
        <w:t>вского района Санкт-Петербурга»</w:t>
      </w:r>
      <w:r w:rsidR="00174D40">
        <w:rPr>
          <w:spacing w:val="0"/>
          <w:sz w:val="24"/>
          <w:szCs w:val="24"/>
        </w:rPr>
        <w:t>.</w:t>
      </w:r>
      <w:r w:rsidR="00913DE9">
        <w:rPr>
          <w:spacing w:val="0"/>
          <w:sz w:val="24"/>
          <w:szCs w:val="24"/>
        </w:rPr>
        <w:t xml:space="preserve"> </w:t>
      </w:r>
    </w:p>
    <w:p w:rsidR="00F6133A" w:rsidRPr="00CD3F2D" w:rsidRDefault="00F6133A" w:rsidP="00B44AD2">
      <w:pPr>
        <w:tabs>
          <w:tab w:val="left" w:pos="709"/>
          <w:tab w:val="left" w:pos="851"/>
        </w:tabs>
        <w:ind w:firstLine="709"/>
        <w:jc w:val="both"/>
        <w:rPr>
          <w:sz w:val="24"/>
          <w:szCs w:val="24"/>
        </w:rPr>
      </w:pPr>
      <w:r w:rsidRPr="00CD3F2D">
        <w:rPr>
          <w:sz w:val="24"/>
          <w:szCs w:val="24"/>
        </w:rPr>
        <w:t xml:space="preserve">3. Контроль за выполнением распоряжения остается за главой </w:t>
      </w:r>
      <w:r w:rsidR="005413E7" w:rsidRPr="00CD3F2D">
        <w:rPr>
          <w:sz w:val="24"/>
          <w:szCs w:val="24"/>
        </w:rPr>
        <w:t>администрации</w:t>
      </w:r>
      <w:r w:rsidRPr="00CD3F2D">
        <w:rPr>
          <w:sz w:val="24"/>
          <w:szCs w:val="24"/>
        </w:rPr>
        <w:t>.</w:t>
      </w:r>
    </w:p>
    <w:p w:rsidR="004D1A50" w:rsidRPr="00CD3F2D" w:rsidRDefault="004D1A50" w:rsidP="00B44AD2">
      <w:pPr>
        <w:ind w:firstLine="709"/>
        <w:jc w:val="both"/>
        <w:rPr>
          <w:sz w:val="24"/>
          <w:szCs w:val="24"/>
        </w:rPr>
      </w:pPr>
    </w:p>
    <w:p w:rsidR="0097389A" w:rsidRPr="00CD3F2D" w:rsidRDefault="0097389A" w:rsidP="00B44AD2">
      <w:pPr>
        <w:rPr>
          <w:sz w:val="24"/>
          <w:szCs w:val="24"/>
        </w:rPr>
      </w:pPr>
    </w:p>
    <w:p w:rsidR="007F23A5" w:rsidRPr="00CD3F2D" w:rsidRDefault="007F23A5" w:rsidP="00B44AD2">
      <w:pPr>
        <w:rPr>
          <w:sz w:val="24"/>
          <w:szCs w:val="24"/>
        </w:rPr>
      </w:pPr>
    </w:p>
    <w:p w:rsidR="001102D3" w:rsidRPr="00CD3F2D" w:rsidRDefault="001102D3" w:rsidP="00B44AD2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605"/>
      </w:tblGrid>
      <w:tr w:rsidR="00B44AD2" w:rsidRPr="00CD3F2D" w:rsidTr="008115BE">
        <w:tc>
          <w:tcPr>
            <w:tcW w:w="4802" w:type="dxa"/>
          </w:tcPr>
          <w:p w:rsidR="00004644" w:rsidRPr="00CD3F2D" w:rsidRDefault="009226D4" w:rsidP="00B44AD2">
            <w:pPr>
              <w:rPr>
                <w:b/>
                <w:sz w:val="24"/>
                <w:szCs w:val="24"/>
              </w:rPr>
            </w:pPr>
            <w:r w:rsidRPr="00CD3F2D">
              <w:rPr>
                <w:b/>
                <w:sz w:val="24"/>
                <w:szCs w:val="24"/>
              </w:rPr>
              <w:t>Г</w:t>
            </w:r>
            <w:r w:rsidR="00FE003D" w:rsidRPr="00CD3F2D">
              <w:rPr>
                <w:b/>
                <w:sz w:val="24"/>
                <w:szCs w:val="24"/>
              </w:rPr>
              <w:t>лав</w:t>
            </w:r>
            <w:r w:rsidRPr="00CD3F2D">
              <w:rPr>
                <w:b/>
                <w:sz w:val="24"/>
                <w:szCs w:val="24"/>
              </w:rPr>
              <w:t>а</w:t>
            </w:r>
            <w:r w:rsidR="00FE003D" w:rsidRPr="00CD3F2D">
              <w:rPr>
                <w:b/>
                <w:sz w:val="24"/>
                <w:szCs w:val="24"/>
              </w:rPr>
              <w:t xml:space="preserve"> </w:t>
            </w:r>
            <w:r w:rsidR="005413E7" w:rsidRPr="00CD3F2D">
              <w:rPr>
                <w:b/>
                <w:sz w:val="24"/>
                <w:szCs w:val="24"/>
              </w:rPr>
              <w:t>администрации</w:t>
            </w:r>
          </w:p>
        </w:tc>
        <w:tc>
          <w:tcPr>
            <w:tcW w:w="4662" w:type="dxa"/>
          </w:tcPr>
          <w:p w:rsidR="00EE53F6" w:rsidRPr="00CD3F2D" w:rsidRDefault="00EE53F6" w:rsidP="00B44AD2">
            <w:pPr>
              <w:jc w:val="right"/>
              <w:rPr>
                <w:b/>
                <w:sz w:val="24"/>
                <w:szCs w:val="24"/>
              </w:rPr>
            </w:pPr>
          </w:p>
          <w:p w:rsidR="00004644" w:rsidRPr="00CD3F2D" w:rsidRDefault="009226D4" w:rsidP="00B44AD2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CD3F2D">
              <w:rPr>
                <w:b/>
                <w:sz w:val="24"/>
                <w:szCs w:val="24"/>
              </w:rPr>
              <w:t>С.В.Иванов</w:t>
            </w:r>
            <w:proofErr w:type="spellEnd"/>
          </w:p>
        </w:tc>
      </w:tr>
    </w:tbl>
    <w:p w:rsidR="00B56B74" w:rsidRPr="00CD3F2D" w:rsidRDefault="00B56B74" w:rsidP="00B44AD2">
      <w:pPr>
        <w:rPr>
          <w:sz w:val="24"/>
          <w:szCs w:val="24"/>
        </w:rPr>
      </w:pPr>
    </w:p>
    <w:p w:rsidR="00B56B74" w:rsidRPr="00CD3F2D" w:rsidRDefault="00B56B74" w:rsidP="00B44AD2">
      <w:pPr>
        <w:rPr>
          <w:sz w:val="24"/>
          <w:szCs w:val="24"/>
        </w:rPr>
      </w:pPr>
      <w:bookmarkStart w:id="0" w:name="_GoBack"/>
      <w:bookmarkEnd w:id="0"/>
    </w:p>
    <w:sectPr w:rsidR="00B56B74" w:rsidRPr="00CD3F2D" w:rsidSect="00CF2EC7">
      <w:headerReference w:type="default" r:id="rId9"/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BC3" w:rsidRDefault="001D0BC3" w:rsidP="00B67F62">
      <w:r>
        <w:separator/>
      </w:r>
    </w:p>
  </w:endnote>
  <w:endnote w:type="continuationSeparator" w:id="0">
    <w:p w:rsidR="001D0BC3" w:rsidRDefault="001D0BC3" w:rsidP="00B6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BC3" w:rsidRDefault="001D0BC3" w:rsidP="00B67F62">
      <w:r>
        <w:separator/>
      </w:r>
    </w:p>
  </w:footnote>
  <w:footnote w:type="continuationSeparator" w:id="0">
    <w:p w:rsidR="001D0BC3" w:rsidRDefault="001D0BC3" w:rsidP="00B6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175936"/>
      <w:docPartObj>
        <w:docPartGallery w:val="Page Numbers (Top of Page)"/>
        <w:docPartUnique/>
      </w:docPartObj>
    </w:sdtPr>
    <w:sdtEndPr/>
    <w:sdtContent>
      <w:p w:rsidR="00CF2EC7" w:rsidRDefault="00CF2EC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76C">
          <w:rPr>
            <w:noProof/>
          </w:rPr>
          <w:t>2</w:t>
        </w:r>
        <w:r>
          <w:fldChar w:fldCharType="end"/>
        </w:r>
      </w:p>
    </w:sdtContent>
  </w:sdt>
  <w:p w:rsidR="00CF2EC7" w:rsidRDefault="00CF2EC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246F"/>
    <w:multiLevelType w:val="multilevel"/>
    <w:tmpl w:val="EAA68CFC"/>
    <w:lvl w:ilvl="0">
      <w:start w:val="1"/>
      <w:numFmt w:val="decimal"/>
      <w:lvlText w:val="16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E2353A"/>
    <w:multiLevelType w:val="multilevel"/>
    <w:tmpl w:val="8438EC88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4" w15:restartNumberingAfterBreak="0">
    <w:nsid w:val="600D1910"/>
    <w:multiLevelType w:val="multilevel"/>
    <w:tmpl w:val="86307358"/>
    <w:lvl w:ilvl="0">
      <w:start w:val="9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9C53BB"/>
    <w:multiLevelType w:val="multilevel"/>
    <w:tmpl w:val="E5DEFA1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0F4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3750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3EA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225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4D40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76C"/>
    <w:rsid w:val="001A7BBF"/>
    <w:rsid w:val="001B175C"/>
    <w:rsid w:val="001B1A81"/>
    <w:rsid w:val="001B2782"/>
    <w:rsid w:val="001B531F"/>
    <w:rsid w:val="001B7902"/>
    <w:rsid w:val="001C0CE4"/>
    <w:rsid w:val="001C0DCF"/>
    <w:rsid w:val="001C19BF"/>
    <w:rsid w:val="001C2687"/>
    <w:rsid w:val="001C4C55"/>
    <w:rsid w:val="001C65C8"/>
    <w:rsid w:val="001C6F27"/>
    <w:rsid w:val="001D0BC3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081A"/>
    <w:rsid w:val="00202ED2"/>
    <w:rsid w:val="00207E2F"/>
    <w:rsid w:val="002106D1"/>
    <w:rsid w:val="00212CF5"/>
    <w:rsid w:val="002140C8"/>
    <w:rsid w:val="00214686"/>
    <w:rsid w:val="00215D6C"/>
    <w:rsid w:val="00216437"/>
    <w:rsid w:val="002200D0"/>
    <w:rsid w:val="00221C16"/>
    <w:rsid w:val="00221E6A"/>
    <w:rsid w:val="00222104"/>
    <w:rsid w:val="002223AE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39B8"/>
    <w:rsid w:val="002F5ACD"/>
    <w:rsid w:val="003016B0"/>
    <w:rsid w:val="00301D35"/>
    <w:rsid w:val="00303ACF"/>
    <w:rsid w:val="00305A8E"/>
    <w:rsid w:val="003062E1"/>
    <w:rsid w:val="003076F7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4AD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13E7"/>
    <w:rsid w:val="005421B8"/>
    <w:rsid w:val="00543F49"/>
    <w:rsid w:val="005503C2"/>
    <w:rsid w:val="00550EF3"/>
    <w:rsid w:val="00550F9B"/>
    <w:rsid w:val="00552C0D"/>
    <w:rsid w:val="00553475"/>
    <w:rsid w:val="00553A5F"/>
    <w:rsid w:val="00553E30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39C8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1E5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B7024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18ED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2D42"/>
    <w:rsid w:val="00794B22"/>
    <w:rsid w:val="00795C54"/>
    <w:rsid w:val="00797BE8"/>
    <w:rsid w:val="007A361D"/>
    <w:rsid w:val="007A4801"/>
    <w:rsid w:val="007A5398"/>
    <w:rsid w:val="007B017E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BDC"/>
    <w:rsid w:val="008F1068"/>
    <w:rsid w:val="008F2EC8"/>
    <w:rsid w:val="008F604B"/>
    <w:rsid w:val="00906B56"/>
    <w:rsid w:val="00910E2A"/>
    <w:rsid w:val="009111E1"/>
    <w:rsid w:val="00912E6A"/>
    <w:rsid w:val="00913DE9"/>
    <w:rsid w:val="00916751"/>
    <w:rsid w:val="00920CBE"/>
    <w:rsid w:val="009226D4"/>
    <w:rsid w:val="0092389D"/>
    <w:rsid w:val="0092657A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5726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20CE"/>
    <w:rsid w:val="00AA3580"/>
    <w:rsid w:val="00AA4FCA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1FEC"/>
    <w:rsid w:val="00AD321E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2813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AD2"/>
    <w:rsid w:val="00B44F1B"/>
    <w:rsid w:val="00B469C0"/>
    <w:rsid w:val="00B47026"/>
    <w:rsid w:val="00B52496"/>
    <w:rsid w:val="00B53CA5"/>
    <w:rsid w:val="00B545CD"/>
    <w:rsid w:val="00B54A02"/>
    <w:rsid w:val="00B56563"/>
    <w:rsid w:val="00B56B74"/>
    <w:rsid w:val="00B56E86"/>
    <w:rsid w:val="00B6060A"/>
    <w:rsid w:val="00B60AA3"/>
    <w:rsid w:val="00B63837"/>
    <w:rsid w:val="00B639B0"/>
    <w:rsid w:val="00B66994"/>
    <w:rsid w:val="00B674A7"/>
    <w:rsid w:val="00B67F62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481"/>
    <w:rsid w:val="00BF6E42"/>
    <w:rsid w:val="00C00243"/>
    <w:rsid w:val="00C01514"/>
    <w:rsid w:val="00C02389"/>
    <w:rsid w:val="00C0433B"/>
    <w:rsid w:val="00C04FDF"/>
    <w:rsid w:val="00C06A26"/>
    <w:rsid w:val="00C073C4"/>
    <w:rsid w:val="00C13540"/>
    <w:rsid w:val="00C13FEA"/>
    <w:rsid w:val="00C15A94"/>
    <w:rsid w:val="00C17E7F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54D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2F"/>
    <w:rsid w:val="00CC1BEF"/>
    <w:rsid w:val="00CC1CFC"/>
    <w:rsid w:val="00CC46D4"/>
    <w:rsid w:val="00CD1155"/>
    <w:rsid w:val="00CD3E2D"/>
    <w:rsid w:val="00CD3F2D"/>
    <w:rsid w:val="00CD51C7"/>
    <w:rsid w:val="00CD547A"/>
    <w:rsid w:val="00CE0302"/>
    <w:rsid w:val="00CE1548"/>
    <w:rsid w:val="00CE6C5F"/>
    <w:rsid w:val="00CE70C3"/>
    <w:rsid w:val="00CF1208"/>
    <w:rsid w:val="00CF2EC7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D3C55"/>
    <w:rsid w:val="00DD4041"/>
    <w:rsid w:val="00DD60EC"/>
    <w:rsid w:val="00DD7092"/>
    <w:rsid w:val="00DD7F7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180A"/>
    <w:rsid w:val="00E127C0"/>
    <w:rsid w:val="00E13740"/>
    <w:rsid w:val="00E15235"/>
    <w:rsid w:val="00E16B64"/>
    <w:rsid w:val="00E256F3"/>
    <w:rsid w:val="00E30E27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4D5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5C1C"/>
    <w:rsid w:val="00EF312B"/>
    <w:rsid w:val="00EF3ABF"/>
    <w:rsid w:val="00EF4F42"/>
    <w:rsid w:val="00EF54CD"/>
    <w:rsid w:val="00EF6C8D"/>
    <w:rsid w:val="00F000C0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8C3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CB42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B56B7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67F62"/>
  </w:style>
  <w:style w:type="character" w:customStyle="1" w:styleId="aa">
    <w:name w:val="Текст сноски Знак"/>
    <w:basedOn w:val="a0"/>
    <w:link w:val="a9"/>
    <w:uiPriority w:val="99"/>
    <w:semiHidden/>
    <w:rsid w:val="00B67F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67F62"/>
    <w:rPr>
      <w:vertAlign w:val="superscript"/>
    </w:rPr>
  </w:style>
  <w:style w:type="paragraph" w:customStyle="1" w:styleId="1">
    <w:name w:val="Основной текст1"/>
    <w:basedOn w:val="a"/>
    <w:rsid w:val="00B44AD2"/>
    <w:pPr>
      <w:widowControl w:val="0"/>
      <w:ind w:firstLine="400"/>
    </w:pPr>
    <w:rPr>
      <w:color w:val="000000"/>
      <w:sz w:val="15"/>
      <w:szCs w:val="15"/>
      <w:lang w:bidi="ru-RU"/>
    </w:rPr>
  </w:style>
  <w:style w:type="paragraph" w:styleId="ac">
    <w:name w:val="header"/>
    <w:basedOn w:val="a"/>
    <w:link w:val="ad"/>
    <w:uiPriority w:val="99"/>
    <w:unhideWhenUsed/>
    <w:rsid w:val="00CF2E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F2E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2E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B8309-E38E-452F-A430-6A150A2C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UAM</dc:creator>
  <cp:lastModifiedBy>Елена Е. Иванова</cp:lastModifiedBy>
  <cp:revision>3</cp:revision>
  <cp:lastPrinted>2024-08-27T06:54:00Z</cp:lastPrinted>
  <dcterms:created xsi:type="dcterms:W3CDTF">2024-09-03T09:32:00Z</dcterms:created>
  <dcterms:modified xsi:type="dcterms:W3CDTF">2024-09-03T09:32:00Z</dcterms:modified>
</cp:coreProperties>
</file>