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F730F8">
      <w:pPr>
        <w:pStyle w:val="Heading"/>
        <w:tabs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A1334" w:rsidRDefault="005A1334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3B1D0F" w:rsidRPr="003B1D0F" w:rsidRDefault="003B1D0F" w:rsidP="003B1D0F">
      <w:pPr>
        <w:jc w:val="both"/>
        <w:rPr>
          <w:b/>
          <w:bCs/>
          <w:color w:val="000000"/>
          <w:sz w:val="28"/>
          <w:szCs w:val="28"/>
        </w:rPr>
      </w:pPr>
      <w:r w:rsidRPr="003B1D0F">
        <w:rPr>
          <w:b/>
          <w:bCs/>
          <w:color w:val="000000"/>
          <w:sz w:val="28"/>
          <w:szCs w:val="28"/>
        </w:rPr>
        <w:t xml:space="preserve">Об утверждении Правил организации </w:t>
      </w:r>
    </w:p>
    <w:p w:rsidR="003B1D0F" w:rsidRPr="003B1D0F" w:rsidRDefault="003B1D0F" w:rsidP="003B1D0F">
      <w:pPr>
        <w:jc w:val="both"/>
        <w:rPr>
          <w:b/>
          <w:bCs/>
          <w:color w:val="000000"/>
          <w:sz w:val="28"/>
          <w:szCs w:val="28"/>
        </w:rPr>
      </w:pPr>
      <w:r w:rsidRPr="003B1D0F">
        <w:rPr>
          <w:b/>
          <w:bCs/>
          <w:color w:val="000000"/>
          <w:sz w:val="28"/>
          <w:szCs w:val="28"/>
        </w:rPr>
        <w:t xml:space="preserve">и осуществления туризма, </w:t>
      </w:r>
    </w:p>
    <w:p w:rsidR="003B1D0F" w:rsidRPr="003B1D0F" w:rsidRDefault="003B1D0F" w:rsidP="003B1D0F">
      <w:pPr>
        <w:jc w:val="both"/>
        <w:rPr>
          <w:b/>
          <w:bCs/>
          <w:color w:val="000000"/>
          <w:sz w:val="28"/>
          <w:szCs w:val="28"/>
        </w:rPr>
      </w:pPr>
      <w:r w:rsidRPr="003B1D0F">
        <w:rPr>
          <w:b/>
          <w:bCs/>
          <w:color w:val="000000"/>
          <w:sz w:val="28"/>
          <w:szCs w:val="28"/>
        </w:rPr>
        <w:t>в том числе обеспечения безопасности туризма</w:t>
      </w:r>
    </w:p>
    <w:p w:rsidR="003B1D0F" w:rsidRPr="003B1D0F" w:rsidRDefault="003B1D0F" w:rsidP="003B1D0F">
      <w:pPr>
        <w:jc w:val="both"/>
        <w:rPr>
          <w:b/>
          <w:bCs/>
          <w:color w:val="000000"/>
          <w:sz w:val="28"/>
          <w:szCs w:val="28"/>
        </w:rPr>
      </w:pPr>
      <w:r w:rsidRPr="003B1D0F">
        <w:rPr>
          <w:b/>
          <w:bCs/>
          <w:color w:val="000000"/>
          <w:sz w:val="28"/>
          <w:szCs w:val="28"/>
        </w:rPr>
        <w:t xml:space="preserve">на особо охраняемых природных </w:t>
      </w:r>
    </w:p>
    <w:p w:rsidR="003B1D0F" w:rsidRPr="003B1D0F" w:rsidRDefault="003B1D0F" w:rsidP="003B1D0F">
      <w:pPr>
        <w:jc w:val="both"/>
        <w:rPr>
          <w:b/>
          <w:bCs/>
          <w:color w:val="000000"/>
          <w:sz w:val="28"/>
          <w:szCs w:val="28"/>
        </w:rPr>
      </w:pPr>
      <w:r w:rsidRPr="003B1D0F">
        <w:rPr>
          <w:b/>
          <w:bCs/>
          <w:color w:val="000000"/>
          <w:sz w:val="28"/>
          <w:szCs w:val="28"/>
        </w:rPr>
        <w:t>территориях регионального значения</w:t>
      </w:r>
    </w:p>
    <w:p w:rsidR="006C60D9" w:rsidRDefault="003B1D0F" w:rsidP="003B1D0F">
      <w:pPr>
        <w:jc w:val="both"/>
        <w:rPr>
          <w:b/>
          <w:bCs/>
          <w:color w:val="000000"/>
          <w:sz w:val="28"/>
          <w:szCs w:val="28"/>
        </w:rPr>
      </w:pPr>
      <w:r w:rsidRPr="003B1D0F">
        <w:rPr>
          <w:b/>
          <w:bCs/>
          <w:color w:val="000000"/>
          <w:sz w:val="28"/>
          <w:szCs w:val="28"/>
        </w:rPr>
        <w:t>в Санкт-Петербурге</w:t>
      </w:r>
    </w:p>
    <w:p w:rsidR="00F83E79" w:rsidRDefault="00F83E79" w:rsidP="00F83E79">
      <w:pPr>
        <w:jc w:val="both"/>
        <w:rPr>
          <w:color w:val="000000"/>
          <w:sz w:val="28"/>
          <w:szCs w:val="28"/>
        </w:rPr>
      </w:pPr>
    </w:p>
    <w:p w:rsidR="003B1D0F" w:rsidRPr="003B1D0F" w:rsidRDefault="003B1D0F" w:rsidP="003B1D0F">
      <w:pPr>
        <w:ind w:firstLine="720"/>
        <w:jc w:val="both"/>
        <w:rPr>
          <w:sz w:val="28"/>
          <w:szCs w:val="28"/>
        </w:rPr>
      </w:pPr>
      <w:r w:rsidRPr="003B1D0F">
        <w:rPr>
          <w:sz w:val="28"/>
          <w:szCs w:val="28"/>
        </w:rPr>
        <w:t xml:space="preserve">В соответствии с пунктом 5 статьи 5.2 Федерального закона «Об особо охраняемых природных территориях», пунктом 3.13-2 Положения </w:t>
      </w:r>
      <w:r>
        <w:rPr>
          <w:sz w:val="28"/>
          <w:szCs w:val="28"/>
        </w:rPr>
        <w:br/>
      </w:r>
      <w:r w:rsidRPr="003B1D0F">
        <w:rPr>
          <w:sz w:val="28"/>
          <w:szCs w:val="28"/>
        </w:rPr>
        <w:t xml:space="preserve">о Комитете по природопользованию, охране окружающей среды </w:t>
      </w:r>
      <w:r>
        <w:rPr>
          <w:sz w:val="28"/>
          <w:szCs w:val="28"/>
        </w:rPr>
        <w:br/>
      </w:r>
      <w:r w:rsidRPr="003B1D0F">
        <w:rPr>
          <w:sz w:val="28"/>
          <w:szCs w:val="28"/>
        </w:rPr>
        <w:t xml:space="preserve">и обеспечению экологической безопасности, утвержденного постановлением Правительства Санкт-Петербурга от 09.03.2017 № 127 «О мерах </w:t>
      </w:r>
      <w:r>
        <w:rPr>
          <w:sz w:val="28"/>
          <w:szCs w:val="28"/>
        </w:rPr>
        <w:br/>
      </w:r>
      <w:r w:rsidRPr="003B1D0F">
        <w:rPr>
          <w:sz w:val="28"/>
          <w:szCs w:val="28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</w:t>
      </w:r>
      <w:r w:rsidRPr="003B1D0F">
        <w:rPr>
          <w:sz w:val="28"/>
          <w:szCs w:val="28"/>
        </w:rPr>
        <w:br/>
        <w:t xml:space="preserve">и внесении изменений в некоторые постановления Правительства </w:t>
      </w:r>
      <w:r w:rsidRPr="003B1D0F">
        <w:rPr>
          <w:sz w:val="28"/>
          <w:szCs w:val="28"/>
        </w:rPr>
        <w:br/>
        <w:t>Санкт-Петербурга»:</w:t>
      </w:r>
    </w:p>
    <w:p w:rsidR="003B1D0F" w:rsidRPr="003B1D0F" w:rsidRDefault="003B1D0F" w:rsidP="003B1D0F">
      <w:pPr>
        <w:shd w:val="clear" w:color="auto" w:fill="FFFFFF"/>
        <w:ind w:right="34" w:firstLine="720"/>
        <w:jc w:val="both"/>
        <w:rPr>
          <w:sz w:val="28"/>
          <w:szCs w:val="28"/>
        </w:rPr>
      </w:pPr>
      <w:r w:rsidRPr="003B1D0F">
        <w:rPr>
          <w:sz w:val="28"/>
          <w:szCs w:val="28"/>
        </w:rPr>
        <w:t xml:space="preserve">1. Утвердить прилагаемые Правила организации и осуществления туризма, в том числе обеспечения безопасности туризма на особо охраняемых природных территориях регионального значения </w:t>
      </w:r>
      <w:r w:rsidR="005A1334">
        <w:rPr>
          <w:sz w:val="28"/>
          <w:szCs w:val="28"/>
        </w:rPr>
        <w:br/>
      </w:r>
      <w:r w:rsidRPr="003B1D0F">
        <w:rPr>
          <w:sz w:val="28"/>
          <w:szCs w:val="28"/>
        </w:rPr>
        <w:t>в Санкт-Петербурге.</w:t>
      </w:r>
    </w:p>
    <w:p w:rsidR="003B1D0F" w:rsidRPr="003B1D0F" w:rsidRDefault="003B1D0F" w:rsidP="003B1D0F">
      <w:pPr>
        <w:shd w:val="clear" w:color="auto" w:fill="FFFFFF"/>
        <w:ind w:right="34" w:firstLine="720"/>
        <w:jc w:val="both"/>
        <w:rPr>
          <w:sz w:val="28"/>
          <w:szCs w:val="28"/>
        </w:rPr>
      </w:pPr>
      <w:r w:rsidRPr="003B1D0F">
        <w:rPr>
          <w:sz w:val="28"/>
          <w:szCs w:val="28"/>
        </w:rPr>
        <w:t>2. Настоящее распоряжение вступает в силу с 01.09.2024.</w:t>
      </w:r>
    </w:p>
    <w:p w:rsidR="003B1D0F" w:rsidRPr="003B1D0F" w:rsidRDefault="003B1D0F" w:rsidP="003B1D0F">
      <w:pPr>
        <w:shd w:val="clear" w:color="auto" w:fill="FFFFFF"/>
        <w:ind w:right="34" w:firstLine="720"/>
        <w:jc w:val="both"/>
        <w:rPr>
          <w:bCs/>
          <w:sz w:val="28"/>
          <w:szCs w:val="28"/>
        </w:rPr>
      </w:pPr>
      <w:r w:rsidRPr="003B1D0F">
        <w:rPr>
          <w:bCs/>
          <w:sz w:val="28"/>
          <w:szCs w:val="28"/>
        </w:rPr>
        <w:t xml:space="preserve">3. Контроль за выполнением настоящего распоряжения возложить </w:t>
      </w:r>
      <w:r w:rsidRPr="003B1D0F">
        <w:rPr>
          <w:bCs/>
          <w:sz w:val="28"/>
          <w:szCs w:val="28"/>
        </w:rPr>
        <w:br/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r>
        <w:rPr>
          <w:bCs/>
          <w:sz w:val="28"/>
          <w:szCs w:val="28"/>
        </w:rPr>
        <w:br/>
      </w:r>
      <w:proofErr w:type="spellStart"/>
      <w:r w:rsidRPr="003B1D0F">
        <w:rPr>
          <w:bCs/>
          <w:sz w:val="28"/>
          <w:szCs w:val="28"/>
        </w:rPr>
        <w:t>Самусевича</w:t>
      </w:r>
      <w:proofErr w:type="spellEnd"/>
      <w:r w:rsidRPr="003B1D0F">
        <w:rPr>
          <w:bCs/>
          <w:sz w:val="28"/>
          <w:szCs w:val="28"/>
        </w:rPr>
        <w:t xml:space="preserve"> А.В.</w:t>
      </w:r>
    </w:p>
    <w:p w:rsidR="00F83E79" w:rsidRDefault="00F83E79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65DE5" w:rsidRPr="00F83E79" w:rsidRDefault="00465DE5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83E79" w:rsidRDefault="00F83E79" w:rsidP="00F83E79">
      <w:pPr>
        <w:pStyle w:val="formattext0"/>
        <w:spacing w:before="0" w:beforeAutospacing="0" w:after="0" w:afterAutospacing="0"/>
        <w:jc w:val="both"/>
        <w:rPr>
          <w:sz w:val="28"/>
          <w:szCs w:val="28"/>
        </w:rPr>
      </w:pPr>
    </w:p>
    <w:p w:rsidR="001F42CA" w:rsidRPr="00841344" w:rsidRDefault="003B1D0F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1F42CA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1F42CA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1F42CA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9B3C7F">
      <w:pPr>
        <w:adjustRightInd w:val="0"/>
        <w:ind w:right="283"/>
        <w:jc w:val="both"/>
        <w:rPr>
          <w:sz w:val="28"/>
          <w:szCs w:val="28"/>
        </w:rPr>
      </w:pPr>
    </w:p>
    <w:p w:rsidR="00F427BE" w:rsidRDefault="00F427BE" w:rsidP="00F427BE">
      <w:pPr>
        <w:rPr>
          <w:lang w:eastAsia="en-US"/>
        </w:rPr>
      </w:pPr>
    </w:p>
    <w:p w:rsidR="004950A3" w:rsidRDefault="004950A3" w:rsidP="00F427BE">
      <w:pPr>
        <w:rPr>
          <w:lang w:eastAsia="en-US"/>
        </w:rPr>
        <w:sectPr w:rsidR="004950A3" w:rsidSect="004950A3">
          <w:headerReference w:type="default" r:id="rId8"/>
          <w:headerReference w:type="first" r:id="rId9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4950A3" w:rsidRPr="00F427BE" w:rsidRDefault="004950A3" w:rsidP="00F427BE">
      <w:pPr>
        <w:rPr>
          <w:lang w:eastAsia="en-US"/>
        </w:rPr>
      </w:pPr>
    </w:p>
    <w:p w:rsidR="00583D5C" w:rsidRPr="00583D5C" w:rsidRDefault="00583D5C" w:rsidP="00583D5C">
      <w:pPr>
        <w:tabs>
          <w:tab w:val="center" w:pos="4677"/>
          <w:tab w:val="right" w:pos="9355"/>
        </w:tabs>
        <w:ind w:left="5670"/>
        <w:rPr>
          <w:sz w:val="26"/>
          <w:szCs w:val="26"/>
        </w:rPr>
      </w:pPr>
      <w:r w:rsidRPr="00583D5C">
        <w:rPr>
          <w:sz w:val="26"/>
          <w:szCs w:val="26"/>
        </w:rPr>
        <w:t xml:space="preserve">УТВЕРЖДЕНО </w:t>
      </w:r>
    </w:p>
    <w:p w:rsidR="00583D5C" w:rsidRPr="00583D5C" w:rsidRDefault="00583D5C" w:rsidP="00583D5C">
      <w:pPr>
        <w:tabs>
          <w:tab w:val="center" w:pos="4677"/>
          <w:tab w:val="right" w:pos="9355"/>
        </w:tabs>
        <w:spacing w:before="100"/>
        <w:ind w:left="5670"/>
        <w:rPr>
          <w:sz w:val="26"/>
          <w:szCs w:val="26"/>
        </w:rPr>
      </w:pPr>
      <w:r w:rsidRPr="00583D5C">
        <w:rPr>
          <w:sz w:val="26"/>
          <w:szCs w:val="26"/>
        </w:rPr>
        <w:t>распоряжением Комитета</w:t>
      </w:r>
    </w:p>
    <w:p w:rsidR="00583D5C" w:rsidRPr="00583D5C" w:rsidRDefault="00583D5C" w:rsidP="00583D5C">
      <w:pPr>
        <w:ind w:left="5670"/>
        <w:rPr>
          <w:sz w:val="26"/>
          <w:szCs w:val="26"/>
        </w:rPr>
      </w:pPr>
      <w:r w:rsidRPr="00583D5C">
        <w:rPr>
          <w:sz w:val="26"/>
          <w:szCs w:val="26"/>
        </w:rPr>
        <w:t xml:space="preserve">от___________№____________ </w:t>
      </w:r>
    </w:p>
    <w:p w:rsidR="00583D5C" w:rsidRPr="00583D5C" w:rsidRDefault="00583D5C" w:rsidP="00583D5C">
      <w:pPr>
        <w:jc w:val="right"/>
        <w:rPr>
          <w:sz w:val="28"/>
          <w:szCs w:val="28"/>
        </w:rPr>
      </w:pPr>
    </w:p>
    <w:p w:rsidR="00583D5C" w:rsidRPr="00583D5C" w:rsidRDefault="00583D5C" w:rsidP="00583D5C">
      <w:pPr>
        <w:jc w:val="right"/>
        <w:rPr>
          <w:sz w:val="28"/>
          <w:szCs w:val="28"/>
        </w:rPr>
      </w:pPr>
    </w:p>
    <w:p w:rsidR="00583D5C" w:rsidRPr="00583D5C" w:rsidRDefault="00583D5C" w:rsidP="00583D5C">
      <w:pPr>
        <w:jc w:val="center"/>
        <w:rPr>
          <w:b/>
          <w:sz w:val="26"/>
          <w:szCs w:val="26"/>
        </w:rPr>
      </w:pPr>
      <w:r w:rsidRPr="00583D5C">
        <w:rPr>
          <w:b/>
          <w:sz w:val="26"/>
          <w:szCs w:val="26"/>
        </w:rPr>
        <w:t>П Р А В И Л А</w:t>
      </w:r>
    </w:p>
    <w:p w:rsidR="00583D5C" w:rsidRPr="00583D5C" w:rsidRDefault="00583D5C" w:rsidP="00583D5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583D5C">
        <w:rPr>
          <w:b/>
          <w:sz w:val="26"/>
          <w:szCs w:val="26"/>
        </w:rPr>
        <w:t xml:space="preserve">организации и осуществления туризма, в том числе обеспечения </w:t>
      </w:r>
    </w:p>
    <w:p w:rsidR="00583D5C" w:rsidRPr="00583D5C" w:rsidRDefault="00583D5C" w:rsidP="00583D5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583D5C">
        <w:rPr>
          <w:b/>
          <w:sz w:val="26"/>
          <w:szCs w:val="26"/>
        </w:rPr>
        <w:t>безопасности туризма на особо охраняемых природных территориях регионального значения в Санкт-Петербурге</w:t>
      </w:r>
    </w:p>
    <w:p w:rsidR="00583D5C" w:rsidRPr="00583D5C" w:rsidRDefault="00583D5C" w:rsidP="00583D5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83D5C" w:rsidRPr="00583D5C" w:rsidRDefault="00583D5C" w:rsidP="00583D5C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1. Настоящие Правила устанавливают порядок организации </w:t>
      </w:r>
      <w:r w:rsidR="00EC1742">
        <w:rPr>
          <w:sz w:val="26"/>
          <w:szCs w:val="26"/>
          <w:lang w:eastAsia="en-US"/>
        </w:rPr>
        <w:br/>
      </w:r>
      <w:r w:rsidRPr="00583D5C">
        <w:rPr>
          <w:sz w:val="26"/>
          <w:szCs w:val="26"/>
          <w:lang w:eastAsia="en-US"/>
        </w:rPr>
        <w:t>и осуществления туризма, в том числе обеспечения безопасности туризма на особо охраняемых природных территориях регионального значения</w:t>
      </w:r>
      <w:r w:rsidRPr="00583D5C">
        <w:rPr>
          <w:b/>
          <w:sz w:val="26"/>
          <w:szCs w:val="26"/>
        </w:rPr>
        <w:t xml:space="preserve"> </w:t>
      </w:r>
      <w:r w:rsidRPr="00583D5C">
        <w:rPr>
          <w:sz w:val="26"/>
          <w:szCs w:val="26"/>
          <w:lang w:eastAsia="en-US"/>
        </w:rPr>
        <w:t>в Санкт-Петербурге.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2. Под организацией туризма в настоящих Правилах понимается осуществляемый Комитетом по природопользованию, охране окружающей среды </w:t>
      </w:r>
      <w:r w:rsidRPr="00583D5C">
        <w:rPr>
          <w:sz w:val="26"/>
          <w:szCs w:val="26"/>
          <w:lang w:eastAsia="en-US"/>
        </w:rPr>
        <w:br/>
        <w:t>и обеспечению экологической безопасности (далее </w:t>
      </w:r>
      <w:r w:rsidRPr="00583D5C">
        <w:rPr>
          <w:spacing w:val="-4"/>
          <w:sz w:val="26"/>
          <w:szCs w:val="26"/>
        </w:rPr>
        <w:t>– </w:t>
      </w:r>
      <w:r w:rsidRPr="00583D5C">
        <w:rPr>
          <w:sz w:val="26"/>
          <w:szCs w:val="26"/>
          <w:lang w:eastAsia="en-US"/>
        </w:rPr>
        <w:t xml:space="preserve">Комитет), в ведении которого находятся особо охраняемые природные территории регионального значения </w:t>
      </w:r>
      <w:r w:rsidRPr="00583D5C">
        <w:rPr>
          <w:sz w:val="26"/>
          <w:szCs w:val="26"/>
          <w:lang w:eastAsia="en-US"/>
        </w:rPr>
        <w:br/>
        <w:t>Санкт-Петербурга, комплекс мероприятий, направленных на обеспечение оказания услуг в сфере туризма в границах особо охраняемых природных территорий регионального значения Санкт-Петербурга на специально оборудованных для этого местах и маршрутах.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3. При организации и осуществлении туризма на особо охраняемых природных территориях регионального значения Санкт-Петербурга учитываются основные критерии и особенности, установленные </w:t>
      </w:r>
      <w:hyperlink r:id="rId10" w:history="1">
        <w:r w:rsidRPr="00583D5C">
          <w:rPr>
            <w:sz w:val="26"/>
            <w:szCs w:val="26"/>
            <w:lang w:eastAsia="en-US"/>
          </w:rPr>
          <w:t>пунктом 2 статьи 5.2</w:t>
        </w:r>
      </w:hyperlink>
      <w:r w:rsidRPr="00583D5C">
        <w:rPr>
          <w:sz w:val="26"/>
          <w:szCs w:val="26"/>
          <w:lang w:eastAsia="en-US"/>
        </w:rPr>
        <w:t xml:space="preserve"> Федерального закона «Об особо охраняемых природных территориях».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4. Понятия «турист», «экскурсант», используемые в настоящих Правилах, имеют значения, определенные Федеральным </w:t>
      </w:r>
      <w:hyperlink r:id="rId11" w:history="1">
        <w:r w:rsidRPr="00583D5C">
          <w:rPr>
            <w:sz w:val="26"/>
            <w:szCs w:val="26"/>
            <w:lang w:eastAsia="en-US"/>
          </w:rPr>
          <w:t>законом</w:t>
        </w:r>
      </w:hyperlink>
      <w:r w:rsidRPr="00583D5C">
        <w:rPr>
          <w:sz w:val="26"/>
          <w:szCs w:val="26"/>
          <w:lang w:eastAsia="en-US"/>
        </w:rPr>
        <w:t xml:space="preserve"> «Об основах туристской деятельности в Российской Федерации».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Понятие «рекреационная нагрузка», используемое в настоящих Правилах, означает фактическое количество человек, которое находится на особо охраняемой природной территории регионального значения Санкт-Петербурга либо </w:t>
      </w:r>
      <w:r w:rsidRPr="00583D5C">
        <w:rPr>
          <w:sz w:val="26"/>
          <w:szCs w:val="26"/>
          <w:lang w:eastAsia="en-US"/>
        </w:rPr>
        <w:br/>
        <w:t>в ее отдельной части в единицу времени.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5. Услуги в сфере организации туризма на особо охраняемых природных территориях регионального значения Санкт-Петербурга могут оказывать: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а) государственное казенное учреждение «Дирекция особо охраняемых природных территорий Санкт-Петербурга» (далее – Дирекция) – в отношении особо охраняемых природных территорий регионального значения Санкт-Петербурга, управление которыми оно осуществляет;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б) Комитет</w:t>
      </w:r>
      <w:r w:rsidRPr="00583D5C">
        <w:rPr>
          <w:sz w:val="24"/>
          <w:szCs w:val="24"/>
        </w:rPr>
        <w:t> </w:t>
      </w:r>
      <w:r w:rsidRPr="00583D5C">
        <w:rPr>
          <w:sz w:val="26"/>
          <w:szCs w:val="26"/>
          <w:lang w:eastAsia="en-US"/>
        </w:rPr>
        <w:t xml:space="preserve">– в отношении особо охраняемых природных территорий регионального значения Санкт-Петербурга, находящихся в его ведении </w:t>
      </w:r>
      <w:r w:rsidRPr="00583D5C">
        <w:rPr>
          <w:sz w:val="26"/>
          <w:szCs w:val="26"/>
          <w:lang w:eastAsia="en-US"/>
        </w:rPr>
        <w:br/>
        <w:t>и не находящихся под управлением Дирекции;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в) физические и юридические лица, осуществляющие туроператорскую </w:t>
      </w:r>
      <w:r w:rsidR="00EC1742">
        <w:rPr>
          <w:sz w:val="26"/>
          <w:szCs w:val="26"/>
          <w:lang w:eastAsia="en-US"/>
        </w:rPr>
        <w:br/>
      </w:r>
      <w:r w:rsidRPr="00583D5C">
        <w:rPr>
          <w:sz w:val="26"/>
          <w:szCs w:val="26"/>
          <w:lang w:eastAsia="en-US"/>
        </w:rPr>
        <w:t xml:space="preserve">и иную деятельность в соответствии с Федеральным </w:t>
      </w:r>
      <w:hyperlink r:id="rId12" w:history="1">
        <w:r w:rsidRPr="00583D5C">
          <w:rPr>
            <w:sz w:val="26"/>
            <w:szCs w:val="26"/>
            <w:lang w:eastAsia="en-US"/>
          </w:rPr>
          <w:t>законом</w:t>
        </w:r>
      </w:hyperlink>
      <w:r w:rsidRPr="00583D5C">
        <w:rPr>
          <w:sz w:val="26"/>
          <w:szCs w:val="26"/>
          <w:lang w:eastAsia="en-US"/>
        </w:rPr>
        <w:t xml:space="preserve"> «Об основах туристской деятельности в Российской Федерации», а также юридические </w:t>
      </w:r>
      <w:r w:rsidR="00EC1742">
        <w:rPr>
          <w:sz w:val="26"/>
          <w:szCs w:val="26"/>
          <w:lang w:eastAsia="en-US"/>
        </w:rPr>
        <w:br/>
      </w:r>
      <w:r w:rsidRPr="00583D5C">
        <w:rPr>
          <w:sz w:val="26"/>
          <w:szCs w:val="26"/>
          <w:lang w:eastAsia="en-US"/>
        </w:rPr>
        <w:lastRenderedPageBreak/>
        <w:t xml:space="preserve">и физические лица, заключившие в соответствии с требованиями гражданского законодательства и законодательства Российской Федерации о контрактной системе в сфере закупок товаров, работ, услуг для обеспечения государственных </w:t>
      </w:r>
      <w:r w:rsidR="00EC1742">
        <w:rPr>
          <w:sz w:val="26"/>
          <w:szCs w:val="26"/>
          <w:lang w:eastAsia="en-US"/>
        </w:rPr>
        <w:br/>
      </w:r>
      <w:r w:rsidRPr="00583D5C">
        <w:rPr>
          <w:sz w:val="26"/>
          <w:szCs w:val="26"/>
          <w:lang w:eastAsia="en-US"/>
        </w:rPr>
        <w:t>и муниципальных нужд гражданско-правовой договор (контракт) с Дирекцией, осуществляющей управление особо охраняемыми природными территориями регионального значения Санкт-Петербурга, или Комитетом, в ведении которого находятся особо охраняемые природные территории регионального значения Санкт-Петербурга.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6. Основными видами услуг в сфере организации туризма на особо охраняемых природных территориях регионального значения Санкт-Петербурга являются: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а) организация посещения визит-центров, смотровых площадок, оборудованных мест отдыха посетителей;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б) организация и проведение экскурсий;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в) услуги по производству и реализации сувенирной продукции.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7. При организации и осуществлении туризма на особо охраняемых природных территориях регионального значения Санкт-Петербурга Дирекция, осуществляющая управление особо охраняемыми природными территориями регионального значения Санкт-Петербурга, Комитет, в ведении которого находятся особо охраняемые природные территории регионального значения Санкт-Петербурга, юридические лица, физические лица, оказывающие услуги в сфере организации туризма, а также туристы, экскурсанты обязаны соблюдать законодательство в области охраны окружающей среды, в области обращения с отходами, в сфере охраны здоровья, в области обеспечения санитарно-эпидемиологического благополучия населения и законодательство Российской Федерации о пожарной безопасности, а также законодательство Российской Федерации об особо охраняемых природных территориях, требования настоящих Правил.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8. В целях обеспечения безопасности туризма время, сроки, условия посещения, специально оборудованные для туризма места и маршруты определяются Комитетом с учетом погодных условий, ландшафта местности </w:t>
      </w:r>
      <w:r w:rsidR="00EC1742">
        <w:rPr>
          <w:sz w:val="26"/>
          <w:szCs w:val="26"/>
          <w:lang w:eastAsia="en-US"/>
        </w:rPr>
        <w:br/>
      </w:r>
      <w:r w:rsidRPr="00583D5C">
        <w:rPr>
          <w:sz w:val="26"/>
          <w:szCs w:val="26"/>
          <w:lang w:eastAsia="en-US"/>
        </w:rPr>
        <w:t>и иных факторов, а также равномерного распределения рекреационной нагрузки.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9. Транспортные средства для передвижения туристов, экскурсантов </w:t>
      </w:r>
      <w:r w:rsidRPr="00583D5C">
        <w:rPr>
          <w:sz w:val="26"/>
          <w:szCs w:val="26"/>
          <w:lang w:eastAsia="en-US"/>
        </w:rPr>
        <w:br/>
        <w:t>при осуществлении туризма на особо охраняемых природных территориях регионального значения Санкт-Петербурга не используются.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10. Кино-, видео- и фотосъемки в процессе осуществления туризма должны проводиться методами, не вызывающими беспокойство объектов животного мира </w:t>
      </w:r>
      <w:r w:rsidRPr="00583D5C">
        <w:rPr>
          <w:sz w:val="26"/>
          <w:szCs w:val="26"/>
          <w:lang w:eastAsia="en-US"/>
        </w:rPr>
        <w:br/>
        <w:t>и не влияющими на естественный ход природных процессов, любые преднамеренные манипуляции с объектами животного и растительного мира для обеспечения лучших условий кино-, видео- и фотосъемок (подгон или вспугивание объектов животного мира, изъятие из грунта объектов растительного мира) запрещаются.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Кино-, видео- и фотосъемки не должны препятствовать деятельности сотрудников Дирекции и Комитета.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Кино-, видео- и фотосъемки с использованием дополнительного навесного оборудования, </w:t>
      </w:r>
      <w:proofErr w:type="spellStart"/>
      <w:r w:rsidRPr="00583D5C">
        <w:rPr>
          <w:sz w:val="26"/>
          <w:szCs w:val="26"/>
          <w:lang w:eastAsia="en-US"/>
        </w:rPr>
        <w:t>квадрокоптеров-дронов</w:t>
      </w:r>
      <w:proofErr w:type="spellEnd"/>
      <w:r w:rsidRPr="00583D5C">
        <w:rPr>
          <w:sz w:val="26"/>
          <w:szCs w:val="26"/>
          <w:lang w:eastAsia="en-US"/>
        </w:rPr>
        <w:t>,</w:t>
      </w:r>
      <w:r w:rsidRPr="00583D5C">
        <w:rPr>
          <w:sz w:val="24"/>
          <w:szCs w:val="24"/>
        </w:rPr>
        <w:t xml:space="preserve"> </w:t>
      </w:r>
      <w:r w:rsidRPr="00583D5C">
        <w:rPr>
          <w:sz w:val="26"/>
          <w:szCs w:val="26"/>
          <w:lang w:eastAsia="en-US"/>
        </w:rPr>
        <w:t xml:space="preserve">софитов, световых экранов, другого </w:t>
      </w:r>
      <w:r w:rsidRPr="00583D5C">
        <w:rPr>
          <w:sz w:val="26"/>
          <w:szCs w:val="26"/>
          <w:lang w:eastAsia="en-US"/>
        </w:rPr>
        <w:lastRenderedPageBreak/>
        <w:t xml:space="preserve">оборудования и специального реквизита на особо охраняемых природных территориях регионального значения Санкт-Петербурга осуществляются </w:t>
      </w:r>
      <w:r w:rsidRPr="00583D5C">
        <w:rPr>
          <w:sz w:val="26"/>
          <w:szCs w:val="26"/>
          <w:lang w:eastAsia="en-US"/>
        </w:rPr>
        <w:br/>
        <w:t xml:space="preserve">по согласованию с Дирекцией, осуществляющей управление такими территориями. 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В случае если управление особо охраняемой природной территорией регионального значения Санкт-Петербурга не осуществляется Дирекцией, согласование указанных в настоящем пункте кино-, видео- и фотосъемок на такой территории осуществляется с Комитетом, в ведении которого находится такая особо охраняемая природная территория.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11.</w:t>
      </w:r>
      <w:r w:rsidRPr="00583D5C">
        <w:rPr>
          <w:sz w:val="26"/>
          <w:szCs w:val="26"/>
        </w:rPr>
        <w:t> </w:t>
      </w:r>
      <w:r w:rsidRPr="00583D5C">
        <w:rPr>
          <w:sz w:val="26"/>
          <w:szCs w:val="26"/>
          <w:lang w:eastAsia="en-US"/>
        </w:rPr>
        <w:t>Дирекция в соответствии с режимом особой охраны особо охраняемых природных территорий регионального значения Санкт-Петербурга, установленным положениями о соответствующих особо охраняемых природных территориях регионального значения Санкт-Петербурга,</w:t>
      </w:r>
      <w:r w:rsidRPr="00583D5C">
        <w:rPr>
          <w:sz w:val="26"/>
          <w:szCs w:val="26"/>
        </w:rPr>
        <w:t xml:space="preserve"> </w:t>
      </w:r>
      <w:r w:rsidRPr="00583D5C">
        <w:rPr>
          <w:sz w:val="26"/>
          <w:szCs w:val="26"/>
          <w:lang w:eastAsia="en-US"/>
        </w:rPr>
        <w:t>и иными нормативными правовыми актами Российской Федерации формирует информационные материалы в целях ознакомления туристов, экскурсантов с требованиями и правилами поведения при посещении соответствующей особо охраняемой природной территории регионального значения Санкт-Петербурга (да</w:t>
      </w:r>
      <w:r w:rsidR="00EC1742">
        <w:rPr>
          <w:sz w:val="26"/>
          <w:szCs w:val="26"/>
          <w:lang w:eastAsia="en-US"/>
        </w:rPr>
        <w:t xml:space="preserve">лее – информационные материалы </w:t>
      </w:r>
      <w:r w:rsidRPr="00583D5C">
        <w:rPr>
          <w:sz w:val="26"/>
          <w:szCs w:val="26"/>
          <w:lang w:eastAsia="en-US"/>
        </w:rPr>
        <w:t xml:space="preserve">о посещении особо охраняемой природной территории регионального значения Санкт-Петербурга туристами, экскурсантами), а также обеспечивает их размещение на особо охраняемой природной территории регионального значения </w:t>
      </w:r>
      <w:r w:rsidRPr="00583D5C">
        <w:rPr>
          <w:sz w:val="26"/>
          <w:szCs w:val="26"/>
          <w:lang w:eastAsia="en-US"/>
        </w:rPr>
        <w:br/>
        <w:t>Санкт-Петербурга и официальном сайте Дирекции.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12. Информационные материалы о посещении особо охраняемой природной территории регионального значения Санкт-Петербурга туристами, экскурсантами содержат: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а) перечень установленных запретов и ограничений для туристов, экскурсантов при посещении особо охраняемой природной территории регионального значения Санкт-Петербурга либо ее части;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б) требования по соблюдению санитарно-эпидемиологических </w:t>
      </w:r>
      <w:r w:rsidRPr="00583D5C">
        <w:rPr>
          <w:sz w:val="26"/>
          <w:szCs w:val="26"/>
          <w:lang w:eastAsia="en-US"/>
        </w:rPr>
        <w:br/>
        <w:t>и противопожарных норм и правил туристами, экскурсантами при посещении особо охраняемой природной территории регионального значения Санкт-Петербурга;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в) информацию о поведении туристов, экскурсантов, в том числе при встрече </w:t>
      </w:r>
      <w:r w:rsidRPr="00583D5C">
        <w:rPr>
          <w:sz w:val="26"/>
          <w:szCs w:val="26"/>
          <w:lang w:eastAsia="en-US"/>
        </w:rPr>
        <w:br/>
        <w:t>с дикими и опасными животными, на особо охраняемой природной территории регионального значения Санкт-Петербурга;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г) запрет на нахождение в состоянии алкогольного, наркотического и (или) иного токсического опьянения, оскорбляющем человеческое достоинство </w:t>
      </w:r>
      <w:r w:rsidRPr="00583D5C">
        <w:rPr>
          <w:sz w:val="26"/>
          <w:szCs w:val="26"/>
          <w:lang w:eastAsia="en-US"/>
        </w:rPr>
        <w:br/>
        <w:t>и общественную нравственность;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д) особенности использования технических средств (кино-, видео-, фотоаппаратуры) и порядок проведения кино-, видео- и фотосъемок на особо охраняемой природной территории регионального значения Санкт-Петербурга,</w:t>
      </w:r>
      <w:r w:rsidRPr="00583D5C">
        <w:rPr>
          <w:sz w:val="26"/>
          <w:szCs w:val="26"/>
        </w:rPr>
        <w:t xml:space="preserve"> </w:t>
      </w:r>
      <w:r w:rsidRPr="00583D5C">
        <w:rPr>
          <w:sz w:val="26"/>
          <w:szCs w:val="26"/>
          <w:lang w:eastAsia="en-US"/>
        </w:rPr>
        <w:t>включая методы проведения таких кино-, видео- и фотосъемок;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>е) иную информацию, влияющую на осуществление туризма на особо охраняемой природной территории регионального значения Санкт-Петербурга.</w:t>
      </w:r>
    </w:p>
    <w:p w:rsidR="00583D5C" w:rsidRPr="00583D5C" w:rsidRDefault="00583D5C" w:rsidP="00583D5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83D5C">
        <w:rPr>
          <w:sz w:val="26"/>
          <w:szCs w:val="26"/>
          <w:lang w:eastAsia="en-US"/>
        </w:rPr>
        <w:t xml:space="preserve">13. Дирекция, осуществляющая управление особо охраняемыми природными территориями регионального значения Санкт-Петербурга, Комитет, </w:t>
      </w:r>
      <w:r w:rsidR="00EC1742">
        <w:rPr>
          <w:sz w:val="26"/>
          <w:szCs w:val="26"/>
          <w:lang w:eastAsia="en-US"/>
        </w:rPr>
        <w:br/>
      </w:r>
      <w:r w:rsidRPr="00583D5C">
        <w:rPr>
          <w:sz w:val="26"/>
          <w:szCs w:val="26"/>
          <w:lang w:eastAsia="en-US"/>
        </w:rPr>
        <w:t xml:space="preserve">в ведении которого находятся особо охраняемые природные территории регионального значения Санкт-Петербурга, юридические лица, индивидуальные </w:t>
      </w:r>
      <w:r w:rsidRPr="00583D5C">
        <w:rPr>
          <w:sz w:val="26"/>
          <w:szCs w:val="26"/>
          <w:lang w:eastAsia="en-US"/>
        </w:rPr>
        <w:lastRenderedPageBreak/>
        <w:t>предприниматели, физические лица, оказывающие услуги в сфере организации туризма на особо охраняемых природных территориях регионального значения Санкт-Петербурга, должны довести до сведения туристов, экскурсантов информационные материалы о посещении особо охраняемой природной территории регионального значения Санкт-Петербурга туристами, экскурсантами.</w:t>
      </w:r>
    </w:p>
    <w:p w:rsidR="00583D5C" w:rsidRPr="00583D5C" w:rsidRDefault="00583D5C" w:rsidP="00583D5C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583D5C" w:rsidRDefault="00583D5C" w:rsidP="00F427BE">
      <w:pPr>
        <w:jc w:val="both"/>
        <w:rPr>
          <w:sz w:val="24"/>
          <w:szCs w:val="26"/>
          <w:lang w:eastAsia="en-US"/>
        </w:rPr>
      </w:pPr>
    </w:p>
    <w:p w:rsidR="00583D5C" w:rsidRDefault="00583D5C" w:rsidP="00F427BE">
      <w:pPr>
        <w:jc w:val="both"/>
        <w:rPr>
          <w:sz w:val="24"/>
          <w:szCs w:val="26"/>
          <w:lang w:eastAsia="en-US"/>
        </w:rPr>
      </w:pPr>
    </w:p>
    <w:sectPr w:rsidR="00583D5C" w:rsidSect="004950A3">
      <w:headerReference w:type="default" r:id="rId13"/>
      <w:headerReference w:type="first" r:id="rId14"/>
      <w:pgSz w:w="11906" w:h="16838"/>
      <w:pgMar w:top="1560" w:right="991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60" w:rsidRDefault="00DE1360" w:rsidP="003450AE">
      <w:r>
        <w:separator/>
      </w:r>
    </w:p>
  </w:endnote>
  <w:endnote w:type="continuationSeparator" w:id="0">
    <w:p w:rsidR="00DE1360" w:rsidRDefault="00DE1360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60" w:rsidRDefault="00DE1360" w:rsidP="003450AE">
      <w:r>
        <w:separator/>
      </w:r>
    </w:p>
  </w:footnote>
  <w:footnote w:type="continuationSeparator" w:id="0">
    <w:p w:rsidR="00DE1360" w:rsidRDefault="00DE1360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780707"/>
      <w:docPartObj>
        <w:docPartGallery w:val="Page Numbers (Top of Page)"/>
        <w:docPartUnique/>
      </w:docPartObj>
    </w:sdtPr>
    <w:sdtEndPr/>
    <w:sdtContent>
      <w:p w:rsidR="00846AE0" w:rsidRDefault="00846A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0A3">
          <w:rPr>
            <w:noProof/>
          </w:rPr>
          <w:t>3</w:t>
        </w:r>
        <w: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2739921"/>
      <w:docPartObj>
        <w:docPartGallery w:val="Page Numbers (Top of Page)"/>
        <w:docPartUnique/>
      </w:docPartObj>
    </w:sdtPr>
    <w:sdtEndPr/>
    <w:sdtContent>
      <w:p w:rsidR="004950A3" w:rsidRDefault="004950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210">
          <w:rPr>
            <w:noProof/>
          </w:rPr>
          <w:t>4</w:t>
        </w:r>
        <w:r>
          <w:fldChar w:fldCharType="end"/>
        </w:r>
      </w:p>
    </w:sdtContent>
  </w:sdt>
  <w:p w:rsidR="004950A3" w:rsidRDefault="004950A3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A3" w:rsidRPr="00525F94" w:rsidRDefault="004950A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53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37A3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9F5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698"/>
    <w:rsid w:val="001E4B3C"/>
    <w:rsid w:val="001E50FF"/>
    <w:rsid w:val="001E52C1"/>
    <w:rsid w:val="001E52EA"/>
    <w:rsid w:val="001E657D"/>
    <w:rsid w:val="001E7EEE"/>
    <w:rsid w:val="001F06B9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194B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0375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A17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386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562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26057"/>
    <w:rsid w:val="00330046"/>
    <w:rsid w:val="003308D8"/>
    <w:rsid w:val="00330C61"/>
    <w:rsid w:val="0033128C"/>
    <w:rsid w:val="00331725"/>
    <w:rsid w:val="00331973"/>
    <w:rsid w:val="00331DEB"/>
    <w:rsid w:val="00332056"/>
    <w:rsid w:val="00332C79"/>
    <w:rsid w:val="00341B36"/>
    <w:rsid w:val="00341E19"/>
    <w:rsid w:val="003422BF"/>
    <w:rsid w:val="0034248D"/>
    <w:rsid w:val="00343A94"/>
    <w:rsid w:val="00343BA1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8B4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1D0F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D73C7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1B"/>
    <w:rsid w:val="004627EE"/>
    <w:rsid w:val="00462E9E"/>
    <w:rsid w:val="00465B69"/>
    <w:rsid w:val="00465DE5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0A3"/>
    <w:rsid w:val="00495E4D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3D50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BE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35E0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3D5C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48F3"/>
    <w:rsid w:val="00595473"/>
    <w:rsid w:val="0059563F"/>
    <w:rsid w:val="00595DB2"/>
    <w:rsid w:val="005962A4"/>
    <w:rsid w:val="005A12D7"/>
    <w:rsid w:val="005A1334"/>
    <w:rsid w:val="005A517B"/>
    <w:rsid w:val="005A6057"/>
    <w:rsid w:val="005B048F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2F27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3927"/>
    <w:rsid w:val="0062426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5CD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14F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4835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5C60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59B7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B6A"/>
    <w:rsid w:val="00884D64"/>
    <w:rsid w:val="008857D5"/>
    <w:rsid w:val="00886C18"/>
    <w:rsid w:val="0088700C"/>
    <w:rsid w:val="00890A66"/>
    <w:rsid w:val="00890D2C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D7CF1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7A4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112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3C7F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179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210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25A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AE4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A7AB7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16FDB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2CD4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27370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E23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B5B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17BB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2E2E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60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2D3"/>
    <w:rsid w:val="00E02340"/>
    <w:rsid w:val="00E02BC3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742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54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1933"/>
    <w:rsid w:val="00F3243C"/>
    <w:rsid w:val="00F331C8"/>
    <w:rsid w:val="00F34333"/>
    <w:rsid w:val="00F3635D"/>
    <w:rsid w:val="00F36B53"/>
    <w:rsid w:val="00F374EE"/>
    <w:rsid w:val="00F4133E"/>
    <w:rsid w:val="00F427B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0F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3E79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657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657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42427&amp;dst=18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291C-C525-48AB-90AA-EE85359F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2</cp:revision>
  <cp:lastPrinted>2024-08-15T12:04:00Z</cp:lastPrinted>
  <dcterms:created xsi:type="dcterms:W3CDTF">2024-08-15T12:40:00Z</dcterms:created>
  <dcterms:modified xsi:type="dcterms:W3CDTF">2024-08-15T12:40:00Z</dcterms:modified>
</cp:coreProperties>
</file>