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029354" w14:textId="77777777" w:rsidR="00DD3233" w:rsidRPr="007D4305" w:rsidRDefault="00DD3233" w:rsidP="004345C7">
      <w:pPr>
        <w:pStyle w:val="2"/>
        <w:suppressAutoHyphens/>
        <w:spacing w:line="240" w:lineRule="exact"/>
        <w:contextualSpacing/>
        <w:rPr>
          <w:b/>
          <w:bCs/>
          <w:sz w:val="24"/>
          <w:szCs w:val="26"/>
        </w:rPr>
      </w:pPr>
      <w:bookmarkStart w:id="0" w:name="_GoBack"/>
      <w:bookmarkEnd w:id="0"/>
      <w:r w:rsidRPr="007D4305">
        <w:rPr>
          <w:b/>
          <w:bCs/>
          <w:sz w:val="24"/>
          <w:szCs w:val="26"/>
        </w:rPr>
        <w:t>Пояснительная записка</w:t>
      </w:r>
    </w:p>
    <w:p w14:paraId="7CDAAFCA" w14:textId="77777777" w:rsidR="00DD3233" w:rsidRDefault="00DD3233" w:rsidP="004345C7">
      <w:pPr>
        <w:jc w:val="center"/>
      </w:pPr>
      <w:r w:rsidRPr="007D4305">
        <w:rPr>
          <w:b/>
          <w:bCs/>
          <w:szCs w:val="26"/>
        </w:rPr>
        <w:t xml:space="preserve">к проекту </w:t>
      </w:r>
      <w:r>
        <w:rPr>
          <w:b/>
          <w:bCs/>
          <w:szCs w:val="26"/>
        </w:rPr>
        <w:t xml:space="preserve">Регламента </w:t>
      </w:r>
      <w:r w:rsidRPr="000D6FAD">
        <w:rPr>
          <w:b/>
          <w:bCs/>
          <w:szCs w:val="26"/>
        </w:rPr>
        <w:t>государственных</w:t>
      </w:r>
      <w:r>
        <w:rPr>
          <w:b/>
          <w:bCs/>
          <w:szCs w:val="26"/>
        </w:rPr>
        <w:t xml:space="preserve"> </w:t>
      </w:r>
      <w:r w:rsidRPr="001B5F6C">
        <w:rPr>
          <w:b/>
        </w:rPr>
        <w:t xml:space="preserve">учреждений здравоохранения, </w:t>
      </w:r>
      <w:r>
        <w:rPr>
          <w:b/>
        </w:rPr>
        <w:br/>
      </w:r>
      <w:r w:rsidRPr="001B5F6C">
        <w:rPr>
          <w:b/>
        </w:rPr>
        <w:t>находящихся</w:t>
      </w:r>
      <w:r>
        <w:rPr>
          <w:b/>
        </w:rPr>
        <w:t xml:space="preserve"> в ведении </w:t>
      </w:r>
      <w:r w:rsidRPr="001B5F6C">
        <w:rPr>
          <w:b/>
        </w:rPr>
        <w:t>исполнительных органов</w:t>
      </w:r>
      <w:r>
        <w:rPr>
          <w:b/>
        </w:rPr>
        <w:t xml:space="preserve"> </w:t>
      </w:r>
      <w:r w:rsidRPr="001B5F6C">
        <w:rPr>
          <w:b/>
        </w:rPr>
        <w:t xml:space="preserve">государственной власти </w:t>
      </w:r>
      <w:r>
        <w:rPr>
          <w:b/>
        </w:rPr>
        <w:br/>
      </w:r>
      <w:r w:rsidRPr="001B5F6C">
        <w:rPr>
          <w:b/>
        </w:rPr>
        <w:t>Санкт-Петербурга,</w:t>
      </w:r>
      <w:r>
        <w:rPr>
          <w:b/>
        </w:rPr>
        <w:t xml:space="preserve"> </w:t>
      </w:r>
      <w:r w:rsidRPr="001B5F6C">
        <w:rPr>
          <w:b/>
        </w:rPr>
        <w:t>по предоставлению услуги в электронном</w:t>
      </w:r>
      <w:r>
        <w:rPr>
          <w:b/>
        </w:rPr>
        <w:t xml:space="preserve"> </w:t>
      </w:r>
      <w:r w:rsidRPr="001B5F6C">
        <w:rPr>
          <w:b/>
        </w:rPr>
        <w:t xml:space="preserve">виде </w:t>
      </w:r>
      <w:r>
        <w:rPr>
          <w:b/>
        </w:rPr>
        <w:br/>
      </w:r>
      <w:r w:rsidR="00A83AF2">
        <w:rPr>
          <w:b/>
        </w:rPr>
        <w:t xml:space="preserve">«Запись </w:t>
      </w:r>
      <w:r w:rsidRPr="001B5F6C">
        <w:rPr>
          <w:b/>
        </w:rPr>
        <w:t>на прием к врачу»</w:t>
      </w:r>
    </w:p>
    <w:p w14:paraId="6C96D403" w14:textId="77777777" w:rsidR="00DD3233" w:rsidRPr="001B5F6C" w:rsidRDefault="00DD3233" w:rsidP="00DD3233">
      <w:pPr>
        <w:ind w:firstLine="567"/>
        <w:rPr>
          <w:b/>
        </w:rPr>
      </w:pPr>
    </w:p>
    <w:p w14:paraId="71506C33" w14:textId="77777777" w:rsidR="00DD3233" w:rsidRDefault="00D30BC4" w:rsidP="00DD323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ind w:firstLine="567"/>
        <w:jc w:val="both"/>
        <w:rPr>
          <w:color w:val="auto"/>
        </w:rPr>
      </w:pPr>
      <w:r>
        <w:rPr>
          <w:color w:val="auto"/>
        </w:rPr>
        <w:t xml:space="preserve">Проект </w:t>
      </w:r>
      <w:r w:rsidR="00DD3233" w:rsidRPr="000D6FAD">
        <w:rPr>
          <w:color w:val="auto"/>
        </w:rPr>
        <w:t>Регламента государственных учреждений здравоохранения, находящихся в ведении исполнительных органов государств</w:t>
      </w:r>
      <w:r w:rsidR="00DD3233">
        <w:rPr>
          <w:color w:val="auto"/>
        </w:rPr>
        <w:t xml:space="preserve">енной власти Санкт-Петербурга, по предоставлению услуги </w:t>
      </w:r>
      <w:r w:rsidR="00EA57B6">
        <w:rPr>
          <w:color w:val="auto"/>
        </w:rPr>
        <w:br/>
      </w:r>
      <w:r w:rsidR="00DD3233">
        <w:rPr>
          <w:color w:val="auto"/>
        </w:rPr>
        <w:t xml:space="preserve">в </w:t>
      </w:r>
      <w:r w:rsidR="00DD3233" w:rsidRPr="000D6FAD">
        <w:rPr>
          <w:color w:val="auto"/>
        </w:rPr>
        <w:t>электронном виде «</w:t>
      </w:r>
      <w:r w:rsidR="004931C5">
        <w:rPr>
          <w:color w:val="auto"/>
        </w:rPr>
        <w:t xml:space="preserve">Запись </w:t>
      </w:r>
      <w:r w:rsidR="00DD3233">
        <w:rPr>
          <w:color w:val="auto"/>
        </w:rPr>
        <w:t xml:space="preserve">на прием </w:t>
      </w:r>
      <w:r w:rsidR="00DD3233" w:rsidRPr="000D6FAD">
        <w:rPr>
          <w:color w:val="auto"/>
        </w:rPr>
        <w:t>к врачу»</w:t>
      </w:r>
      <w:r w:rsidR="00513DAD">
        <w:rPr>
          <w:color w:val="auto"/>
        </w:rPr>
        <w:t xml:space="preserve"> (далее –</w:t>
      </w:r>
      <w:r w:rsidR="00F91740">
        <w:rPr>
          <w:color w:val="auto"/>
        </w:rPr>
        <w:t xml:space="preserve"> Регла</w:t>
      </w:r>
      <w:r w:rsidR="00513DAD">
        <w:rPr>
          <w:color w:val="auto"/>
        </w:rPr>
        <w:t>мент)</w:t>
      </w:r>
      <w:r w:rsidR="00DD3233">
        <w:rPr>
          <w:color w:val="auto"/>
        </w:rPr>
        <w:t xml:space="preserve"> </w:t>
      </w:r>
      <w:r w:rsidR="00DD3233" w:rsidRPr="00A24425">
        <w:rPr>
          <w:color w:val="auto"/>
        </w:rPr>
        <w:t xml:space="preserve">подготовлен </w:t>
      </w:r>
      <w:r w:rsidR="00971678">
        <w:rPr>
          <w:color w:val="auto"/>
        </w:rPr>
        <w:br/>
      </w:r>
      <w:r w:rsidR="00DD3233">
        <w:rPr>
          <w:color w:val="auto"/>
        </w:rPr>
        <w:t xml:space="preserve">на основании пункта </w:t>
      </w:r>
      <w:r w:rsidR="000A1942">
        <w:rPr>
          <w:color w:val="auto"/>
        </w:rPr>
        <w:t>2</w:t>
      </w:r>
      <w:r w:rsidR="000A1942" w:rsidRPr="000A1942">
        <w:rPr>
          <w:color w:val="auto"/>
        </w:rPr>
        <w:t>.2</w:t>
      </w:r>
      <w:r w:rsidR="00DD3233">
        <w:rPr>
          <w:color w:val="auto"/>
        </w:rPr>
        <w:t xml:space="preserve"> </w:t>
      </w:r>
      <w:hyperlink w:anchor="P50" w:history="1">
        <w:r w:rsidR="00DD3233" w:rsidRPr="00A24425">
          <w:rPr>
            <w:color w:val="auto"/>
          </w:rPr>
          <w:t>Поряд</w:t>
        </w:r>
      </w:hyperlink>
      <w:r w:rsidR="00DD3233" w:rsidRPr="00A24425">
        <w:rPr>
          <w:color w:val="auto"/>
        </w:rPr>
        <w:t xml:space="preserve">ка разработки и утверждения исполнительными органами государственной власти Санкт-Петербурга административных регламентов предоставления государственных услуг и административных регламентов осуществления государственного контроля (надзора), утвержденного постановлением Правительства Санкт-Петербурга </w:t>
      </w:r>
      <w:r w:rsidR="00513DAD">
        <w:rPr>
          <w:color w:val="auto"/>
        </w:rPr>
        <w:br/>
      </w:r>
      <w:r w:rsidR="00DD3233" w:rsidRPr="00A24425">
        <w:rPr>
          <w:color w:val="auto"/>
        </w:rPr>
        <w:t>от 25.07.2011 №</w:t>
      </w:r>
      <w:r w:rsidR="00342F9D">
        <w:rPr>
          <w:color w:val="auto"/>
        </w:rPr>
        <w:t xml:space="preserve"> </w:t>
      </w:r>
      <w:r w:rsidR="00DD3233" w:rsidRPr="00A24425">
        <w:rPr>
          <w:color w:val="auto"/>
        </w:rPr>
        <w:t>1037</w:t>
      </w:r>
      <w:r w:rsidR="00DD3233">
        <w:rPr>
          <w:color w:val="auto"/>
        </w:rPr>
        <w:t xml:space="preserve">, во </w:t>
      </w:r>
      <w:r w:rsidR="00DD3233" w:rsidRPr="004645DF">
        <w:rPr>
          <w:color w:val="auto"/>
        </w:rPr>
        <w:t>исполнение пунктов 16.1., 16.2.,</w:t>
      </w:r>
      <w:r w:rsidR="00DD3233">
        <w:rPr>
          <w:color w:val="auto"/>
        </w:rPr>
        <w:t xml:space="preserve"> 16.3., 16.4., 16.5., 16.6 Протокола </w:t>
      </w:r>
      <w:r w:rsidR="00DD3233" w:rsidRPr="00447A4E">
        <w:rPr>
          <w:color w:val="auto"/>
        </w:rPr>
        <w:t>совещания</w:t>
      </w:r>
      <w:r w:rsidR="00DD3233">
        <w:rPr>
          <w:color w:val="auto"/>
        </w:rPr>
        <w:t xml:space="preserve"> </w:t>
      </w:r>
      <w:r w:rsidR="00DD3233" w:rsidRPr="00665250">
        <w:rPr>
          <w:color w:val="auto"/>
        </w:rPr>
        <w:t>по федеральному инциденту № 38 «Запись на прием</w:t>
      </w:r>
      <w:r w:rsidR="00DD3233">
        <w:rPr>
          <w:color w:val="auto"/>
        </w:rPr>
        <w:t xml:space="preserve"> </w:t>
      </w:r>
      <w:r w:rsidR="00DD3233" w:rsidRPr="00665250">
        <w:rPr>
          <w:color w:val="auto"/>
        </w:rPr>
        <w:t>к врачу»</w:t>
      </w:r>
      <w:r w:rsidR="00DD3233" w:rsidRPr="00447A4E">
        <w:rPr>
          <w:color w:val="auto"/>
        </w:rPr>
        <w:t xml:space="preserve"> под председательством Министра здравоохранения</w:t>
      </w:r>
      <w:r w:rsidR="00DD3233">
        <w:rPr>
          <w:color w:val="auto"/>
        </w:rPr>
        <w:t xml:space="preserve"> </w:t>
      </w:r>
      <w:r w:rsidR="00DD3233" w:rsidRPr="00447A4E">
        <w:rPr>
          <w:color w:val="auto"/>
        </w:rPr>
        <w:t xml:space="preserve">Российской Федерации М.А. Мурашко от </w:t>
      </w:r>
      <w:r w:rsidR="00DD3233" w:rsidRPr="00665250">
        <w:rPr>
          <w:color w:val="auto"/>
        </w:rPr>
        <w:t>01.11.2023 № 73/1/594</w:t>
      </w:r>
      <w:r w:rsidR="00DD3233">
        <w:rPr>
          <w:color w:val="auto"/>
        </w:rPr>
        <w:t xml:space="preserve"> </w:t>
      </w:r>
      <w:r w:rsidR="00513DAD">
        <w:rPr>
          <w:color w:val="auto"/>
        </w:rPr>
        <w:br/>
      </w:r>
      <w:r w:rsidR="00DD3233">
        <w:rPr>
          <w:color w:val="auto"/>
        </w:rPr>
        <w:t xml:space="preserve">и в связи с Протестом Прокуратуры Санкт-Петербурга от 15.03.2021 № 07-13/26-21 о наличии </w:t>
      </w:r>
      <w:r w:rsidR="00513DAD">
        <w:rPr>
          <w:color w:val="auto"/>
        </w:rPr>
        <w:br/>
      </w:r>
      <w:r w:rsidR="00DD3233">
        <w:rPr>
          <w:color w:val="auto"/>
        </w:rPr>
        <w:t xml:space="preserve">в </w:t>
      </w:r>
      <w:r w:rsidR="00DD3233" w:rsidRPr="00531E7A">
        <w:rPr>
          <w:color w:val="auto"/>
        </w:rPr>
        <w:t>распоряжени</w:t>
      </w:r>
      <w:r w:rsidR="00DD3233">
        <w:rPr>
          <w:color w:val="auto"/>
        </w:rPr>
        <w:t>и</w:t>
      </w:r>
      <w:r w:rsidR="00DD3233" w:rsidRPr="00531E7A">
        <w:rPr>
          <w:color w:val="auto"/>
        </w:rPr>
        <w:t xml:space="preserve"> от </w:t>
      </w:r>
      <w:r w:rsidR="00DD3233">
        <w:rPr>
          <w:color w:val="auto"/>
        </w:rPr>
        <w:t>09</w:t>
      </w:r>
      <w:r w:rsidR="00DD3233" w:rsidRPr="00531E7A">
        <w:rPr>
          <w:color w:val="auto"/>
        </w:rPr>
        <w:t>.</w:t>
      </w:r>
      <w:r w:rsidR="00DD3233">
        <w:rPr>
          <w:color w:val="auto"/>
        </w:rPr>
        <w:t>08</w:t>
      </w:r>
      <w:r w:rsidR="00DD3233" w:rsidRPr="00531E7A">
        <w:rPr>
          <w:color w:val="auto"/>
        </w:rPr>
        <w:t>.20</w:t>
      </w:r>
      <w:r w:rsidR="00DD3233">
        <w:rPr>
          <w:color w:val="auto"/>
        </w:rPr>
        <w:t>18</w:t>
      </w:r>
      <w:r w:rsidR="00DD3233" w:rsidRPr="00531E7A">
        <w:rPr>
          <w:color w:val="auto"/>
        </w:rPr>
        <w:t xml:space="preserve"> № </w:t>
      </w:r>
      <w:r w:rsidR="00DD3233">
        <w:rPr>
          <w:color w:val="auto"/>
        </w:rPr>
        <w:t>417</w:t>
      </w:r>
      <w:r w:rsidR="00DD3233" w:rsidRPr="00531E7A">
        <w:rPr>
          <w:color w:val="auto"/>
        </w:rPr>
        <w:t xml:space="preserve">-р </w:t>
      </w:r>
      <w:r w:rsidR="00DD3233">
        <w:rPr>
          <w:color w:val="auto"/>
        </w:rPr>
        <w:t>положений, не соответствующих федеральному законодательству.</w:t>
      </w:r>
    </w:p>
    <w:p w14:paraId="3553DD22" w14:textId="77777777" w:rsidR="00DD3233" w:rsidRDefault="00053205" w:rsidP="00DD3233">
      <w:pPr>
        <w:pStyle w:val="ConsPlusNormal"/>
        <w:spacing w:line="276" w:lineRule="auto"/>
        <w:ind w:firstLine="567"/>
        <w:contextualSpacing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Предложенные изменения</w:t>
      </w:r>
      <w:r w:rsidR="00BC3147">
        <w:rPr>
          <w:rFonts w:ascii="Times New Roman" w:hAnsi="Times New Roman" w:cs="Times New Roman"/>
          <w:color w:val="auto"/>
        </w:rPr>
        <w:t xml:space="preserve"> обеспечат</w:t>
      </w:r>
      <w:r w:rsidR="00DD3233" w:rsidRPr="004E142F">
        <w:rPr>
          <w:rFonts w:ascii="Times New Roman" w:hAnsi="Times New Roman" w:cs="Times New Roman"/>
          <w:color w:val="auto"/>
        </w:rPr>
        <w:t xml:space="preserve"> соответствие Регламента </w:t>
      </w:r>
      <w:r w:rsidR="00DD3233">
        <w:rPr>
          <w:rFonts w:ascii="Times New Roman" w:hAnsi="Times New Roman" w:cs="Times New Roman"/>
          <w:color w:val="auto"/>
        </w:rPr>
        <w:t xml:space="preserve">федеральному законодательству, </w:t>
      </w:r>
      <w:r w:rsidR="00240166">
        <w:rPr>
          <w:rFonts w:ascii="Times New Roman" w:hAnsi="Times New Roman" w:cs="Times New Roman"/>
          <w:color w:val="auto"/>
        </w:rPr>
        <w:t>а так</w:t>
      </w:r>
      <w:r w:rsidR="00C12401">
        <w:rPr>
          <w:rFonts w:ascii="Times New Roman" w:hAnsi="Times New Roman" w:cs="Times New Roman"/>
          <w:color w:val="auto"/>
        </w:rPr>
        <w:t>же</w:t>
      </w:r>
      <w:r w:rsidR="005A4D7A">
        <w:rPr>
          <w:rFonts w:ascii="Times New Roman" w:hAnsi="Times New Roman" w:cs="Times New Roman"/>
          <w:color w:val="auto"/>
        </w:rPr>
        <w:t xml:space="preserve"> достижение</w:t>
      </w:r>
      <w:r w:rsidR="00DD3233">
        <w:rPr>
          <w:rFonts w:ascii="Times New Roman" w:hAnsi="Times New Roman" w:cs="Times New Roman"/>
          <w:color w:val="auto"/>
        </w:rPr>
        <w:t xml:space="preserve"> критериев закрытия </w:t>
      </w:r>
      <w:r w:rsidR="00DD3233" w:rsidRPr="00447A4E">
        <w:rPr>
          <w:rFonts w:ascii="Times New Roman" w:hAnsi="Times New Roman" w:cs="Times New Roman"/>
          <w:color w:val="auto"/>
        </w:rPr>
        <w:t>федеральног</w:t>
      </w:r>
      <w:r w:rsidR="00DD3233">
        <w:rPr>
          <w:rFonts w:ascii="Times New Roman" w:hAnsi="Times New Roman" w:cs="Times New Roman"/>
          <w:color w:val="auto"/>
        </w:rPr>
        <w:t xml:space="preserve">о инцидента 38 </w:t>
      </w:r>
      <w:r w:rsidR="00DE447E">
        <w:rPr>
          <w:rFonts w:ascii="Times New Roman" w:hAnsi="Times New Roman" w:cs="Times New Roman"/>
          <w:color w:val="auto"/>
        </w:rPr>
        <w:br/>
      </w:r>
      <w:r w:rsidR="00DD3233">
        <w:rPr>
          <w:rFonts w:ascii="Times New Roman" w:hAnsi="Times New Roman" w:cs="Times New Roman"/>
          <w:color w:val="auto"/>
        </w:rPr>
        <w:t xml:space="preserve">«Запись на прием </w:t>
      </w:r>
      <w:r w:rsidR="00DD3233" w:rsidRPr="00447A4E">
        <w:rPr>
          <w:rFonts w:ascii="Times New Roman" w:hAnsi="Times New Roman" w:cs="Times New Roman"/>
          <w:color w:val="auto"/>
        </w:rPr>
        <w:t>к врачу», утвержденных</w:t>
      </w:r>
      <w:r w:rsidR="00DD3233">
        <w:rPr>
          <w:rFonts w:ascii="Times New Roman" w:hAnsi="Times New Roman" w:cs="Times New Roman"/>
          <w:color w:val="auto"/>
        </w:rPr>
        <w:t xml:space="preserve"> </w:t>
      </w:r>
      <w:r w:rsidR="00DD3233" w:rsidRPr="00447A4E">
        <w:rPr>
          <w:rFonts w:ascii="Times New Roman" w:hAnsi="Times New Roman" w:cs="Times New Roman"/>
          <w:color w:val="auto"/>
        </w:rPr>
        <w:t>протоколом совещания под председательством Министра здравоохранения</w:t>
      </w:r>
      <w:r w:rsidR="00DD3233">
        <w:rPr>
          <w:rFonts w:ascii="Times New Roman" w:hAnsi="Times New Roman" w:cs="Times New Roman"/>
          <w:color w:val="auto"/>
        </w:rPr>
        <w:t xml:space="preserve"> </w:t>
      </w:r>
      <w:r w:rsidR="00DD3233" w:rsidRPr="00447A4E">
        <w:rPr>
          <w:rFonts w:ascii="Times New Roman" w:hAnsi="Times New Roman" w:cs="Times New Roman"/>
          <w:color w:val="auto"/>
        </w:rPr>
        <w:t xml:space="preserve">Российской Федерации М.А. Мурашко от </w:t>
      </w:r>
      <w:r w:rsidR="00DD3233" w:rsidRPr="00665250">
        <w:rPr>
          <w:rFonts w:ascii="Times New Roman" w:hAnsi="Times New Roman" w:cs="Times New Roman"/>
          <w:color w:val="auto"/>
        </w:rPr>
        <w:t>01.11.2023 № 73/1/594</w:t>
      </w:r>
      <w:r w:rsidR="00DD3233">
        <w:rPr>
          <w:rFonts w:ascii="Times New Roman" w:hAnsi="Times New Roman" w:cs="Times New Roman"/>
          <w:color w:val="auto"/>
        </w:rPr>
        <w:t>.</w:t>
      </w:r>
    </w:p>
    <w:p w14:paraId="1A612CA5" w14:textId="6DC0C4A0" w:rsidR="00DD3233" w:rsidRPr="00946B0F" w:rsidRDefault="00DD3233" w:rsidP="00946B0F">
      <w:pPr>
        <w:pStyle w:val="ConsPlusNormal"/>
        <w:spacing w:line="276" w:lineRule="auto"/>
        <w:ind w:firstLine="567"/>
        <w:contextualSpacing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Перечень внесенных изменений в соответствии с</w:t>
      </w:r>
      <w:r w:rsidRPr="0032673A">
        <w:t xml:space="preserve"> </w:t>
      </w:r>
      <w:r w:rsidRPr="0032673A">
        <w:rPr>
          <w:rFonts w:ascii="Times New Roman" w:hAnsi="Times New Roman" w:cs="Times New Roman"/>
          <w:color w:val="auto"/>
        </w:rPr>
        <w:t>Методически</w:t>
      </w:r>
      <w:r>
        <w:rPr>
          <w:rFonts w:ascii="Times New Roman" w:hAnsi="Times New Roman" w:cs="Times New Roman"/>
          <w:color w:val="auto"/>
        </w:rPr>
        <w:t xml:space="preserve">ми </w:t>
      </w:r>
      <w:r w:rsidRPr="0032673A">
        <w:rPr>
          <w:rFonts w:ascii="Times New Roman" w:hAnsi="Times New Roman" w:cs="Times New Roman"/>
          <w:color w:val="auto"/>
        </w:rPr>
        <w:t>рекомендаци</w:t>
      </w:r>
      <w:r>
        <w:rPr>
          <w:rFonts w:ascii="Times New Roman" w:hAnsi="Times New Roman" w:cs="Times New Roman"/>
          <w:color w:val="auto"/>
        </w:rPr>
        <w:t>ями</w:t>
      </w:r>
      <w:r w:rsidRPr="0032673A">
        <w:rPr>
          <w:rFonts w:ascii="Times New Roman" w:hAnsi="Times New Roman" w:cs="Times New Roman"/>
          <w:color w:val="auto"/>
        </w:rPr>
        <w:t xml:space="preserve"> </w:t>
      </w:r>
      <w:r w:rsidR="00C12401">
        <w:rPr>
          <w:rFonts w:ascii="Times New Roman" w:hAnsi="Times New Roman" w:cs="Times New Roman"/>
          <w:color w:val="auto"/>
        </w:rPr>
        <w:br/>
      </w:r>
      <w:r w:rsidRPr="0032673A">
        <w:rPr>
          <w:rFonts w:ascii="Times New Roman" w:hAnsi="Times New Roman" w:cs="Times New Roman"/>
          <w:color w:val="auto"/>
        </w:rPr>
        <w:t>по организации записи на прием к врачу, в том числе через</w:t>
      </w:r>
      <w:r>
        <w:rPr>
          <w:rFonts w:ascii="Times New Roman" w:hAnsi="Times New Roman" w:cs="Times New Roman"/>
          <w:color w:val="auto"/>
        </w:rPr>
        <w:t xml:space="preserve"> </w:t>
      </w:r>
      <w:r w:rsidRPr="0032673A">
        <w:rPr>
          <w:rFonts w:ascii="Times New Roman" w:hAnsi="Times New Roman" w:cs="Times New Roman"/>
          <w:color w:val="auto"/>
        </w:rPr>
        <w:t xml:space="preserve">Единый портал государственных </w:t>
      </w:r>
      <w:r w:rsidR="00C12401">
        <w:rPr>
          <w:rFonts w:ascii="Times New Roman" w:hAnsi="Times New Roman" w:cs="Times New Roman"/>
          <w:color w:val="auto"/>
        </w:rPr>
        <w:br/>
      </w:r>
      <w:r w:rsidRPr="0032673A">
        <w:rPr>
          <w:rFonts w:ascii="Times New Roman" w:hAnsi="Times New Roman" w:cs="Times New Roman"/>
          <w:color w:val="auto"/>
        </w:rPr>
        <w:t>и муниципальных услуг (функций) и единые</w:t>
      </w:r>
      <w:r>
        <w:rPr>
          <w:rFonts w:ascii="Times New Roman" w:hAnsi="Times New Roman" w:cs="Times New Roman"/>
          <w:color w:val="auto"/>
        </w:rPr>
        <w:t xml:space="preserve"> </w:t>
      </w:r>
      <w:r w:rsidRPr="0032673A">
        <w:rPr>
          <w:rFonts w:ascii="Times New Roman" w:hAnsi="Times New Roman" w:cs="Times New Roman"/>
          <w:color w:val="auto"/>
        </w:rPr>
        <w:t>региональные кол-центры, разработанны</w:t>
      </w:r>
      <w:r>
        <w:rPr>
          <w:rFonts w:ascii="Times New Roman" w:hAnsi="Times New Roman" w:cs="Times New Roman"/>
          <w:color w:val="auto"/>
        </w:rPr>
        <w:t>ми</w:t>
      </w:r>
      <w:r w:rsidRPr="0032673A">
        <w:rPr>
          <w:rFonts w:ascii="Times New Roman" w:hAnsi="Times New Roman" w:cs="Times New Roman"/>
          <w:color w:val="auto"/>
        </w:rPr>
        <w:t xml:space="preserve"> </w:t>
      </w:r>
      <w:r w:rsidR="00C12401">
        <w:rPr>
          <w:rFonts w:ascii="Times New Roman" w:hAnsi="Times New Roman" w:cs="Times New Roman"/>
          <w:color w:val="auto"/>
        </w:rPr>
        <w:br/>
      </w:r>
      <w:r w:rsidR="00450571" w:rsidRPr="00450571">
        <w:rPr>
          <w:rFonts w:ascii="Times New Roman" w:hAnsi="Times New Roman" w:cs="Times New Roman"/>
          <w:color w:val="auto"/>
        </w:rPr>
        <w:t>ФГБУ «</w:t>
      </w:r>
      <w:r w:rsidR="00F53492">
        <w:rPr>
          <w:rFonts w:ascii="Times New Roman" w:hAnsi="Times New Roman" w:cs="Times New Roman"/>
          <w:color w:val="auto"/>
        </w:rPr>
        <w:t>Ц</w:t>
      </w:r>
      <w:r w:rsidR="00F53492" w:rsidRPr="00F53492">
        <w:rPr>
          <w:rFonts w:ascii="Times New Roman" w:hAnsi="Times New Roman" w:cs="Times New Roman"/>
          <w:color w:val="auto"/>
        </w:rPr>
        <w:t>ентральный научно-исследовательский институт организации и информатизации здравоохранения</w:t>
      </w:r>
      <w:r w:rsidR="00450571" w:rsidRPr="00450571">
        <w:rPr>
          <w:rFonts w:ascii="Times New Roman" w:hAnsi="Times New Roman" w:cs="Times New Roman"/>
          <w:color w:val="auto"/>
        </w:rPr>
        <w:t>» Минздрава России</w:t>
      </w:r>
      <w:r w:rsidR="00450571">
        <w:rPr>
          <w:rFonts w:ascii="Times New Roman" w:hAnsi="Times New Roman" w:cs="Times New Roman"/>
          <w:color w:val="auto"/>
        </w:rPr>
        <w:t xml:space="preserve"> (далее – ЦНИИОИЗ)</w:t>
      </w:r>
      <w:r>
        <w:rPr>
          <w:rFonts w:ascii="Times New Roman" w:hAnsi="Times New Roman" w:cs="Times New Roman"/>
          <w:color w:val="auto"/>
        </w:rPr>
        <w:t>:</w:t>
      </w:r>
    </w:p>
    <w:p w14:paraId="62115454" w14:textId="5A318FB7" w:rsidR="00DD3233" w:rsidRPr="00946B0F" w:rsidRDefault="00DD3233" w:rsidP="00946B0F">
      <w:pPr>
        <w:pStyle w:val="a5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>Определен перечень должностей  для самостоятельной записи</w:t>
      </w:r>
      <w:r>
        <w:rPr>
          <w:rFonts w:ascii="Times New Roman" w:hAnsi="Times New Roman"/>
          <w:sz w:val="24"/>
          <w:szCs w:val="24"/>
          <w:lang w:val="ru-RU"/>
        </w:rPr>
        <w:t>;</w:t>
      </w:r>
    </w:p>
    <w:p w14:paraId="4DDCFE78" w14:textId="77777777" w:rsidR="00DD3233" w:rsidRPr="00C024C3" w:rsidRDefault="00DD3233" w:rsidP="00C024C3">
      <w:pPr>
        <w:pStyle w:val="a5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77040C">
        <w:rPr>
          <w:rFonts w:ascii="Times New Roman" w:hAnsi="Times New Roman"/>
          <w:sz w:val="24"/>
          <w:szCs w:val="24"/>
        </w:rPr>
        <w:t>Определен порядок предоставления услуги в э</w:t>
      </w:r>
      <w:r w:rsidR="00ED5796">
        <w:rPr>
          <w:rFonts w:ascii="Times New Roman" w:hAnsi="Times New Roman"/>
          <w:sz w:val="24"/>
          <w:szCs w:val="24"/>
        </w:rPr>
        <w:t>лектронном виде «Запись</w:t>
      </w:r>
      <w:r w:rsidRPr="0077040C">
        <w:rPr>
          <w:rFonts w:ascii="Times New Roman" w:hAnsi="Times New Roman"/>
          <w:sz w:val="24"/>
          <w:szCs w:val="24"/>
        </w:rPr>
        <w:t xml:space="preserve"> </w:t>
      </w:r>
      <w:r w:rsidR="00C12401">
        <w:rPr>
          <w:rFonts w:ascii="Times New Roman" w:hAnsi="Times New Roman"/>
          <w:sz w:val="24"/>
          <w:szCs w:val="24"/>
          <w:lang w:val="ru-RU"/>
        </w:rPr>
        <w:br/>
      </w:r>
      <w:r w:rsidRPr="0077040C">
        <w:rPr>
          <w:rFonts w:ascii="Times New Roman" w:hAnsi="Times New Roman"/>
          <w:sz w:val="24"/>
          <w:szCs w:val="24"/>
        </w:rPr>
        <w:t xml:space="preserve">на прием к врачу» в части вызова врача на дом и </w:t>
      </w:r>
      <w:r w:rsidRPr="00626784">
        <w:rPr>
          <w:rFonts w:ascii="Times New Roman" w:hAnsi="Times New Roman"/>
          <w:sz w:val="24"/>
          <w:szCs w:val="24"/>
        </w:rPr>
        <w:t>прохождения профилактических медицинских осмотров, диспансеризации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14:paraId="321B2746" w14:textId="47010748" w:rsidR="00605F07" w:rsidRPr="00946B0F" w:rsidRDefault="00760A5E" w:rsidP="00C12401">
      <w:pPr>
        <w:pStyle w:val="ConsPlusNormal"/>
        <w:widowControl/>
        <w:spacing w:line="276" w:lineRule="auto"/>
        <w:ind w:firstLine="567"/>
        <w:contextualSpacing/>
        <w:jc w:val="both"/>
        <w:rPr>
          <w:rFonts w:ascii="Times New Roman" w:hAnsi="Times New Roman" w:cs="Times New Roman"/>
          <w:color w:val="auto"/>
        </w:rPr>
      </w:pPr>
      <w:r w:rsidRPr="001570C6">
        <w:rPr>
          <w:rFonts w:ascii="Times New Roman" w:hAnsi="Times New Roman" w:cs="Times New Roman"/>
          <w:color w:val="auto"/>
        </w:rPr>
        <w:t>Представлен порядок оказания услу</w:t>
      </w:r>
      <w:r w:rsidR="00946B0F">
        <w:rPr>
          <w:rFonts w:ascii="Times New Roman" w:hAnsi="Times New Roman" w:cs="Times New Roman"/>
          <w:color w:val="auto"/>
        </w:rPr>
        <w:t>ги через операторов Службы 122</w:t>
      </w:r>
      <w:r w:rsidR="00946B0F" w:rsidRPr="00946B0F">
        <w:rPr>
          <w:rFonts w:ascii="Times New Roman" w:hAnsi="Times New Roman" w:cs="Times New Roman"/>
          <w:color w:val="auto"/>
        </w:rPr>
        <w:t>.</w:t>
      </w:r>
    </w:p>
    <w:p w14:paraId="56BE6E90" w14:textId="77777777" w:rsidR="00760A5E" w:rsidRPr="001570C6" w:rsidRDefault="00760A5E" w:rsidP="00C12401">
      <w:pPr>
        <w:pStyle w:val="ConsPlusNormal"/>
        <w:widowControl/>
        <w:spacing w:line="276" w:lineRule="auto"/>
        <w:ind w:firstLine="567"/>
        <w:contextualSpacing/>
        <w:jc w:val="both"/>
        <w:rPr>
          <w:rFonts w:ascii="Times New Roman" w:hAnsi="Times New Roman" w:cs="Times New Roman"/>
          <w:color w:val="auto"/>
        </w:rPr>
      </w:pPr>
      <w:r w:rsidRPr="001570C6">
        <w:rPr>
          <w:rFonts w:ascii="Times New Roman" w:hAnsi="Times New Roman" w:cs="Times New Roman"/>
          <w:color w:val="auto"/>
        </w:rPr>
        <w:t xml:space="preserve">Расширен состав видов записи на прием, предоставляемый населению в электронном виде </w:t>
      </w:r>
      <w:r w:rsidR="001570C6">
        <w:rPr>
          <w:rFonts w:ascii="Times New Roman" w:hAnsi="Times New Roman" w:cs="Times New Roman"/>
          <w:color w:val="auto"/>
        </w:rPr>
        <w:br/>
      </w:r>
      <w:r w:rsidRPr="001570C6">
        <w:rPr>
          <w:rFonts w:ascii="Times New Roman" w:hAnsi="Times New Roman" w:cs="Times New Roman"/>
          <w:color w:val="auto"/>
        </w:rPr>
        <w:t xml:space="preserve">в соответствии с требованиями </w:t>
      </w:r>
      <w:r w:rsidR="001570C6" w:rsidRPr="001570C6">
        <w:rPr>
          <w:rFonts w:ascii="Times New Roman" w:hAnsi="Times New Roman" w:cs="Times New Roman"/>
          <w:color w:val="auto"/>
        </w:rPr>
        <w:t xml:space="preserve">федерального проекта «Создание единого цифрового контура </w:t>
      </w:r>
      <w:r w:rsidR="001570C6">
        <w:rPr>
          <w:rFonts w:ascii="Times New Roman" w:hAnsi="Times New Roman" w:cs="Times New Roman"/>
          <w:color w:val="auto"/>
        </w:rPr>
        <w:br/>
      </w:r>
      <w:r w:rsidR="001570C6" w:rsidRPr="001570C6">
        <w:rPr>
          <w:rFonts w:ascii="Times New Roman" w:hAnsi="Times New Roman" w:cs="Times New Roman"/>
          <w:color w:val="auto"/>
        </w:rPr>
        <w:t xml:space="preserve">в здравоохранении на основе единой государственной информационной системы здравоохранения (ЕГИСЗ)» национального проекта «Здравоохранение» в Санкт-Петербурге и регионального проекта Санкт-Петербурга «Создание единого цифрового контура в сфере здравоохранения </w:t>
      </w:r>
      <w:r w:rsidR="001570C6">
        <w:rPr>
          <w:rFonts w:ascii="Times New Roman" w:hAnsi="Times New Roman" w:cs="Times New Roman"/>
          <w:color w:val="auto"/>
        </w:rPr>
        <w:br/>
      </w:r>
      <w:r w:rsidR="001570C6" w:rsidRPr="001570C6">
        <w:rPr>
          <w:rFonts w:ascii="Times New Roman" w:hAnsi="Times New Roman" w:cs="Times New Roman"/>
          <w:color w:val="auto"/>
        </w:rPr>
        <w:t xml:space="preserve">на основе единой государственной информационной системы здравоохранения (ЕГИСЗ)». </w:t>
      </w:r>
    </w:p>
    <w:p w14:paraId="62A464C0" w14:textId="77777777" w:rsidR="00760A5E" w:rsidRDefault="00A13E35" w:rsidP="00C12401">
      <w:pPr>
        <w:pStyle w:val="ConsPlusNormal"/>
        <w:widowControl/>
        <w:spacing w:line="276" w:lineRule="auto"/>
        <w:ind w:firstLine="567"/>
        <w:contextualSpacing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Текст обновленного Р</w:t>
      </w:r>
      <w:r w:rsidR="00760A5E" w:rsidRPr="001570C6">
        <w:rPr>
          <w:rFonts w:ascii="Times New Roman" w:hAnsi="Times New Roman" w:cs="Times New Roman"/>
          <w:color w:val="auto"/>
        </w:rPr>
        <w:t>егламента прошел экспертизу в ЦНИИОИЗ.</w:t>
      </w:r>
    </w:p>
    <w:p w14:paraId="57B9FCCE" w14:textId="77777777" w:rsidR="00D874AC" w:rsidRPr="00AB6D1F" w:rsidRDefault="00D874AC" w:rsidP="00C12401">
      <w:pPr>
        <w:pStyle w:val="ConsPlusNormal"/>
        <w:widowControl/>
        <w:spacing w:line="276" w:lineRule="auto"/>
        <w:ind w:firstLine="567"/>
        <w:contextualSpacing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Утверждение Регламента повысит качество предоставления государственной услуги </w:t>
      </w:r>
      <w:r w:rsidR="009F3AA1">
        <w:rPr>
          <w:rFonts w:ascii="Times New Roman" w:hAnsi="Times New Roman" w:cs="Times New Roman"/>
          <w:color w:val="auto"/>
        </w:rPr>
        <w:br/>
      </w:r>
      <w:r>
        <w:rPr>
          <w:rFonts w:ascii="Times New Roman" w:hAnsi="Times New Roman" w:cs="Times New Roman"/>
          <w:color w:val="auto"/>
        </w:rPr>
        <w:t>в электронном виде «</w:t>
      </w:r>
      <w:r w:rsidR="008A5601">
        <w:rPr>
          <w:rFonts w:ascii="Times New Roman" w:hAnsi="Times New Roman" w:cs="Times New Roman"/>
          <w:color w:val="auto"/>
        </w:rPr>
        <w:t>Запись</w:t>
      </w:r>
      <w:r>
        <w:rPr>
          <w:rFonts w:ascii="Times New Roman" w:hAnsi="Times New Roman" w:cs="Times New Roman"/>
          <w:color w:val="auto"/>
        </w:rPr>
        <w:t xml:space="preserve"> на прием к врачу» </w:t>
      </w:r>
      <w:r w:rsidR="002E4995">
        <w:rPr>
          <w:rFonts w:ascii="Times New Roman" w:hAnsi="Times New Roman" w:cs="Times New Roman"/>
          <w:color w:val="auto"/>
        </w:rPr>
        <w:t xml:space="preserve">(уникальный реестровый номер </w:t>
      </w:r>
      <w:r w:rsidR="002E4995">
        <w:rPr>
          <w:color w:val="auto"/>
        </w:rPr>
        <w:t>–</w:t>
      </w:r>
      <w:r w:rsidRPr="00D874AC">
        <w:rPr>
          <w:rFonts w:ascii="Times New Roman" w:hAnsi="Times New Roman" w:cs="Times New Roman"/>
          <w:color w:val="auto"/>
        </w:rPr>
        <w:t xml:space="preserve"> 7800000010000043551)</w:t>
      </w:r>
      <w:r w:rsidR="00AB6D1F">
        <w:rPr>
          <w:rFonts w:ascii="Times New Roman" w:hAnsi="Times New Roman" w:cs="Times New Roman"/>
          <w:color w:val="auto"/>
        </w:rPr>
        <w:t xml:space="preserve"> в части сокращения сроков предоставления услуги</w:t>
      </w:r>
      <w:r w:rsidR="00AB6D1F" w:rsidRPr="00AB6D1F">
        <w:rPr>
          <w:rFonts w:ascii="Times New Roman" w:hAnsi="Times New Roman" w:cs="Times New Roman"/>
          <w:color w:val="auto"/>
        </w:rPr>
        <w:t>,</w:t>
      </w:r>
      <w:r w:rsidR="00AB6D1F">
        <w:rPr>
          <w:rFonts w:ascii="Times New Roman" w:hAnsi="Times New Roman" w:cs="Times New Roman"/>
          <w:color w:val="auto"/>
        </w:rPr>
        <w:t xml:space="preserve"> упорядочения административных процедур</w:t>
      </w:r>
      <w:r w:rsidR="00445D85">
        <w:rPr>
          <w:rFonts w:ascii="Times New Roman" w:hAnsi="Times New Roman" w:cs="Times New Roman"/>
          <w:color w:val="auto"/>
        </w:rPr>
        <w:t xml:space="preserve"> и </w:t>
      </w:r>
      <w:r w:rsidR="00AB6D1F">
        <w:rPr>
          <w:rFonts w:ascii="Times New Roman" w:hAnsi="Times New Roman" w:cs="Times New Roman"/>
          <w:color w:val="auto"/>
        </w:rPr>
        <w:t>повышения доступности в режиме 24</w:t>
      </w:r>
      <w:r w:rsidR="00AB6D1F" w:rsidRPr="00AB6D1F">
        <w:rPr>
          <w:rFonts w:ascii="Times New Roman" w:hAnsi="Times New Roman" w:cs="Times New Roman"/>
          <w:color w:val="auto"/>
        </w:rPr>
        <w:t>/7.</w:t>
      </w:r>
    </w:p>
    <w:p w14:paraId="152449A0" w14:textId="77777777" w:rsidR="00C024C3" w:rsidRDefault="00C024C3" w:rsidP="00C12401">
      <w:pPr>
        <w:pStyle w:val="ConsPlusNormal"/>
        <w:widowControl/>
        <w:spacing w:line="276" w:lineRule="auto"/>
        <w:ind w:firstLine="567"/>
        <w:contextualSpacing/>
        <w:jc w:val="both"/>
        <w:rPr>
          <w:rFonts w:ascii="Times New Roman" w:hAnsi="Times New Roman" w:cs="Times New Roman"/>
          <w:color w:val="auto"/>
        </w:rPr>
      </w:pPr>
      <w:r w:rsidRPr="00C024C3">
        <w:rPr>
          <w:rFonts w:ascii="Times New Roman" w:hAnsi="Times New Roman" w:cs="Times New Roman"/>
          <w:color w:val="auto"/>
        </w:rPr>
        <w:t xml:space="preserve">Утверждение Регламента не потребует дополнительных расходов бюджета </w:t>
      </w:r>
      <w:r w:rsidR="003562E2">
        <w:rPr>
          <w:rFonts w:ascii="Times New Roman" w:hAnsi="Times New Roman" w:cs="Times New Roman"/>
          <w:color w:val="auto"/>
        </w:rPr>
        <w:br/>
      </w:r>
      <w:r w:rsidRPr="00C024C3">
        <w:rPr>
          <w:rFonts w:ascii="Times New Roman" w:hAnsi="Times New Roman" w:cs="Times New Roman"/>
          <w:color w:val="auto"/>
        </w:rPr>
        <w:t>Санкт-Петербурга.</w:t>
      </w:r>
    </w:p>
    <w:p w14:paraId="423C7E7D" w14:textId="1DCFE90B" w:rsidR="00C31003" w:rsidRDefault="00C31003" w:rsidP="00BA62E7">
      <w:pPr>
        <w:pStyle w:val="ConsPlusNormal"/>
        <w:widowControl/>
        <w:spacing w:line="276" w:lineRule="auto"/>
        <w:ind w:firstLine="0"/>
        <w:contextualSpacing/>
        <w:jc w:val="both"/>
        <w:rPr>
          <w:rFonts w:ascii="Times New Roman" w:hAnsi="Times New Roman" w:cs="Times New Roman"/>
          <w:color w:val="auto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5211"/>
      </w:tblGrid>
      <w:tr w:rsidR="00124042" w14:paraId="2CA5C786" w14:textId="77777777" w:rsidTr="00124042">
        <w:tc>
          <w:tcPr>
            <w:tcW w:w="5211" w:type="dxa"/>
          </w:tcPr>
          <w:p w14:paraId="310D677B" w14:textId="77777777" w:rsidR="00A230B1" w:rsidRDefault="00A230B1" w:rsidP="00A230B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ind w:firstLine="0"/>
              <w:contextualSpacing/>
              <w:rPr>
                <w:rFonts w:ascii="Times New Roman" w:hAnsi="Times New Roman" w:cs="Times New Roman"/>
                <w:b/>
                <w:color w:val="auto"/>
              </w:rPr>
            </w:pPr>
          </w:p>
          <w:p w14:paraId="25CD685D" w14:textId="57601FDC" w:rsidR="00124042" w:rsidRPr="00F2547E" w:rsidRDefault="00A230B1" w:rsidP="00A230B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ind w:firstLine="0"/>
              <w:contextualSpacing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Председатель</w:t>
            </w:r>
            <w:r w:rsidR="00124042" w:rsidRPr="00124042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="00F2547E">
              <w:rPr>
                <w:rFonts w:ascii="Times New Roman" w:hAnsi="Times New Roman" w:cs="Times New Roman"/>
                <w:b/>
                <w:color w:val="auto"/>
              </w:rPr>
              <w:br/>
            </w:r>
            <w:r w:rsidR="00124042" w:rsidRPr="00124042">
              <w:rPr>
                <w:rFonts w:ascii="Times New Roman" w:hAnsi="Times New Roman" w:cs="Times New Roman"/>
                <w:b/>
                <w:color w:val="auto"/>
              </w:rPr>
              <w:t>Комитета по здравоохранению</w:t>
            </w:r>
          </w:p>
        </w:tc>
        <w:tc>
          <w:tcPr>
            <w:tcW w:w="5211" w:type="dxa"/>
          </w:tcPr>
          <w:p w14:paraId="5429814A" w14:textId="77777777" w:rsidR="00124042" w:rsidRDefault="00124042" w:rsidP="00124042">
            <w:pPr>
              <w:pStyle w:val="ConsPlusNormal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ind w:firstLine="0"/>
              <w:contextualSpacing/>
              <w:jc w:val="right"/>
              <w:rPr>
                <w:rFonts w:ascii="Times New Roman" w:hAnsi="Times New Roman" w:cs="Times New Roman"/>
                <w:b/>
                <w:color w:val="auto"/>
              </w:rPr>
            </w:pPr>
          </w:p>
          <w:p w14:paraId="5751D4FD" w14:textId="77777777" w:rsidR="00F2547E" w:rsidRDefault="00F2547E" w:rsidP="00124042">
            <w:pPr>
              <w:pStyle w:val="ConsPlusNormal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ind w:firstLine="0"/>
              <w:contextualSpacing/>
              <w:jc w:val="right"/>
              <w:rPr>
                <w:rFonts w:ascii="Times New Roman" w:hAnsi="Times New Roman" w:cs="Times New Roman"/>
                <w:b/>
                <w:color w:val="auto"/>
              </w:rPr>
            </w:pPr>
          </w:p>
          <w:p w14:paraId="7964D755" w14:textId="5A56ED20" w:rsidR="00124042" w:rsidRPr="00124042" w:rsidRDefault="00A230B1" w:rsidP="00A230B1">
            <w:pPr>
              <w:pStyle w:val="ConsPlusNormal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ind w:firstLine="0"/>
              <w:contextualSpacing/>
              <w:jc w:val="right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 xml:space="preserve">Д.Г. Лисовец </w:t>
            </w:r>
          </w:p>
        </w:tc>
      </w:tr>
    </w:tbl>
    <w:p w14:paraId="6EE42C07" w14:textId="77777777" w:rsidR="00C32171" w:rsidRDefault="00C32171" w:rsidP="00124042">
      <w:pPr>
        <w:pStyle w:val="ConsPlusNormal"/>
        <w:widowControl/>
        <w:spacing w:line="276" w:lineRule="auto"/>
        <w:ind w:firstLine="0"/>
        <w:contextualSpacing/>
        <w:jc w:val="both"/>
        <w:rPr>
          <w:rFonts w:ascii="Times New Roman" w:hAnsi="Times New Roman" w:cs="Times New Roman"/>
          <w:color w:val="auto"/>
        </w:rPr>
      </w:pPr>
    </w:p>
    <w:p w14:paraId="427A0C44" w14:textId="77777777" w:rsidR="00C31003" w:rsidRPr="00C31003" w:rsidRDefault="00B34E2E" w:rsidP="00C31003">
      <w:pPr>
        <w:pStyle w:val="ConsPlusNormal"/>
        <w:widowControl/>
        <w:spacing w:line="276" w:lineRule="auto"/>
        <w:ind w:firstLine="0"/>
        <w:contextualSpacing/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ab/>
      </w:r>
      <w:r>
        <w:rPr>
          <w:rFonts w:ascii="Times New Roman" w:hAnsi="Times New Roman" w:cs="Times New Roman"/>
          <w:b/>
          <w:color w:val="auto"/>
        </w:rPr>
        <w:tab/>
      </w:r>
      <w:r>
        <w:rPr>
          <w:rFonts w:ascii="Times New Roman" w:hAnsi="Times New Roman" w:cs="Times New Roman"/>
          <w:b/>
          <w:color w:val="auto"/>
        </w:rPr>
        <w:tab/>
      </w:r>
      <w:r>
        <w:rPr>
          <w:rFonts w:ascii="Times New Roman" w:hAnsi="Times New Roman" w:cs="Times New Roman"/>
          <w:b/>
          <w:color w:val="auto"/>
        </w:rPr>
        <w:tab/>
      </w:r>
    </w:p>
    <w:sectPr w:rsidR="00C31003" w:rsidRPr="00C31003" w:rsidSect="00BA62E7">
      <w:headerReference w:type="default" r:id="rId7"/>
      <w:pgSz w:w="11907" w:h="16840" w:code="9"/>
      <w:pgMar w:top="426" w:right="567" w:bottom="0" w:left="1134" w:header="720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146472" w14:textId="77777777" w:rsidR="00467061" w:rsidRDefault="00467061">
      <w:r>
        <w:separator/>
      </w:r>
    </w:p>
  </w:endnote>
  <w:endnote w:type="continuationSeparator" w:id="0">
    <w:p w14:paraId="62101D3B" w14:textId="77777777" w:rsidR="00467061" w:rsidRDefault="00467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E3BF7F" w14:textId="77777777" w:rsidR="00467061" w:rsidRDefault="00467061">
      <w:r>
        <w:separator/>
      </w:r>
    </w:p>
  </w:footnote>
  <w:footnote w:type="continuationSeparator" w:id="0">
    <w:p w14:paraId="163AD0EE" w14:textId="77777777" w:rsidR="00467061" w:rsidRDefault="004670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14924839"/>
      <w:docPartObj>
        <w:docPartGallery w:val="Page Numbers (Top of Page)"/>
        <w:docPartUnique/>
      </w:docPartObj>
    </w:sdtPr>
    <w:sdtEndPr/>
    <w:sdtContent>
      <w:p w14:paraId="4E33B262" w14:textId="690271AD" w:rsidR="00586484" w:rsidRDefault="00180F7C" w:rsidP="00B023B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62E7" w:rsidRPr="00BA62E7">
          <w:rPr>
            <w:noProof/>
            <w:lang w:val="ru-RU"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233"/>
    <w:rsid w:val="000230A1"/>
    <w:rsid w:val="00053205"/>
    <w:rsid w:val="000A1942"/>
    <w:rsid w:val="00124042"/>
    <w:rsid w:val="00151C3C"/>
    <w:rsid w:val="001570C6"/>
    <w:rsid w:val="00180F7C"/>
    <w:rsid w:val="001F4459"/>
    <w:rsid w:val="00216AFB"/>
    <w:rsid w:val="00240166"/>
    <w:rsid w:val="002B3391"/>
    <w:rsid w:val="002E4995"/>
    <w:rsid w:val="00342F9D"/>
    <w:rsid w:val="003562E2"/>
    <w:rsid w:val="003E0794"/>
    <w:rsid w:val="004345C7"/>
    <w:rsid w:val="00445D85"/>
    <w:rsid w:val="00450571"/>
    <w:rsid w:val="00466C02"/>
    <w:rsid w:val="00467061"/>
    <w:rsid w:val="004931C5"/>
    <w:rsid w:val="004E2EC2"/>
    <w:rsid w:val="00501779"/>
    <w:rsid w:val="005138C3"/>
    <w:rsid w:val="00513DAD"/>
    <w:rsid w:val="0057324A"/>
    <w:rsid w:val="005A4D7A"/>
    <w:rsid w:val="00605F07"/>
    <w:rsid w:val="006C0B92"/>
    <w:rsid w:val="006F1F33"/>
    <w:rsid w:val="00760A5E"/>
    <w:rsid w:val="007A6BB2"/>
    <w:rsid w:val="008148D0"/>
    <w:rsid w:val="00885A38"/>
    <w:rsid w:val="008A5601"/>
    <w:rsid w:val="008B1B9B"/>
    <w:rsid w:val="00934323"/>
    <w:rsid w:val="00946B0F"/>
    <w:rsid w:val="00971678"/>
    <w:rsid w:val="009F3AA1"/>
    <w:rsid w:val="00A13E35"/>
    <w:rsid w:val="00A230B1"/>
    <w:rsid w:val="00A83AF2"/>
    <w:rsid w:val="00AB6D1F"/>
    <w:rsid w:val="00B34E2E"/>
    <w:rsid w:val="00B63D90"/>
    <w:rsid w:val="00BA62E7"/>
    <w:rsid w:val="00BB3E87"/>
    <w:rsid w:val="00BC3147"/>
    <w:rsid w:val="00C024C3"/>
    <w:rsid w:val="00C12401"/>
    <w:rsid w:val="00C31003"/>
    <w:rsid w:val="00C32171"/>
    <w:rsid w:val="00C44021"/>
    <w:rsid w:val="00C46D71"/>
    <w:rsid w:val="00C51254"/>
    <w:rsid w:val="00C9018E"/>
    <w:rsid w:val="00D30BC4"/>
    <w:rsid w:val="00D874AC"/>
    <w:rsid w:val="00D90FCF"/>
    <w:rsid w:val="00DD3233"/>
    <w:rsid w:val="00DE447E"/>
    <w:rsid w:val="00E158C1"/>
    <w:rsid w:val="00E2545E"/>
    <w:rsid w:val="00EA57B6"/>
    <w:rsid w:val="00ED5796"/>
    <w:rsid w:val="00F2547E"/>
    <w:rsid w:val="00F301AB"/>
    <w:rsid w:val="00F53492"/>
    <w:rsid w:val="00F91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1EC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233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3233"/>
    <w:pPr>
      <w:widowControl w:val="0"/>
      <w:pBdr>
        <w:top w:val="nil"/>
        <w:left w:val="nil"/>
        <w:bottom w:val="nil"/>
        <w:right w:val="nil"/>
        <w:between w:val="nil"/>
      </w:pBd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DD323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DD3233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paragraph" w:styleId="a5">
    <w:name w:val="List Paragraph"/>
    <w:basedOn w:val="a"/>
    <w:link w:val="a6"/>
    <w:uiPriority w:val="34"/>
    <w:qFormat/>
    <w:rsid w:val="00DD323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x-none"/>
    </w:rPr>
  </w:style>
  <w:style w:type="character" w:customStyle="1" w:styleId="a6">
    <w:name w:val="Абзац списка Знак"/>
    <w:link w:val="a5"/>
    <w:uiPriority w:val="34"/>
    <w:rsid w:val="00DD3233"/>
    <w:rPr>
      <w:rFonts w:ascii="Calibri" w:eastAsia="Times New Roman" w:hAnsi="Calibri" w:cs="Times New Roman"/>
      <w:color w:val="000000"/>
      <w:lang w:val="x-none" w:eastAsia="x-none"/>
    </w:rPr>
  </w:style>
  <w:style w:type="paragraph" w:styleId="2">
    <w:name w:val="Body Text 2"/>
    <w:basedOn w:val="a"/>
    <w:link w:val="20"/>
    <w:semiHidden/>
    <w:rsid w:val="00DD323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jc w:val="center"/>
    </w:pPr>
    <w:rPr>
      <w:color w:val="auto"/>
      <w:sz w:val="26"/>
    </w:rPr>
  </w:style>
  <w:style w:type="character" w:customStyle="1" w:styleId="20">
    <w:name w:val="Основной текст 2 Знак"/>
    <w:basedOn w:val="a0"/>
    <w:link w:val="2"/>
    <w:semiHidden/>
    <w:rsid w:val="00DD3233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styleId="a7">
    <w:name w:val="annotation reference"/>
    <w:basedOn w:val="a0"/>
    <w:uiPriority w:val="99"/>
    <w:semiHidden/>
    <w:unhideWhenUsed/>
    <w:rsid w:val="00760A5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60A5E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60A5E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60A5E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60A5E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760A5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60A5E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table" w:styleId="ae">
    <w:name w:val="Table Grid"/>
    <w:basedOn w:val="a1"/>
    <w:uiPriority w:val="59"/>
    <w:rsid w:val="001240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233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3233"/>
    <w:pPr>
      <w:widowControl w:val="0"/>
      <w:pBdr>
        <w:top w:val="nil"/>
        <w:left w:val="nil"/>
        <w:bottom w:val="nil"/>
        <w:right w:val="nil"/>
        <w:between w:val="nil"/>
      </w:pBd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DD323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DD3233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paragraph" w:styleId="a5">
    <w:name w:val="List Paragraph"/>
    <w:basedOn w:val="a"/>
    <w:link w:val="a6"/>
    <w:uiPriority w:val="34"/>
    <w:qFormat/>
    <w:rsid w:val="00DD323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x-none"/>
    </w:rPr>
  </w:style>
  <w:style w:type="character" w:customStyle="1" w:styleId="a6">
    <w:name w:val="Абзац списка Знак"/>
    <w:link w:val="a5"/>
    <w:uiPriority w:val="34"/>
    <w:rsid w:val="00DD3233"/>
    <w:rPr>
      <w:rFonts w:ascii="Calibri" w:eastAsia="Times New Roman" w:hAnsi="Calibri" w:cs="Times New Roman"/>
      <w:color w:val="000000"/>
      <w:lang w:val="x-none" w:eastAsia="x-none"/>
    </w:rPr>
  </w:style>
  <w:style w:type="paragraph" w:styleId="2">
    <w:name w:val="Body Text 2"/>
    <w:basedOn w:val="a"/>
    <w:link w:val="20"/>
    <w:semiHidden/>
    <w:rsid w:val="00DD323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jc w:val="center"/>
    </w:pPr>
    <w:rPr>
      <w:color w:val="auto"/>
      <w:sz w:val="26"/>
    </w:rPr>
  </w:style>
  <w:style w:type="character" w:customStyle="1" w:styleId="20">
    <w:name w:val="Основной текст 2 Знак"/>
    <w:basedOn w:val="a0"/>
    <w:link w:val="2"/>
    <w:semiHidden/>
    <w:rsid w:val="00DD3233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styleId="a7">
    <w:name w:val="annotation reference"/>
    <w:basedOn w:val="a0"/>
    <w:uiPriority w:val="99"/>
    <w:semiHidden/>
    <w:unhideWhenUsed/>
    <w:rsid w:val="00760A5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60A5E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60A5E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60A5E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60A5E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760A5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60A5E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table" w:styleId="ae">
    <w:name w:val="Table Grid"/>
    <w:basedOn w:val="a1"/>
    <w:uiPriority w:val="59"/>
    <w:rsid w:val="001240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Головина Янина Викторовна</dc:creator>
  <cp:lastModifiedBy>Рябинина Ольга Николаевна</cp:lastModifiedBy>
  <cp:revision>2</cp:revision>
  <cp:lastPrinted>2024-06-27T14:06:00Z</cp:lastPrinted>
  <dcterms:created xsi:type="dcterms:W3CDTF">2024-08-06T11:39:00Z</dcterms:created>
  <dcterms:modified xsi:type="dcterms:W3CDTF">2024-08-06T11:39:00Z</dcterms:modified>
</cp:coreProperties>
</file>