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55" w:rsidRPr="008F4A44" w:rsidRDefault="00B84255" w:rsidP="00B84255">
      <w:pPr>
        <w:widowControl w:val="0"/>
        <w:autoSpaceDE w:val="0"/>
        <w:autoSpaceDN w:val="0"/>
        <w:ind w:right="-1" w:firstLine="5529"/>
        <w:jc w:val="right"/>
        <w:rPr>
          <w:color w:val="000000"/>
          <w:szCs w:val="24"/>
        </w:rPr>
      </w:pPr>
      <w:bookmarkStart w:id="0" w:name="_GoBack"/>
      <w:r w:rsidRPr="008F4A44">
        <w:rPr>
          <w:color w:val="000000"/>
          <w:szCs w:val="24"/>
        </w:rPr>
        <w:t xml:space="preserve">Приложение </w:t>
      </w:r>
    </w:p>
    <w:p w:rsidR="00B84255" w:rsidRPr="008F4A44" w:rsidRDefault="00B84255" w:rsidP="00B84255">
      <w:pPr>
        <w:widowControl w:val="0"/>
        <w:autoSpaceDE w:val="0"/>
        <w:autoSpaceDN w:val="0"/>
        <w:ind w:firstLine="5529"/>
        <w:jc w:val="right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к постановлению </w:t>
      </w:r>
    </w:p>
    <w:p w:rsidR="00B84255" w:rsidRPr="008F4A44" w:rsidRDefault="00B84255" w:rsidP="00B84255">
      <w:pPr>
        <w:widowControl w:val="0"/>
        <w:autoSpaceDE w:val="0"/>
        <w:autoSpaceDN w:val="0"/>
        <w:ind w:firstLine="5529"/>
        <w:jc w:val="right"/>
        <w:rPr>
          <w:color w:val="000000"/>
          <w:szCs w:val="24"/>
        </w:rPr>
      </w:pPr>
      <w:r w:rsidRPr="008F4A44">
        <w:rPr>
          <w:color w:val="000000"/>
          <w:szCs w:val="24"/>
        </w:rPr>
        <w:t>Правительства Санкт-Петербурга</w:t>
      </w:r>
      <w:bookmarkEnd w:id="0"/>
    </w:p>
    <w:p w:rsidR="00B84255" w:rsidRPr="008F4A44" w:rsidRDefault="00B84255" w:rsidP="00B84255">
      <w:pPr>
        <w:widowControl w:val="0"/>
        <w:autoSpaceDE w:val="0"/>
        <w:autoSpaceDN w:val="0"/>
        <w:ind w:firstLine="5529"/>
        <w:jc w:val="right"/>
        <w:rPr>
          <w:color w:val="000000"/>
          <w:szCs w:val="24"/>
        </w:rPr>
      </w:pPr>
      <w:r w:rsidRPr="008F4A44">
        <w:rPr>
          <w:color w:val="000000"/>
          <w:szCs w:val="24"/>
        </w:rPr>
        <w:t>от ________________ № _______</w:t>
      </w:r>
    </w:p>
    <w:p w:rsidR="00B84255" w:rsidRPr="00B84255" w:rsidRDefault="00B84255" w:rsidP="00B84255">
      <w:pPr>
        <w:widowControl w:val="0"/>
        <w:autoSpaceDE w:val="0"/>
        <w:autoSpaceDN w:val="0"/>
        <w:ind w:firstLine="5529"/>
        <w:jc w:val="right"/>
        <w:rPr>
          <w:color w:val="000000"/>
          <w:sz w:val="26"/>
          <w:szCs w:val="26"/>
        </w:rPr>
      </w:pPr>
    </w:p>
    <w:p w:rsidR="00B84255" w:rsidRPr="008F4A44" w:rsidRDefault="00B84255" w:rsidP="00B84255">
      <w:pPr>
        <w:suppressAutoHyphens/>
        <w:jc w:val="center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Дополнительное соглашение к соглашению о предоставлении иного межбюджетного трансферта из федерального бюджета бюджету субъекта Российской Федерации в целях </w:t>
      </w:r>
      <w:proofErr w:type="spellStart"/>
      <w:r w:rsidRPr="008F4A44">
        <w:rPr>
          <w:color w:val="000000"/>
          <w:szCs w:val="24"/>
        </w:rPr>
        <w:t>софинансирования</w:t>
      </w:r>
      <w:proofErr w:type="spellEnd"/>
      <w:r w:rsidRPr="008F4A44">
        <w:rPr>
          <w:color w:val="000000"/>
          <w:szCs w:val="24"/>
        </w:rPr>
        <w:t xml:space="preserve"> в полном объеме расходных обязательств,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>от 22.02.2024 № 056-17-2024-017</w:t>
      </w:r>
    </w:p>
    <w:p w:rsidR="00B84255" w:rsidRDefault="00B84255" w:rsidP="00B84255">
      <w:pPr>
        <w:suppressAutoHyphens/>
        <w:jc w:val="center"/>
        <w:rPr>
          <w:color w:val="000000"/>
          <w:szCs w:val="24"/>
        </w:rPr>
      </w:pPr>
    </w:p>
    <w:p w:rsidR="00DD5548" w:rsidRDefault="00B84255" w:rsidP="00B84255">
      <w:pPr>
        <w:suppressAutoHyphens/>
        <w:ind w:firstLine="0"/>
        <w:rPr>
          <w:sz w:val="26"/>
          <w:szCs w:val="26"/>
        </w:rPr>
      </w:pPr>
      <w:r w:rsidRPr="00B84255">
        <w:rPr>
          <w:color w:val="000000"/>
          <w:szCs w:val="24"/>
        </w:rPr>
        <w:t>«____»__________ ____г.</w:t>
      </w:r>
      <w:r w:rsidRPr="00B84255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                               </w:t>
      </w:r>
      <w:r w:rsidR="008F4A44">
        <w:rPr>
          <w:color w:val="000000"/>
          <w:szCs w:val="24"/>
        </w:rPr>
        <w:t xml:space="preserve">                                   № </w:t>
      </w:r>
      <w:r w:rsidRPr="00B84255">
        <w:rPr>
          <w:color w:val="000000"/>
          <w:szCs w:val="24"/>
        </w:rPr>
        <w:t>056-17-2024-017/1</w:t>
      </w:r>
      <w:r w:rsidRPr="00B84255">
        <w:rPr>
          <w:color w:val="000000"/>
          <w:szCs w:val="24"/>
        </w:rPr>
        <w:br/>
      </w:r>
    </w:p>
    <w:p w:rsidR="00B84255" w:rsidRDefault="00B84255" w:rsidP="00B84255">
      <w:pPr>
        <w:suppressAutoHyphens/>
        <w:ind w:firstLine="0"/>
        <w:rPr>
          <w:sz w:val="26"/>
          <w:szCs w:val="26"/>
        </w:rPr>
      </w:pPr>
    </w:p>
    <w:p w:rsidR="00B84255" w:rsidRPr="008F4A44" w:rsidRDefault="00B84255" w:rsidP="00B84255">
      <w:pPr>
        <w:widowControl w:val="0"/>
        <w:spacing w:after="286" w:line="307" w:lineRule="exact"/>
        <w:ind w:left="20" w:right="4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иного межбюджетного трансферта, имеющего целевое назначение, бюджетам субъектов Российской Федерации, именуемое в дальнейшем «Министерство»,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 xml:space="preserve">в лице заместителя Министра здравоохранения Российской Федерации Камкина Евгения Геннадьевича, действующего на основании доверенности от 2 февраля 2024 г. № 9-Д,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 xml:space="preserve">с одной стороны, и Правительство Санкт-Петербурга, именуемое в дальнейшем «Субъект», </w:t>
      </w:r>
      <w:r w:rsidRPr="008F4A44">
        <w:rPr>
          <w:color w:val="000000"/>
          <w:szCs w:val="24"/>
        </w:rPr>
        <w:br/>
        <w:t xml:space="preserve">в лице вице-губернатора Санкт-Петербурга </w:t>
      </w:r>
      <w:proofErr w:type="spellStart"/>
      <w:r w:rsidRPr="008F4A44">
        <w:rPr>
          <w:color w:val="000000"/>
          <w:szCs w:val="24"/>
        </w:rPr>
        <w:t>Эргашева</w:t>
      </w:r>
      <w:proofErr w:type="spellEnd"/>
      <w:r w:rsidRPr="008F4A44">
        <w:rPr>
          <w:color w:val="000000"/>
          <w:szCs w:val="24"/>
        </w:rPr>
        <w:t xml:space="preserve"> Олега Николаевича, действующего </w:t>
      </w:r>
      <w:r w:rsidR="008F4A44">
        <w:rPr>
          <w:color w:val="000000"/>
          <w:szCs w:val="24"/>
        </w:rPr>
        <w:br/>
        <w:t xml:space="preserve">на основании постановления Губернатора </w:t>
      </w:r>
      <w:r w:rsidRPr="008F4A44">
        <w:rPr>
          <w:color w:val="000000"/>
          <w:szCs w:val="24"/>
        </w:rPr>
        <w:t xml:space="preserve">Санкт-Петербурга от 17.01.2018 №3-пг, с другой стороны, далее при совместном упоминании именуемые «Стороны», в соответствии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 xml:space="preserve">с 7.3. заключили настоящее Дополнительное соглашение № 056-17-2024-017/1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 xml:space="preserve">к Соглашению о предоставлении иного межбюджетного трансферта, имеющего целевое назначение, бюджету субъекта Российской Федерации из федерального бюджета </w:t>
      </w:r>
      <w:r w:rsidR="008F4A44">
        <w:rPr>
          <w:color w:val="000000"/>
          <w:szCs w:val="24"/>
        </w:rPr>
        <w:br/>
      </w:r>
      <w:r w:rsidRPr="008F4A44">
        <w:rPr>
          <w:color w:val="000000"/>
          <w:szCs w:val="24"/>
        </w:rPr>
        <w:t>от 22.02.2024 № 056-17-2024-017 (далее - Соглашение) о нижеследующем.</w:t>
      </w:r>
    </w:p>
    <w:p w:rsidR="00B84255" w:rsidRPr="008F4A44" w:rsidRDefault="00B84255" w:rsidP="00B84255">
      <w:pPr>
        <w:widowControl w:val="0"/>
        <w:numPr>
          <w:ilvl w:val="0"/>
          <w:numId w:val="1"/>
        </w:numPr>
        <w:spacing w:after="195" w:line="250" w:lineRule="exact"/>
        <w:ind w:left="20" w:firstLine="440"/>
        <w:jc w:val="left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 Внести в Соглашение следующие изменения:</w:t>
      </w:r>
    </w:p>
    <w:p w:rsidR="00B84255" w:rsidRPr="008F4A44" w:rsidRDefault="00B84255" w:rsidP="00B84255">
      <w:pPr>
        <w:widowControl w:val="0"/>
        <w:numPr>
          <w:ilvl w:val="1"/>
          <w:numId w:val="1"/>
        </w:numPr>
        <w:spacing w:after="282" w:line="302" w:lineRule="exact"/>
        <w:ind w:left="20" w:right="4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>В преамбуле слова «и распоряжением Правительства Российской Федерации от 23.01.2024 № 122-р» заменить словами «распоряжениями Правительства Российской Федерации от 23.01.2024 № 122-р, от 23.05.2024 № 1236-рс и от 20.06.2024 № 1559-рс».</w:t>
      </w:r>
    </w:p>
    <w:p w:rsidR="00B84255" w:rsidRPr="008F4A44" w:rsidRDefault="00B84255" w:rsidP="00B84255">
      <w:pPr>
        <w:pStyle w:val="ae"/>
        <w:widowControl w:val="0"/>
        <w:numPr>
          <w:ilvl w:val="1"/>
          <w:numId w:val="1"/>
        </w:numPr>
        <w:spacing w:after="191" w:line="250" w:lineRule="exact"/>
        <w:ind w:hanging="294"/>
        <w:jc w:val="left"/>
        <w:rPr>
          <w:color w:val="000000"/>
          <w:szCs w:val="24"/>
        </w:rPr>
      </w:pPr>
      <w:r w:rsidRPr="008F4A44">
        <w:rPr>
          <w:color w:val="000000"/>
          <w:szCs w:val="24"/>
        </w:rPr>
        <w:t>В разделе 11:</w:t>
      </w:r>
    </w:p>
    <w:p w:rsidR="00B84255" w:rsidRPr="008F4A44" w:rsidRDefault="00B84255" w:rsidP="00B84255">
      <w:pPr>
        <w:widowControl w:val="0"/>
        <w:spacing w:after="236" w:line="307" w:lineRule="exact"/>
        <w:ind w:left="20" w:right="4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1.2.1. В пунктах 2.1 и 2.2 слова «в 2024 году 374 673 100 (триста семьдесят четыре миллиона шестьсот семьдесят три тысячи сто) рублей 00 копеек» заменить словами </w:t>
      </w:r>
      <w:r w:rsidRPr="008F4A44">
        <w:rPr>
          <w:color w:val="000000"/>
          <w:szCs w:val="24"/>
        </w:rPr>
        <w:br/>
        <w:t xml:space="preserve">«в 2024 году 2 362 394 800 (два миллиарда триста шестьдесят два миллиона </w:t>
      </w:r>
      <w:r w:rsidRPr="008F4A44">
        <w:rPr>
          <w:color w:val="000000"/>
          <w:szCs w:val="24"/>
        </w:rPr>
        <w:br/>
        <w:t>триста девяносто четыре тысячи восемьсот) рублей 00 копеек».</w:t>
      </w:r>
    </w:p>
    <w:p w:rsidR="00B84255" w:rsidRPr="008F4A44" w:rsidRDefault="00B84255" w:rsidP="00B84255">
      <w:pPr>
        <w:widowControl w:val="0"/>
        <w:numPr>
          <w:ilvl w:val="1"/>
          <w:numId w:val="1"/>
        </w:numPr>
        <w:spacing w:after="290" w:line="312" w:lineRule="exact"/>
        <w:ind w:left="20" w:right="4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>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:rsidR="00B84255" w:rsidRPr="008F4A44" w:rsidRDefault="00B84255" w:rsidP="00B84255">
      <w:pPr>
        <w:widowControl w:val="0"/>
        <w:numPr>
          <w:ilvl w:val="0"/>
          <w:numId w:val="1"/>
        </w:numPr>
        <w:spacing w:after="191" w:line="250" w:lineRule="exact"/>
        <w:ind w:left="2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 xml:space="preserve"> Настоящее Дополнительное соглашение является неотъемлемой частью Соглашения.</w:t>
      </w:r>
    </w:p>
    <w:p w:rsidR="00B84255" w:rsidRPr="008F4A44" w:rsidRDefault="00B84255" w:rsidP="00B84255">
      <w:pPr>
        <w:pStyle w:val="Style2"/>
        <w:numPr>
          <w:ilvl w:val="0"/>
          <w:numId w:val="1"/>
        </w:numPr>
        <w:shd w:val="clear" w:color="auto" w:fill="auto"/>
        <w:spacing w:after="286" w:line="307" w:lineRule="exact"/>
        <w:ind w:left="20" w:right="40"/>
        <w:jc w:val="both"/>
        <w:rPr>
          <w:sz w:val="24"/>
          <w:szCs w:val="24"/>
        </w:rPr>
      </w:pPr>
      <w:r w:rsidRPr="008F4A44">
        <w:rPr>
          <w:color w:val="000000"/>
          <w:sz w:val="24"/>
          <w:szCs w:val="24"/>
        </w:rPr>
        <w:lastRenderedPageBreak/>
        <w:t xml:space="preserve">Настоящее Дополнительное соглашение, подписанное Сторонами, вступает </w:t>
      </w:r>
      <w:r w:rsidRPr="008F4A44">
        <w:rPr>
          <w:color w:val="000000"/>
          <w:sz w:val="24"/>
          <w:szCs w:val="24"/>
        </w:rPr>
        <w:br/>
        <w:t>в силу с даты его подписания и действует до полного исполнения Сторонами своих обязательств по настоящему Соглашению.</w:t>
      </w:r>
    </w:p>
    <w:p w:rsidR="00B84255" w:rsidRPr="008F4A44" w:rsidRDefault="00B84255" w:rsidP="00B84255">
      <w:pPr>
        <w:pStyle w:val="Style2"/>
        <w:numPr>
          <w:ilvl w:val="0"/>
          <w:numId w:val="1"/>
        </w:numPr>
        <w:shd w:val="clear" w:color="auto" w:fill="auto"/>
        <w:spacing w:after="43" w:line="250" w:lineRule="exact"/>
        <w:ind w:left="20"/>
        <w:jc w:val="both"/>
        <w:rPr>
          <w:sz w:val="24"/>
          <w:szCs w:val="24"/>
        </w:rPr>
      </w:pPr>
      <w:r w:rsidRPr="008F4A44">
        <w:rPr>
          <w:color w:val="000000"/>
          <w:sz w:val="24"/>
          <w:szCs w:val="24"/>
        </w:rPr>
        <w:t xml:space="preserve"> Условия Соглашения, не затронутые настоящим Дополнительным соглашением, остаются неизменными.</w:t>
      </w:r>
    </w:p>
    <w:p w:rsidR="00B84255" w:rsidRPr="008F4A44" w:rsidRDefault="00B84255" w:rsidP="00B84255">
      <w:pPr>
        <w:suppressAutoHyphens/>
        <w:ind w:firstLine="0"/>
        <w:rPr>
          <w:szCs w:val="24"/>
        </w:rPr>
      </w:pPr>
    </w:p>
    <w:p w:rsidR="008F4A44" w:rsidRPr="008F4A44" w:rsidRDefault="008F4A44" w:rsidP="008F4A44">
      <w:pPr>
        <w:framePr w:w="10786" w:wrap="notBeside" w:vAnchor="text" w:hAnchor="page" w:x="840" w:y="2100"/>
        <w:widowControl w:val="0"/>
        <w:spacing w:line="250" w:lineRule="exact"/>
        <w:ind w:left="1134" w:firstLine="0"/>
        <w:jc w:val="left"/>
        <w:rPr>
          <w:color w:val="000000"/>
          <w:szCs w:val="24"/>
        </w:rPr>
      </w:pPr>
      <w:r w:rsidRPr="008F4A44">
        <w:rPr>
          <w:color w:val="000000"/>
          <w:szCs w:val="24"/>
        </w:rPr>
        <w:t>6 .Подписи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8"/>
        <w:gridCol w:w="5338"/>
      </w:tblGrid>
      <w:tr w:rsidR="008F4A44" w:rsidRPr="008F4A44" w:rsidTr="005863A6">
        <w:trPr>
          <w:trHeight w:hRule="exact" w:val="8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spacing w:line="307" w:lineRule="exact"/>
              <w:ind w:firstLine="0"/>
              <w:jc w:val="center"/>
              <w:rPr>
                <w:color w:val="000000"/>
                <w:szCs w:val="24"/>
              </w:rPr>
            </w:pPr>
            <w:r w:rsidRPr="008F4A44">
              <w:rPr>
                <w:color w:val="000000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spacing w:line="250" w:lineRule="exact"/>
              <w:ind w:firstLine="0"/>
              <w:jc w:val="center"/>
              <w:rPr>
                <w:color w:val="000000"/>
                <w:szCs w:val="24"/>
              </w:rPr>
            </w:pPr>
            <w:r w:rsidRPr="008F4A44">
              <w:rPr>
                <w:color w:val="000000"/>
                <w:szCs w:val="24"/>
              </w:rPr>
              <w:t>Правительство Санкт-Петербурга</w:t>
            </w:r>
          </w:p>
        </w:tc>
      </w:tr>
      <w:tr w:rsidR="008F4A44" w:rsidRPr="008F4A44" w:rsidTr="005863A6">
        <w:trPr>
          <w:trHeight w:hRule="exact" w:val="470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spacing w:line="250" w:lineRule="exact"/>
              <w:ind w:left="2640" w:firstLine="0"/>
              <w:jc w:val="left"/>
              <w:rPr>
                <w:color w:val="000000"/>
                <w:szCs w:val="24"/>
              </w:rPr>
            </w:pPr>
            <w:r w:rsidRPr="008F4A44">
              <w:rPr>
                <w:color w:val="000000"/>
                <w:szCs w:val="24"/>
              </w:rPr>
              <w:t>/Камкин Евгений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spacing w:line="250" w:lineRule="exact"/>
              <w:ind w:right="160" w:firstLine="0"/>
              <w:jc w:val="right"/>
              <w:rPr>
                <w:color w:val="000000"/>
                <w:szCs w:val="24"/>
              </w:rPr>
            </w:pPr>
            <w:r w:rsidRPr="008F4A44">
              <w:rPr>
                <w:color w:val="000000"/>
                <w:szCs w:val="24"/>
              </w:rPr>
              <w:t>/</w:t>
            </w:r>
            <w:proofErr w:type="spellStart"/>
            <w:r w:rsidRPr="008F4A44">
              <w:rPr>
                <w:color w:val="000000"/>
                <w:szCs w:val="24"/>
              </w:rPr>
              <w:t>Эргашев</w:t>
            </w:r>
            <w:proofErr w:type="spellEnd"/>
            <w:r w:rsidRPr="008F4A44">
              <w:rPr>
                <w:color w:val="000000"/>
                <w:szCs w:val="24"/>
              </w:rPr>
              <w:t xml:space="preserve"> Олег Николаевич</w:t>
            </w:r>
          </w:p>
        </w:tc>
      </w:tr>
      <w:tr w:rsidR="008F4A44" w:rsidRPr="008F4A44" w:rsidTr="005863A6">
        <w:trPr>
          <w:trHeight w:hRule="exact" w:val="34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spacing w:line="250" w:lineRule="exact"/>
              <w:ind w:firstLine="0"/>
              <w:jc w:val="center"/>
              <w:rPr>
                <w:color w:val="000000"/>
                <w:szCs w:val="24"/>
              </w:rPr>
            </w:pPr>
            <w:r w:rsidRPr="008F4A44">
              <w:rPr>
                <w:color w:val="000000"/>
                <w:szCs w:val="24"/>
              </w:rPr>
              <w:t>Геннадьевич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A44" w:rsidRPr="008F4A44" w:rsidRDefault="008F4A44" w:rsidP="008F4A44">
            <w:pPr>
              <w:framePr w:w="10786" w:wrap="notBeside" w:vAnchor="text" w:hAnchor="page" w:x="840" w:y="2100"/>
              <w:widowControl w:val="0"/>
              <w:ind w:firstLine="0"/>
              <w:jc w:val="left"/>
              <w:rPr>
                <w:color w:val="000000"/>
                <w:szCs w:val="24"/>
              </w:rPr>
            </w:pPr>
          </w:p>
        </w:tc>
      </w:tr>
    </w:tbl>
    <w:p w:rsidR="00B84255" w:rsidRPr="008F4A44" w:rsidRDefault="00B84255" w:rsidP="008F4A44">
      <w:pPr>
        <w:widowControl w:val="0"/>
        <w:numPr>
          <w:ilvl w:val="0"/>
          <w:numId w:val="1"/>
        </w:numPr>
        <w:tabs>
          <w:tab w:val="left" w:pos="961"/>
        </w:tabs>
        <w:spacing w:after="239" w:line="307" w:lineRule="exact"/>
        <w:ind w:left="20" w:right="40" w:firstLine="440"/>
        <w:rPr>
          <w:color w:val="000000"/>
          <w:szCs w:val="24"/>
        </w:rPr>
      </w:pPr>
      <w:r w:rsidRPr="008F4A44">
        <w:rPr>
          <w:color w:val="000000"/>
          <w:szCs w:val="24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</w:t>
      </w:r>
      <w:r w:rsidR="008F4A44">
        <w:rPr>
          <w:color w:val="000000"/>
          <w:szCs w:val="24"/>
        </w:rPr>
        <w:t xml:space="preserve">аво действовать от имени каждой из Сторон настоящего Дополнительного </w:t>
      </w:r>
      <w:r w:rsidRPr="008F4A44">
        <w:rPr>
          <w:color w:val="000000"/>
          <w:szCs w:val="24"/>
        </w:rPr>
        <w:t>соглашения к Соглашению.</w:t>
      </w:r>
    </w:p>
    <w:p w:rsidR="00B84255" w:rsidRDefault="00B84255" w:rsidP="00B84255">
      <w:pPr>
        <w:suppressAutoHyphens/>
        <w:ind w:firstLine="0"/>
        <w:rPr>
          <w:sz w:val="26"/>
          <w:szCs w:val="26"/>
        </w:rPr>
      </w:pPr>
    </w:p>
    <w:p w:rsidR="0065072D" w:rsidRDefault="0065072D" w:rsidP="00B84255">
      <w:pPr>
        <w:suppressAutoHyphens/>
        <w:ind w:firstLine="0"/>
        <w:rPr>
          <w:sz w:val="26"/>
          <w:szCs w:val="26"/>
        </w:rPr>
      </w:pPr>
    </w:p>
    <w:p w:rsidR="0065072D" w:rsidRDefault="0065072D" w:rsidP="00B84255">
      <w:pPr>
        <w:suppressAutoHyphens/>
        <w:ind w:firstLine="0"/>
        <w:rPr>
          <w:sz w:val="26"/>
          <w:szCs w:val="26"/>
        </w:rPr>
      </w:pPr>
    </w:p>
    <w:p w:rsidR="0065072D" w:rsidRDefault="0065072D" w:rsidP="00B84255">
      <w:pPr>
        <w:suppressAutoHyphens/>
        <w:ind w:firstLine="0"/>
        <w:rPr>
          <w:sz w:val="26"/>
          <w:szCs w:val="26"/>
        </w:rPr>
      </w:pPr>
    </w:p>
    <w:p w:rsidR="008F4A44" w:rsidRDefault="008F4A44" w:rsidP="008F4A44">
      <w:pPr>
        <w:widowControl w:val="0"/>
        <w:autoSpaceDE w:val="0"/>
        <w:autoSpaceDN w:val="0"/>
        <w:ind w:left="9072" w:right="-1" w:firstLine="0"/>
        <w:jc w:val="left"/>
        <w:rPr>
          <w:sz w:val="16"/>
          <w:szCs w:val="16"/>
        </w:rPr>
      </w:pPr>
    </w:p>
    <w:p w:rsidR="008F4A44" w:rsidRDefault="008F4A44" w:rsidP="008F4A44">
      <w:pPr>
        <w:widowControl w:val="0"/>
        <w:autoSpaceDE w:val="0"/>
        <w:autoSpaceDN w:val="0"/>
        <w:ind w:left="9072" w:right="-1" w:firstLine="0"/>
        <w:jc w:val="left"/>
        <w:rPr>
          <w:sz w:val="16"/>
          <w:szCs w:val="16"/>
        </w:rPr>
      </w:pPr>
    </w:p>
    <w:p w:rsidR="008F4A44" w:rsidRDefault="008F4A44" w:rsidP="008F4A44">
      <w:pPr>
        <w:widowControl w:val="0"/>
        <w:autoSpaceDE w:val="0"/>
        <w:autoSpaceDN w:val="0"/>
        <w:ind w:left="9072" w:right="-1" w:firstLine="0"/>
        <w:jc w:val="left"/>
        <w:rPr>
          <w:sz w:val="16"/>
          <w:szCs w:val="16"/>
        </w:rPr>
      </w:pPr>
    </w:p>
    <w:p w:rsidR="008F4A44" w:rsidRDefault="008F4A44" w:rsidP="008F4A44">
      <w:pPr>
        <w:widowControl w:val="0"/>
        <w:autoSpaceDE w:val="0"/>
        <w:autoSpaceDN w:val="0"/>
        <w:ind w:right="-1" w:firstLine="0"/>
        <w:jc w:val="left"/>
        <w:rPr>
          <w:sz w:val="16"/>
          <w:szCs w:val="16"/>
        </w:rPr>
        <w:sectPr w:rsidR="008F4A44" w:rsidSect="008F4A44">
          <w:pgSz w:w="11907" w:h="16840" w:code="9"/>
          <w:pgMar w:top="1134" w:right="567" w:bottom="1134" w:left="1701" w:header="720" w:footer="720" w:gutter="0"/>
          <w:cols w:space="720"/>
          <w:docGrid w:linePitch="381"/>
        </w:sectPr>
      </w:pPr>
    </w:p>
    <w:p w:rsidR="008F4A44" w:rsidRPr="008F4A44" w:rsidRDefault="008F4A44" w:rsidP="008F4A44">
      <w:pPr>
        <w:widowControl w:val="0"/>
        <w:autoSpaceDE w:val="0"/>
        <w:autoSpaceDN w:val="0"/>
        <w:ind w:left="9072" w:right="-1" w:firstLine="0"/>
        <w:jc w:val="lef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</w:t>
      </w:r>
      <w:r w:rsidRPr="008F4A44">
        <w:rPr>
          <w:sz w:val="16"/>
          <w:szCs w:val="16"/>
        </w:rPr>
        <w:t>Приложение № 1</w:t>
      </w:r>
    </w:p>
    <w:p w:rsidR="008F4A44" w:rsidRPr="008F4A44" w:rsidRDefault="008F4A44" w:rsidP="008F4A44">
      <w:pPr>
        <w:widowControl w:val="0"/>
        <w:autoSpaceDE w:val="0"/>
        <w:autoSpaceDN w:val="0"/>
        <w:ind w:left="9072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8F4A44">
        <w:rPr>
          <w:sz w:val="16"/>
          <w:szCs w:val="16"/>
        </w:rPr>
        <w:t>к Дополнительному соглашению от «__»_______ № 056-17-2024-017/1</w:t>
      </w:r>
    </w:p>
    <w:p w:rsidR="008F4A44" w:rsidRPr="008F4A44" w:rsidRDefault="008F4A44" w:rsidP="008F4A44">
      <w:pPr>
        <w:widowControl w:val="0"/>
        <w:autoSpaceDE w:val="0"/>
        <w:autoSpaceDN w:val="0"/>
        <w:ind w:right="-1" w:firstLine="5812"/>
        <w:jc w:val="right"/>
        <w:rPr>
          <w:szCs w:val="24"/>
        </w:rPr>
      </w:pP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right"/>
        <w:rPr>
          <w:sz w:val="16"/>
          <w:szCs w:val="16"/>
        </w:rPr>
      </w:pP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center"/>
        <w:rPr>
          <w:b/>
          <w:sz w:val="20"/>
        </w:rPr>
      </w:pPr>
      <w:r w:rsidRPr="008F4A44">
        <w:rPr>
          <w:b/>
          <w:sz w:val="20"/>
        </w:rPr>
        <w:t xml:space="preserve">Информация об объемах финансового обеспечения расходных обязательств субъекта Российской Федерации, </w:t>
      </w:r>
      <w:proofErr w:type="spellStart"/>
      <w:r w:rsidRPr="008F4A44">
        <w:rPr>
          <w:b/>
          <w:sz w:val="20"/>
        </w:rPr>
        <w:t>софинансируемых</w:t>
      </w:r>
      <w:proofErr w:type="spellEnd"/>
      <w:r w:rsidRPr="008F4A44">
        <w:rPr>
          <w:b/>
          <w:sz w:val="20"/>
        </w:rPr>
        <w:t xml:space="preserve"> из федерального бюджета</w:t>
      </w: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right"/>
        <w:rPr>
          <w:sz w:val="20"/>
        </w:rPr>
      </w:pPr>
    </w:p>
    <w:tbl>
      <w:tblPr>
        <w:tblStyle w:val="af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84"/>
        <w:gridCol w:w="6945"/>
        <w:gridCol w:w="284"/>
        <w:gridCol w:w="1701"/>
        <w:gridCol w:w="1134"/>
      </w:tblGrid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Коды</w:t>
            </w: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Наименование высшего исполнительного органа государственной власти субъекта Российской Федерации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Правительство Санкт-Петербурга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400000ВР</w:t>
            </w: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Наименование субъекта Российской Федерации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город федерального значения Санкт-Петербург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ОКТМО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40000000</w:t>
            </w: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МИНИСТЕРСТВО ЗДРАВООХРАНЕНИЯ РОССИЙСКОЙ ФЕДЕРАЦИИ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00100056</w:t>
            </w: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(Министерство, Агентство, Служба)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Наименование федерального проекта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Наименование регионального проекта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Вид документа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8F4A44" w:rsidRPr="008F4A44" w:rsidTr="00D95B10">
        <w:tc>
          <w:tcPr>
            <w:tcW w:w="4219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(первичный – «0», измененный – «1», «2», «3», «…»)</w:t>
            </w:r>
          </w:p>
        </w:tc>
        <w:tc>
          <w:tcPr>
            <w:tcW w:w="284" w:type="dxa"/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right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suppressAutoHyphens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383</w:t>
            </w:r>
          </w:p>
        </w:tc>
      </w:tr>
    </w:tbl>
    <w:p w:rsidR="008F4A44" w:rsidRPr="008F4A44" w:rsidRDefault="008F4A44" w:rsidP="008F4A44">
      <w:pPr>
        <w:widowControl w:val="0"/>
        <w:autoSpaceDE w:val="0"/>
        <w:autoSpaceDN w:val="0"/>
        <w:ind w:left="142" w:firstLine="0"/>
        <w:jc w:val="left"/>
        <w:rPr>
          <w:sz w:val="16"/>
          <w:szCs w:val="16"/>
        </w:rPr>
      </w:pPr>
      <w:r w:rsidRPr="008F4A44">
        <w:rPr>
          <w:sz w:val="16"/>
          <w:szCs w:val="16"/>
        </w:rPr>
        <w:t>Единица измерения: рублей (с точностью до второго знака после запятой).</w:t>
      </w: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left"/>
        <w:rPr>
          <w:sz w:val="16"/>
          <w:szCs w:val="16"/>
        </w:rPr>
      </w:pP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left"/>
        <w:rPr>
          <w:sz w:val="18"/>
          <w:szCs w:val="18"/>
        </w:rPr>
      </w:pPr>
      <w:r w:rsidRPr="008F4A44">
        <w:rPr>
          <w:sz w:val="18"/>
          <w:szCs w:val="18"/>
        </w:rPr>
        <w:t xml:space="preserve">1. Объем финансового обеспечения расходных обязательств субъекта Российской Федерации, в целях </w:t>
      </w:r>
      <w:proofErr w:type="spellStart"/>
      <w:r w:rsidRPr="008F4A44">
        <w:rPr>
          <w:sz w:val="18"/>
          <w:szCs w:val="18"/>
        </w:rPr>
        <w:t>софинансирования</w:t>
      </w:r>
      <w:proofErr w:type="spellEnd"/>
      <w:r w:rsidRPr="008F4A44">
        <w:rPr>
          <w:sz w:val="18"/>
          <w:szCs w:val="18"/>
        </w:rPr>
        <w:t xml:space="preserve"> которых предоставляется Иной межбюджетный трансферт</w:t>
      </w: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left"/>
        <w:rPr>
          <w:sz w:val="16"/>
          <w:szCs w:val="16"/>
        </w:rPr>
      </w:pPr>
    </w:p>
    <w:tbl>
      <w:tblPr>
        <w:tblStyle w:val="af"/>
        <w:tblW w:w="14596" w:type="dxa"/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268"/>
        <w:gridCol w:w="1560"/>
        <w:gridCol w:w="567"/>
        <w:gridCol w:w="567"/>
        <w:gridCol w:w="567"/>
        <w:gridCol w:w="850"/>
        <w:gridCol w:w="709"/>
        <w:gridCol w:w="709"/>
        <w:gridCol w:w="1417"/>
        <w:gridCol w:w="1105"/>
        <w:gridCol w:w="1163"/>
        <w:gridCol w:w="851"/>
      </w:tblGrid>
      <w:tr w:rsidR="008F4A44" w:rsidRPr="008F4A44" w:rsidTr="008F4A44">
        <w:tc>
          <w:tcPr>
            <w:tcW w:w="2263" w:type="dxa"/>
            <w:gridSpan w:val="2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Направление расходов</w:t>
            </w:r>
          </w:p>
        </w:tc>
        <w:tc>
          <w:tcPr>
            <w:tcW w:w="2268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Результат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предоставления Иного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межбюджетного 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трансферта</w:t>
            </w:r>
          </w:p>
        </w:tc>
        <w:tc>
          <w:tcPr>
            <w:tcW w:w="1560" w:type="dxa"/>
            <w:vMerge w:val="restart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Код мероприятия (результата) федерального проекта</w:t>
            </w:r>
          </w:p>
        </w:tc>
        <w:tc>
          <w:tcPr>
            <w:tcW w:w="3260" w:type="dxa"/>
            <w:gridSpan w:val="5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Объект капитального строительства (недвижимого имущества)</w:t>
            </w:r>
          </w:p>
        </w:tc>
        <w:tc>
          <w:tcPr>
            <w:tcW w:w="709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Код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строки</w:t>
            </w:r>
          </w:p>
        </w:tc>
        <w:tc>
          <w:tcPr>
            <w:tcW w:w="2522" w:type="dxa"/>
            <w:gridSpan w:val="2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Объем финансового обеспечения расходных обязательств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субъекта Российской Федерации, в целях </w:t>
            </w:r>
            <w:proofErr w:type="spellStart"/>
            <w:r w:rsidRPr="008F4A44">
              <w:rPr>
                <w:sz w:val="12"/>
                <w:szCs w:val="12"/>
              </w:rPr>
              <w:t>софинансирования</w:t>
            </w:r>
            <w:proofErr w:type="spellEnd"/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которых предоставляется Иной межбюджетный трансферт</w:t>
            </w:r>
          </w:p>
        </w:tc>
        <w:tc>
          <w:tcPr>
            <w:tcW w:w="1163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Уровень </w:t>
            </w:r>
            <w:proofErr w:type="spellStart"/>
            <w:r w:rsidRPr="008F4A44">
              <w:rPr>
                <w:sz w:val="12"/>
                <w:szCs w:val="12"/>
              </w:rPr>
              <w:t>софинансирования</w:t>
            </w:r>
            <w:proofErr w:type="spellEnd"/>
            <w:r w:rsidRPr="008F4A44">
              <w:rPr>
                <w:sz w:val="12"/>
                <w:szCs w:val="12"/>
              </w:rPr>
              <w:t>, %</w:t>
            </w:r>
          </w:p>
        </w:tc>
        <w:tc>
          <w:tcPr>
            <w:tcW w:w="851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Объем финансового 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обеспечения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расходных обязательств (справочно)</w:t>
            </w:r>
          </w:p>
        </w:tc>
      </w:tr>
      <w:tr w:rsidR="008F4A44" w:rsidRPr="008F4A44" w:rsidTr="008F4A44">
        <w:tc>
          <w:tcPr>
            <w:tcW w:w="1838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425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код 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по БК</w:t>
            </w:r>
          </w:p>
        </w:tc>
        <w:tc>
          <w:tcPr>
            <w:tcW w:w="2268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567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уникальный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код</w:t>
            </w:r>
          </w:p>
        </w:tc>
        <w:tc>
          <w:tcPr>
            <w:tcW w:w="1417" w:type="dxa"/>
            <w:gridSpan w:val="2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местонахождение по ОКТМО</w:t>
            </w:r>
          </w:p>
        </w:tc>
        <w:tc>
          <w:tcPr>
            <w:tcW w:w="709" w:type="dxa"/>
            <w:vMerge w:val="restart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адрес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в соответствии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с ФИАС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всего</w:t>
            </w:r>
          </w:p>
        </w:tc>
        <w:tc>
          <w:tcPr>
            <w:tcW w:w="1105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из них в размере Иного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межбюджетного трансферта</w:t>
            </w:r>
          </w:p>
        </w:tc>
        <w:tc>
          <w:tcPr>
            <w:tcW w:w="1163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</w:tr>
      <w:tr w:rsidR="008F4A44" w:rsidRPr="008F4A44" w:rsidTr="008F4A44">
        <w:tc>
          <w:tcPr>
            <w:tcW w:w="1838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268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код</w:t>
            </w:r>
          </w:p>
        </w:tc>
        <w:tc>
          <w:tcPr>
            <w:tcW w:w="850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709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2024 г</w:t>
            </w:r>
          </w:p>
        </w:tc>
        <w:tc>
          <w:tcPr>
            <w:tcW w:w="1105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2024 г.</w:t>
            </w:r>
          </w:p>
        </w:tc>
        <w:tc>
          <w:tcPr>
            <w:tcW w:w="1163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2024 г.</w:t>
            </w:r>
          </w:p>
        </w:tc>
        <w:tc>
          <w:tcPr>
            <w:tcW w:w="851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2024 г.</w:t>
            </w:r>
          </w:p>
        </w:tc>
      </w:tr>
      <w:tr w:rsidR="008F4A44" w:rsidRPr="008F4A44" w:rsidTr="008F4A44">
        <w:trPr>
          <w:trHeight w:val="485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3.1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5.1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5.2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5.3</w:t>
            </w:r>
          </w:p>
        </w:tc>
        <w:tc>
          <w:tcPr>
            <w:tcW w:w="709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6</w:t>
            </w:r>
          </w:p>
        </w:tc>
        <w:tc>
          <w:tcPr>
            <w:tcW w:w="1417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7</w:t>
            </w:r>
          </w:p>
        </w:tc>
        <w:tc>
          <w:tcPr>
            <w:tcW w:w="1105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8</w:t>
            </w:r>
          </w:p>
        </w:tc>
        <w:tc>
          <w:tcPr>
            <w:tcW w:w="1163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9</w:t>
            </w:r>
          </w:p>
        </w:tc>
        <w:tc>
          <w:tcPr>
            <w:tcW w:w="851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10</w:t>
            </w:r>
          </w:p>
        </w:tc>
      </w:tr>
      <w:tr w:rsidR="008F4A44" w:rsidRPr="008F4A44" w:rsidTr="008F4A44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left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Расходы на оказание специализированной медицинской помощи в период проведения специальной военной операции военнослужащим Вооруженных Сил Российской Федерации медицинскими организациями, находящимися в ведении Санкт-Петербурга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54060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left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 xml:space="preserve">Оказана специализированная медицинская помощь военнослужащим Вооруженных Сил Российской Федерации медицинскими </w:t>
            </w:r>
            <w:proofErr w:type="spellStart"/>
            <w:r w:rsidRPr="008F4A44">
              <w:rPr>
                <w:sz w:val="12"/>
                <w:szCs w:val="12"/>
              </w:rPr>
              <w:t>организа-циями</w:t>
            </w:r>
            <w:proofErr w:type="spellEnd"/>
            <w:r w:rsidRPr="008F4A44">
              <w:rPr>
                <w:sz w:val="12"/>
                <w:szCs w:val="12"/>
              </w:rPr>
              <w:t>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Х440900000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0101</w:t>
            </w:r>
          </w:p>
        </w:tc>
        <w:tc>
          <w:tcPr>
            <w:tcW w:w="1417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2 362 394 800,00</w:t>
            </w:r>
          </w:p>
        </w:tc>
        <w:tc>
          <w:tcPr>
            <w:tcW w:w="1105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2 362 394 800,00</w:t>
            </w:r>
          </w:p>
        </w:tc>
        <w:tc>
          <w:tcPr>
            <w:tcW w:w="1163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</w:tr>
      <w:tr w:rsidR="008F4A44" w:rsidRPr="008F4A44" w:rsidTr="008F4A44"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2 362 394 800,00</w:t>
            </w:r>
          </w:p>
        </w:tc>
        <w:tc>
          <w:tcPr>
            <w:tcW w:w="1105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2 362 394 800,00</w:t>
            </w:r>
          </w:p>
        </w:tc>
        <w:tc>
          <w:tcPr>
            <w:tcW w:w="1163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  <w:r w:rsidRPr="008F4A44">
              <w:rPr>
                <w:sz w:val="12"/>
                <w:szCs w:val="12"/>
              </w:rPr>
              <w:t>х</w:t>
            </w:r>
          </w:p>
        </w:tc>
        <w:tc>
          <w:tcPr>
            <w:tcW w:w="851" w:type="dxa"/>
            <w:vAlign w:val="center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left="-84" w:right="-67" w:firstLine="0"/>
              <w:jc w:val="center"/>
              <w:rPr>
                <w:sz w:val="12"/>
                <w:szCs w:val="12"/>
              </w:rPr>
            </w:pPr>
          </w:p>
        </w:tc>
      </w:tr>
    </w:tbl>
    <w:p w:rsidR="008F4A44" w:rsidRPr="008F4A44" w:rsidRDefault="008F4A44" w:rsidP="008F4A44">
      <w:pPr>
        <w:widowControl w:val="0"/>
        <w:autoSpaceDE w:val="0"/>
        <w:autoSpaceDN w:val="0"/>
        <w:ind w:firstLine="0"/>
        <w:jc w:val="left"/>
        <w:rPr>
          <w:sz w:val="18"/>
          <w:szCs w:val="18"/>
        </w:rPr>
      </w:pP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left"/>
        <w:rPr>
          <w:sz w:val="18"/>
          <w:szCs w:val="18"/>
        </w:rPr>
      </w:pP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center"/>
        <w:rPr>
          <w:sz w:val="16"/>
          <w:szCs w:val="16"/>
        </w:rPr>
      </w:pPr>
      <w:r w:rsidRPr="008F4A44">
        <w:rPr>
          <w:sz w:val="16"/>
          <w:szCs w:val="16"/>
        </w:rPr>
        <w:t>Подписи сторон:</w:t>
      </w:r>
    </w:p>
    <w:p w:rsidR="008F4A44" w:rsidRPr="008F4A44" w:rsidRDefault="008F4A44" w:rsidP="008F4A44">
      <w:pPr>
        <w:widowControl w:val="0"/>
        <w:autoSpaceDE w:val="0"/>
        <w:autoSpaceDN w:val="0"/>
        <w:ind w:firstLine="0"/>
        <w:jc w:val="center"/>
        <w:rPr>
          <w:sz w:val="16"/>
          <w:szCs w:val="16"/>
        </w:rPr>
      </w:pPr>
    </w:p>
    <w:tbl>
      <w:tblPr>
        <w:tblStyle w:val="af"/>
        <w:tblW w:w="9844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882"/>
      </w:tblGrid>
      <w:tr w:rsidR="008F4A44" w:rsidRPr="008F4A44" w:rsidTr="008F4A44">
        <w:trPr>
          <w:trHeight w:val="70"/>
        </w:trPr>
        <w:tc>
          <w:tcPr>
            <w:tcW w:w="3828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Правительство Санкт-Петербурга</w:t>
            </w:r>
          </w:p>
        </w:tc>
        <w:tc>
          <w:tcPr>
            <w:tcW w:w="1134" w:type="dxa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882" w:type="dxa"/>
            <w:tcBorders>
              <w:bottom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 xml:space="preserve">МИНИСТЕРСТВО 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 xml:space="preserve">ЗДРАВООХРАНЕНИЯ РОССИЙСКОЙ </w:t>
            </w:r>
          </w:p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ФЕДЕРАЦИИ</w:t>
            </w:r>
          </w:p>
        </w:tc>
      </w:tr>
      <w:tr w:rsidR="008F4A44" w:rsidRPr="008F4A44" w:rsidTr="00D95B10">
        <w:tc>
          <w:tcPr>
            <w:tcW w:w="3828" w:type="dxa"/>
            <w:tcBorders>
              <w:top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  <w:r w:rsidRPr="008F4A44">
              <w:rPr>
                <w:sz w:val="16"/>
                <w:szCs w:val="16"/>
              </w:rPr>
              <w:t>(Субъект)</w:t>
            </w:r>
          </w:p>
        </w:tc>
        <w:tc>
          <w:tcPr>
            <w:tcW w:w="1134" w:type="dxa"/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882" w:type="dxa"/>
            <w:tcBorders>
              <w:top w:val="single" w:sz="4" w:space="0" w:color="auto"/>
            </w:tcBorders>
          </w:tcPr>
          <w:p w:rsidR="008F4A44" w:rsidRPr="008F4A44" w:rsidRDefault="008F4A44" w:rsidP="008F4A44">
            <w:pPr>
              <w:widowControl w:val="0"/>
              <w:autoSpaceDE w:val="0"/>
              <w:autoSpaceDN w:val="0"/>
              <w:ind w:firstLine="0"/>
              <w:jc w:val="center"/>
              <w:rPr>
                <w:szCs w:val="24"/>
              </w:rPr>
            </w:pPr>
            <w:r w:rsidRPr="008F4A44">
              <w:rPr>
                <w:sz w:val="16"/>
                <w:szCs w:val="16"/>
              </w:rPr>
              <w:t>(Министерство, Агентство, Служба)</w:t>
            </w:r>
            <w:r w:rsidRPr="008F4A44">
              <w:rPr>
                <w:szCs w:val="24"/>
              </w:rPr>
              <w:t>.</w:t>
            </w:r>
          </w:p>
        </w:tc>
      </w:tr>
    </w:tbl>
    <w:p w:rsidR="0065072D" w:rsidRDefault="0065072D" w:rsidP="00B84255">
      <w:pPr>
        <w:suppressAutoHyphens/>
        <w:ind w:firstLine="0"/>
        <w:rPr>
          <w:sz w:val="26"/>
          <w:szCs w:val="26"/>
        </w:rPr>
      </w:pPr>
    </w:p>
    <w:sectPr w:rsidR="0065072D" w:rsidSect="008F4A44">
      <w:pgSz w:w="16840" w:h="11907" w:orient="landscape" w:code="9"/>
      <w:pgMar w:top="1418" w:right="1134" w:bottom="568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A265F"/>
    <w:multiLevelType w:val="multilevel"/>
    <w:tmpl w:val="709EC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1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2918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72D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8F4A44"/>
    <w:rsid w:val="0090551C"/>
    <w:rsid w:val="00914A79"/>
    <w:rsid w:val="00921681"/>
    <w:rsid w:val="009410C4"/>
    <w:rsid w:val="00946449"/>
    <w:rsid w:val="00951D32"/>
    <w:rsid w:val="00955177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4255"/>
    <w:rsid w:val="00B90F65"/>
    <w:rsid w:val="00B9120E"/>
    <w:rsid w:val="00BA5152"/>
    <w:rsid w:val="00BC57F3"/>
    <w:rsid w:val="00BE30A0"/>
    <w:rsid w:val="00BE3E69"/>
    <w:rsid w:val="00BE415D"/>
    <w:rsid w:val="00BE654E"/>
    <w:rsid w:val="00C01F81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B84255"/>
    <w:pPr>
      <w:ind w:left="720"/>
      <w:contextualSpacing/>
    </w:pPr>
  </w:style>
  <w:style w:type="character" w:customStyle="1" w:styleId="CharStyle3">
    <w:name w:val="Char Style 3"/>
    <w:basedOn w:val="a0"/>
    <w:link w:val="Style2"/>
    <w:rsid w:val="00B84255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B84255"/>
    <w:pPr>
      <w:widowControl w:val="0"/>
      <w:shd w:val="clear" w:color="auto" w:fill="FFFFFF"/>
      <w:spacing w:after="780" w:line="312" w:lineRule="exact"/>
      <w:ind w:firstLine="440"/>
      <w:jc w:val="left"/>
    </w:pPr>
    <w:rPr>
      <w:sz w:val="25"/>
      <w:szCs w:val="25"/>
    </w:rPr>
  </w:style>
  <w:style w:type="character" w:customStyle="1" w:styleId="fontstyle01">
    <w:name w:val="fontstyle01"/>
    <w:basedOn w:val="a0"/>
    <w:rsid w:val="0065072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65072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65072D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  <w:style w:type="table" w:styleId="af">
    <w:name w:val="Table Grid"/>
    <w:basedOn w:val="a1"/>
    <w:rsid w:val="008F4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unhideWhenUsed/>
    <w:rsid w:val="008F4A4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8F4A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B84255"/>
    <w:pPr>
      <w:ind w:left="720"/>
      <w:contextualSpacing/>
    </w:pPr>
  </w:style>
  <w:style w:type="character" w:customStyle="1" w:styleId="CharStyle3">
    <w:name w:val="Char Style 3"/>
    <w:basedOn w:val="a0"/>
    <w:link w:val="Style2"/>
    <w:rsid w:val="00B84255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B84255"/>
    <w:pPr>
      <w:widowControl w:val="0"/>
      <w:shd w:val="clear" w:color="auto" w:fill="FFFFFF"/>
      <w:spacing w:after="780" w:line="312" w:lineRule="exact"/>
      <w:ind w:firstLine="440"/>
      <w:jc w:val="left"/>
    </w:pPr>
    <w:rPr>
      <w:sz w:val="25"/>
      <w:szCs w:val="25"/>
    </w:rPr>
  </w:style>
  <w:style w:type="character" w:customStyle="1" w:styleId="fontstyle01">
    <w:name w:val="fontstyle01"/>
    <w:basedOn w:val="a0"/>
    <w:rsid w:val="0065072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65072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65072D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  <w:style w:type="table" w:styleId="af">
    <w:name w:val="Table Grid"/>
    <w:basedOn w:val="a1"/>
    <w:rsid w:val="008F4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unhideWhenUsed/>
    <w:rsid w:val="008F4A4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8F4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339C-0059-4B7F-8D64-3E4C861C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Рублева Ирина Александровна</dc:creator>
  <cp:lastModifiedBy>Чуйкина Дарья Максимовна</cp:lastModifiedBy>
  <cp:revision>2</cp:revision>
  <cp:lastPrinted>2024-07-17T07:55:00Z</cp:lastPrinted>
  <dcterms:created xsi:type="dcterms:W3CDTF">2024-07-17T14:35:00Z</dcterms:created>
  <dcterms:modified xsi:type="dcterms:W3CDTF">2024-07-17T14:35:00Z</dcterms:modified>
</cp:coreProperties>
</file>