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3738C" w14:textId="77777777"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175FF061"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6C3B55" w:rsidRPr="00B3373D">
        <w:rPr>
          <w:rFonts w:ascii="Times New Roman" w:hAnsi="Times New Roman" w:cs="Times New Roman"/>
          <w:b/>
          <w:sz w:val="26"/>
          <w:szCs w:val="26"/>
          <w:lang w:val="en-US"/>
        </w:rPr>
        <w:t>I</w:t>
      </w:r>
      <w:r w:rsidR="00B549CC">
        <w:rPr>
          <w:rFonts w:ascii="Times New Roman" w:hAnsi="Times New Roman" w:cs="Times New Roman"/>
          <w:b/>
          <w:sz w:val="26"/>
          <w:szCs w:val="26"/>
          <w:lang w:val="en-US"/>
        </w:rPr>
        <w:t>I</w:t>
      </w:r>
      <w:r w:rsidR="008F18EC">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B238C8">
        <w:rPr>
          <w:rFonts w:ascii="Times New Roman" w:hAnsi="Times New Roman" w:cs="Times New Roman"/>
          <w:b/>
          <w:sz w:val="26"/>
          <w:szCs w:val="26"/>
        </w:rPr>
        <w:t>4</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5F59C671" w:rsidR="00AF5514" w:rsidRPr="00A903A2" w:rsidRDefault="00AF5514" w:rsidP="00B3373D">
      <w:pPr>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В</w:t>
      </w:r>
      <w:r w:rsidR="00B549CC">
        <w:rPr>
          <w:rFonts w:ascii="Times New Roman" w:hAnsi="Times New Roman" w:cs="Times New Roman"/>
          <w:snapToGrid w:val="0"/>
          <w:sz w:val="26"/>
          <w:szCs w:val="26"/>
        </w:rPr>
        <w:t>о</w:t>
      </w:r>
      <w:r w:rsidRPr="00A903A2">
        <w:rPr>
          <w:rFonts w:ascii="Times New Roman" w:hAnsi="Times New Roman" w:cs="Times New Roman"/>
          <w:snapToGrid w:val="0"/>
          <w:sz w:val="26"/>
          <w:szCs w:val="26"/>
        </w:rPr>
        <w:t xml:space="preserve"> </w:t>
      </w:r>
      <w:r w:rsidRPr="00A903A2">
        <w:rPr>
          <w:rFonts w:ascii="Times New Roman" w:hAnsi="Times New Roman" w:cs="Times New Roman"/>
          <w:sz w:val="26"/>
          <w:szCs w:val="26"/>
          <w:lang w:val="en-US"/>
        </w:rPr>
        <w:t>I</w:t>
      </w:r>
      <w:r w:rsidR="00B549CC">
        <w:rPr>
          <w:rFonts w:ascii="Times New Roman" w:hAnsi="Times New Roman" w:cs="Times New Roman"/>
          <w:sz w:val="26"/>
          <w:szCs w:val="26"/>
          <w:lang w:val="en-US"/>
        </w:rPr>
        <w:t>I</w:t>
      </w:r>
      <w:r w:rsidRPr="00A903A2">
        <w:rPr>
          <w:rFonts w:ascii="Times New Roman" w:hAnsi="Times New Roman" w:cs="Times New Roman"/>
          <w:snapToGrid w:val="0"/>
          <w:sz w:val="26"/>
          <w:szCs w:val="26"/>
        </w:rPr>
        <w:t xml:space="preserve"> квартале 202</w:t>
      </w:r>
      <w:r w:rsidR="008F18EC">
        <w:rPr>
          <w:rFonts w:ascii="Times New Roman" w:hAnsi="Times New Roman" w:cs="Times New Roman"/>
          <w:snapToGrid w:val="0"/>
          <w:sz w:val="26"/>
          <w:szCs w:val="26"/>
        </w:rPr>
        <w:t>4</w:t>
      </w:r>
      <w:r w:rsidRPr="00A903A2">
        <w:rPr>
          <w:rFonts w:ascii="Times New Roman" w:hAnsi="Times New Roman" w:cs="Times New Roman"/>
          <w:snapToGrid w:val="0"/>
          <w:sz w:val="26"/>
          <w:szCs w:val="26"/>
        </w:rPr>
        <w:t xml:space="preserve"> года</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в администрацию поступило </w:t>
      </w:r>
      <w:r w:rsidR="00B549CC">
        <w:rPr>
          <w:rFonts w:ascii="Times New Roman" w:hAnsi="Times New Roman" w:cs="Times New Roman"/>
          <w:b/>
          <w:snapToGrid w:val="0"/>
          <w:sz w:val="26"/>
          <w:szCs w:val="26"/>
        </w:rPr>
        <w:t>2177</w:t>
      </w:r>
      <w:r w:rsidR="000E37C4"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обращени</w:t>
      </w:r>
      <w:r w:rsidR="009F31A0">
        <w:rPr>
          <w:rFonts w:ascii="Times New Roman" w:hAnsi="Times New Roman" w:cs="Times New Roman"/>
          <w:b/>
          <w:snapToGrid w:val="0"/>
          <w:sz w:val="26"/>
          <w:szCs w:val="26"/>
        </w:rPr>
        <w:t>й</w:t>
      </w:r>
      <w:r w:rsidR="00A65EBC"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w:t>
      </w:r>
      <w:r w:rsidR="0050090A" w:rsidRPr="00A903A2">
        <w:rPr>
          <w:rFonts w:ascii="Times New Roman" w:hAnsi="Times New Roman" w:cs="Times New Roman"/>
          <w:b/>
          <w:snapToGrid w:val="0"/>
          <w:sz w:val="26"/>
          <w:szCs w:val="26"/>
        </w:rPr>
        <w:t xml:space="preserve">письменных </w:t>
      </w:r>
      <w:r w:rsidRPr="00A903A2">
        <w:rPr>
          <w:rFonts w:ascii="Times New Roman" w:hAnsi="Times New Roman" w:cs="Times New Roman"/>
          <w:b/>
          <w:snapToGrid w:val="0"/>
          <w:sz w:val="26"/>
          <w:szCs w:val="26"/>
        </w:rPr>
        <w:t>и устных</w:t>
      </w:r>
      <w:r w:rsidR="00BE6E12" w:rsidRPr="00A903A2">
        <w:rPr>
          <w:rFonts w:ascii="Times New Roman" w:hAnsi="Times New Roman" w:cs="Times New Roman"/>
          <w:b/>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количество обращений </w:t>
      </w:r>
      <w:r w:rsidR="00B65246">
        <w:rPr>
          <w:rFonts w:ascii="Times New Roman" w:hAnsi="Times New Roman" w:cs="Times New Roman"/>
          <w:snapToGrid w:val="0"/>
          <w:sz w:val="26"/>
          <w:szCs w:val="26"/>
        </w:rPr>
        <w:t>увеличилось</w:t>
      </w:r>
      <w:r w:rsidRPr="00A903A2">
        <w:rPr>
          <w:rFonts w:ascii="Times New Roman" w:hAnsi="Times New Roman" w:cs="Times New Roman"/>
          <w:snapToGrid w:val="0"/>
          <w:sz w:val="26"/>
          <w:szCs w:val="26"/>
        </w:rPr>
        <w:t xml:space="preserve"> на </w:t>
      </w:r>
      <w:r w:rsidR="008F18EC">
        <w:rPr>
          <w:rFonts w:ascii="Times New Roman" w:hAnsi="Times New Roman" w:cs="Times New Roman"/>
          <w:snapToGrid w:val="0"/>
          <w:sz w:val="26"/>
          <w:szCs w:val="26"/>
        </w:rPr>
        <w:t>2</w:t>
      </w:r>
      <w:r w:rsidRPr="00A903A2">
        <w:rPr>
          <w:rFonts w:ascii="Times New Roman" w:hAnsi="Times New Roman" w:cs="Times New Roman"/>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(за аналогичный период 20</w:t>
      </w:r>
      <w:r w:rsidR="00654892" w:rsidRPr="00A903A2">
        <w:rPr>
          <w:rFonts w:ascii="Times New Roman" w:hAnsi="Times New Roman" w:cs="Times New Roman"/>
          <w:snapToGrid w:val="0"/>
          <w:sz w:val="26"/>
          <w:szCs w:val="26"/>
        </w:rPr>
        <w:t>2</w:t>
      </w:r>
      <w:r w:rsidR="008F18EC">
        <w:rPr>
          <w:rFonts w:ascii="Times New Roman" w:hAnsi="Times New Roman" w:cs="Times New Roman"/>
          <w:snapToGrid w:val="0"/>
          <w:sz w:val="26"/>
          <w:szCs w:val="26"/>
        </w:rPr>
        <w:t>3</w:t>
      </w:r>
      <w:r w:rsidRPr="00A903A2">
        <w:rPr>
          <w:rFonts w:ascii="Times New Roman" w:hAnsi="Times New Roman" w:cs="Times New Roman"/>
          <w:snapToGrid w:val="0"/>
          <w:sz w:val="26"/>
          <w:szCs w:val="26"/>
        </w:rPr>
        <w:t xml:space="preserve"> года – </w:t>
      </w:r>
      <w:r w:rsidR="00B65246">
        <w:rPr>
          <w:rFonts w:ascii="Times New Roman" w:hAnsi="Times New Roman" w:cs="Times New Roman"/>
          <w:b/>
          <w:snapToGrid w:val="0"/>
          <w:sz w:val="26"/>
          <w:szCs w:val="26"/>
        </w:rPr>
        <w:t>2118</w:t>
      </w:r>
      <w:r w:rsidRPr="00A903A2">
        <w:rPr>
          <w:rFonts w:ascii="Times New Roman" w:hAnsi="Times New Roman" w:cs="Times New Roman"/>
          <w:snapToGrid w:val="0"/>
          <w:sz w:val="26"/>
          <w:szCs w:val="26"/>
        </w:rPr>
        <w:t xml:space="preserve"> обращени</w:t>
      </w:r>
      <w:r w:rsidR="008F18EC">
        <w:rPr>
          <w:rFonts w:ascii="Times New Roman" w:hAnsi="Times New Roman" w:cs="Times New Roman"/>
          <w:snapToGrid w:val="0"/>
          <w:sz w:val="26"/>
          <w:szCs w:val="26"/>
        </w:rPr>
        <w:t>й</w:t>
      </w:r>
      <w:r w:rsidRPr="00A903A2">
        <w:rPr>
          <w:rFonts w:ascii="Times New Roman" w:hAnsi="Times New Roman" w:cs="Times New Roman"/>
          <w:snapToGrid w:val="0"/>
          <w:sz w:val="26"/>
          <w:szCs w:val="26"/>
        </w:rPr>
        <w:t>).</w:t>
      </w:r>
    </w:p>
    <w:p w14:paraId="215D1206" w14:textId="7A3EEC41" w:rsidR="00AF5514" w:rsidRPr="00A903A2" w:rsidRDefault="009E386A" w:rsidP="009E386A">
      <w:pPr>
        <w:spacing w:after="0" w:line="240" w:lineRule="auto"/>
        <w:ind w:firstLine="567"/>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Pr>
          <w:rFonts w:ascii="Times New Roman" w:hAnsi="Times New Roman" w:cs="Times New Roman"/>
          <w:snapToGrid w:val="0"/>
          <w:sz w:val="26"/>
          <w:szCs w:val="26"/>
        </w:rPr>
        <w:br/>
      </w:r>
      <w:r w:rsidR="00B65246">
        <w:rPr>
          <w:rFonts w:ascii="Times New Roman" w:hAnsi="Times New Roman" w:cs="Times New Roman"/>
          <w:b/>
          <w:snapToGrid w:val="0"/>
          <w:sz w:val="26"/>
          <w:szCs w:val="26"/>
        </w:rPr>
        <w:t>51</w:t>
      </w:r>
      <w:r w:rsidRPr="00A903A2">
        <w:rPr>
          <w:rFonts w:ascii="Times New Roman" w:hAnsi="Times New Roman" w:cs="Times New Roman"/>
          <w:b/>
          <w:snapToGrid w:val="0"/>
          <w:sz w:val="26"/>
          <w:szCs w:val="26"/>
        </w:rPr>
        <w:t xml:space="preserve"> или </w:t>
      </w:r>
      <w:r w:rsidR="00B65246">
        <w:rPr>
          <w:rFonts w:ascii="Times New Roman" w:hAnsi="Times New Roman" w:cs="Times New Roman"/>
          <w:b/>
          <w:snapToGrid w:val="0"/>
          <w:sz w:val="26"/>
          <w:szCs w:val="26"/>
        </w:rPr>
        <w:t>2</w:t>
      </w:r>
      <w:r w:rsidR="009F31A0">
        <w:rPr>
          <w:rFonts w:ascii="Times New Roman" w:hAnsi="Times New Roman" w:cs="Times New Roman"/>
          <w:b/>
          <w:snapToGrid w:val="0"/>
          <w:sz w:val="26"/>
          <w:szCs w:val="26"/>
        </w:rPr>
        <w:t>,3</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от общего количества</w:t>
      </w:r>
      <w:r w:rsidRPr="00A903A2">
        <w:rPr>
          <w:rFonts w:ascii="Times New Roman" w:hAnsi="Times New Roman" w:cs="Times New Roman"/>
          <w:b/>
          <w:snapToGrid w:val="0"/>
          <w:sz w:val="26"/>
          <w:szCs w:val="26"/>
        </w:rPr>
        <w:t xml:space="preserve"> - коллективные</w:t>
      </w:r>
      <w:r w:rsidRPr="00A903A2">
        <w:rPr>
          <w:rFonts w:ascii="Times New Roman" w:hAnsi="Times New Roman" w:cs="Times New Roman"/>
          <w:snapToGrid w:val="0"/>
          <w:sz w:val="26"/>
          <w:szCs w:val="26"/>
        </w:rPr>
        <w:t xml:space="preserve">, количество обращений </w:t>
      </w:r>
      <w:r w:rsidR="009653AD">
        <w:rPr>
          <w:rFonts w:ascii="Times New Roman" w:hAnsi="Times New Roman" w:cs="Times New Roman"/>
          <w:snapToGrid w:val="0"/>
          <w:sz w:val="26"/>
          <w:szCs w:val="26"/>
        </w:rPr>
        <w:t>увеличилось</w:t>
      </w:r>
      <w:r w:rsidR="009F31A0" w:rsidRPr="00A903A2">
        <w:rPr>
          <w:rFonts w:ascii="Times New Roman" w:hAnsi="Times New Roman" w:cs="Times New Roman"/>
          <w:snapToGrid w:val="0"/>
          <w:sz w:val="26"/>
          <w:szCs w:val="26"/>
        </w:rPr>
        <w:t xml:space="preserve"> на </w:t>
      </w:r>
      <w:r w:rsidR="00B65246">
        <w:rPr>
          <w:rFonts w:ascii="Times New Roman" w:hAnsi="Times New Roman" w:cs="Times New Roman"/>
          <w:snapToGrid w:val="0"/>
          <w:sz w:val="26"/>
          <w:szCs w:val="26"/>
        </w:rPr>
        <w:t>0,6</w:t>
      </w:r>
      <w:r w:rsidR="009F31A0">
        <w:rPr>
          <w:rFonts w:ascii="Times New Roman" w:hAnsi="Times New Roman" w:cs="Times New Roman"/>
          <w:snapToGrid w:val="0"/>
          <w:sz w:val="26"/>
          <w:szCs w:val="26"/>
        </w:rPr>
        <w:t xml:space="preserve"> % </w:t>
      </w:r>
      <w:r w:rsidR="005660CF" w:rsidRPr="00A903A2">
        <w:rPr>
          <w:rFonts w:ascii="Times New Roman" w:hAnsi="Times New Roman" w:cs="Times New Roman"/>
          <w:snapToGrid w:val="0"/>
          <w:sz w:val="26"/>
          <w:szCs w:val="26"/>
        </w:rPr>
        <w:t xml:space="preserve">в сравнении с аналогичным периодом </w:t>
      </w:r>
      <w:r w:rsidR="008F18EC">
        <w:rPr>
          <w:rFonts w:ascii="Times New Roman" w:hAnsi="Times New Roman" w:cs="Times New Roman"/>
          <w:snapToGrid w:val="0"/>
          <w:sz w:val="26"/>
          <w:szCs w:val="26"/>
        </w:rPr>
        <w:t>2023</w:t>
      </w:r>
      <w:r w:rsidRPr="00A903A2">
        <w:rPr>
          <w:rFonts w:ascii="Times New Roman" w:hAnsi="Times New Roman" w:cs="Times New Roman"/>
          <w:snapToGrid w:val="0"/>
          <w:sz w:val="26"/>
          <w:szCs w:val="26"/>
        </w:rPr>
        <w:t xml:space="preserve"> г. - </w:t>
      </w:r>
      <w:r w:rsidR="00B65246">
        <w:rPr>
          <w:rFonts w:ascii="Times New Roman" w:hAnsi="Times New Roman" w:cs="Times New Roman"/>
          <w:b/>
          <w:snapToGrid w:val="0"/>
          <w:sz w:val="26"/>
          <w:szCs w:val="26"/>
        </w:rPr>
        <w:t>35</w:t>
      </w:r>
      <w:r w:rsidRPr="00A903A2">
        <w:rPr>
          <w:rFonts w:ascii="Times New Roman" w:hAnsi="Times New Roman" w:cs="Times New Roman"/>
          <w:b/>
          <w:snapToGrid w:val="0"/>
          <w:sz w:val="26"/>
          <w:szCs w:val="26"/>
        </w:rPr>
        <w:t xml:space="preserve"> (</w:t>
      </w:r>
      <w:r w:rsidR="009F31A0">
        <w:rPr>
          <w:rFonts w:ascii="Times New Roman" w:hAnsi="Times New Roman" w:cs="Times New Roman"/>
          <w:b/>
          <w:snapToGrid w:val="0"/>
          <w:sz w:val="26"/>
          <w:szCs w:val="26"/>
        </w:rPr>
        <w:t>1,</w:t>
      </w:r>
      <w:r w:rsidR="00B65246">
        <w:rPr>
          <w:rFonts w:ascii="Times New Roman" w:hAnsi="Times New Roman" w:cs="Times New Roman"/>
          <w:b/>
          <w:snapToGrid w:val="0"/>
          <w:sz w:val="26"/>
          <w:szCs w:val="26"/>
        </w:rPr>
        <w:t>7</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 О</w:t>
      </w:r>
      <w:r w:rsidRPr="00A903A2">
        <w:rPr>
          <w:rFonts w:ascii="Times New Roman" w:hAnsi="Times New Roman" w:cs="Times New Roman"/>
          <w:bCs/>
          <w:sz w:val="26"/>
          <w:szCs w:val="26"/>
        </w:rPr>
        <w:t xml:space="preserve">сновная тематика коллективных обращений: благодарственные письма сотрудникам подведомственных учреждений, </w:t>
      </w:r>
      <w:r w:rsidR="00B65246" w:rsidRPr="00A903A2">
        <w:rPr>
          <w:rFonts w:ascii="Times New Roman" w:hAnsi="Times New Roman" w:cs="Times New Roman"/>
          <w:bCs/>
          <w:sz w:val="26"/>
          <w:szCs w:val="26"/>
        </w:rPr>
        <w:t>благоустройство территории</w:t>
      </w:r>
      <w:r w:rsidR="00B65246">
        <w:rPr>
          <w:rFonts w:ascii="Times New Roman" w:hAnsi="Times New Roman" w:cs="Times New Roman"/>
          <w:bCs/>
          <w:sz w:val="26"/>
          <w:szCs w:val="26"/>
        </w:rPr>
        <w:t>, работа управляющих организаций, вопросы градостроительства</w:t>
      </w:r>
      <w:r w:rsidR="007E1856">
        <w:rPr>
          <w:rFonts w:ascii="Times New Roman" w:hAnsi="Times New Roman" w:cs="Times New Roman"/>
          <w:bCs/>
          <w:sz w:val="26"/>
          <w:szCs w:val="26"/>
        </w:rPr>
        <w:t>.</w:t>
      </w:r>
    </w:p>
    <w:p w14:paraId="0A8944DA" w14:textId="2542A7E1"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Количество обращений, поступивших в администрацию </w:t>
      </w:r>
      <w:r w:rsidRPr="00A903A2">
        <w:rPr>
          <w:rFonts w:ascii="Times New Roman" w:hAnsi="Times New Roman" w:cs="Times New Roman"/>
          <w:b/>
          <w:snapToGrid w:val="0"/>
          <w:sz w:val="26"/>
          <w:szCs w:val="26"/>
        </w:rPr>
        <w:t>от граждан</w:t>
      </w:r>
      <w:r w:rsidRPr="00A903A2">
        <w:rPr>
          <w:rFonts w:ascii="Times New Roman" w:hAnsi="Times New Roman" w:cs="Times New Roman"/>
          <w:snapToGrid w:val="0"/>
          <w:sz w:val="26"/>
          <w:szCs w:val="26"/>
        </w:rPr>
        <w:t xml:space="preserve"> составило </w:t>
      </w:r>
      <w:r w:rsidR="004D3A4E" w:rsidRPr="00A903A2">
        <w:rPr>
          <w:rFonts w:ascii="Times New Roman" w:hAnsi="Times New Roman" w:cs="Times New Roman"/>
          <w:b/>
          <w:snapToGrid w:val="0"/>
          <w:sz w:val="26"/>
          <w:szCs w:val="26"/>
        </w:rPr>
        <w:t>1</w:t>
      </w:r>
      <w:r w:rsidR="000002EA">
        <w:rPr>
          <w:rFonts w:ascii="Times New Roman" w:hAnsi="Times New Roman" w:cs="Times New Roman"/>
          <w:b/>
          <w:snapToGrid w:val="0"/>
          <w:sz w:val="26"/>
          <w:szCs w:val="26"/>
        </w:rPr>
        <w:t>189</w:t>
      </w:r>
      <w:r w:rsidR="004D3A4E"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или </w:t>
      </w:r>
      <w:r w:rsidR="000002EA">
        <w:rPr>
          <w:rFonts w:ascii="Times New Roman" w:hAnsi="Times New Roman" w:cs="Times New Roman"/>
          <w:b/>
          <w:snapToGrid w:val="0"/>
          <w:sz w:val="26"/>
          <w:szCs w:val="26"/>
        </w:rPr>
        <w:t>54,6</w:t>
      </w:r>
      <w:r w:rsidR="00AB7348"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от общего количества обращений. </w:t>
      </w:r>
    </w:p>
    <w:p w14:paraId="4F231C69" w14:textId="14B9F952"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A903A2">
        <w:rPr>
          <w:rFonts w:ascii="Times New Roman" w:hAnsi="Times New Roman" w:cs="Times New Roman"/>
          <w:snapToGrid w:val="0"/>
          <w:sz w:val="26"/>
          <w:szCs w:val="26"/>
        </w:rPr>
        <w:br/>
      </w:r>
      <w:r w:rsidR="008F18EC">
        <w:rPr>
          <w:rFonts w:ascii="Times New Roman" w:hAnsi="Times New Roman" w:cs="Times New Roman"/>
          <w:b/>
          <w:snapToGrid w:val="0"/>
          <w:sz w:val="26"/>
          <w:szCs w:val="26"/>
        </w:rPr>
        <w:t>2</w:t>
      </w:r>
      <w:r w:rsidR="000002EA">
        <w:rPr>
          <w:rFonts w:ascii="Times New Roman" w:hAnsi="Times New Roman" w:cs="Times New Roman"/>
          <w:b/>
          <w:snapToGrid w:val="0"/>
          <w:sz w:val="26"/>
          <w:szCs w:val="26"/>
        </w:rPr>
        <w:t>42</w:t>
      </w:r>
      <w:r w:rsidRPr="00A903A2">
        <w:rPr>
          <w:rFonts w:ascii="Times New Roman" w:hAnsi="Times New Roman" w:cs="Times New Roman"/>
          <w:b/>
          <w:snapToGrid w:val="0"/>
          <w:sz w:val="26"/>
          <w:szCs w:val="26"/>
        </w:rPr>
        <w:t xml:space="preserve"> обращени</w:t>
      </w:r>
      <w:r w:rsidR="007E1856">
        <w:rPr>
          <w:rFonts w:ascii="Times New Roman" w:hAnsi="Times New Roman" w:cs="Times New Roman"/>
          <w:b/>
          <w:snapToGrid w:val="0"/>
          <w:sz w:val="26"/>
          <w:szCs w:val="26"/>
        </w:rPr>
        <w:t>я</w:t>
      </w:r>
      <w:r w:rsidRPr="00A903A2">
        <w:rPr>
          <w:rFonts w:ascii="Times New Roman" w:hAnsi="Times New Roman" w:cs="Times New Roman"/>
          <w:b/>
          <w:snapToGrid w:val="0"/>
          <w:sz w:val="26"/>
          <w:szCs w:val="26"/>
        </w:rPr>
        <w:t xml:space="preserve">– </w:t>
      </w:r>
      <w:r w:rsidR="000002EA">
        <w:rPr>
          <w:rFonts w:ascii="Times New Roman" w:hAnsi="Times New Roman" w:cs="Times New Roman"/>
          <w:b/>
          <w:snapToGrid w:val="0"/>
          <w:sz w:val="26"/>
          <w:szCs w:val="26"/>
        </w:rPr>
        <w:t>11</w:t>
      </w:r>
      <w:r w:rsidR="008F18EC">
        <w:rPr>
          <w:rFonts w:ascii="Times New Roman" w:hAnsi="Times New Roman" w:cs="Times New Roman"/>
          <w:b/>
          <w:snapToGrid w:val="0"/>
          <w:sz w:val="26"/>
          <w:szCs w:val="26"/>
        </w:rPr>
        <w:t>,1</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w:t>
      </w:r>
    </w:p>
    <w:p w14:paraId="1105D159" w14:textId="72F3B1BD"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A903A2">
        <w:rPr>
          <w:rFonts w:ascii="Times New Roman" w:hAnsi="Times New Roman" w:cs="Times New Roman"/>
          <w:snapToGrid w:val="0"/>
          <w:sz w:val="26"/>
          <w:szCs w:val="26"/>
        </w:rPr>
        <w:t xml:space="preserve">поступило  </w:t>
      </w:r>
      <w:r w:rsidR="000002EA">
        <w:rPr>
          <w:rFonts w:ascii="Times New Roman" w:hAnsi="Times New Roman" w:cs="Times New Roman"/>
          <w:b/>
          <w:snapToGrid w:val="0"/>
          <w:sz w:val="26"/>
          <w:szCs w:val="26"/>
        </w:rPr>
        <w:t>456</w:t>
      </w:r>
      <w:proofErr w:type="gramEnd"/>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обращени</w:t>
      </w:r>
      <w:r w:rsidR="000002EA">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0002EA">
        <w:rPr>
          <w:rFonts w:ascii="Times New Roman" w:hAnsi="Times New Roman" w:cs="Times New Roman"/>
          <w:b/>
          <w:snapToGrid w:val="0"/>
          <w:sz w:val="26"/>
          <w:szCs w:val="26"/>
        </w:rPr>
        <w:t>20,9</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от депутатов Законодательного Собрания Санкт</w:t>
      </w:r>
      <w:r w:rsidRPr="00A903A2">
        <w:rPr>
          <w:rFonts w:ascii="Times New Roman" w:hAnsi="Times New Roman" w:cs="Times New Roman"/>
          <w:snapToGrid w:val="0"/>
          <w:sz w:val="26"/>
          <w:szCs w:val="26"/>
        </w:rPr>
        <w:noBreakHyphen/>
        <w:t xml:space="preserve">Петербурга </w:t>
      </w:r>
      <w:r w:rsidR="009369D9"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7E1856">
        <w:rPr>
          <w:rFonts w:ascii="Times New Roman" w:hAnsi="Times New Roman" w:cs="Times New Roman"/>
          <w:b/>
          <w:snapToGrid w:val="0"/>
          <w:sz w:val="26"/>
          <w:szCs w:val="26"/>
        </w:rPr>
        <w:t>1</w:t>
      </w:r>
      <w:r w:rsidR="000002EA">
        <w:rPr>
          <w:rFonts w:ascii="Times New Roman" w:hAnsi="Times New Roman" w:cs="Times New Roman"/>
          <w:b/>
          <w:snapToGrid w:val="0"/>
          <w:sz w:val="26"/>
          <w:szCs w:val="26"/>
        </w:rPr>
        <w:t>0</w:t>
      </w:r>
      <w:r w:rsidR="009369D9"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обращени</w:t>
      </w:r>
      <w:r w:rsidR="00BD5772">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0002EA">
        <w:rPr>
          <w:rFonts w:ascii="Times New Roman" w:hAnsi="Times New Roman" w:cs="Times New Roman"/>
          <w:b/>
          <w:snapToGrid w:val="0"/>
          <w:sz w:val="26"/>
          <w:szCs w:val="26"/>
        </w:rPr>
        <w:t>0,5</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w:t>
      </w:r>
      <w:r w:rsidR="000002EA">
        <w:rPr>
          <w:rFonts w:ascii="Times New Roman" w:hAnsi="Times New Roman" w:cs="Times New Roman"/>
          <w:b/>
          <w:snapToGrid w:val="0"/>
          <w:sz w:val="26"/>
          <w:szCs w:val="26"/>
        </w:rPr>
        <w:t>2</w:t>
      </w:r>
      <w:r w:rsidR="00500890">
        <w:rPr>
          <w:rFonts w:ascii="Times New Roman" w:hAnsi="Times New Roman" w:cs="Times New Roman"/>
          <w:b/>
          <w:snapToGrid w:val="0"/>
          <w:sz w:val="26"/>
          <w:szCs w:val="26"/>
        </w:rPr>
        <w:t>9</w:t>
      </w:r>
      <w:r w:rsidRPr="00A903A2">
        <w:rPr>
          <w:rFonts w:ascii="Times New Roman" w:hAnsi="Times New Roman" w:cs="Times New Roman"/>
          <w:snapToGrid w:val="0"/>
          <w:sz w:val="26"/>
          <w:szCs w:val="26"/>
        </w:rPr>
        <w:t xml:space="preserve"> обращени</w:t>
      </w:r>
      <w:r w:rsidR="0055478D" w:rsidRPr="00A903A2">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A17F93" w:rsidRPr="00A903A2">
        <w:rPr>
          <w:rFonts w:ascii="Times New Roman" w:hAnsi="Times New Roman" w:cs="Times New Roman"/>
          <w:snapToGrid w:val="0"/>
          <w:sz w:val="26"/>
          <w:szCs w:val="26"/>
        </w:rPr>
        <w:t>(</w:t>
      </w:r>
      <w:r w:rsidR="00500890">
        <w:rPr>
          <w:rFonts w:ascii="Times New Roman" w:hAnsi="Times New Roman" w:cs="Times New Roman"/>
          <w:b/>
          <w:snapToGrid w:val="0"/>
          <w:sz w:val="26"/>
          <w:szCs w:val="26"/>
        </w:rPr>
        <w:t>1</w:t>
      </w:r>
      <w:r w:rsidR="000002EA">
        <w:rPr>
          <w:rFonts w:ascii="Times New Roman" w:hAnsi="Times New Roman" w:cs="Times New Roman"/>
          <w:b/>
          <w:snapToGrid w:val="0"/>
          <w:sz w:val="26"/>
          <w:szCs w:val="26"/>
        </w:rPr>
        <w:t>,3</w:t>
      </w:r>
      <w:r w:rsidR="00A17F93" w:rsidRPr="00A903A2">
        <w:rPr>
          <w:rFonts w:ascii="Times New Roman" w:hAnsi="Times New Roman" w:cs="Times New Roman"/>
          <w:b/>
          <w:snapToGrid w:val="0"/>
          <w:sz w:val="26"/>
          <w:szCs w:val="26"/>
        </w:rPr>
        <w:t>%</w:t>
      </w:r>
      <w:r w:rsidR="00A17F93" w:rsidRPr="00A903A2">
        <w:rPr>
          <w:rFonts w:ascii="Times New Roman" w:hAnsi="Times New Roman" w:cs="Times New Roman"/>
          <w:snapToGrid w:val="0"/>
          <w:sz w:val="26"/>
          <w:szCs w:val="26"/>
        </w:rPr>
        <w:t xml:space="preserve">) </w:t>
      </w:r>
      <w:r w:rsidRPr="00A903A2">
        <w:rPr>
          <w:rFonts w:ascii="Times New Roman" w:hAnsi="Times New Roman" w:cs="Times New Roman"/>
          <w:snapToGrid w:val="0"/>
          <w:sz w:val="26"/>
          <w:szCs w:val="26"/>
        </w:rPr>
        <w:t>– из муниципальных образований</w:t>
      </w:r>
      <w:r w:rsidR="00A17F93"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500890">
        <w:rPr>
          <w:rFonts w:ascii="Times New Roman" w:hAnsi="Times New Roman" w:cs="Times New Roman"/>
          <w:b/>
          <w:snapToGrid w:val="0"/>
          <w:sz w:val="26"/>
          <w:szCs w:val="26"/>
        </w:rPr>
        <w:t>195</w:t>
      </w:r>
      <w:r w:rsidR="00A17F93" w:rsidRPr="00A903A2">
        <w:rPr>
          <w:rFonts w:ascii="Times New Roman" w:hAnsi="Times New Roman" w:cs="Times New Roman"/>
          <w:b/>
          <w:snapToGrid w:val="0"/>
          <w:sz w:val="26"/>
          <w:szCs w:val="26"/>
        </w:rPr>
        <w:t xml:space="preserve"> обращени</w:t>
      </w:r>
      <w:r w:rsidR="007E1856">
        <w:rPr>
          <w:rFonts w:ascii="Times New Roman" w:hAnsi="Times New Roman" w:cs="Times New Roman"/>
          <w:b/>
          <w:snapToGrid w:val="0"/>
          <w:sz w:val="26"/>
          <w:szCs w:val="26"/>
        </w:rPr>
        <w:t>й</w:t>
      </w:r>
      <w:r w:rsidR="00456CA0" w:rsidRPr="00A903A2">
        <w:rPr>
          <w:rFonts w:ascii="Times New Roman" w:hAnsi="Times New Roman" w:cs="Times New Roman"/>
          <w:b/>
          <w:snapToGrid w:val="0"/>
          <w:sz w:val="26"/>
          <w:szCs w:val="26"/>
        </w:rPr>
        <w:t>  (</w:t>
      </w:r>
      <w:r w:rsidR="000002EA">
        <w:rPr>
          <w:rFonts w:ascii="Times New Roman" w:hAnsi="Times New Roman" w:cs="Times New Roman"/>
          <w:b/>
          <w:snapToGrid w:val="0"/>
          <w:sz w:val="26"/>
          <w:szCs w:val="26"/>
        </w:rPr>
        <w:t>9</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 из прокуратуры Пушкинского района.</w:t>
      </w:r>
    </w:p>
    <w:p w14:paraId="273CF7B5" w14:textId="2786BEEA" w:rsidR="00AF5514" w:rsidRPr="00A903A2" w:rsidRDefault="00AF5514" w:rsidP="00B3373D">
      <w:pPr>
        <w:spacing w:after="0" w:line="240" w:lineRule="auto"/>
        <w:ind w:firstLine="567"/>
        <w:jc w:val="both"/>
        <w:rPr>
          <w:rFonts w:ascii="Times New Roman" w:hAnsi="Times New Roman" w:cs="Times New Roman"/>
          <w:b/>
          <w:snapToGrid w:val="0"/>
          <w:sz w:val="26"/>
          <w:szCs w:val="26"/>
        </w:rPr>
      </w:pPr>
      <w:r w:rsidRPr="00A903A2">
        <w:rPr>
          <w:rFonts w:ascii="Times New Roman" w:hAnsi="Times New Roman" w:cs="Times New Roman"/>
          <w:b/>
          <w:snapToGrid w:val="0"/>
          <w:sz w:val="26"/>
          <w:szCs w:val="26"/>
        </w:rPr>
        <w:t>Статистика по тематике обращений:</w:t>
      </w:r>
    </w:p>
    <w:p w14:paraId="68F7B351" w14:textId="53A2547A"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благоустройства – </w:t>
      </w:r>
      <w:r w:rsidR="000002EA">
        <w:rPr>
          <w:rFonts w:ascii="Times New Roman" w:hAnsi="Times New Roman" w:cs="Times New Roman"/>
          <w:snapToGrid w:val="0"/>
          <w:sz w:val="26"/>
          <w:szCs w:val="26"/>
        </w:rPr>
        <w:t>698</w:t>
      </w:r>
      <w:r w:rsidRPr="00A903A2">
        <w:rPr>
          <w:rFonts w:ascii="Times New Roman" w:hAnsi="Times New Roman" w:cs="Times New Roman"/>
          <w:snapToGrid w:val="0"/>
          <w:sz w:val="26"/>
          <w:szCs w:val="26"/>
        </w:rPr>
        <w:t>;</w:t>
      </w:r>
    </w:p>
    <w:p w14:paraId="01A71F18" w14:textId="3BFD1E22"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коммунально-бытовые вопросы - </w:t>
      </w:r>
      <w:r w:rsidR="000002EA">
        <w:rPr>
          <w:rFonts w:ascii="Times New Roman" w:hAnsi="Times New Roman" w:cs="Times New Roman"/>
          <w:snapToGrid w:val="0"/>
          <w:sz w:val="26"/>
          <w:szCs w:val="26"/>
        </w:rPr>
        <w:t>362</w:t>
      </w:r>
      <w:r w:rsidRPr="00A903A2">
        <w:rPr>
          <w:rFonts w:ascii="Times New Roman" w:hAnsi="Times New Roman" w:cs="Times New Roman"/>
          <w:snapToGrid w:val="0"/>
          <w:sz w:val="26"/>
          <w:szCs w:val="26"/>
        </w:rPr>
        <w:t>;</w:t>
      </w:r>
    </w:p>
    <w:p w14:paraId="03608815" w14:textId="0BBFC1B2"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образования - </w:t>
      </w:r>
      <w:r w:rsidR="000002EA">
        <w:rPr>
          <w:rFonts w:ascii="Times New Roman" w:hAnsi="Times New Roman" w:cs="Times New Roman"/>
          <w:snapToGrid w:val="0"/>
          <w:sz w:val="26"/>
          <w:szCs w:val="26"/>
        </w:rPr>
        <w:t>461</w:t>
      </w:r>
      <w:r w:rsidRPr="00A903A2">
        <w:rPr>
          <w:rFonts w:ascii="Times New Roman" w:hAnsi="Times New Roman" w:cs="Times New Roman"/>
          <w:snapToGrid w:val="0"/>
          <w:sz w:val="26"/>
          <w:szCs w:val="26"/>
        </w:rPr>
        <w:t>;</w:t>
      </w:r>
    </w:p>
    <w:p w14:paraId="29512F20" w14:textId="79EBCD25"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здравоохранения - </w:t>
      </w:r>
      <w:r w:rsidR="00500890">
        <w:rPr>
          <w:rFonts w:ascii="Times New Roman" w:hAnsi="Times New Roman" w:cs="Times New Roman"/>
          <w:snapToGrid w:val="0"/>
          <w:sz w:val="26"/>
          <w:szCs w:val="26"/>
        </w:rPr>
        <w:t>1</w:t>
      </w:r>
      <w:r w:rsidR="000002EA">
        <w:rPr>
          <w:rFonts w:ascii="Times New Roman" w:hAnsi="Times New Roman" w:cs="Times New Roman"/>
          <w:snapToGrid w:val="0"/>
          <w:sz w:val="26"/>
          <w:szCs w:val="26"/>
        </w:rPr>
        <w:t>90</w:t>
      </w:r>
      <w:r w:rsidRPr="00A903A2">
        <w:rPr>
          <w:rFonts w:ascii="Times New Roman" w:hAnsi="Times New Roman" w:cs="Times New Roman"/>
          <w:snapToGrid w:val="0"/>
          <w:sz w:val="26"/>
          <w:szCs w:val="26"/>
        </w:rPr>
        <w:t>;</w:t>
      </w:r>
    </w:p>
    <w:p w14:paraId="2A89A504" w14:textId="6C1E6D5E"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социального обеспечения -</w:t>
      </w:r>
      <w:r w:rsidR="000002EA">
        <w:rPr>
          <w:rFonts w:ascii="Times New Roman" w:hAnsi="Times New Roman" w:cs="Times New Roman"/>
          <w:snapToGrid w:val="0"/>
          <w:sz w:val="26"/>
          <w:szCs w:val="26"/>
        </w:rPr>
        <w:t>100</w:t>
      </w:r>
      <w:r w:rsidRPr="00A903A2">
        <w:rPr>
          <w:rFonts w:ascii="Times New Roman" w:hAnsi="Times New Roman" w:cs="Times New Roman"/>
          <w:snapToGrid w:val="0"/>
          <w:sz w:val="26"/>
          <w:szCs w:val="26"/>
        </w:rPr>
        <w:t>;</w:t>
      </w:r>
    </w:p>
    <w:p w14:paraId="7D8C6274" w14:textId="240DFE6A"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транспорта - </w:t>
      </w:r>
      <w:r w:rsidR="007E1856">
        <w:rPr>
          <w:rFonts w:ascii="Times New Roman" w:hAnsi="Times New Roman" w:cs="Times New Roman"/>
          <w:snapToGrid w:val="0"/>
          <w:sz w:val="26"/>
          <w:szCs w:val="26"/>
        </w:rPr>
        <w:t>7</w:t>
      </w:r>
      <w:r w:rsidR="000002EA">
        <w:rPr>
          <w:rFonts w:ascii="Times New Roman" w:hAnsi="Times New Roman" w:cs="Times New Roman"/>
          <w:snapToGrid w:val="0"/>
          <w:sz w:val="26"/>
          <w:szCs w:val="26"/>
        </w:rPr>
        <w:t>5</w:t>
      </w:r>
      <w:r w:rsidRPr="00A903A2">
        <w:rPr>
          <w:rFonts w:ascii="Times New Roman" w:hAnsi="Times New Roman" w:cs="Times New Roman"/>
          <w:snapToGrid w:val="0"/>
          <w:sz w:val="26"/>
          <w:szCs w:val="26"/>
        </w:rPr>
        <w:t>;</w:t>
      </w:r>
    </w:p>
    <w:p w14:paraId="0DA9F617" w14:textId="4C768AB9"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строительства -</w:t>
      </w:r>
      <w:r w:rsidR="000002EA">
        <w:rPr>
          <w:rFonts w:ascii="Times New Roman" w:hAnsi="Times New Roman" w:cs="Times New Roman"/>
          <w:snapToGrid w:val="0"/>
          <w:sz w:val="26"/>
          <w:szCs w:val="26"/>
        </w:rPr>
        <w:t>48</w:t>
      </w:r>
      <w:r w:rsidRPr="00A903A2">
        <w:rPr>
          <w:rFonts w:ascii="Times New Roman" w:hAnsi="Times New Roman" w:cs="Times New Roman"/>
          <w:snapToGrid w:val="0"/>
          <w:sz w:val="26"/>
          <w:szCs w:val="26"/>
        </w:rPr>
        <w:t>;</w:t>
      </w:r>
    </w:p>
    <w:p w14:paraId="4C52887A" w14:textId="6386C751"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торговли -</w:t>
      </w:r>
      <w:r w:rsidR="000002EA">
        <w:rPr>
          <w:rFonts w:ascii="Times New Roman" w:hAnsi="Times New Roman" w:cs="Times New Roman"/>
          <w:snapToGrid w:val="0"/>
          <w:sz w:val="26"/>
          <w:szCs w:val="26"/>
        </w:rPr>
        <w:t>41</w:t>
      </w:r>
      <w:r w:rsidRPr="00A903A2">
        <w:rPr>
          <w:rFonts w:ascii="Times New Roman" w:hAnsi="Times New Roman" w:cs="Times New Roman"/>
          <w:snapToGrid w:val="0"/>
          <w:sz w:val="26"/>
          <w:szCs w:val="26"/>
        </w:rPr>
        <w:t>;</w:t>
      </w:r>
    </w:p>
    <w:p w14:paraId="154A8C09" w14:textId="7151FC77"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жилищные вопросы - </w:t>
      </w:r>
      <w:r w:rsidR="000002EA">
        <w:rPr>
          <w:rFonts w:ascii="Times New Roman" w:hAnsi="Times New Roman" w:cs="Times New Roman"/>
          <w:snapToGrid w:val="0"/>
          <w:sz w:val="26"/>
          <w:szCs w:val="26"/>
        </w:rPr>
        <w:t>97</w:t>
      </w:r>
      <w:r w:rsidRPr="00A903A2">
        <w:rPr>
          <w:rFonts w:ascii="Times New Roman" w:hAnsi="Times New Roman" w:cs="Times New Roman"/>
          <w:snapToGrid w:val="0"/>
          <w:sz w:val="26"/>
          <w:szCs w:val="26"/>
        </w:rPr>
        <w:t>;</w:t>
      </w:r>
    </w:p>
    <w:p w14:paraId="2590C14B" w14:textId="09C8575F" w:rsidR="005C5B31" w:rsidRPr="00A903A2" w:rsidRDefault="00AF5514" w:rsidP="00F66A18">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A903A2">
        <w:rPr>
          <w:rFonts w:ascii="Times New Roman" w:hAnsi="Times New Roman" w:cs="Times New Roman"/>
          <w:snapToGrid w:val="0"/>
          <w:sz w:val="26"/>
          <w:szCs w:val="26"/>
        </w:rPr>
        <w:t xml:space="preserve">другие -  </w:t>
      </w:r>
      <w:r w:rsidR="005E6117">
        <w:rPr>
          <w:rFonts w:ascii="Times New Roman" w:hAnsi="Times New Roman" w:cs="Times New Roman"/>
          <w:snapToGrid w:val="0"/>
          <w:sz w:val="26"/>
          <w:szCs w:val="26"/>
        </w:rPr>
        <w:t>1</w:t>
      </w:r>
      <w:r w:rsidR="000002EA">
        <w:rPr>
          <w:rFonts w:ascii="Times New Roman" w:hAnsi="Times New Roman" w:cs="Times New Roman"/>
          <w:snapToGrid w:val="0"/>
          <w:sz w:val="26"/>
          <w:szCs w:val="26"/>
        </w:rPr>
        <w:t>05</w:t>
      </w:r>
      <w:r w:rsidRPr="00A903A2">
        <w:rPr>
          <w:rFonts w:ascii="Times New Roman" w:hAnsi="Times New Roman" w:cs="Times New Roman"/>
          <w:snapToGrid w:val="0"/>
          <w:sz w:val="26"/>
          <w:szCs w:val="26"/>
        </w:rPr>
        <w:t xml:space="preserve">. </w:t>
      </w:r>
    </w:p>
    <w:p w14:paraId="554257BC" w14:textId="364D7ADA" w:rsidR="005B45D6" w:rsidRPr="00400E87" w:rsidRDefault="00AF5514" w:rsidP="00400E87">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b/>
          <w:snapToGrid w:val="0"/>
          <w:sz w:val="26"/>
          <w:szCs w:val="26"/>
        </w:rPr>
        <w:t>Основная тематика вопросов</w:t>
      </w:r>
      <w:r w:rsidRPr="00A903A2">
        <w:rPr>
          <w:rFonts w:ascii="Times New Roman" w:hAnsi="Times New Roman" w:cs="Times New Roman"/>
          <w:snapToGrid w:val="0"/>
          <w:sz w:val="26"/>
          <w:szCs w:val="26"/>
        </w:rPr>
        <w:t xml:space="preserve">: </w:t>
      </w:r>
      <w:r w:rsidR="000002EA" w:rsidRPr="00A903A2">
        <w:rPr>
          <w:rFonts w:ascii="Times New Roman" w:hAnsi="Times New Roman" w:cs="Times New Roman"/>
          <w:snapToGrid w:val="0"/>
          <w:sz w:val="26"/>
          <w:szCs w:val="26"/>
        </w:rPr>
        <w:t xml:space="preserve">вопросы благоустройства, ремонт дорожного покрытия, развитие транспортной инфраструктуры, </w:t>
      </w:r>
      <w:r w:rsidR="007E1856" w:rsidRPr="00A903A2">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качества, </w:t>
      </w:r>
      <w:r w:rsidR="007E1856" w:rsidRPr="00A903A2">
        <w:rPr>
          <w:rFonts w:ascii="Times New Roman" w:hAnsi="Times New Roman" w:cs="Times New Roman"/>
          <w:bCs/>
          <w:sz w:val="26"/>
          <w:szCs w:val="26"/>
        </w:rPr>
        <w:t xml:space="preserve">содержание общего имущества, </w:t>
      </w:r>
      <w:r w:rsidR="0055478D" w:rsidRPr="00A903A2">
        <w:rPr>
          <w:rFonts w:ascii="Times New Roman" w:hAnsi="Times New Roman" w:cs="Times New Roman"/>
          <w:snapToGrid w:val="0"/>
          <w:sz w:val="26"/>
          <w:szCs w:val="26"/>
        </w:rPr>
        <w:t xml:space="preserve">предоставление мест в ДОУ, школу, перевод ребенка из одного учебного учреждения в другое, </w:t>
      </w:r>
      <w:r w:rsidR="005B45D6" w:rsidRPr="00A903A2">
        <w:rPr>
          <w:rFonts w:ascii="Times New Roman" w:hAnsi="Times New Roman" w:cs="Times New Roman"/>
          <w:snapToGrid w:val="0"/>
          <w:sz w:val="26"/>
          <w:szCs w:val="26"/>
        </w:rPr>
        <w:t xml:space="preserve">качество медицинского обслуживания в поликлиниках района, </w:t>
      </w:r>
      <w:r w:rsidR="00356E96" w:rsidRPr="00A903A2">
        <w:rPr>
          <w:rFonts w:ascii="Times New Roman" w:hAnsi="Times New Roman" w:cs="Times New Roman"/>
          <w:snapToGrid w:val="0"/>
          <w:sz w:val="26"/>
          <w:szCs w:val="26"/>
        </w:rPr>
        <w:t xml:space="preserve">социальное обеспечение, предоставление жилых помещений, </w:t>
      </w:r>
      <w:r w:rsidR="00F1567A" w:rsidRPr="00A903A2">
        <w:rPr>
          <w:rFonts w:ascii="Times New Roman" w:hAnsi="Times New Roman" w:cs="Times New Roman"/>
          <w:snapToGrid w:val="0"/>
          <w:sz w:val="26"/>
          <w:szCs w:val="26"/>
        </w:rPr>
        <w:t>строительство социальных объектов</w:t>
      </w:r>
      <w:r w:rsidR="005B45D6" w:rsidRPr="00A903A2">
        <w:rPr>
          <w:rFonts w:ascii="Times New Roman" w:hAnsi="Times New Roman" w:cs="Times New Roman"/>
          <w:snapToGrid w:val="0"/>
          <w:sz w:val="26"/>
          <w:szCs w:val="26"/>
        </w:rPr>
        <w:t>.</w:t>
      </w:r>
      <w:r w:rsidR="00BD073A" w:rsidRPr="00A903A2">
        <w:rPr>
          <w:rFonts w:ascii="Times New Roman" w:hAnsi="Times New Roman" w:cs="Times New Roman"/>
          <w:b/>
          <w:sz w:val="26"/>
          <w:szCs w:val="26"/>
        </w:rPr>
        <w:t xml:space="preserve">   </w:t>
      </w:r>
    </w:p>
    <w:p w14:paraId="374E1DEB" w14:textId="2F93FBF2" w:rsidR="009E386A" w:rsidRPr="00A903A2" w:rsidRDefault="005B45D6"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lastRenderedPageBreak/>
        <w:t xml:space="preserve">    </w:t>
      </w:r>
    </w:p>
    <w:p w14:paraId="3CA7A3E8" w14:textId="780A36B8" w:rsidR="00B02D0B" w:rsidRPr="00123380" w:rsidRDefault="009E386A"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t xml:space="preserve">        </w:t>
      </w:r>
      <w:r w:rsidR="00ED4F01" w:rsidRPr="00A903A2">
        <w:rPr>
          <w:rFonts w:ascii="Times New Roman" w:hAnsi="Times New Roman" w:cs="Times New Roman"/>
          <w:b/>
          <w:sz w:val="26"/>
          <w:szCs w:val="26"/>
        </w:rPr>
        <w:t xml:space="preserve">  </w:t>
      </w:r>
      <w:r w:rsidR="005B45D6" w:rsidRPr="00A903A2">
        <w:rPr>
          <w:rFonts w:ascii="Times New Roman" w:hAnsi="Times New Roman" w:cs="Times New Roman"/>
          <w:b/>
          <w:sz w:val="26"/>
          <w:szCs w:val="26"/>
        </w:rPr>
        <w:t xml:space="preserve"> </w:t>
      </w:r>
      <w:r w:rsidR="00B02D0B" w:rsidRPr="00123380">
        <w:rPr>
          <w:rFonts w:ascii="Times New Roman" w:hAnsi="Times New Roman" w:cs="Times New Roman"/>
          <w:b/>
          <w:sz w:val="26"/>
          <w:szCs w:val="26"/>
        </w:rPr>
        <w:t>В сфере образования</w:t>
      </w:r>
      <w:r w:rsidR="00ED4F01" w:rsidRPr="00123380">
        <w:rPr>
          <w:rFonts w:ascii="Times New Roman" w:hAnsi="Times New Roman" w:cs="Times New Roman"/>
          <w:b/>
          <w:sz w:val="26"/>
          <w:szCs w:val="26"/>
        </w:rPr>
        <w:t>.</w:t>
      </w:r>
    </w:p>
    <w:p w14:paraId="3575287A" w14:textId="485B1DC2" w:rsidR="00332295" w:rsidRPr="00B87987" w:rsidRDefault="00332295" w:rsidP="00332295">
      <w:pPr>
        <w:spacing w:after="0" w:line="259" w:lineRule="auto"/>
        <w:ind w:firstLine="567"/>
        <w:jc w:val="both"/>
        <w:rPr>
          <w:rFonts w:ascii="Times New Roman" w:eastAsia="Calibri" w:hAnsi="Times New Roman"/>
          <w:sz w:val="26"/>
          <w:szCs w:val="26"/>
          <w:lang w:eastAsia="en-US"/>
        </w:rPr>
      </w:pPr>
      <w:r w:rsidRPr="00B87987">
        <w:rPr>
          <w:rFonts w:ascii="Times New Roman" w:hAnsi="Times New Roman"/>
          <w:snapToGrid w:val="0"/>
          <w:sz w:val="26"/>
          <w:szCs w:val="26"/>
        </w:rPr>
        <w:t xml:space="preserve">Подавляющее большинство обращений граждан связано с отсутствием возможности зачислить детей в школы, </w:t>
      </w:r>
      <w:r w:rsidR="00686686" w:rsidRPr="00B87987">
        <w:rPr>
          <w:rFonts w:ascii="Times New Roman" w:hAnsi="Times New Roman"/>
          <w:snapToGrid w:val="0"/>
          <w:sz w:val="26"/>
          <w:szCs w:val="26"/>
        </w:rPr>
        <w:t xml:space="preserve">в детские сады, </w:t>
      </w:r>
      <w:r w:rsidRPr="00B87987">
        <w:rPr>
          <w:rFonts w:ascii="Times New Roman" w:hAnsi="Times New Roman"/>
          <w:snapToGrid w:val="0"/>
          <w:sz w:val="26"/>
          <w:szCs w:val="26"/>
        </w:rPr>
        <w:t xml:space="preserve">находящиеся в пешеходной доступности от места проживания семьи. Это связано с дефицитом мест </w:t>
      </w:r>
      <w:r w:rsidR="00A903A2" w:rsidRPr="00B87987">
        <w:rPr>
          <w:rFonts w:ascii="Times New Roman" w:hAnsi="Times New Roman"/>
          <w:snapToGrid w:val="0"/>
          <w:sz w:val="26"/>
          <w:szCs w:val="26"/>
        </w:rPr>
        <w:br/>
      </w:r>
      <w:r w:rsidRPr="00B87987">
        <w:rPr>
          <w:rFonts w:ascii="Times New Roman" w:hAnsi="Times New Roman"/>
          <w:snapToGrid w:val="0"/>
          <w:sz w:val="26"/>
          <w:szCs w:val="26"/>
        </w:rPr>
        <w:t xml:space="preserve">в </w:t>
      </w:r>
      <w:r w:rsidR="00686686" w:rsidRPr="00B87987">
        <w:rPr>
          <w:rFonts w:ascii="Times New Roman" w:hAnsi="Times New Roman"/>
          <w:snapToGrid w:val="0"/>
          <w:sz w:val="26"/>
          <w:szCs w:val="26"/>
        </w:rPr>
        <w:t xml:space="preserve">дошкольных и </w:t>
      </w:r>
      <w:r w:rsidRPr="00B87987">
        <w:rPr>
          <w:rFonts w:ascii="Times New Roman" w:hAnsi="Times New Roman"/>
          <w:snapToGrid w:val="0"/>
          <w:sz w:val="26"/>
          <w:szCs w:val="26"/>
        </w:rPr>
        <w:t>общеобраз</w:t>
      </w:r>
      <w:r w:rsidR="00A903A2" w:rsidRPr="00B87987">
        <w:rPr>
          <w:rFonts w:ascii="Times New Roman" w:hAnsi="Times New Roman"/>
          <w:snapToGrid w:val="0"/>
          <w:sz w:val="26"/>
          <w:szCs w:val="26"/>
        </w:rPr>
        <w:t>овательных учреждениях, вызванны</w:t>
      </w:r>
      <w:r w:rsidRPr="00B87987">
        <w:rPr>
          <w:rFonts w:ascii="Times New Roman" w:hAnsi="Times New Roman"/>
          <w:snapToGrid w:val="0"/>
          <w:sz w:val="26"/>
          <w:szCs w:val="26"/>
        </w:rPr>
        <w:t xml:space="preserve">м интенсивным жилищным строительством и отсутствием необходимого количества социальной инфраструктуры в Пушкинском районе Санкт-Петербурга. </w:t>
      </w:r>
      <w:r w:rsidRPr="00B87987">
        <w:rPr>
          <w:rFonts w:ascii="Times New Roman" w:eastAsia="Calibri" w:hAnsi="Times New Roman"/>
          <w:sz w:val="26"/>
          <w:szCs w:val="26"/>
          <w:lang w:eastAsia="en-US"/>
        </w:rPr>
        <w:t xml:space="preserve">Все обращения рассмотрены в соответствии с требованиями Федерального закона от </w:t>
      </w:r>
      <w:r w:rsidR="00686686" w:rsidRPr="00B87987">
        <w:rPr>
          <w:rFonts w:ascii="Times New Roman" w:eastAsia="Calibri" w:hAnsi="Times New Roman"/>
          <w:sz w:val="26"/>
          <w:szCs w:val="26"/>
          <w:lang w:eastAsia="en-US"/>
        </w:rPr>
        <w:t xml:space="preserve">02.05.2006 </w:t>
      </w:r>
      <w:r w:rsidR="00A903A2" w:rsidRPr="00B87987">
        <w:rPr>
          <w:rFonts w:ascii="Times New Roman" w:eastAsia="Calibri" w:hAnsi="Times New Roman"/>
          <w:sz w:val="26"/>
          <w:szCs w:val="26"/>
          <w:lang w:eastAsia="en-US"/>
        </w:rPr>
        <w:br/>
      </w:r>
      <w:r w:rsidR="00686686" w:rsidRPr="00B87987">
        <w:rPr>
          <w:rFonts w:ascii="Times New Roman" w:eastAsia="Calibri" w:hAnsi="Times New Roman"/>
          <w:sz w:val="26"/>
          <w:szCs w:val="26"/>
          <w:lang w:eastAsia="en-US"/>
        </w:rPr>
        <w:t xml:space="preserve">№ 59 </w:t>
      </w:r>
      <w:r w:rsidRPr="00B87987">
        <w:rPr>
          <w:rFonts w:ascii="Times New Roman" w:eastAsia="Calibri" w:hAnsi="Times New Roman"/>
          <w:sz w:val="26"/>
          <w:szCs w:val="26"/>
          <w:lang w:eastAsia="en-US"/>
        </w:rPr>
        <w:t xml:space="preserve">«О порядке рассмотрения обращений граждан Российской Федерации». Заявителям были подготовлены ответы в сроки, установленные законодательством. Гражданам предложены места для детей в </w:t>
      </w:r>
      <w:r w:rsidR="00686686" w:rsidRPr="00B87987">
        <w:rPr>
          <w:rFonts w:ascii="Times New Roman" w:eastAsia="Calibri" w:hAnsi="Times New Roman"/>
          <w:sz w:val="26"/>
          <w:szCs w:val="26"/>
          <w:lang w:eastAsia="en-US"/>
        </w:rPr>
        <w:t xml:space="preserve">дошкольных и </w:t>
      </w:r>
      <w:r w:rsidRPr="00B87987">
        <w:rPr>
          <w:rFonts w:ascii="Times New Roman" w:eastAsia="Calibri" w:hAnsi="Times New Roman"/>
          <w:sz w:val="26"/>
          <w:szCs w:val="26"/>
          <w:lang w:eastAsia="en-US"/>
        </w:rPr>
        <w:t>общеобразовательных учреждениях Пушкинского района, находящихся в транспортной доступности, что не противоречит</w:t>
      </w:r>
      <w:r w:rsidRPr="00B87987">
        <w:rPr>
          <w:rFonts w:ascii="Times New Roman" w:eastAsia="Calibri" w:hAnsi="Times New Roman"/>
          <w:sz w:val="24"/>
          <w:szCs w:val="24"/>
          <w:lang w:eastAsia="en-US"/>
        </w:rPr>
        <w:t xml:space="preserve"> </w:t>
      </w:r>
      <w:r w:rsidRPr="00B87987">
        <w:rPr>
          <w:rFonts w:ascii="Times New Roman" w:eastAsia="Calibri" w:hAnsi="Times New Roman"/>
          <w:sz w:val="26"/>
          <w:szCs w:val="26"/>
          <w:lang w:eastAsia="en-US"/>
        </w:rPr>
        <w:t xml:space="preserve">требованиям действующего законодательства об образовании. </w:t>
      </w:r>
    </w:p>
    <w:p w14:paraId="2280B5B5" w14:textId="4F9B9BCC" w:rsidR="00B87987" w:rsidRPr="00B87987" w:rsidRDefault="00B87987" w:rsidP="00B87987">
      <w:pPr>
        <w:spacing w:after="0" w:line="240" w:lineRule="auto"/>
        <w:ind w:firstLine="567"/>
        <w:jc w:val="both"/>
        <w:rPr>
          <w:rFonts w:ascii="Times New Roman" w:eastAsia="Calibri" w:hAnsi="Times New Roman"/>
          <w:sz w:val="26"/>
          <w:szCs w:val="26"/>
          <w:lang w:eastAsia="en-US"/>
        </w:rPr>
      </w:pPr>
      <w:r w:rsidRPr="00B87987">
        <w:rPr>
          <w:rFonts w:ascii="Times New Roman" w:eastAsia="Calibri" w:hAnsi="Times New Roman"/>
          <w:sz w:val="26"/>
          <w:szCs w:val="26"/>
          <w:lang w:eastAsia="en-US"/>
        </w:rPr>
        <w:t xml:space="preserve">За отчетный период специалистами отдела образования было проведено </w:t>
      </w:r>
      <w:r w:rsidRPr="00B87987">
        <w:rPr>
          <w:rFonts w:ascii="Times New Roman" w:eastAsia="Calibri" w:hAnsi="Times New Roman"/>
          <w:sz w:val="26"/>
          <w:szCs w:val="26"/>
          <w:lang w:eastAsia="en-US"/>
        </w:rPr>
        <w:br/>
      </w:r>
      <w:r w:rsidR="00D678AD">
        <w:rPr>
          <w:rFonts w:ascii="Times New Roman" w:eastAsia="Calibri" w:hAnsi="Times New Roman"/>
          <w:sz w:val="26"/>
          <w:szCs w:val="26"/>
          <w:lang w:eastAsia="en-US"/>
        </w:rPr>
        <w:t>33</w:t>
      </w:r>
      <w:r w:rsidRPr="00B87987">
        <w:rPr>
          <w:rFonts w:ascii="Times New Roman" w:eastAsia="Calibri" w:hAnsi="Times New Roman"/>
          <w:sz w:val="26"/>
          <w:szCs w:val="26"/>
          <w:lang w:eastAsia="en-US"/>
        </w:rPr>
        <w:t xml:space="preserve"> личных приема граждан по вопросам организации обучения и воспитания детей.</w:t>
      </w:r>
    </w:p>
    <w:p w14:paraId="6B9FCFD7" w14:textId="28B0943B" w:rsidR="00065467" w:rsidRPr="005D3541" w:rsidRDefault="006A0E46" w:rsidP="005536B2">
      <w:pPr>
        <w:spacing w:after="0" w:line="240" w:lineRule="auto"/>
        <w:ind w:firstLine="567"/>
        <w:jc w:val="both"/>
        <w:rPr>
          <w:rFonts w:ascii="Times New Roman" w:eastAsia="Times New Roman" w:hAnsi="Times New Roman" w:cs="Times New Roman"/>
          <w:b/>
          <w:sz w:val="26"/>
          <w:szCs w:val="26"/>
        </w:rPr>
      </w:pPr>
      <w:r w:rsidRPr="005D3541">
        <w:rPr>
          <w:rFonts w:ascii="Times New Roman" w:eastAsia="Times New Roman" w:hAnsi="Times New Roman" w:cs="Times New Roman"/>
          <w:b/>
          <w:sz w:val="26"/>
          <w:szCs w:val="26"/>
        </w:rPr>
        <w:t>В</w:t>
      </w:r>
      <w:r w:rsidR="007608B1" w:rsidRPr="005D3541">
        <w:rPr>
          <w:rFonts w:ascii="Times New Roman" w:eastAsia="Times New Roman" w:hAnsi="Times New Roman" w:cs="Times New Roman"/>
          <w:b/>
          <w:sz w:val="26"/>
          <w:szCs w:val="26"/>
        </w:rPr>
        <w:t xml:space="preserve"> сфере з</w:t>
      </w:r>
      <w:r w:rsidR="00C7226E" w:rsidRPr="005D3541">
        <w:rPr>
          <w:rFonts w:ascii="Times New Roman" w:eastAsia="Times New Roman" w:hAnsi="Times New Roman" w:cs="Times New Roman"/>
          <w:b/>
          <w:sz w:val="26"/>
          <w:szCs w:val="26"/>
        </w:rPr>
        <w:t>дравоохранени</w:t>
      </w:r>
      <w:r w:rsidR="007608B1" w:rsidRPr="005D3541">
        <w:rPr>
          <w:rFonts w:ascii="Times New Roman" w:eastAsia="Times New Roman" w:hAnsi="Times New Roman" w:cs="Times New Roman"/>
          <w:b/>
          <w:sz w:val="26"/>
          <w:szCs w:val="26"/>
        </w:rPr>
        <w:t>я</w:t>
      </w:r>
      <w:r w:rsidR="00ED4F01" w:rsidRPr="005D3541">
        <w:rPr>
          <w:rFonts w:ascii="Times New Roman" w:eastAsia="Times New Roman" w:hAnsi="Times New Roman" w:cs="Times New Roman"/>
          <w:b/>
          <w:sz w:val="26"/>
          <w:szCs w:val="26"/>
        </w:rPr>
        <w:t>.</w:t>
      </w:r>
    </w:p>
    <w:p w14:paraId="0BDF13BD" w14:textId="46AC3866" w:rsidR="00DB0B18" w:rsidRPr="00DB0B18" w:rsidRDefault="00DB0B18" w:rsidP="009653AD">
      <w:pPr>
        <w:tabs>
          <w:tab w:val="left" w:pos="426"/>
        </w:tabs>
        <w:spacing w:after="0" w:line="240" w:lineRule="auto"/>
        <w:ind w:firstLine="567"/>
        <w:jc w:val="both"/>
        <w:rPr>
          <w:rFonts w:ascii="Times New Roman" w:eastAsia="Times New Roman" w:hAnsi="Times New Roman" w:cs="Times New Roman"/>
          <w:sz w:val="26"/>
          <w:szCs w:val="26"/>
        </w:rPr>
      </w:pPr>
      <w:r w:rsidRPr="005D3541">
        <w:rPr>
          <w:rFonts w:ascii="Times New Roman" w:eastAsia="Times New Roman" w:hAnsi="Times New Roman" w:cs="Times New Roman"/>
          <w:sz w:val="26"/>
          <w:szCs w:val="26"/>
        </w:rPr>
        <w:t xml:space="preserve">Во втором квартале 2024 года наиболее часто поднимаемыми </w:t>
      </w:r>
      <w:r w:rsidR="005D3541" w:rsidRPr="005D3541">
        <w:rPr>
          <w:rFonts w:ascii="Times New Roman" w:eastAsia="Times New Roman" w:hAnsi="Times New Roman" w:cs="Times New Roman"/>
          <w:sz w:val="26"/>
          <w:szCs w:val="26"/>
        </w:rPr>
        <w:t xml:space="preserve">в обращениях </w:t>
      </w:r>
      <w:r w:rsidRPr="005D3541">
        <w:rPr>
          <w:rFonts w:ascii="Times New Roman" w:eastAsia="Times New Roman" w:hAnsi="Times New Roman" w:cs="Times New Roman"/>
          <w:sz w:val="26"/>
          <w:szCs w:val="26"/>
        </w:rPr>
        <w:t>гражданами вопросами является</w:t>
      </w:r>
      <w:r w:rsidR="005D3541" w:rsidRPr="005D3541">
        <w:rPr>
          <w:rFonts w:ascii="Times New Roman" w:eastAsia="Times New Roman" w:hAnsi="Times New Roman" w:cs="Times New Roman"/>
          <w:sz w:val="26"/>
          <w:szCs w:val="26"/>
        </w:rPr>
        <w:t xml:space="preserve"> н</w:t>
      </w:r>
      <w:r w:rsidRPr="00DB0B18">
        <w:rPr>
          <w:rFonts w:ascii="Times New Roman" w:eastAsia="Times New Roman" w:hAnsi="Times New Roman" w:cs="Times New Roman"/>
          <w:sz w:val="26"/>
          <w:szCs w:val="26"/>
        </w:rPr>
        <w:t>едостаточная доступность пер</w:t>
      </w:r>
      <w:r w:rsidR="005D3541" w:rsidRPr="005D3541">
        <w:rPr>
          <w:rFonts w:ascii="Times New Roman" w:eastAsia="Times New Roman" w:hAnsi="Times New Roman" w:cs="Times New Roman"/>
          <w:sz w:val="26"/>
          <w:szCs w:val="26"/>
        </w:rPr>
        <w:t xml:space="preserve">вичной </w:t>
      </w:r>
      <w:r w:rsidR="005D3541">
        <w:rPr>
          <w:rFonts w:ascii="Times New Roman" w:eastAsia="Times New Roman" w:hAnsi="Times New Roman" w:cs="Times New Roman"/>
          <w:sz w:val="26"/>
          <w:szCs w:val="26"/>
        </w:rPr>
        <w:br/>
      </w:r>
      <w:r w:rsidR="005D3541" w:rsidRPr="005D3541">
        <w:rPr>
          <w:rFonts w:ascii="Times New Roman" w:eastAsia="Times New Roman" w:hAnsi="Times New Roman" w:cs="Times New Roman"/>
          <w:sz w:val="26"/>
          <w:szCs w:val="26"/>
        </w:rPr>
        <w:t xml:space="preserve">медико-санитарной помощи </w:t>
      </w:r>
      <w:r w:rsidRPr="00DB0B18">
        <w:rPr>
          <w:rFonts w:ascii="Times New Roman" w:eastAsia="Times New Roman" w:hAnsi="Times New Roman" w:cs="Times New Roman"/>
          <w:sz w:val="26"/>
          <w:szCs w:val="26"/>
        </w:rPr>
        <w:t xml:space="preserve">в районах интенсивного строительства </w:t>
      </w:r>
      <w:r w:rsidR="005D3541" w:rsidRPr="005D3541">
        <w:rPr>
          <w:rFonts w:ascii="Times New Roman" w:eastAsia="Times New Roman" w:hAnsi="Times New Roman" w:cs="Times New Roman"/>
          <w:sz w:val="26"/>
          <w:szCs w:val="26"/>
        </w:rPr>
        <w:br/>
        <w:t xml:space="preserve">в пос. </w:t>
      </w:r>
      <w:proofErr w:type="spellStart"/>
      <w:r w:rsidR="005D3541" w:rsidRPr="005D3541">
        <w:rPr>
          <w:rFonts w:ascii="Times New Roman" w:eastAsia="Times New Roman" w:hAnsi="Times New Roman" w:cs="Times New Roman"/>
          <w:sz w:val="26"/>
          <w:szCs w:val="26"/>
        </w:rPr>
        <w:t>Шушары</w:t>
      </w:r>
      <w:proofErr w:type="spellEnd"/>
      <w:r w:rsidR="005D3541" w:rsidRPr="00DB0B18">
        <w:rPr>
          <w:rFonts w:ascii="Times New Roman" w:eastAsia="Times New Roman" w:hAnsi="Times New Roman" w:cs="Times New Roman"/>
          <w:sz w:val="26"/>
          <w:szCs w:val="26"/>
        </w:rPr>
        <w:t xml:space="preserve"> </w:t>
      </w:r>
      <w:r w:rsidR="005D3541" w:rsidRPr="005D3541">
        <w:rPr>
          <w:rFonts w:ascii="Times New Roman" w:eastAsia="Times New Roman" w:hAnsi="Times New Roman" w:cs="Times New Roman"/>
          <w:sz w:val="26"/>
          <w:szCs w:val="26"/>
        </w:rPr>
        <w:t>(</w:t>
      </w:r>
      <w:proofErr w:type="spellStart"/>
      <w:r w:rsidRPr="00DB0B18">
        <w:rPr>
          <w:rFonts w:ascii="Times New Roman" w:eastAsia="Times New Roman" w:hAnsi="Times New Roman" w:cs="Times New Roman"/>
          <w:sz w:val="26"/>
          <w:szCs w:val="26"/>
        </w:rPr>
        <w:t>терр</w:t>
      </w:r>
      <w:proofErr w:type="spellEnd"/>
      <w:r w:rsidR="005D3541" w:rsidRPr="005D3541">
        <w:rPr>
          <w:rFonts w:ascii="Times New Roman" w:eastAsia="Times New Roman" w:hAnsi="Times New Roman" w:cs="Times New Roman"/>
          <w:sz w:val="26"/>
          <w:szCs w:val="26"/>
        </w:rPr>
        <w:t>.</w:t>
      </w:r>
      <w:r w:rsidRPr="00DB0B18">
        <w:rPr>
          <w:rFonts w:ascii="Times New Roman" w:eastAsia="Times New Roman" w:hAnsi="Times New Roman" w:cs="Times New Roman"/>
          <w:sz w:val="26"/>
          <w:szCs w:val="26"/>
        </w:rPr>
        <w:t xml:space="preserve"> </w:t>
      </w:r>
      <w:proofErr w:type="spellStart"/>
      <w:r w:rsidRPr="00DB0B18">
        <w:rPr>
          <w:rFonts w:ascii="Times New Roman" w:eastAsia="Times New Roman" w:hAnsi="Times New Roman" w:cs="Times New Roman"/>
          <w:sz w:val="26"/>
          <w:szCs w:val="26"/>
        </w:rPr>
        <w:t>Пулковское</w:t>
      </w:r>
      <w:proofErr w:type="spellEnd"/>
      <w:r w:rsidR="005D3541" w:rsidRPr="005D3541">
        <w:rPr>
          <w:rFonts w:ascii="Times New Roman" w:eastAsia="Times New Roman" w:hAnsi="Times New Roman" w:cs="Times New Roman"/>
          <w:sz w:val="26"/>
          <w:szCs w:val="26"/>
        </w:rPr>
        <w:t>,</w:t>
      </w:r>
      <w:r w:rsidRPr="00DB0B18">
        <w:rPr>
          <w:rFonts w:ascii="Times New Roman" w:eastAsia="Times New Roman" w:hAnsi="Times New Roman" w:cs="Times New Roman"/>
          <w:sz w:val="26"/>
          <w:szCs w:val="26"/>
        </w:rPr>
        <w:t xml:space="preserve"> </w:t>
      </w:r>
      <w:proofErr w:type="spellStart"/>
      <w:r w:rsidRPr="00DB0B18">
        <w:rPr>
          <w:rFonts w:ascii="Times New Roman" w:eastAsia="Times New Roman" w:hAnsi="Times New Roman" w:cs="Times New Roman"/>
          <w:sz w:val="26"/>
          <w:szCs w:val="26"/>
        </w:rPr>
        <w:t>Ленсоветовский</w:t>
      </w:r>
      <w:proofErr w:type="spellEnd"/>
      <w:r w:rsidRPr="00DB0B18">
        <w:rPr>
          <w:rFonts w:ascii="Times New Roman" w:eastAsia="Times New Roman" w:hAnsi="Times New Roman" w:cs="Times New Roman"/>
          <w:sz w:val="26"/>
          <w:szCs w:val="26"/>
        </w:rPr>
        <w:t>, Славянка</w:t>
      </w:r>
      <w:r w:rsidR="005D3541" w:rsidRPr="005D3541">
        <w:rPr>
          <w:rFonts w:ascii="Times New Roman" w:eastAsia="Times New Roman" w:hAnsi="Times New Roman" w:cs="Times New Roman"/>
          <w:sz w:val="26"/>
          <w:szCs w:val="26"/>
        </w:rPr>
        <w:t>)</w:t>
      </w:r>
      <w:r w:rsidRPr="00DB0B18">
        <w:rPr>
          <w:rFonts w:ascii="Times New Roman" w:eastAsia="Times New Roman" w:hAnsi="Times New Roman" w:cs="Times New Roman"/>
          <w:sz w:val="26"/>
          <w:szCs w:val="26"/>
        </w:rPr>
        <w:t xml:space="preserve"> и др., где отсу</w:t>
      </w:r>
      <w:r w:rsidR="005D3541" w:rsidRPr="005D3541">
        <w:rPr>
          <w:rFonts w:ascii="Times New Roman" w:eastAsia="Times New Roman" w:hAnsi="Times New Roman" w:cs="Times New Roman"/>
          <w:sz w:val="26"/>
          <w:szCs w:val="26"/>
        </w:rPr>
        <w:t>тствуют полноценные поликлиники</w:t>
      </w:r>
      <w:r w:rsidRPr="00DB0B18">
        <w:rPr>
          <w:rFonts w:ascii="Times New Roman" w:eastAsia="Times New Roman" w:hAnsi="Times New Roman" w:cs="Times New Roman"/>
          <w:sz w:val="26"/>
          <w:szCs w:val="26"/>
        </w:rPr>
        <w:t>.</w:t>
      </w:r>
    </w:p>
    <w:p w14:paraId="3DCB4341" w14:textId="5487960B" w:rsidR="00DB0B18" w:rsidRPr="00DB0B18" w:rsidRDefault="00DB0B18" w:rsidP="009653AD">
      <w:pPr>
        <w:tabs>
          <w:tab w:val="left" w:pos="426"/>
        </w:tabs>
        <w:spacing w:after="0" w:line="240" w:lineRule="auto"/>
        <w:ind w:firstLine="567"/>
        <w:jc w:val="both"/>
        <w:rPr>
          <w:rFonts w:ascii="Times New Roman" w:eastAsia="Times New Roman" w:hAnsi="Times New Roman" w:cs="Times New Roman"/>
          <w:sz w:val="26"/>
          <w:szCs w:val="26"/>
        </w:rPr>
      </w:pPr>
      <w:r w:rsidRPr="00DB0B18">
        <w:rPr>
          <w:rFonts w:ascii="Times New Roman" w:eastAsia="Times New Roman" w:hAnsi="Times New Roman" w:cs="Times New Roman"/>
          <w:sz w:val="26"/>
          <w:szCs w:val="26"/>
        </w:rPr>
        <w:t xml:space="preserve">Гражданам направлялся подробный ответ, о том, что в настоящее время </w:t>
      </w:r>
      <w:r w:rsidR="005D3541">
        <w:rPr>
          <w:rFonts w:ascii="Times New Roman" w:eastAsia="Times New Roman" w:hAnsi="Times New Roman" w:cs="Times New Roman"/>
          <w:sz w:val="26"/>
          <w:szCs w:val="26"/>
        </w:rPr>
        <w:br/>
      </w:r>
      <w:r w:rsidRPr="00DB0B18">
        <w:rPr>
          <w:rFonts w:ascii="Times New Roman" w:eastAsia="Times New Roman" w:hAnsi="Times New Roman" w:cs="Times New Roman"/>
          <w:sz w:val="26"/>
          <w:szCs w:val="26"/>
        </w:rPr>
        <w:t xml:space="preserve">в поликлиниках районов-новостроек временно наблюдается дефицит ряда </w:t>
      </w:r>
      <w:r w:rsidR="005D3541">
        <w:rPr>
          <w:rFonts w:ascii="Times New Roman" w:eastAsia="Times New Roman" w:hAnsi="Times New Roman" w:cs="Times New Roman"/>
          <w:sz w:val="26"/>
          <w:szCs w:val="26"/>
        </w:rPr>
        <w:br/>
      </w:r>
      <w:r w:rsidRPr="00DB0B18">
        <w:rPr>
          <w:rFonts w:ascii="Times New Roman" w:eastAsia="Times New Roman" w:hAnsi="Times New Roman" w:cs="Times New Roman"/>
          <w:sz w:val="26"/>
          <w:szCs w:val="26"/>
        </w:rPr>
        <w:t>врачей-специалистов, что обусловлено отсутствием свободных площадей для размещения кабинетов врачей-специалистов. Причиной указанной ситуации являлись объективные сложности, проявляющиеся в значительном отставании инфраструктуры учреждений здравоохранения первичного звена от растущих потребностей населения в Пушкинском районе, особенно в районах интенсивного жилищного строительства.</w:t>
      </w:r>
    </w:p>
    <w:p w14:paraId="39DFDA39" w14:textId="77777777" w:rsidR="00DB0B18" w:rsidRPr="001A4BCA" w:rsidRDefault="00DB0B18" w:rsidP="009653AD">
      <w:pPr>
        <w:tabs>
          <w:tab w:val="left" w:pos="426"/>
        </w:tabs>
        <w:spacing w:after="0" w:line="240" w:lineRule="auto"/>
        <w:ind w:firstLine="567"/>
        <w:jc w:val="both"/>
        <w:rPr>
          <w:rFonts w:ascii="Times New Roman" w:eastAsia="Times New Roman" w:hAnsi="Times New Roman" w:cs="Times New Roman"/>
          <w:sz w:val="26"/>
          <w:szCs w:val="26"/>
        </w:rPr>
      </w:pPr>
      <w:r w:rsidRPr="001A4BCA">
        <w:rPr>
          <w:rFonts w:ascii="Times New Roman" w:eastAsia="Times New Roman" w:hAnsi="Times New Roman" w:cs="Times New Roman"/>
          <w:sz w:val="26"/>
          <w:szCs w:val="26"/>
        </w:rPr>
        <w:t>Таким образом, с целью снижения социальной напряженности</w:t>
      </w:r>
      <w:r w:rsidRPr="001A4BCA">
        <w:rPr>
          <w:rFonts w:ascii="Times New Roman" w:eastAsia="Times New Roman" w:hAnsi="Times New Roman" w:cs="Times New Roman"/>
          <w:sz w:val="26"/>
          <w:szCs w:val="26"/>
        </w:rPr>
        <w:br/>
        <w:t>в Пушкинском районе и сокращению количества обращений жителей</w:t>
      </w:r>
      <w:r w:rsidRPr="001A4BCA">
        <w:rPr>
          <w:rFonts w:ascii="Times New Roman" w:eastAsia="Times New Roman" w:hAnsi="Times New Roman" w:cs="Times New Roman"/>
          <w:sz w:val="26"/>
          <w:szCs w:val="26"/>
        </w:rPr>
        <w:br/>
        <w:t>по вопросам здравоохранения необходимо строительство 2-х городских поликлиник:</w:t>
      </w:r>
    </w:p>
    <w:p w14:paraId="5BC38CBB" w14:textId="77777777" w:rsidR="00DB0B18" w:rsidRPr="001A4BCA" w:rsidRDefault="00DB0B18" w:rsidP="009653AD">
      <w:pPr>
        <w:tabs>
          <w:tab w:val="left" w:pos="426"/>
        </w:tabs>
        <w:spacing w:after="0" w:line="240" w:lineRule="auto"/>
        <w:ind w:firstLine="567"/>
        <w:jc w:val="both"/>
        <w:rPr>
          <w:rFonts w:ascii="Times New Roman" w:eastAsia="Times New Roman" w:hAnsi="Times New Roman" w:cs="Times New Roman"/>
          <w:sz w:val="26"/>
          <w:szCs w:val="26"/>
        </w:rPr>
      </w:pPr>
      <w:r w:rsidRPr="001A4BCA">
        <w:rPr>
          <w:rFonts w:ascii="Times New Roman" w:eastAsia="Times New Roman" w:hAnsi="Times New Roman" w:cs="Times New Roman"/>
          <w:sz w:val="26"/>
          <w:szCs w:val="26"/>
        </w:rPr>
        <w:t>-</w:t>
      </w:r>
      <w:r w:rsidRPr="001A4BCA">
        <w:rPr>
          <w:rFonts w:ascii="Times New Roman" w:eastAsia="Times New Roman" w:hAnsi="Times New Roman" w:cs="Times New Roman"/>
          <w:sz w:val="26"/>
          <w:szCs w:val="26"/>
        </w:rPr>
        <w:tab/>
        <w:t>на 760 посещений в смену для взрослых и 400 посещений в смену для детей в жилом районе Славянка амбулаторно-поликлинического учреждения;</w:t>
      </w:r>
    </w:p>
    <w:p w14:paraId="77FABB78" w14:textId="77777777" w:rsidR="00DB0B18" w:rsidRPr="00DB0B18" w:rsidRDefault="00DB0B18" w:rsidP="009653AD">
      <w:pPr>
        <w:tabs>
          <w:tab w:val="left" w:pos="426"/>
        </w:tabs>
        <w:spacing w:after="0" w:line="240" w:lineRule="auto"/>
        <w:ind w:firstLine="567"/>
        <w:jc w:val="both"/>
        <w:rPr>
          <w:rFonts w:ascii="Times New Roman" w:eastAsia="Times New Roman" w:hAnsi="Times New Roman" w:cs="Times New Roman"/>
          <w:sz w:val="26"/>
          <w:szCs w:val="26"/>
        </w:rPr>
      </w:pPr>
      <w:r w:rsidRPr="001A4BCA">
        <w:rPr>
          <w:rFonts w:ascii="Times New Roman" w:eastAsia="Times New Roman" w:hAnsi="Times New Roman" w:cs="Times New Roman"/>
          <w:sz w:val="26"/>
          <w:szCs w:val="26"/>
        </w:rPr>
        <w:t>-</w:t>
      </w:r>
      <w:r w:rsidRPr="001A4BCA">
        <w:rPr>
          <w:rFonts w:ascii="Times New Roman" w:eastAsia="Times New Roman" w:hAnsi="Times New Roman" w:cs="Times New Roman"/>
          <w:sz w:val="26"/>
          <w:szCs w:val="26"/>
        </w:rPr>
        <w:tab/>
        <w:t>детской поликлиники на 420 посещений в смену на земельном участке по адресу: Санкт-Петербург, г. Пушкин, Ленинградская ул., участок 1.</w:t>
      </w:r>
    </w:p>
    <w:p w14:paraId="7002FBEA" w14:textId="16D1BB26" w:rsidR="00DB496D" w:rsidRPr="005D1F9B" w:rsidRDefault="00580B5D" w:rsidP="00580B5D">
      <w:pPr>
        <w:tabs>
          <w:tab w:val="left" w:pos="426"/>
        </w:tabs>
        <w:spacing w:after="0" w:line="240" w:lineRule="auto"/>
        <w:jc w:val="both"/>
        <w:rPr>
          <w:rFonts w:ascii="Times New Roman" w:hAnsi="Times New Roman" w:cs="Times New Roman"/>
          <w:b/>
          <w:sz w:val="26"/>
          <w:szCs w:val="26"/>
        </w:rPr>
      </w:pPr>
      <w:r w:rsidRPr="005D1F9B">
        <w:rPr>
          <w:rFonts w:ascii="Times New Roman" w:hAnsi="Times New Roman" w:cs="Times New Roman"/>
          <w:b/>
          <w:sz w:val="26"/>
          <w:szCs w:val="26"/>
        </w:rPr>
        <w:tab/>
      </w:r>
      <w:r w:rsidR="00DB496D" w:rsidRPr="005D1F9B">
        <w:rPr>
          <w:rFonts w:ascii="Times New Roman" w:hAnsi="Times New Roman" w:cs="Times New Roman"/>
          <w:b/>
          <w:sz w:val="26"/>
          <w:szCs w:val="26"/>
        </w:rPr>
        <w:t>В сфере молодежной политики, физической культуры и спорта</w:t>
      </w:r>
      <w:r w:rsidR="00587A3C" w:rsidRPr="005D1F9B">
        <w:rPr>
          <w:rFonts w:ascii="Times New Roman" w:hAnsi="Times New Roman" w:cs="Times New Roman"/>
          <w:b/>
          <w:sz w:val="26"/>
          <w:szCs w:val="26"/>
        </w:rPr>
        <w:t>.</w:t>
      </w:r>
    </w:p>
    <w:p w14:paraId="2AAF4D1E" w14:textId="5B4E19C7" w:rsidR="00361234" w:rsidRPr="00361234" w:rsidRDefault="00361234" w:rsidP="00361234">
      <w:pPr>
        <w:tabs>
          <w:tab w:val="left" w:pos="426"/>
        </w:tabs>
        <w:spacing w:after="0" w:line="240" w:lineRule="auto"/>
        <w:ind w:firstLine="567"/>
        <w:jc w:val="both"/>
        <w:rPr>
          <w:rFonts w:ascii="Times New Roman" w:hAnsi="Times New Roman" w:cs="Times New Roman"/>
          <w:sz w:val="26"/>
          <w:szCs w:val="26"/>
        </w:rPr>
      </w:pPr>
      <w:r w:rsidRPr="00361234">
        <w:rPr>
          <w:rFonts w:ascii="Times New Roman" w:hAnsi="Times New Roman" w:cs="Times New Roman"/>
          <w:sz w:val="26"/>
          <w:szCs w:val="26"/>
        </w:rPr>
        <w:t>Во 2 квартале большинство обращений</w:t>
      </w:r>
      <w:r w:rsidR="00192330">
        <w:rPr>
          <w:rFonts w:ascii="Times New Roman" w:hAnsi="Times New Roman" w:cs="Times New Roman"/>
          <w:sz w:val="26"/>
          <w:szCs w:val="26"/>
        </w:rPr>
        <w:t xml:space="preserve"> в</w:t>
      </w:r>
      <w:r w:rsidR="00192330" w:rsidRPr="005D1F9B">
        <w:rPr>
          <w:rFonts w:ascii="Times New Roman" w:hAnsi="Times New Roman" w:cs="Times New Roman"/>
          <w:b/>
          <w:sz w:val="26"/>
          <w:szCs w:val="26"/>
        </w:rPr>
        <w:t xml:space="preserve"> </w:t>
      </w:r>
      <w:r w:rsidR="00192330" w:rsidRPr="00192330">
        <w:rPr>
          <w:rFonts w:ascii="Times New Roman" w:hAnsi="Times New Roman" w:cs="Times New Roman"/>
          <w:sz w:val="26"/>
          <w:szCs w:val="26"/>
        </w:rPr>
        <w:t>сфере молодежной политики, физической культуры и спорта</w:t>
      </w:r>
      <w:r w:rsidRPr="00192330">
        <w:rPr>
          <w:rFonts w:ascii="Times New Roman" w:hAnsi="Times New Roman" w:cs="Times New Roman"/>
          <w:sz w:val="26"/>
          <w:szCs w:val="26"/>
        </w:rPr>
        <w:t xml:space="preserve"> </w:t>
      </w:r>
      <w:r w:rsidRPr="00361234">
        <w:rPr>
          <w:rFonts w:ascii="Times New Roman" w:hAnsi="Times New Roman" w:cs="Times New Roman"/>
          <w:sz w:val="26"/>
          <w:szCs w:val="26"/>
        </w:rPr>
        <w:t>касались вопросов развития инфраструктуры физической культуры и спорта. Заявителями направлялись предложения об обустройстве в районах интенсивного жилищного строительства новых спортивных площадок и ремонт существующих, строительство крытых спортивных объектов.</w:t>
      </w:r>
    </w:p>
    <w:p w14:paraId="222E3544" w14:textId="77777777" w:rsidR="00361234" w:rsidRPr="00361234" w:rsidRDefault="00361234" w:rsidP="00361234">
      <w:pPr>
        <w:tabs>
          <w:tab w:val="left" w:pos="426"/>
        </w:tabs>
        <w:spacing w:after="0" w:line="240" w:lineRule="auto"/>
        <w:ind w:firstLine="567"/>
        <w:jc w:val="both"/>
        <w:rPr>
          <w:rFonts w:ascii="Times New Roman" w:hAnsi="Times New Roman" w:cs="Times New Roman"/>
          <w:sz w:val="26"/>
          <w:szCs w:val="26"/>
        </w:rPr>
      </w:pPr>
    </w:p>
    <w:p w14:paraId="61BE4279" w14:textId="595AAB8C" w:rsidR="00361234" w:rsidRPr="00361234" w:rsidRDefault="00361234" w:rsidP="00361234">
      <w:pPr>
        <w:tabs>
          <w:tab w:val="left" w:pos="426"/>
        </w:tabs>
        <w:spacing w:after="0" w:line="240" w:lineRule="auto"/>
        <w:ind w:firstLine="567"/>
        <w:jc w:val="both"/>
        <w:rPr>
          <w:rFonts w:ascii="Times New Roman" w:hAnsi="Times New Roman" w:cs="Times New Roman"/>
          <w:sz w:val="26"/>
          <w:szCs w:val="26"/>
        </w:rPr>
      </w:pPr>
      <w:r w:rsidRPr="00361234">
        <w:rPr>
          <w:rFonts w:ascii="Times New Roman" w:hAnsi="Times New Roman" w:cs="Times New Roman"/>
          <w:sz w:val="26"/>
          <w:szCs w:val="26"/>
        </w:rPr>
        <w:lastRenderedPageBreak/>
        <w:t xml:space="preserve">В целях сокращения дисбаланса между жилой застройкой и объектами социальной инфраструктуры в Центральной Усадьбе поселка </w:t>
      </w:r>
      <w:proofErr w:type="spellStart"/>
      <w:r w:rsidRPr="00361234">
        <w:rPr>
          <w:rFonts w:ascii="Times New Roman" w:hAnsi="Times New Roman" w:cs="Times New Roman"/>
          <w:sz w:val="26"/>
          <w:szCs w:val="26"/>
        </w:rPr>
        <w:t>Шушары</w:t>
      </w:r>
      <w:proofErr w:type="spellEnd"/>
      <w:r w:rsidRPr="00361234">
        <w:rPr>
          <w:rFonts w:ascii="Times New Roman" w:hAnsi="Times New Roman" w:cs="Times New Roman"/>
          <w:sz w:val="26"/>
          <w:szCs w:val="26"/>
        </w:rPr>
        <w:t xml:space="preserve"> по адресу: Старорусский пр</w:t>
      </w:r>
      <w:r w:rsidR="00A402DD">
        <w:rPr>
          <w:rFonts w:ascii="Times New Roman" w:hAnsi="Times New Roman" w:cs="Times New Roman"/>
          <w:sz w:val="26"/>
          <w:szCs w:val="26"/>
        </w:rPr>
        <w:t>.,</w:t>
      </w:r>
      <w:r w:rsidRPr="00361234">
        <w:rPr>
          <w:rFonts w:ascii="Times New Roman" w:hAnsi="Times New Roman" w:cs="Times New Roman"/>
          <w:sz w:val="26"/>
          <w:szCs w:val="26"/>
        </w:rPr>
        <w:t xml:space="preserve"> д. 8</w:t>
      </w:r>
      <w:r w:rsidR="00A402DD">
        <w:rPr>
          <w:rFonts w:ascii="Times New Roman" w:hAnsi="Times New Roman" w:cs="Times New Roman"/>
          <w:sz w:val="26"/>
          <w:szCs w:val="26"/>
        </w:rPr>
        <w:t>,</w:t>
      </w:r>
      <w:r w:rsidRPr="00361234">
        <w:rPr>
          <w:rFonts w:ascii="Times New Roman" w:hAnsi="Times New Roman" w:cs="Times New Roman"/>
          <w:sz w:val="26"/>
          <w:szCs w:val="26"/>
        </w:rPr>
        <w:t xml:space="preserve"> стр. 1 открыто молодежное пространство «3 этаж». </w:t>
      </w:r>
    </w:p>
    <w:p w14:paraId="5B0914D1" w14:textId="3589E130" w:rsidR="00361234" w:rsidRPr="001A4BCA" w:rsidRDefault="00361234" w:rsidP="00361234">
      <w:pPr>
        <w:tabs>
          <w:tab w:val="left" w:pos="426"/>
        </w:tabs>
        <w:spacing w:after="0" w:line="240" w:lineRule="auto"/>
        <w:ind w:firstLine="567"/>
        <w:jc w:val="both"/>
        <w:rPr>
          <w:rFonts w:ascii="Times New Roman" w:hAnsi="Times New Roman" w:cs="Times New Roman"/>
          <w:sz w:val="26"/>
          <w:szCs w:val="26"/>
        </w:rPr>
      </w:pPr>
      <w:r w:rsidRPr="001A4BCA">
        <w:rPr>
          <w:rFonts w:ascii="Times New Roman" w:hAnsi="Times New Roman" w:cs="Times New Roman"/>
          <w:sz w:val="26"/>
          <w:szCs w:val="26"/>
        </w:rPr>
        <w:t xml:space="preserve">В </w:t>
      </w:r>
      <w:r w:rsidR="00A402DD" w:rsidRPr="001A4BCA">
        <w:rPr>
          <w:rFonts w:ascii="Times New Roman" w:hAnsi="Times New Roman" w:cs="Times New Roman"/>
          <w:sz w:val="26"/>
          <w:szCs w:val="26"/>
        </w:rPr>
        <w:t>микрорайоне</w:t>
      </w:r>
      <w:r w:rsidRPr="001A4BCA">
        <w:rPr>
          <w:rFonts w:ascii="Times New Roman" w:hAnsi="Times New Roman" w:cs="Times New Roman"/>
          <w:sz w:val="26"/>
          <w:szCs w:val="26"/>
        </w:rPr>
        <w:t xml:space="preserve"> Славянка планируется строительство крытого спортивного комплекса по адресу: </w:t>
      </w:r>
      <w:proofErr w:type="spellStart"/>
      <w:r w:rsidRPr="001A4BCA">
        <w:rPr>
          <w:rFonts w:ascii="Times New Roman" w:hAnsi="Times New Roman" w:cs="Times New Roman"/>
          <w:sz w:val="26"/>
          <w:szCs w:val="26"/>
        </w:rPr>
        <w:t>Колпинское</w:t>
      </w:r>
      <w:proofErr w:type="spellEnd"/>
      <w:r w:rsidRPr="001A4BCA">
        <w:rPr>
          <w:rFonts w:ascii="Times New Roman" w:hAnsi="Times New Roman" w:cs="Times New Roman"/>
          <w:sz w:val="26"/>
          <w:szCs w:val="26"/>
        </w:rPr>
        <w:t xml:space="preserve"> шоссе, участок 165. Планируемый срок окончания строительства -2025 год. </w:t>
      </w:r>
    </w:p>
    <w:p w14:paraId="06706F3F" w14:textId="77777777" w:rsidR="00361234" w:rsidRPr="001A4BCA" w:rsidRDefault="00361234" w:rsidP="00361234">
      <w:pPr>
        <w:tabs>
          <w:tab w:val="left" w:pos="426"/>
        </w:tabs>
        <w:spacing w:after="0" w:line="240" w:lineRule="auto"/>
        <w:ind w:firstLine="567"/>
        <w:jc w:val="both"/>
        <w:rPr>
          <w:rFonts w:ascii="Times New Roman" w:hAnsi="Times New Roman" w:cs="Times New Roman"/>
          <w:sz w:val="26"/>
          <w:szCs w:val="26"/>
        </w:rPr>
      </w:pPr>
      <w:r w:rsidRPr="001A4BCA">
        <w:rPr>
          <w:rFonts w:ascii="Times New Roman" w:hAnsi="Times New Roman" w:cs="Times New Roman"/>
          <w:sz w:val="26"/>
          <w:szCs w:val="26"/>
        </w:rPr>
        <w:t xml:space="preserve">В рамках мероприятий по созданию условий для занятий физической культурой и спортом по месту жительства в 2024 году осуществляется разработка проекта благоустройства в отношении спортивной площадки по адресу: п. </w:t>
      </w:r>
      <w:proofErr w:type="spellStart"/>
      <w:r w:rsidRPr="001A4BCA">
        <w:rPr>
          <w:rFonts w:ascii="Times New Roman" w:hAnsi="Times New Roman" w:cs="Times New Roman"/>
          <w:sz w:val="26"/>
          <w:szCs w:val="26"/>
        </w:rPr>
        <w:t>Шушары</w:t>
      </w:r>
      <w:proofErr w:type="spellEnd"/>
      <w:r w:rsidRPr="001A4BCA">
        <w:rPr>
          <w:rFonts w:ascii="Times New Roman" w:hAnsi="Times New Roman" w:cs="Times New Roman"/>
          <w:sz w:val="26"/>
          <w:szCs w:val="26"/>
        </w:rPr>
        <w:t xml:space="preserve">, Славянка, ул. </w:t>
      </w:r>
      <w:proofErr w:type="spellStart"/>
      <w:r w:rsidRPr="001A4BCA">
        <w:rPr>
          <w:rFonts w:ascii="Times New Roman" w:hAnsi="Times New Roman" w:cs="Times New Roman"/>
          <w:sz w:val="26"/>
          <w:szCs w:val="26"/>
        </w:rPr>
        <w:t>Изборская</w:t>
      </w:r>
      <w:proofErr w:type="spellEnd"/>
      <w:r w:rsidRPr="001A4BCA">
        <w:rPr>
          <w:rFonts w:ascii="Times New Roman" w:hAnsi="Times New Roman" w:cs="Times New Roman"/>
          <w:sz w:val="26"/>
          <w:szCs w:val="26"/>
        </w:rPr>
        <w:t xml:space="preserve"> д. 4 к. 1 лит. А. Планируемые сроки реализации проекта – 2025-2026 гг.</w:t>
      </w:r>
    </w:p>
    <w:p w14:paraId="64721165" w14:textId="25F3891D" w:rsidR="005D1F9B" w:rsidRDefault="00361234" w:rsidP="00361234">
      <w:pPr>
        <w:tabs>
          <w:tab w:val="left" w:pos="426"/>
        </w:tabs>
        <w:spacing w:after="0" w:line="240" w:lineRule="auto"/>
        <w:ind w:firstLine="567"/>
        <w:jc w:val="both"/>
        <w:rPr>
          <w:rFonts w:ascii="Times New Roman" w:hAnsi="Times New Roman" w:cs="Times New Roman"/>
          <w:sz w:val="26"/>
          <w:szCs w:val="26"/>
        </w:rPr>
      </w:pPr>
      <w:r w:rsidRPr="001A4BCA">
        <w:rPr>
          <w:rFonts w:ascii="Times New Roman" w:hAnsi="Times New Roman" w:cs="Times New Roman"/>
          <w:sz w:val="26"/>
          <w:szCs w:val="26"/>
        </w:rPr>
        <w:t xml:space="preserve">Адресной программой на 2025 год запланировано проектирование 2 спортивных площадок в Славянке по адресам: </w:t>
      </w:r>
      <w:proofErr w:type="spellStart"/>
      <w:r w:rsidRPr="001A4BCA">
        <w:rPr>
          <w:rFonts w:ascii="Times New Roman" w:hAnsi="Times New Roman" w:cs="Times New Roman"/>
          <w:sz w:val="26"/>
          <w:szCs w:val="26"/>
        </w:rPr>
        <w:t>Колпинское</w:t>
      </w:r>
      <w:proofErr w:type="spellEnd"/>
      <w:r w:rsidRPr="001A4BCA">
        <w:rPr>
          <w:rFonts w:ascii="Times New Roman" w:hAnsi="Times New Roman" w:cs="Times New Roman"/>
          <w:sz w:val="26"/>
          <w:szCs w:val="26"/>
        </w:rPr>
        <w:t xml:space="preserve"> шоссе д. 36, ул. Ростовская 14-16 с реализацией до 2027 года.</w:t>
      </w:r>
    </w:p>
    <w:p w14:paraId="7AD37659" w14:textId="6FF61A4F" w:rsidR="006D0092" w:rsidRPr="00361234" w:rsidRDefault="00F352A0" w:rsidP="00587A3C">
      <w:pPr>
        <w:tabs>
          <w:tab w:val="left" w:pos="426"/>
        </w:tabs>
        <w:spacing w:after="0" w:line="240" w:lineRule="auto"/>
        <w:ind w:firstLine="567"/>
        <w:jc w:val="both"/>
        <w:rPr>
          <w:rFonts w:ascii="Times New Roman" w:hAnsi="Times New Roman" w:cs="Times New Roman"/>
          <w:sz w:val="26"/>
          <w:szCs w:val="26"/>
        </w:rPr>
      </w:pPr>
      <w:r w:rsidRPr="00361234">
        <w:rPr>
          <w:rFonts w:ascii="Times New Roman" w:hAnsi="Times New Roman" w:cs="Times New Roman"/>
          <w:b/>
          <w:sz w:val="26"/>
          <w:szCs w:val="26"/>
        </w:rPr>
        <w:t>В сфере социальной защиты населения</w:t>
      </w:r>
      <w:r w:rsidR="00587A3C" w:rsidRPr="00361234">
        <w:rPr>
          <w:rFonts w:ascii="Times New Roman" w:hAnsi="Times New Roman" w:cs="Times New Roman"/>
          <w:b/>
          <w:sz w:val="26"/>
          <w:szCs w:val="26"/>
        </w:rPr>
        <w:t>.</w:t>
      </w:r>
    </w:p>
    <w:p w14:paraId="7E8A99E6" w14:textId="1C5E2438" w:rsidR="004970C4" w:rsidRPr="004970C4" w:rsidRDefault="00B87987" w:rsidP="004970C4">
      <w:pPr>
        <w:spacing w:after="0" w:line="240" w:lineRule="auto"/>
        <w:ind w:firstLine="567"/>
        <w:jc w:val="both"/>
        <w:rPr>
          <w:rFonts w:ascii="Times New Roman" w:hAnsi="Times New Roman" w:cs="Times New Roman"/>
          <w:sz w:val="26"/>
          <w:szCs w:val="26"/>
          <w:highlight w:val="yellow"/>
        </w:rPr>
      </w:pPr>
      <w:r w:rsidRPr="00361234">
        <w:rPr>
          <w:rFonts w:ascii="Times New Roman" w:hAnsi="Times New Roman" w:cs="Times New Roman"/>
          <w:sz w:val="26"/>
          <w:szCs w:val="26"/>
        </w:rPr>
        <w:t>Наиболее актуальными в</w:t>
      </w:r>
      <w:r w:rsidR="004970C4" w:rsidRPr="00361234">
        <w:rPr>
          <w:rFonts w:ascii="Times New Roman" w:hAnsi="Times New Roman" w:cs="Times New Roman"/>
          <w:sz w:val="26"/>
          <w:szCs w:val="26"/>
        </w:rPr>
        <w:t xml:space="preserve">о </w:t>
      </w:r>
      <w:r w:rsidR="004970C4" w:rsidRPr="00361234">
        <w:rPr>
          <w:rFonts w:ascii="Times New Roman" w:hAnsi="Times New Roman" w:cs="Times New Roman"/>
          <w:sz w:val="26"/>
          <w:szCs w:val="26"/>
          <w:lang w:val="en-US"/>
        </w:rPr>
        <w:t>II</w:t>
      </w:r>
      <w:r w:rsidRPr="00361234">
        <w:rPr>
          <w:rFonts w:ascii="Times New Roman" w:hAnsi="Times New Roman" w:cs="Times New Roman"/>
          <w:sz w:val="26"/>
          <w:szCs w:val="26"/>
        </w:rPr>
        <w:t xml:space="preserve"> квартале 2024 года оказались вопросы гра</w:t>
      </w:r>
      <w:r w:rsidR="004970C4" w:rsidRPr="00361234">
        <w:rPr>
          <w:rFonts w:ascii="Times New Roman" w:hAnsi="Times New Roman" w:cs="Times New Roman"/>
          <w:sz w:val="26"/>
          <w:szCs w:val="26"/>
        </w:rPr>
        <w:t>ждан, касающиеся предоставления</w:t>
      </w:r>
      <w:r w:rsidRPr="00361234">
        <w:rPr>
          <w:rFonts w:ascii="Times New Roman" w:hAnsi="Times New Roman" w:cs="Times New Roman"/>
          <w:sz w:val="26"/>
          <w:szCs w:val="26"/>
        </w:rPr>
        <w:t xml:space="preserve"> мер</w:t>
      </w:r>
      <w:r w:rsidR="004970C4" w:rsidRPr="00361234">
        <w:rPr>
          <w:rFonts w:ascii="Times New Roman" w:hAnsi="Times New Roman" w:cs="Times New Roman"/>
          <w:sz w:val="26"/>
          <w:szCs w:val="26"/>
        </w:rPr>
        <w:t>ы</w:t>
      </w:r>
      <w:r w:rsidRPr="00361234">
        <w:rPr>
          <w:rFonts w:ascii="Times New Roman" w:hAnsi="Times New Roman" w:cs="Times New Roman"/>
          <w:sz w:val="26"/>
          <w:szCs w:val="26"/>
        </w:rPr>
        <w:t xml:space="preserve"> социальной поддержки </w:t>
      </w:r>
      <w:r w:rsidR="004970C4" w:rsidRPr="004970C4">
        <w:rPr>
          <w:rFonts w:ascii="Times New Roman" w:hAnsi="Times New Roman" w:cs="Times New Roman"/>
          <w:sz w:val="26"/>
          <w:szCs w:val="26"/>
        </w:rPr>
        <w:t xml:space="preserve">детям-сиротам и детям, оставшимся без попечения родителей, лицам из числа </w:t>
      </w:r>
      <w:r w:rsidR="004970C4">
        <w:rPr>
          <w:rFonts w:ascii="Times New Roman" w:hAnsi="Times New Roman" w:cs="Times New Roman"/>
          <w:sz w:val="26"/>
          <w:szCs w:val="26"/>
        </w:rPr>
        <w:br/>
      </w:r>
      <w:r w:rsidR="004970C4" w:rsidRPr="004970C4">
        <w:rPr>
          <w:rFonts w:ascii="Times New Roman" w:hAnsi="Times New Roman" w:cs="Times New Roman"/>
          <w:sz w:val="26"/>
          <w:szCs w:val="26"/>
        </w:rPr>
        <w:t>детей-сирот и детей, оставшихся без попечения родителей, лицам, которые относились к категории детей-сирот и достигл</w:t>
      </w:r>
      <w:r w:rsidR="004970C4">
        <w:rPr>
          <w:rFonts w:ascii="Times New Roman" w:hAnsi="Times New Roman" w:cs="Times New Roman"/>
          <w:sz w:val="26"/>
          <w:szCs w:val="26"/>
        </w:rPr>
        <w:t xml:space="preserve">и 23 лет (далее – дети-сироты) </w:t>
      </w:r>
      <w:r w:rsidR="004970C4" w:rsidRPr="004970C4">
        <w:rPr>
          <w:rFonts w:ascii="Times New Roman" w:hAnsi="Times New Roman" w:cs="Times New Roman"/>
          <w:sz w:val="26"/>
          <w:szCs w:val="26"/>
        </w:rPr>
        <w:t xml:space="preserve">по финансированию расходов, связанных с оборудованием предметами первой необходимости жилых помещений специализированного жилищного фонда </w:t>
      </w:r>
      <w:r w:rsidR="004970C4">
        <w:rPr>
          <w:rFonts w:ascii="Times New Roman" w:hAnsi="Times New Roman" w:cs="Times New Roman"/>
          <w:sz w:val="26"/>
          <w:szCs w:val="26"/>
        </w:rPr>
        <w:br/>
      </w:r>
      <w:r w:rsidR="004970C4" w:rsidRPr="004970C4">
        <w:rPr>
          <w:rFonts w:ascii="Times New Roman" w:hAnsi="Times New Roman" w:cs="Times New Roman"/>
          <w:sz w:val="26"/>
          <w:szCs w:val="26"/>
        </w:rPr>
        <w:t xml:space="preserve">Санкт-Петербурга, предоставляемым им по договорам найма специализированных жилых помещений для детей-сирот и детей, оставшихся без попечения родителей, лиц из числа детей-сирот и детей, оставшихся без попечения родителей (далее – договор найма), за счет средств бюджета Санкт-Петербурга в размере 100 процентов стоимости указанного оборудования в пределах нормативов финансирования расходов бюджета Санкт-Петербурга по оборудованию предметами первой необходимости указанного жилого помещения (далее – мера социальной поддержки). </w:t>
      </w:r>
    </w:p>
    <w:p w14:paraId="263F1287" w14:textId="77777777" w:rsidR="004970C4" w:rsidRPr="004970C4" w:rsidRDefault="004970C4" w:rsidP="004970C4">
      <w:pPr>
        <w:spacing w:after="0" w:line="240" w:lineRule="auto"/>
        <w:ind w:firstLine="567"/>
        <w:jc w:val="both"/>
        <w:rPr>
          <w:rFonts w:ascii="Times New Roman" w:hAnsi="Times New Roman" w:cs="Times New Roman"/>
          <w:sz w:val="26"/>
          <w:szCs w:val="26"/>
        </w:rPr>
      </w:pPr>
      <w:r w:rsidRPr="004970C4">
        <w:rPr>
          <w:rFonts w:ascii="Times New Roman" w:hAnsi="Times New Roman" w:cs="Times New Roman"/>
          <w:sz w:val="26"/>
          <w:szCs w:val="26"/>
        </w:rPr>
        <w:t>В соответствии с пунктом 1.4 статьи 12 Закона порядок предоставления меры социальной поддержки и перечень предметов первой необходимости                                        для оборудования жилого помещения, предоставляемого детям-сиротам                                                                     по договору найма, устанавливаются Правительством Санкт-Петербурга.</w:t>
      </w:r>
    </w:p>
    <w:p w14:paraId="5CB69630" w14:textId="77777777" w:rsidR="004970C4" w:rsidRPr="004970C4" w:rsidRDefault="004970C4" w:rsidP="004970C4">
      <w:pPr>
        <w:spacing w:after="0" w:line="240" w:lineRule="auto"/>
        <w:ind w:firstLine="567"/>
        <w:jc w:val="both"/>
        <w:rPr>
          <w:rFonts w:ascii="Times New Roman" w:hAnsi="Times New Roman" w:cs="Times New Roman"/>
          <w:sz w:val="26"/>
          <w:szCs w:val="26"/>
        </w:rPr>
      </w:pPr>
      <w:r w:rsidRPr="004970C4">
        <w:rPr>
          <w:rFonts w:ascii="Times New Roman" w:hAnsi="Times New Roman" w:cs="Times New Roman"/>
          <w:sz w:val="26"/>
          <w:szCs w:val="26"/>
        </w:rPr>
        <w:t>Мера социальной поддержки будет предоставляться путем установки (оборудования) предметов первой необходимости, мебели и иных предметов согласно утвержденному перечню, в предоставленные детям-сиротам квартиры. Денежная компенсация меры социальной поддержки не предусмотрена.</w:t>
      </w:r>
    </w:p>
    <w:p w14:paraId="63ACA4C6" w14:textId="77777777" w:rsidR="004970C4" w:rsidRPr="004970C4" w:rsidRDefault="004970C4" w:rsidP="004970C4">
      <w:pPr>
        <w:spacing w:after="0" w:line="240" w:lineRule="auto"/>
        <w:ind w:firstLine="567"/>
        <w:jc w:val="both"/>
        <w:rPr>
          <w:rFonts w:ascii="Times New Roman" w:hAnsi="Times New Roman" w:cs="Times New Roman"/>
          <w:sz w:val="26"/>
          <w:szCs w:val="26"/>
        </w:rPr>
      </w:pPr>
      <w:r w:rsidRPr="004970C4">
        <w:rPr>
          <w:rFonts w:ascii="Times New Roman" w:hAnsi="Times New Roman" w:cs="Times New Roman"/>
          <w:sz w:val="26"/>
          <w:szCs w:val="26"/>
        </w:rPr>
        <w:t>Предоставление детям-сиротам меры социальной поддержки будет обеспечено администрациями районов Санкт-Петербурга по месту нахождения квартир, предоставленных детям-сиротам по договорам найма, после утверждения Правительством Санкт-Петербурга порядка предоставления меры социальной поддержки и перечня предметов первой необходимости для оборудования квартир, предоставляемых детям-сиротам по договорам найма (далее – Порядок).</w:t>
      </w:r>
    </w:p>
    <w:p w14:paraId="4281B426" w14:textId="77777777" w:rsidR="00361234" w:rsidRDefault="004970C4" w:rsidP="004970C4">
      <w:pPr>
        <w:spacing w:after="0" w:line="240" w:lineRule="auto"/>
        <w:ind w:firstLine="567"/>
        <w:jc w:val="both"/>
        <w:rPr>
          <w:rFonts w:ascii="Times New Roman" w:hAnsi="Times New Roman" w:cs="Times New Roman"/>
          <w:sz w:val="26"/>
          <w:szCs w:val="26"/>
        </w:rPr>
      </w:pPr>
      <w:r w:rsidRPr="004970C4">
        <w:rPr>
          <w:rFonts w:ascii="Times New Roman" w:hAnsi="Times New Roman" w:cs="Times New Roman"/>
          <w:sz w:val="26"/>
          <w:szCs w:val="26"/>
        </w:rPr>
        <w:t>В настоящее время проект Порядка находится на согласовании                                        в исполнительных органах государственной власти Санкт-Петербурга, по итогам которого будет направлен на утверждение Правительства Санкт-Петербурга.</w:t>
      </w:r>
    </w:p>
    <w:p w14:paraId="76108C31" w14:textId="77777777" w:rsidR="00361234" w:rsidRDefault="00361234" w:rsidP="004970C4">
      <w:pPr>
        <w:spacing w:after="0" w:line="240" w:lineRule="auto"/>
        <w:ind w:firstLine="567"/>
        <w:jc w:val="both"/>
        <w:rPr>
          <w:rFonts w:ascii="Times New Roman" w:hAnsi="Times New Roman" w:cs="Times New Roman"/>
          <w:sz w:val="26"/>
          <w:szCs w:val="26"/>
        </w:rPr>
      </w:pPr>
    </w:p>
    <w:p w14:paraId="213C9A47" w14:textId="04E8E7C8" w:rsidR="00EF38C1" w:rsidRPr="00045539" w:rsidRDefault="00EF38C1" w:rsidP="004970C4">
      <w:pPr>
        <w:spacing w:after="0" w:line="240" w:lineRule="auto"/>
        <w:ind w:firstLine="567"/>
        <w:jc w:val="both"/>
        <w:rPr>
          <w:rFonts w:ascii="Times New Roman" w:hAnsi="Times New Roman" w:cs="Times New Roman"/>
          <w:bCs/>
          <w:sz w:val="26"/>
          <w:szCs w:val="26"/>
        </w:rPr>
      </w:pPr>
      <w:r w:rsidRPr="00045539">
        <w:rPr>
          <w:rFonts w:ascii="Times New Roman" w:hAnsi="Times New Roman" w:cs="Times New Roman"/>
          <w:b/>
          <w:bCs/>
          <w:sz w:val="26"/>
          <w:szCs w:val="26"/>
        </w:rPr>
        <w:lastRenderedPageBreak/>
        <w:t>В сфере ЖКХ</w:t>
      </w:r>
      <w:r w:rsidR="00587A3C" w:rsidRPr="00045539">
        <w:rPr>
          <w:rFonts w:ascii="Times New Roman" w:hAnsi="Times New Roman" w:cs="Times New Roman"/>
          <w:b/>
          <w:bCs/>
          <w:sz w:val="26"/>
          <w:szCs w:val="26"/>
        </w:rPr>
        <w:t>.</w:t>
      </w:r>
      <w:r w:rsidRPr="00045539">
        <w:rPr>
          <w:rFonts w:ascii="Times New Roman" w:hAnsi="Times New Roman" w:cs="Times New Roman"/>
          <w:bCs/>
          <w:sz w:val="26"/>
          <w:szCs w:val="26"/>
        </w:rPr>
        <w:t xml:space="preserve"> </w:t>
      </w:r>
    </w:p>
    <w:p w14:paraId="247E5F8A" w14:textId="77777777" w:rsidR="00045539" w:rsidRDefault="00045539" w:rsidP="00192330">
      <w:pPr>
        <w:spacing w:after="0" w:line="240" w:lineRule="auto"/>
        <w:ind w:firstLine="567"/>
        <w:jc w:val="both"/>
        <w:rPr>
          <w:rFonts w:ascii="Times New Roman" w:hAnsi="Times New Roman"/>
          <w:sz w:val="26"/>
          <w:szCs w:val="26"/>
        </w:rPr>
      </w:pPr>
      <w:r w:rsidRPr="00AF2AB2">
        <w:rPr>
          <w:rFonts w:ascii="Times New Roman" w:hAnsi="Times New Roman"/>
          <w:bCs/>
          <w:sz w:val="26"/>
          <w:szCs w:val="26"/>
        </w:rPr>
        <w:t>В сфере ЖКХ большое количество обращений по вопросам работы управляющих компаний по содержанию и текущему ремонту жилого фонда, качеств</w:t>
      </w:r>
      <w:r>
        <w:rPr>
          <w:rFonts w:ascii="Times New Roman" w:hAnsi="Times New Roman"/>
          <w:bCs/>
          <w:sz w:val="26"/>
          <w:szCs w:val="26"/>
        </w:rPr>
        <w:t>у</w:t>
      </w:r>
      <w:r w:rsidRPr="00AF2AB2">
        <w:rPr>
          <w:rFonts w:ascii="Times New Roman" w:hAnsi="Times New Roman"/>
          <w:bCs/>
          <w:sz w:val="26"/>
          <w:szCs w:val="26"/>
        </w:rPr>
        <w:t xml:space="preserve"> коммунального обслуживания многоквартирных домов (далее МКД),</w:t>
      </w:r>
      <w:r>
        <w:rPr>
          <w:rFonts w:ascii="Times New Roman" w:hAnsi="Times New Roman"/>
          <w:bCs/>
          <w:sz w:val="26"/>
          <w:szCs w:val="26"/>
        </w:rPr>
        <w:t xml:space="preserve"> выбора формы управления МКД, </w:t>
      </w:r>
      <w:r w:rsidRPr="00135110">
        <w:rPr>
          <w:rFonts w:ascii="Times New Roman" w:hAnsi="Times New Roman"/>
          <w:bCs/>
          <w:sz w:val="26"/>
          <w:szCs w:val="26"/>
        </w:rPr>
        <w:t>вопросы гор</w:t>
      </w:r>
      <w:r>
        <w:rPr>
          <w:rFonts w:ascii="Times New Roman" w:hAnsi="Times New Roman"/>
          <w:bCs/>
          <w:sz w:val="26"/>
          <w:szCs w:val="26"/>
        </w:rPr>
        <w:t>ячего и холодного водоснабжения,</w:t>
      </w:r>
      <w:r w:rsidRPr="00AF2AB2">
        <w:rPr>
          <w:rFonts w:ascii="Times New Roman" w:hAnsi="Times New Roman"/>
          <w:bCs/>
          <w:sz w:val="26"/>
          <w:szCs w:val="26"/>
        </w:rPr>
        <w:t xml:space="preserve"> законности прове</w:t>
      </w:r>
      <w:r>
        <w:rPr>
          <w:rFonts w:ascii="Times New Roman" w:hAnsi="Times New Roman"/>
          <w:bCs/>
          <w:sz w:val="26"/>
          <w:szCs w:val="26"/>
        </w:rPr>
        <w:t>дения перепланировок в МКД</w:t>
      </w:r>
      <w:r w:rsidRPr="00AF2AB2">
        <w:rPr>
          <w:rFonts w:ascii="Times New Roman" w:hAnsi="Times New Roman"/>
          <w:bCs/>
          <w:sz w:val="26"/>
          <w:szCs w:val="26"/>
        </w:rPr>
        <w:t xml:space="preserve">, </w:t>
      </w:r>
      <w:r>
        <w:rPr>
          <w:rFonts w:ascii="Times New Roman" w:hAnsi="Times New Roman"/>
          <w:bCs/>
          <w:sz w:val="26"/>
          <w:szCs w:val="26"/>
        </w:rPr>
        <w:t>проверки правильности начисления коммунальных платежей.</w:t>
      </w:r>
    </w:p>
    <w:p w14:paraId="4497C633" w14:textId="77777777" w:rsidR="00045539" w:rsidRDefault="00045539" w:rsidP="00192330">
      <w:pPr>
        <w:spacing w:after="0" w:line="240" w:lineRule="auto"/>
        <w:ind w:firstLine="426"/>
        <w:jc w:val="both"/>
        <w:rPr>
          <w:rFonts w:ascii="Times New Roman" w:hAnsi="Times New Roman"/>
          <w:sz w:val="26"/>
          <w:szCs w:val="26"/>
        </w:rPr>
      </w:pPr>
      <w:r>
        <w:rPr>
          <w:rFonts w:ascii="Times New Roman" w:hAnsi="Times New Roman"/>
          <w:sz w:val="26"/>
          <w:szCs w:val="26"/>
        </w:rPr>
        <w:t>Для решения вопросов по обращениям, поступившим в Администрацию Пушкинского района Санкт-Петербурга принимаются следующие меры:</w:t>
      </w:r>
    </w:p>
    <w:p w14:paraId="0D9B6121" w14:textId="77777777" w:rsidR="00045539" w:rsidRDefault="00045539" w:rsidP="00192330">
      <w:pPr>
        <w:spacing w:after="0" w:line="240" w:lineRule="auto"/>
        <w:ind w:firstLine="426"/>
        <w:jc w:val="both"/>
        <w:rPr>
          <w:rFonts w:ascii="Times New Roman" w:hAnsi="Times New Roman"/>
          <w:sz w:val="26"/>
          <w:szCs w:val="26"/>
        </w:rPr>
      </w:pPr>
      <w:r>
        <w:rPr>
          <w:rFonts w:ascii="Times New Roman" w:hAnsi="Times New Roman"/>
          <w:sz w:val="26"/>
          <w:szCs w:val="26"/>
        </w:rPr>
        <w:t>- по содержанию жилого фонда Санкт-Петербургским государственным казенным учреждением «Жилищное агентство Пушкинского района» осуществляется выход в адрес заявителя, составляется акт и в адрес УК и ОСЖ направляется претензия о необходимости выполнения работ по устранению выявленных замечаний;</w:t>
      </w:r>
    </w:p>
    <w:p w14:paraId="1CE9F739" w14:textId="77777777" w:rsidR="00045539" w:rsidRDefault="00045539" w:rsidP="00192330">
      <w:pPr>
        <w:spacing w:after="0" w:line="240" w:lineRule="auto"/>
        <w:ind w:firstLine="426"/>
        <w:jc w:val="both"/>
        <w:rPr>
          <w:rFonts w:ascii="Times New Roman" w:hAnsi="Times New Roman"/>
          <w:sz w:val="26"/>
          <w:szCs w:val="26"/>
        </w:rPr>
      </w:pPr>
      <w:r>
        <w:rPr>
          <w:rFonts w:ascii="Times New Roman" w:hAnsi="Times New Roman"/>
          <w:sz w:val="26"/>
          <w:szCs w:val="26"/>
        </w:rPr>
        <w:t xml:space="preserve">- проводится информирование граждан и управляющих организаций </w:t>
      </w:r>
      <w:r>
        <w:rPr>
          <w:rFonts w:ascii="Times New Roman" w:hAnsi="Times New Roman"/>
          <w:sz w:val="26"/>
          <w:szCs w:val="26"/>
        </w:rPr>
        <w:br/>
        <w:t xml:space="preserve">о возможности заключения прямых договоров с </w:t>
      </w:r>
      <w:proofErr w:type="spellStart"/>
      <w:r>
        <w:rPr>
          <w:rFonts w:ascii="Times New Roman" w:hAnsi="Times New Roman"/>
          <w:sz w:val="26"/>
          <w:szCs w:val="26"/>
        </w:rPr>
        <w:t>ресурсоснабжающими</w:t>
      </w:r>
      <w:proofErr w:type="spellEnd"/>
      <w:r>
        <w:rPr>
          <w:rFonts w:ascii="Times New Roman" w:hAnsi="Times New Roman"/>
          <w:sz w:val="26"/>
          <w:szCs w:val="26"/>
        </w:rPr>
        <w:t xml:space="preserve"> организациями;</w:t>
      </w:r>
    </w:p>
    <w:p w14:paraId="56BDFD14" w14:textId="77777777" w:rsidR="00045539" w:rsidRDefault="00045539" w:rsidP="00192330">
      <w:pPr>
        <w:spacing w:after="0" w:line="240" w:lineRule="auto"/>
        <w:ind w:firstLine="426"/>
        <w:jc w:val="both"/>
        <w:rPr>
          <w:rFonts w:ascii="Times New Roman" w:hAnsi="Times New Roman"/>
          <w:sz w:val="26"/>
          <w:szCs w:val="26"/>
        </w:rPr>
      </w:pPr>
      <w:r>
        <w:rPr>
          <w:rFonts w:ascii="Times New Roman" w:hAnsi="Times New Roman"/>
          <w:sz w:val="26"/>
          <w:szCs w:val="26"/>
        </w:rPr>
        <w:t>- проводятся работы по информированию граждан по изменению способа управления МКД, выбора управляющей организации, порядок проведения общего собрания собственников;</w:t>
      </w:r>
    </w:p>
    <w:p w14:paraId="51A2CB05" w14:textId="77777777" w:rsidR="00045539" w:rsidRDefault="00045539" w:rsidP="00192330">
      <w:pPr>
        <w:spacing w:after="0" w:line="240" w:lineRule="auto"/>
        <w:ind w:firstLine="426"/>
        <w:jc w:val="both"/>
        <w:rPr>
          <w:rFonts w:ascii="Times New Roman" w:hAnsi="Times New Roman"/>
          <w:sz w:val="26"/>
          <w:szCs w:val="26"/>
        </w:rPr>
      </w:pPr>
      <w:r>
        <w:rPr>
          <w:rFonts w:ascii="Times New Roman" w:hAnsi="Times New Roman"/>
          <w:sz w:val="26"/>
          <w:szCs w:val="26"/>
        </w:rPr>
        <w:t>-осуществляется выход в адрес, осматривается помещение, где планируется или уже имеется перепланировка, составляется акт;</w:t>
      </w:r>
    </w:p>
    <w:p w14:paraId="6D536817" w14:textId="77777777" w:rsidR="00045539" w:rsidRDefault="00045539" w:rsidP="00192330">
      <w:pPr>
        <w:spacing w:after="0" w:line="240" w:lineRule="auto"/>
        <w:ind w:firstLine="426"/>
        <w:jc w:val="both"/>
        <w:rPr>
          <w:rFonts w:ascii="Times New Roman" w:hAnsi="Times New Roman"/>
          <w:sz w:val="26"/>
          <w:szCs w:val="26"/>
        </w:rPr>
      </w:pPr>
      <w:r>
        <w:rPr>
          <w:rFonts w:ascii="Times New Roman" w:hAnsi="Times New Roman"/>
          <w:sz w:val="26"/>
          <w:szCs w:val="26"/>
        </w:rPr>
        <w:t>- проводятся комиссионные выходы, а также решается вопрос ненадлежащего обеспечения коммунальных ресурсов жителей Пушкинского района;</w:t>
      </w:r>
    </w:p>
    <w:p w14:paraId="5EBA6641" w14:textId="687895DD" w:rsidR="00045539" w:rsidRDefault="00045539" w:rsidP="00192330">
      <w:pPr>
        <w:spacing w:after="0" w:line="240" w:lineRule="auto"/>
        <w:ind w:firstLine="426"/>
        <w:jc w:val="both"/>
        <w:rPr>
          <w:rFonts w:ascii="Times New Roman" w:hAnsi="Times New Roman"/>
          <w:sz w:val="26"/>
          <w:szCs w:val="26"/>
        </w:rPr>
      </w:pPr>
      <w:r>
        <w:rPr>
          <w:rFonts w:ascii="Times New Roman" w:hAnsi="Times New Roman"/>
          <w:sz w:val="26"/>
          <w:szCs w:val="26"/>
        </w:rPr>
        <w:t>- по мере необходимости собирается рабочая группа по рассмотрению разногласий начисления квартплаты и платежей за предоставление коммунальных услуг.</w:t>
      </w:r>
    </w:p>
    <w:p w14:paraId="605CF762" w14:textId="19AE8E58" w:rsidR="00D65EB3" w:rsidRPr="00400E87" w:rsidRDefault="00FB3E93" w:rsidP="00B3373D">
      <w:pPr>
        <w:spacing w:after="0" w:line="240" w:lineRule="auto"/>
        <w:ind w:firstLine="708"/>
        <w:jc w:val="both"/>
        <w:rPr>
          <w:rFonts w:ascii="Times New Roman" w:hAnsi="Times New Roman" w:cs="Times New Roman"/>
          <w:b/>
          <w:sz w:val="26"/>
          <w:szCs w:val="26"/>
        </w:rPr>
      </w:pPr>
      <w:r w:rsidRPr="00400E87">
        <w:rPr>
          <w:rFonts w:ascii="Times New Roman" w:hAnsi="Times New Roman" w:cs="Times New Roman"/>
          <w:b/>
          <w:sz w:val="26"/>
          <w:szCs w:val="26"/>
        </w:rPr>
        <w:t>В сфере благоустройства</w:t>
      </w:r>
      <w:r w:rsidR="00587A3C" w:rsidRPr="00400E87">
        <w:rPr>
          <w:rFonts w:ascii="Times New Roman" w:hAnsi="Times New Roman" w:cs="Times New Roman"/>
          <w:b/>
          <w:sz w:val="26"/>
          <w:szCs w:val="26"/>
        </w:rPr>
        <w:t>.</w:t>
      </w:r>
      <w:r w:rsidRPr="00400E87">
        <w:rPr>
          <w:rFonts w:ascii="Times New Roman" w:hAnsi="Times New Roman" w:cs="Times New Roman"/>
          <w:b/>
          <w:sz w:val="26"/>
          <w:szCs w:val="26"/>
        </w:rPr>
        <w:t xml:space="preserve"> </w:t>
      </w:r>
      <w:r w:rsidR="00677341" w:rsidRPr="00400E87">
        <w:rPr>
          <w:rFonts w:ascii="Times New Roman" w:hAnsi="Times New Roman" w:cs="Times New Roman"/>
          <w:b/>
          <w:sz w:val="26"/>
          <w:szCs w:val="26"/>
        </w:rPr>
        <w:t xml:space="preserve"> </w:t>
      </w:r>
    </w:p>
    <w:p w14:paraId="3A7531F4" w14:textId="77777777" w:rsidR="00400E87" w:rsidRPr="00400E87" w:rsidRDefault="00400E87" w:rsidP="00400E87">
      <w:pPr>
        <w:pStyle w:val="times"/>
        <w:ind w:firstLine="851"/>
        <w:jc w:val="both"/>
        <w:rPr>
          <w:b w:val="0"/>
          <w:sz w:val="26"/>
          <w:szCs w:val="26"/>
        </w:rPr>
      </w:pPr>
      <w:r w:rsidRPr="00400E87">
        <w:rPr>
          <w:b w:val="0"/>
          <w:sz w:val="26"/>
          <w:szCs w:val="26"/>
        </w:rPr>
        <w:t>Наиболее актуальными вопросами для жителей района во II квартале 2024 года стали вопросы ликвидации борщевика Сосновского.</w:t>
      </w:r>
    </w:p>
    <w:p w14:paraId="4C865547" w14:textId="065F0B2C" w:rsidR="00400E87" w:rsidRPr="00400E87" w:rsidRDefault="00400E87" w:rsidP="00400E87">
      <w:pPr>
        <w:pStyle w:val="times"/>
        <w:ind w:firstLine="851"/>
        <w:jc w:val="both"/>
        <w:rPr>
          <w:b w:val="0"/>
          <w:sz w:val="26"/>
          <w:szCs w:val="26"/>
        </w:rPr>
      </w:pPr>
      <w:r w:rsidRPr="00400E87">
        <w:rPr>
          <w:b w:val="0"/>
          <w:sz w:val="26"/>
          <w:szCs w:val="26"/>
        </w:rPr>
        <w:t>Территории, зараженные б</w:t>
      </w:r>
      <w:r>
        <w:rPr>
          <w:b w:val="0"/>
          <w:sz w:val="26"/>
          <w:szCs w:val="26"/>
        </w:rPr>
        <w:t xml:space="preserve">орщевиком Сосновского, находятся </w:t>
      </w:r>
      <w:r>
        <w:rPr>
          <w:b w:val="0"/>
          <w:sz w:val="26"/>
          <w:szCs w:val="26"/>
        </w:rPr>
        <w:br/>
      </w:r>
      <w:r w:rsidRPr="00400E87">
        <w:rPr>
          <w:b w:val="0"/>
          <w:sz w:val="26"/>
          <w:szCs w:val="26"/>
        </w:rPr>
        <w:t>в собственности</w:t>
      </w:r>
      <w:r>
        <w:rPr>
          <w:b w:val="0"/>
          <w:sz w:val="26"/>
          <w:szCs w:val="26"/>
        </w:rPr>
        <w:t xml:space="preserve"> юридических лиц</w:t>
      </w:r>
      <w:r w:rsidRPr="00400E87">
        <w:rPr>
          <w:b w:val="0"/>
          <w:sz w:val="26"/>
          <w:szCs w:val="26"/>
        </w:rPr>
        <w:t xml:space="preserve"> и выполнение каких-либо работ на данных территориях за счет средств бюджета или муниципального образования будет являться их нецелевым использованием.</w:t>
      </w:r>
    </w:p>
    <w:p w14:paraId="7FA5F8E5" w14:textId="073C4E49" w:rsidR="00DF21F4" w:rsidRPr="007A3854" w:rsidRDefault="00400E87" w:rsidP="00400E87">
      <w:pPr>
        <w:pStyle w:val="times"/>
        <w:ind w:firstLine="851"/>
        <w:jc w:val="both"/>
        <w:rPr>
          <w:b w:val="0"/>
          <w:sz w:val="26"/>
          <w:szCs w:val="26"/>
          <w:highlight w:val="yellow"/>
        </w:rPr>
      </w:pPr>
      <w:r w:rsidRPr="00400E87">
        <w:rPr>
          <w:b w:val="0"/>
          <w:sz w:val="26"/>
          <w:szCs w:val="26"/>
        </w:rPr>
        <w:t>Администрацией постоянно проводится работа по определению собственников с дальнейшим направлением обращений о необходимости проведения работ по борьбе с борщевиком Сосновского.</w:t>
      </w:r>
    </w:p>
    <w:p w14:paraId="16E1857A" w14:textId="1DA715F4" w:rsidR="002D6B2F" w:rsidRPr="008B4C1C" w:rsidRDefault="00C93418" w:rsidP="00DF21F4">
      <w:pPr>
        <w:tabs>
          <w:tab w:val="left" w:pos="426"/>
        </w:tabs>
        <w:spacing w:after="0" w:line="240" w:lineRule="auto"/>
        <w:jc w:val="both"/>
        <w:rPr>
          <w:rFonts w:ascii="Times New Roman" w:hAnsi="Times New Roman" w:cs="Times New Roman"/>
          <w:b/>
          <w:sz w:val="26"/>
          <w:szCs w:val="26"/>
        </w:rPr>
      </w:pPr>
      <w:r w:rsidRPr="005D1F9B">
        <w:rPr>
          <w:rFonts w:ascii="Times New Roman" w:hAnsi="Times New Roman" w:cs="Times New Roman"/>
          <w:b/>
          <w:sz w:val="26"/>
          <w:szCs w:val="26"/>
        </w:rPr>
        <w:tab/>
      </w:r>
      <w:r w:rsidR="002D6B2F" w:rsidRPr="008B4C1C">
        <w:rPr>
          <w:rFonts w:ascii="Times New Roman" w:hAnsi="Times New Roman" w:cs="Times New Roman"/>
          <w:b/>
          <w:sz w:val="26"/>
          <w:szCs w:val="26"/>
        </w:rPr>
        <w:t>Вопросы строительства</w:t>
      </w:r>
      <w:r w:rsidR="00587A3C" w:rsidRPr="008B4C1C">
        <w:rPr>
          <w:rFonts w:ascii="Times New Roman" w:hAnsi="Times New Roman" w:cs="Times New Roman"/>
          <w:b/>
          <w:sz w:val="26"/>
          <w:szCs w:val="26"/>
        </w:rPr>
        <w:t>.</w:t>
      </w:r>
    </w:p>
    <w:p w14:paraId="3A65C938" w14:textId="77777777" w:rsidR="005D1F9B" w:rsidRDefault="00F303E9" w:rsidP="008B4C1C">
      <w:pPr>
        <w:tabs>
          <w:tab w:val="left" w:pos="426"/>
        </w:tabs>
        <w:spacing w:after="0" w:line="240" w:lineRule="auto"/>
        <w:jc w:val="both"/>
        <w:rPr>
          <w:rFonts w:ascii="Times New Roman" w:hAnsi="Times New Roman" w:cs="Times New Roman"/>
          <w:sz w:val="26"/>
          <w:szCs w:val="26"/>
        </w:rPr>
      </w:pPr>
      <w:r w:rsidRPr="008B4C1C">
        <w:rPr>
          <w:rFonts w:ascii="Times New Roman" w:hAnsi="Times New Roman" w:cs="Times New Roman"/>
          <w:sz w:val="26"/>
          <w:szCs w:val="26"/>
        </w:rPr>
        <w:tab/>
      </w:r>
      <w:r w:rsidR="008B4C1C" w:rsidRPr="008B4C1C">
        <w:rPr>
          <w:rFonts w:ascii="Times New Roman" w:hAnsi="Times New Roman" w:cs="Times New Roman"/>
          <w:sz w:val="26"/>
          <w:szCs w:val="26"/>
        </w:rPr>
        <w:t>Основные вопросы жителей связаны с недостаточным количеством объектов социальной и транспортной инфраструктуры на территориях компл</w:t>
      </w:r>
      <w:r w:rsidR="005D1F9B">
        <w:rPr>
          <w:rFonts w:ascii="Times New Roman" w:hAnsi="Times New Roman" w:cs="Times New Roman"/>
          <w:sz w:val="26"/>
          <w:szCs w:val="26"/>
        </w:rPr>
        <w:t>ексной застройки. За II квартал</w:t>
      </w:r>
      <w:r w:rsidR="008B4C1C" w:rsidRPr="008B4C1C">
        <w:rPr>
          <w:rFonts w:ascii="Times New Roman" w:hAnsi="Times New Roman" w:cs="Times New Roman"/>
          <w:sz w:val="26"/>
          <w:szCs w:val="26"/>
        </w:rPr>
        <w:t xml:space="preserve"> 2024 года введен в эксплуатацию детский сад на 190 мест (открытие планируется в 2024 году), также состоялось открытие отделения </w:t>
      </w:r>
      <w:r w:rsidR="005D1F9B">
        <w:rPr>
          <w:rFonts w:ascii="Times New Roman" w:hAnsi="Times New Roman" w:cs="Times New Roman"/>
          <w:sz w:val="26"/>
          <w:szCs w:val="26"/>
        </w:rPr>
        <w:br/>
      </w:r>
      <w:r w:rsidR="008B4C1C" w:rsidRPr="008B4C1C">
        <w:rPr>
          <w:rFonts w:ascii="Times New Roman" w:hAnsi="Times New Roman" w:cs="Times New Roman"/>
          <w:sz w:val="26"/>
          <w:szCs w:val="26"/>
        </w:rPr>
        <w:t>СПб ГБУСОН «Центр социальной помощи семье и детям Пушкинского района «Аист» и филиала СПБ ГБУ «Районный подростковый центр «</w:t>
      </w:r>
      <w:proofErr w:type="spellStart"/>
      <w:r w:rsidR="008B4C1C" w:rsidRPr="008B4C1C">
        <w:rPr>
          <w:rFonts w:ascii="Times New Roman" w:hAnsi="Times New Roman" w:cs="Times New Roman"/>
          <w:sz w:val="26"/>
          <w:szCs w:val="26"/>
        </w:rPr>
        <w:t>Пушкинец</w:t>
      </w:r>
      <w:proofErr w:type="spellEnd"/>
      <w:r w:rsidR="008B4C1C" w:rsidRPr="008B4C1C">
        <w:rPr>
          <w:rFonts w:ascii="Times New Roman" w:hAnsi="Times New Roman" w:cs="Times New Roman"/>
          <w:sz w:val="26"/>
          <w:szCs w:val="26"/>
        </w:rPr>
        <w:t xml:space="preserve">» во встроенных помещениях многоквартирного жилого дома по адресу: </w:t>
      </w:r>
      <w:r w:rsidR="005D1F9B">
        <w:rPr>
          <w:rFonts w:ascii="Times New Roman" w:hAnsi="Times New Roman" w:cs="Times New Roman"/>
          <w:sz w:val="26"/>
          <w:szCs w:val="26"/>
        </w:rPr>
        <w:br/>
      </w:r>
      <w:r w:rsidR="008B4C1C" w:rsidRPr="008B4C1C">
        <w:rPr>
          <w:rFonts w:ascii="Times New Roman" w:hAnsi="Times New Roman" w:cs="Times New Roman"/>
          <w:sz w:val="26"/>
          <w:szCs w:val="26"/>
        </w:rPr>
        <w:t xml:space="preserve">Санкт-Петербург, пос. </w:t>
      </w:r>
      <w:proofErr w:type="spellStart"/>
      <w:r w:rsidR="008B4C1C" w:rsidRPr="008B4C1C">
        <w:rPr>
          <w:rFonts w:ascii="Times New Roman" w:hAnsi="Times New Roman" w:cs="Times New Roman"/>
          <w:sz w:val="26"/>
          <w:szCs w:val="26"/>
        </w:rPr>
        <w:t>Шушары</w:t>
      </w:r>
      <w:proofErr w:type="spellEnd"/>
      <w:r w:rsidR="008B4C1C" w:rsidRPr="008B4C1C">
        <w:rPr>
          <w:rFonts w:ascii="Times New Roman" w:hAnsi="Times New Roman" w:cs="Times New Roman"/>
          <w:sz w:val="26"/>
          <w:szCs w:val="26"/>
        </w:rPr>
        <w:t xml:space="preserve">, Старорусский </w:t>
      </w:r>
      <w:proofErr w:type="spellStart"/>
      <w:r w:rsidR="008B4C1C" w:rsidRPr="008B4C1C">
        <w:rPr>
          <w:rFonts w:ascii="Times New Roman" w:hAnsi="Times New Roman" w:cs="Times New Roman"/>
          <w:sz w:val="26"/>
          <w:szCs w:val="26"/>
        </w:rPr>
        <w:t>пр-кт</w:t>
      </w:r>
      <w:proofErr w:type="spellEnd"/>
      <w:r w:rsidR="008B4C1C" w:rsidRPr="008B4C1C">
        <w:rPr>
          <w:rFonts w:ascii="Times New Roman" w:hAnsi="Times New Roman" w:cs="Times New Roman"/>
          <w:sz w:val="26"/>
          <w:szCs w:val="26"/>
        </w:rPr>
        <w:t xml:space="preserve">, дом 8, корп.1, стр.1. </w:t>
      </w:r>
    </w:p>
    <w:p w14:paraId="595CFA1B" w14:textId="77777777" w:rsidR="005D1F9B" w:rsidRDefault="005D1F9B" w:rsidP="008B4C1C">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8B4C1C" w:rsidRPr="008B4C1C">
        <w:rPr>
          <w:rFonts w:ascii="Times New Roman" w:hAnsi="Times New Roman" w:cs="Times New Roman"/>
          <w:sz w:val="26"/>
          <w:szCs w:val="26"/>
        </w:rPr>
        <w:t xml:space="preserve">В рамках адресной инвестиционной программы Санкт-Петербурга ведется строительство детского сада на Саперной ул. на 110 мест, также в рамках </w:t>
      </w:r>
      <w:r w:rsidR="008B4C1C" w:rsidRPr="008B4C1C">
        <w:rPr>
          <w:rFonts w:ascii="Times New Roman" w:hAnsi="Times New Roman" w:cs="Times New Roman"/>
          <w:sz w:val="26"/>
          <w:szCs w:val="26"/>
        </w:rPr>
        <w:lastRenderedPageBreak/>
        <w:t xml:space="preserve">концессионного соглашения ведется строительство школы на 550 мест. Окончание строительства данных объектов запланировано в 2024 году. </w:t>
      </w:r>
    </w:p>
    <w:p w14:paraId="39FF5FB1" w14:textId="46D64D1B" w:rsidR="005D1F9B" w:rsidRDefault="005D1F9B" w:rsidP="008B4C1C">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8B4C1C" w:rsidRPr="008B4C1C">
        <w:rPr>
          <w:rFonts w:ascii="Times New Roman" w:hAnsi="Times New Roman" w:cs="Times New Roman"/>
          <w:sz w:val="26"/>
          <w:szCs w:val="26"/>
        </w:rPr>
        <w:t xml:space="preserve">Также в настоящее время инвесторами, в рамках развития территорий комплексной застройки, ведутся работы по проектированию и строительству социальных объектов с различными сроками ввода в эксплуатацию. Ведется строительство трех важных объектов транспортной инфраструктуры (строительство Южной широтной магистрали, 1-й этап, реконструкция Пушкинской ул. в пос. </w:t>
      </w:r>
      <w:proofErr w:type="spellStart"/>
      <w:r w:rsidR="008B4C1C" w:rsidRPr="008B4C1C">
        <w:rPr>
          <w:rFonts w:ascii="Times New Roman" w:hAnsi="Times New Roman" w:cs="Times New Roman"/>
          <w:sz w:val="26"/>
          <w:szCs w:val="26"/>
        </w:rPr>
        <w:t>Шушары</w:t>
      </w:r>
      <w:proofErr w:type="spellEnd"/>
      <w:r w:rsidR="008B4C1C" w:rsidRPr="008B4C1C">
        <w:rPr>
          <w:rFonts w:ascii="Times New Roman" w:hAnsi="Times New Roman" w:cs="Times New Roman"/>
          <w:sz w:val="26"/>
          <w:szCs w:val="26"/>
        </w:rPr>
        <w:t xml:space="preserve">, строительство линии </w:t>
      </w:r>
      <w:proofErr w:type="spellStart"/>
      <w:r w:rsidR="008B4C1C" w:rsidRPr="008B4C1C">
        <w:rPr>
          <w:rFonts w:ascii="Times New Roman" w:hAnsi="Times New Roman" w:cs="Times New Roman"/>
          <w:sz w:val="26"/>
          <w:szCs w:val="26"/>
        </w:rPr>
        <w:t>легкорельсового</w:t>
      </w:r>
      <w:proofErr w:type="spellEnd"/>
      <w:r w:rsidR="008B4C1C" w:rsidRPr="008B4C1C">
        <w:rPr>
          <w:rFonts w:ascii="Times New Roman" w:hAnsi="Times New Roman" w:cs="Times New Roman"/>
          <w:sz w:val="26"/>
          <w:szCs w:val="26"/>
        </w:rPr>
        <w:t xml:space="preserve"> трамвая). </w:t>
      </w:r>
    </w:p>
    <w:p w14:paraId="0819731B" w14:textId="459ABE5C" w:rsidR="001703C2" w:rsidRPr="008B4C1C" w:rsidRDefault="005D1F9B" w:rsidP="008B4C1C">
      <w:pPr>
        <w:tabs>
          <w:tab w:val="left" w:pos="426"/>
        </w:tabs>
        <w:spacing w:after="0" w:line="240" w:lineRule="auto"/>
        <w:jc w:val="both"/>
        <w:rPr>
          <w:rFonts w:ascii="Times New Roman" w:hAnsi="Times New Roman" w:cs="Times New Roman"/>
          <w:b/>
          <w:sz w:val="26"/>
          <w:szCs w:val="26"/>
        </w:rPr>
      </w:pPr>
      <w:r>
        <w:rPr>
          <w:rFonts w:ascii="Times New Roman" w:hAnsi="Times New Roman" w:cs="Times New Roman"/>
          <w:sz w:val="26"/>
          <w:szCs w:val="26"/>
        </w:rPr>
        <w:tab/>
      </w:r>
      <w:r w:rsidR="008B4C1C" w:rsidRPr="008B4C1C">
        <w:rPr>
          <w:rFonts w:ascii="Times New Roman" w:hAnsi="Times New Roman" w:cs="Times New Roman"/>
          <w:sz w:val="26"/>
          <w:szCs w:val="26"/>
        </w:rPr>
        <w:t xml:space="preserve">Также СПб ГКУ "Дирекция транспортного строительства" начаты работы по строительству </w:t>
      </w:r>
      <w:proofErr w:type="spellStart"/>
      <w:r w:rsidR="008B4C1C" w:rsidRPr="008B4C1C">
        <w:rPr>
          <w:rFonts w:ascii="Times New Roman" w:hAnsi="Times New Roman" w:cs="Times New Roman"/>
          <w:sz w:val="26"/>
          <w:szCs w:val="26"/>
        </w:rPr>
        <w:t>Вилеровского</w:t>
      </w:r>
      <w:proofErr w:type="spellEnd"/>
      <w:r w:rsidR="008B4C1C" w:rsidRPr="008B4C1C">
        <w:rPr>
          <w:rFonts w:ascii="Times New Roman" w:hAnsi="Times New Roman" w:cs="Times New Roman"/>
          <w:sz w:val="26"/>
          <w:szCs w:val="26"/>
        </w:rPr>
        <w:t xml:space="preserve"> пер. от Новгородского пр. до Старорусского пр.</w:t>
      </w:r>
      <w:r w:rsidR="00FF63B3" w:rsidRPr="008B4C1C">
        <w:rPr>
          <w:rFonts w:ascii="Times New Roman" w:hAnsi="Times New Roman" w:cs="Times New Roman"/>
          <w:b/>
          <w:sz w:val="26"/>
          <w:szCs w:val="26"/>
        </w:rPr>
        <w:tab/>
        <w:t xml:space="preserve">  </w:t>
      </w:r>
    </w:p>
    <w:p w14:paraId="33163569" w14:textId="5A0B2CD6" w:rsidR="002D6B2F" w:rsidRPr="008B4C1C" w:rsidRDefault="00C93418" w:rsidP="00FF63B3">
      <w:pPr>
        <w:tabs>
          <w:tab w:val="left" w:pos="426"/>
        </w:tabs>
        <w:spacing w:after="0" w:line="240" w:lineRule="auto"/>
        <w:jc w:val="both"/>
        <w:rPr>
          <w:rFonts w:ascii="Times New Roman" w:hAnsi="Times New Roman" w:cs="Times New Roman"/>
          <w:b/>
          <w:sz w:val="26"/>
          <w:szCs w:val="26"/>
        </w:rPr>
      </w:pPr>
      <w:r w:rsidRPr="008B4C1C">
        <w:rPr>
          <w:rFonts w:ascii="Times New Roman" w:hAnsi="Times New Roman" w:cs="Times New Roman"/>
          <w:b/>
          <w:sz w:val="26"/>
          <w:szCs w:val="26"/>
        </w:rPr>
        <w:tab/>
        <w:t xml:space="preserve"> </w:t>
      </w:r>
      <w:r w:rsidR="002D6B2F" w:rsidRPr="008B4C1C">
        <w:rPr>
          <w:rFonts w:ascii="Times New Roman" w:hAnsi="Times New Roman" w:cs="Times New Roman"/>
          <w:b/>
          <w:sz w:val="26"/>
          <w:szCs w:val="26"/>
        </w:rPr>
        <w:t>Жилищные вопросы</w:t>
      </w:r>
      <w:r w:rsidR="00587A3C" w:rsidRPr="008B4C1C">
        <w:rPr>
          <w:rFonts w:ascii="Times New Roman" w:hAnsi="Times New Roman" w:cs="Times New Roman"/>
          <w:b/>
          <w:sz w:val="26"/>
          <w:szCs w:val="26"/>
        </w:rPr>
        <w:t>.</w:t>
      </w:r>
    </w:p>
    <w:p w14:paraId="43B95C5B" w14:textId="77777777" w:rsidR="008B4C1C" w:rsidRPr="00FB591F" w:rsidRDefault="008B4C1C" w:rsidP="00192330">
      <w:pPr>
        <w:spacing w:after="0" w:line="240" w:lineRule="auto"/>
        <w:ind w:firstLine="567"/>
        <w:jc w:val="both"/>
        <w:rPr>
          <w:rFonts w:ascii="Times New Roman" w:hAnsi="Times New Roman" w:cs="Times New Roman"/>
          <w:sz w:val="26"/>
          <w:szCs w:val="26"/>
        </w:rPr>
      </w:pPr>
      <w:r w:rsidRPr="00FB591F">
        <w:rPr>
          <w:rFonts w:ascii="Times New Roman" w:hAnsi="Times New Roman" w:cs="Times New Roman"/>
          <w:sz w:val="26"/>
          <w:szCs w:val="26"/>
        </w:rPr>
        <w:t xml:space="preserve">Наибольшее количество обращений поступило по вопросам постановки на учет в качестве нуждающихся в жилых помещениях, предоставляемых по договорам социального найма, и нуждающихся в содействии Санкт-Петербурга в улучшении жилищных условий. </w:t>
      </w:r>
    </w:p>
    <w:p w14:paraId="3918DD6F" w14:textId="77777777" w:rsidR="008B4C1C" w:rsidRDefault="008B4C1C" w:rsidP="00192330">
      <w:pPr>
        <w:spacing w:after="0" w:line="240" w:lineRule="auto"/>
        <w:ind w:firstLine="567"/>
        <w:jc w:val="both"/>
      </w:pPr>
      <w:r w:rsidRPr="00FB591F">
        <w:rPr>
          <w:rFonts w:ascii="Times New Roman" w:hAnsi="Times New Roman" w:cs="Times New Roman"/>
          <w:sz w:val="26"/>
          <w:szCs w:val="26"/>
        </w:rPr>
        <w:t xml:space="preserve">Законами Санкт-Петербурга от 28.07.2004 № 409-61 «О содействии </w:t>
      </w:r>
      <w:r>
        <w:rPr>
          <w:rFonts w:ascii="Times New Roman" w:hAnsi="Times New Roman" w:cs="Times New Roman"/>
          <w:sz w:val="26"/>
          <w:szCs w:val="26"/>
        </w:rPr>
        <w:br/>
      </w:r>
      <w:r w:rsidRPr="00FB591F">
        <w:rPr>
          <w:rFonts w:ascii="Times New Roman" w:hAnsi="Times New Roman" w:cs="Times New Roman"/>
          <w:sz w:val="26"/>
          <w:szCs w:val="26"/>
        </w:rPr>
        <w:t xml:space="preserve">Санкт-Петербурга в улучшении жилищных условий граждан» и от </w:t>
      </w:r>
      <w:r w:rsidRPr="00FB591F">
        <w:rPr>
          <w:rFonts w:ascii="Times New Roman" w:hAnsi="Times New Roman" w:cs="Times New Roman"/>
          <w:bCs/>
          <w:iCs/>
          <w:sz w:val="26"/>
          <w:szCs w:val="26"/>
        </w:rPr>
        <w:t xml:space="preserve">19.07.2005 </w:t>
      </w:r>
      <w:r>
        <w:rPr>
          <w:rFonts w:ascii="Times New Roman" w:hAnsi="Times New Roman" w:cs="Times New Roman"/>
          <w:bCs/>
          <w:iCs/>
          <w:sz w:val="26"/>
          <w:szCs w:val="26"/>
        </w:rPr>
        <w:br/>
      </w:r>
      <w:r w:rsidRPr="00FB591F">
        <w:rPr>
          <w:rFonts w:ascii="Times New Roman" w:hAnsi="Times New Roman" w:cs="Times New Roman"/>
          <w:bCs/>
          <w:iCs/>
          <w:sz w:val="26"/>
          <w:szCs w:val="26"/>
        </w:rPr>
        <w:t xml:space="preserve">№ 407-65 «О порядке ведения учета граждан в качестве нуждающихся в жилых помещениях и предоставлении жилых помещений по договорам социального найма </w:t>
      </w:r>
      <w:r>
        <w:rPr>
          <w:rFonts w:ascii="Times New Roman" w:hAnsi="Times New Roman" w:cs="Times New Roman"/>
          <w:bCs/>
          <w:iCs/>
          <w:sz w:val="26"/>
          <w:szCs w:val="26"/>
        </w:rPr>
        <w:br/>
      </w:r>
      <w:r w:rsidRPr="00FB591F">
        <w:rPr>
          <w:rFonts w:ascii="Times New Roman" w:hAnsi="Times New Roman" w:cs="Times New Roman"/>
          <w:bCs/>
          <w:iCs/>
          <w:sz w:val="26"/>
          <w:szCs w:val="26"/>
        </w:rPr>
        <w:t>в Санкт-Петербурге»</w:t>
      </w:r>
      <w:r w:rsidRPr="00FB591F">
        <w:rPr>
          <w:rFonts w:ascii="Times New Roman" w:hAnsi="Times New Roman" w:cs="Times New Roman"/>
          <w:sz w:val="26"/>
          <w:szCs w:val="26"/>
        </w:rPr>
        <w:t xml:space="preserve"> </w:t>
      </w:r>
      <w:r>
        <w:rPr>
          <w:rFonts w:ascii="Times New Roman" w:hAnsi="Times New Roman" w:cs="Times New Roman"/>
          <w:sz w:val="26"/>
          <w:szCs w:val="26"/>
        </w:rPr>
        <w:t xml:space="preserve">определены основания для признания граждан нуждающимися в улучшении жилищных условий. Наличие данных оснований </w:t>
      </w:r>
      <w:r w:rsidRPr="00FB591F">
        <w:rPr>
          <w:rFonts w:ascii="Times New Roman" w:hAnsi="Times New Roman" w:cs="Times New Roman"/>
          <w:sz w:val="26"/>
          <w:szCs w:val="26"/>
        </w:rPr>
        <w:t xml:space="preserve">для постановки на </w:t>
      </w:r>
      <w:r>
        <w:rPr>
          <w:rFonts w:ascii="Times New Roman" w:hAnsi="Times New Roman" w:cs="Times New Roman"/>
          <w:sz w:val="26"/>
          <w:szCs w:val="26"/>
        </w:rPr>
        <w:t xml:space="preserve">жилищный </w:t>
      </w:r>
      <w:r w:rsidRPr="00FB591F">
        <w:rPr>
          <w:rFonts w:ascii="Times New Roman" w:hAnsi="Times New Roman" w:cs="Times New Roman"/>
          <w:sz w:val="26"/>
          <w:szCs w:val="26"/>
        </w:rPr>
        <w:t>учет является ключевым фактором для граждан при решении вопроса оказания им содействия в улучшении жилищных условий, в связи с чем данный вопрос является традиционно актуальным</w:t>
      </w:r>
      <w:r>
        <w:t xml:space="preserve">. </w:t>
      </w:r>
    </w:p>
    <w:p w14:paraId="09F3C504" w14:textId="77777777" w:rsidR="008B4C1C" w:rsidRDefault="008B4C1C" w:rsidP="0019233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Большое количество обращений граждан поступило в связи с принятием решения о снятии граждан с жилищного учета по различным основаниям. В том числе, в связи с проведением ежегодной актуализации учетных дел граждан, состоящих на учете, нередко выявляются факты утраты гражданами права состоять на жилищном учете. Поскольку ежегодная актуализация учетных данных граждан, состоящих на жилищном учете, проводится в первом полугодии текущего года, объем поступающих обращений от граждан, снятых с учета, достаточно велик.</w:t>
      </w:r>
    </w:p>
    <w:p w14:paraId="67D9EE30" w14:textId="77777777" w:rsidR="008B4C1C" w:rsidRDefault="008B4C1C" w:rsidP="00192330">
      <w:pPr>
        <w:spacing w:after="0" w:line="240" w:lineRule="auto"/>
        <w:ind w:firstLine="567"/>
        <w:jc w:val="both"/>
        <w:rPr>
          <w:rFonts w:ascii="Times New Roman" w:hAnsi="Times New Roman" w:cs="Times New Roman"/>
          <w:sz w:val="26"/>
          <w:szCs w:val="26"/>
        </w:rPr>
      </w:pPr>
      <w:r>
        <w:t xml:space="preserve">  </w:t>
      </w:r>
      <w:r>
        <w:rPr>
          <w:rFonts w:ascii="Times New Roman" w:hAnsi="Times New Roman" w:cs="Times New Roman"/>
          <w:sz w:val="26"/>
          <w:szCs w:val="26"/>
        </w:rPr>
        <w:t>Также</w:t>
      </w:r>
      <w:r w:rsidRPr="00F44836">
        <w:rPr>
          <w:rFonts w:ascii="Times New Roman" w:hAnsi="Times New Roman" w:cs="Times New Roman"/>
          <w:sz w:val="26"/>
          <w:szCs w:val="26"/>
        </w:rPr>
        <w:t xml:space="preserve"> поступ</w:t>
      </w:r>
      <w:r>
        <w:rPr>
          <w:rFonts w:ascii="Times New Roman" w:hAnsi="Times New Roman" w:cs="Times New Roman"/>
          <w:sz w:val="26"/>
          <w:szCs w:val="26"/>
        </w:rPr>
        <w:t>ают</w:t>
      </w:r>
      <w:r w:rsidRPr="00F44836">
        <w:rPr>
          <w:rFonts w:ascii="Times New Roman" w:hAnsi="Times New Roman" w:cs="Times New Roman"/>
          <w:sz w:val="26"/>
          <w:szCs w:val="26"/>
        </w:rPr>
        <w:t xml:space="preserve"> обращения по вопросу предоставления информации</w:t>
      </w:r>
      <w:r>
        <w:rPr>
          <w:rFonts w:ascii="Times New Roman" w:hAnsi="Times New Roman" w:cs="Times New Roman"/>
          <w:sz w:val="26"/>
          <w:szCs w:val="26"/>
        </w:rPr>
        <w:t xml:space="preserve"> </w:t>
      </w:r>
      <w:r w:rsidRPr="00F44836">
        <w:rPr>
          <w:rFonts w:ascii="Times New Roman" w:hAnsi="Times New Roman" w:cs="Times New Roman"/>
          <w:sz w:val="26"/>
          <w:szCs w:val="26"/>
        </w:rPr>
        <w:t>об очередности предоставления жилых помещений на условиях социального найма</w:t>
      </w:r>
      <w:r>
        <w:rPr>
          <w:rFonts w:ascii="Times New Roman" w:hAnsi="Times New Roman" w:cs="Times New Roman"/>
          <w:sz w:val="26"/>
          <w:szCs w:val="26"/>
        </w:rPr>
        <w:t>.</w:t>
      </w:r>
      <w:r w:rsidRPr="00F44836">
        <w:rPr>
          <w:rFonts w:ascii="Times New Roman" w:hAnsi="Times New Roman" w:cs="Times New Roman"/>
          <w:sz w:val="26"/>
          <w:szCs w:val="26"/>
        </w:rPr>
        <w:t xml:space="preserve"> </w:t>
      </w:r>
      <w:r>
        <w:rPr>
          <w:rFonts w:ascii="Times New Roman" w:hAnsi="Times New Roman" w:cs="Times New Roman"/>
          <w:sz w:val="26"/>
          <w:szCs w:val="26"/>
        </w:rPr>
        <w:t>У</w:t>
      </w:r>
      <w:r w:rsidRPr="00F44836">
        <w:rPr>
          <w:rFonts w:ascii="Times New Roman" w:hAnsi="Times New Roman" w:cs="Times New Roman"/>
          <w:sz w:val="26"/>
          <w:szCs w:val="26"/>
        </w:rPr>
        <w:t>казанная информация позволяет гражданам проанализировать свою жилищную ситуацию и определиться с выбором формы содействия с целью улучшения жилищных условий конкретной семьи</w:t>
      </w:r>
      <w:r>
        <w:rPr>
          <w:rFonts w:ascii="Times New Roman" w:hAnsi="Times New Roman" w:cs="Times New Roman"/>
          <w:sz w:val="26"/>
          <w:szCs w:val="26"/>
        </w:rPr>
        <w:t xml:space="preserve">. </w:t>
      </w:r>
    </w:p>
    <w:p w14:paraId="2E938912" w14:textId="77777777" w:rsidR="008B4C1C" w:rsidRPr="00F44836" w:rsidRDefault="008B4C1C" w:rsidP="0019233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Кроме того, граждане обращаются по вопросам оказания содействия </w:t>
      </w:r>
      <w:r>
        <w:rPr>
          <w:rFonts w:ascii="Times New Roman" w:hAnsi="Times New Roman" w:cs="Times New Roman"/>
          <w:sz w:val="26"/>
          <w:szCs w:val="26"/>
        </w:rPr>
        <w:br/>
        <w:t xml:space="preserve">в улучшении жилищных условий в текущем году. В связи с тем, что предоставление жилых помещений и оказание иных форм содействия в улучшении жилищных условий производится в соответствии с Годовым жилищным планом на текущий год, вопрос включения в списки граждан, подлежащих обеспечению, является распространенным. </w:t>
      </w:r>
    </w:p>
    <w:p w14:paraId="1A1B62BE" w14:textId="0EBD8852" w:rsidR="007061BA" w:rsidRPr="005D1F9B" w:rsidRDefault="007061BA" w:rsidP="002D6B2F">
      <w:pPr>
        <w:pStyle w:val="af0"/>
        <w:tabs>
          <w:tab w:val="left" w:pos="426"/>
        </w:tabs>
        <w:spacing w:after="0" w:line="240" w:lineRule="auto"/>
        <w:ind w:left="0" w:firstLine="720"/>
        <w:jc w:val="both"/>
        <w:rPr>
          <w:rFonts w:ascii="Times New Roman" w:hAnsi="Times New Roman" w:cs="Times New Roman"/>
          <w:sz w:val="26"/>
          <w:szCs w:val="26"/>
        </w:rPr>
      </w:pPr>
      <w:r w:rsidRPr="005D1F9B">
        <w:rPr>
          <w:rFonts w:ascii="Times New Roman" w:hAnsi="Times New Roman" w:cs="Times New Roman"/>
          <w:b/>
          <w:sz w:val="26"/>
          <w:szCs w:val="26"/>
        </w:rPr>
        <w:t>П</w:t>
      </w:r>
      <w:r w:rsidR="005B2D62" w:rsidRPr="005D1F9B">
        <w:rPr>
          <w:rFonts w:ascii="Times New Roman" w:hAnsi="Times New Roman" w:cs="Times New Roman"/>
          <w:b/>
          <w:sz w:val="26"/>
          <w:szCs w:val="26"/>
        </w:rPr>
        <w:t>отребительск</w:t>
      </w:r>
      <w:r w:rsidRPr="005D1F9B">
        <w:rPr>
          <w:rFonts w:ascii="Times New Roman" w:hAnsi="Times New Roman" w:cs="Times New Roman"/>
          <w:b/>
          <w:sz w:val="26"/>
          <w:szCs w:val="26"/>
        </w:rPr>
        <w:t>ий</w:t>
      </w:r>
      <w:r w:rsidR="005B2D62" w:rsidRPr="005D1F9B">
        <w:rPr>
          <w:rFonts w:ascii="Times New Roman" w:hAnsi="Times New Roman" w:cs="Times New Roman"/>
          <w:b/>
          <w:sz w:val="26"/>
          <w:szCs w:val="26"/>
        </w:rPr>
        <w:t xml:space="preserve"> рын</w:t>
      </w:r>
      <w:r w:rsidRPr="005D1F9B">
        <w:rPr>
          <w:rFonts w:ascii="Times New Roman" w:hAnsi="Times New Roman" w:cs="Times New Roman"/>
          <w:b/>
          <w:sz w:val="26"/>
          <w:szCs w:val="26"/>
        </w:rPr>
        <w:t>ок</w:t>
      </w:r>
      <w:r w:rsidR="00587A3C" w:rsidRPr="005D1F9B">
        <w:rPr>
          <w:rFonts w:ascii="Times New Roman" w:hAnsi="Times New Roman" w:cs="Times New Roman"/>
          <w:b/>
          <w:sz w:val="26"/>
          <w:szCs w:val="26"/>
        </w:rPr>
        <w:t>.</w:t>
      </w:r>
      <w:r w:rsidR="005B2D62" w:rsidRPr="005D1F9B">
        <w:rPr>
          <w:rFonts w:ascii="Times New Roman" w:hAnsi="Times New Roman" w:cs="Times New Roman"/>
          <w:sz w:val="26"/>
          <w:szCs w:val="26"/>
        </w:rPr>
        <w:t xml:space="preserve"> </w:t>
      </w:r>
    </w:p>
    <w:p w14:paraId="558B6D36" w14:textId="77777777" w:rsidR="005D3541" w:rsidRPr="00425541" w:rsidRDefault="005D3541" w:rsidP="005D3541">
      <w:pPr>
        <w:spacing w:after="0" w:line="240" w:lineRule="auto"/>
        <w:ind w:firstLine="708"/>
        <w:jc w:val="both"/>
        <w:rPr>
          <w:rFonts w:ascii="Times New Roman" w:hAnsi="Times New Roman" w:cs="Times New Roman"/>
          <w:sz w:val="26"/>
          <w:szCs w:val="26"/>
        </w:rPr>
      </w:pPr>
      <w:r w:rsidRPr="00425541">
        <w:rPr>
          <w:rFonts w:ascii="Times New Roman" w:hAnsi="Times New Roman" w:cs="Times New Roman"/>
          <w:sz w:val="26"/>
          <w:szCs w:val="26"/>
        </w:rPr>
        <w:t>В</w:t>
      </w:r>
      <w:r>
        <w:rPr>
          <w:rFonts w:ascii="Times New Roman" w:hAnsi="Times New Roman" w:cs="Times New Roman"/>
          <w:sz w:val="26"/>
          <w:szCs w:val="26"/>
        </w:rPr>
        <w:t xml:space="preserve">о 2 </w:t>
      </w:r>
      <w:r w:rsidRPr="00425541">
        <w:rPr>
          <w:rFonts w:ascii="Times New Roman" w:hAnsi="Times New Roman" w:cs="Times New Roman"/>
          <w:sz w:val="26"/>
          <w:szCs w:val="26"/>
        </w:rPr>
        <w:t>квартале 20</w:t>
      </w:r>
      <w:r>
        <w:rPr>
          <w:rFonts w:ascii="Times New Roman" w:hAnsi="Times New Roman" w:cs="Times New Roman"/>
          <w:sz w:val="26"/>
          <w:szCs w:val="26"/>
        </w:rPr>
        <w:t>24</w:t>
      </w:r>
      <w:r w:rsidRPr="00425541">
        <w:rPr>
          <w:rFonts w:ascii="Times New Roman" w:hAnsi="Times New Roman" w:cs="Times New Roman"/>
          <w:sz w:val="26"/>
          <w:szCs w:val="26"/>
        </w:rPr>
        <w:t xml:space="preserve"> года основные вопросы, поступающие в сектор потребительского рынка, были связаны </w:t>
      </w:r>
      <w:r>
        <w:rPr>
          <w:rFonts w:ascii="Times New Roman" w:hAnsi="Times New Roman" w:cs="Times New Roman"/>
          <w:sz w:val="26"/>
          <w:szCs w:val="26"/>
        </w:rPr>
        <w:t xml:space="preserve">с </w:t>
      </w:r>
      <w:r w:rsidRPr="00425541">
        <w:rPr>
          <w:rFonts w:ascii="Times New Roman" w:hAnsi="Times New Roman" w:cs="Times New Roman"/>
          <w:sz w:val="26"/>
          <w:szCs w:val="26"/>
        </w:rPr>
        <w:t>самовольным размещением н</w:t>
      </w:r>
      <w:r>
        <w:rPr>
          <w:rFonts w:ascii="Times New Roman" w:hAnsi="Times New Roman" w:cs="Times New Roman"/>
          <w:sz w:val="26"/>
          <w:szCs w:val="26"/>
        </w:rPr>
        <w:t xml:space="preserve">естационарных торговых объектов, </w:t>
      </w:r>
      <w:r w:rsidRPr="00425541">
        <w:rPr>
          <w:rFonts w:ascii="Times New Roman" w:hAnsi="Times New Roman" w:cs="Times New Roman"/>
          <w:sz w:val="26"/>
          <w:szCs w:val="26"/>
        </w:rPr>
        <w:t>незаконной торговлей. с деятельностью торговых предприятий (уборка прилегающей территории, вывоз ТБО</w:t>
      </w:r>
      <w:r>
        <w:rPr>
          <w:rFonts w:ascii="Times New Roman" w:hAnsi="Times New Roman" w:cs="Times New Roman"/>
          <w:sz w:val="26"/>
          <w:szCs w:val="26"/>
        </w:rPr>
        <w:t>,</w:t>
      </w:r>
      <w:r w:rsidRPr="00CF0715">
        <w:rPr>
          <w:rFonts w:ascii="Times New Roman" w:hAnsi="Times New Roman" w:cs="Times New Roman"/>
          <w:sz w:val="26"/>
          <w:szCs w:val="26"/>
        </w:rPr>
        <w:t xml:space="preserve"> </w:t>
      </w:r>
      <w:r w:rsidRPr="00425541">
        <w:rPr>
          <w:rFonts w:ascii="Times New Roman" w:hAnsi="Times New Roman" w:cs="Times New Roman"/>
          <w:sz w:val="26"/>
          <w:szCs w:val="26"/>
        </w:rPr>
        <w:t xml:space="preserve">размещение </w:t>
      </w:r>
      <w:r w:rsidRPr="00425541">
        <w:rPr>
          <w:rFonts w:ascii="Times New Roman" w:hAnsi="Times New Roman" w:cs="Times New Roman"/>
          <w:sz w:val="26"/>
          <w:szCs w:val="26"/>
        </w:rPr>
        <w:lastRenderedPageBreak/>
        <w:t>элементов благоустройства), самовольным размещением информационно-рекламных конструкций и материалов</w:t>
      </w:r>
      <w:r>
        <w:rPr>
          <w:rFonts w:ascii="Times New Roman" w:hAnsi="Times New Roman" w:cs="Times New Roman"/>
          <w:sz w:val="26"/>
          <w:szCs w:val="26"/>
        </w:rPr>
        <w:t>.</w:t>
      </w:r>
    </w:p>
    <w:p w14:paraId="60E981FD" w14:textId="5890C981" w:rsidR="005D3541" w:rsidRPr="00425541" w:rsidRDefault="005D3541" w:rsidP="005D3541">
      <w:pPr>
        <w:spacing w:after="0" w:line="240" w:lineRule="auto"/>
        <w:ind w:firstLine="708"/>
        <w:jc w:val="both"/>
        <w:rPr>
          <w:rFonts w:ascii="Times New Roman" w:eastAsia="Times New Roman" w:hAnsi="Times New Roman" w:cs="Times New Roman"/>
          <w:sz w:val="26"/>
          <w:szCs w:val="26"/>
        </w:rPr>
      </w:pPr>
      <w:r w:rsidRPr="00425541">
        <w:rPr>
          <w:rFonts w:ascii="Times New Roman" w:eastAsia="Times New Roman" w:hAnsi="Times New Roman" w:cs="Times New Roman"/>
          <w:sz w:val="26"/>
          <w:szCs w:val="26"/>
        </w:rPr>
        <w:t>Обращения, содержащие вопросы, входящие в компетенцию иных органов, перенаправлялись по подведомственности в</w:t>
      </w:r>
      <w:r>
        <w:rPr>
          <w:rFonts w:ascii="Times New Roman" w:eastAsia="Times New Roman" w:hAnsi="Times New Roman" w:cs="Times New Roman"/>
          <w:sz w:val="26"/>
          <w:szCs w:val="26"/>
        </w:rPr>
        <w:t xml:space="preserve"> ГАТИ, </w:t>
      </w:r>
      <w:proofErr w:type="spellStart"/>
      <w:r>
        <w:rPr>
          <w:rFonts w:ascii="Times New Roman" w:eastAsia="Times New Roman" w:hAnsi="Times New Roman" w:cs="Times New Roman"/>
          <w:sz w:val="26"/>
          <w:szCs w:val="26"/>
        </w:rPr>
        <w:t>Роспотребнадзор</w:t>
      </w:r>
      <w:proofErr w:type="spellEnd"/>
      <w:r>
        <w:rPr>
          <w:rFonts w:ascii="Times New Roman" w:eastAsia="Times New Roman" w:hAnsi="Times New Roman" w:cs="Times New Roman"/>
          <w:sz w:val="26"/>
          <w:szCs w:val="26"/>
        </w:rPr>
        <w:t xml:space="preserve">, ОМВД и другие </w:t>
      </w:r>
      <w:r w:rsidRPr="00425541">
        <w:rPr>
          <w:rFonts w:ascii="Times New Roman" w:eastAsia="Times New Roman" w:hAnsi="Times New Roman" w:cs="Times New Roman"/>
          <w:sz w:val="26"/>
          <w:szCs w:val="26"/>
        </w:rPr>
        <w:t>компетентные органы.</w:t>
      </w:r>
    </w:p>
    <w:p w14:paraId="792CAAC9" w14:textId="77777777" w:rsidR="005D3541" w:rsidRPr="00425541" w:rsidRDefault="005D3541" w:rsidP="005D3541">
      <w:pPr>
        <w:spacing w:after="0" w:line="240" w:lineRule="auto"/>
        <w:ind w:firstLine="708"/>
        <w:jc w:val="both"/>
        <w:rPr>
          <w:rFonts w:ascii="Times New Roman" w:eastAsia="Times New Roman" w:hAnsi="Times New Roman" w:cs="Times New Roman"/>
          <w:sz w:val="26"/>
          <w:szCs w:val="26"/>
        </w:rPr>
      </w:pPr>
      <w:r w:rsidRPr="00425541">
        <w:rPr>
          <w:rFonts w:ascii="Times New Roman" w:eastAsia="Times New Roman" w:hAnsi="Times New Roman" w:cs="Times New Roman"/>
          <w:sz w:val="26"/>
          <w:szCs w:val="26"/>
        </w:rPr>
        <w:t xml:space="preserve">По жалобам, </w:t>
      </w:r>
      <w:r>
        <w:rPr>
          <w:rFonts w:ascii="Times New Roman" w:eastAsia="Times New Roman" w:hAnsi="Times New Roman" w:cs="Times New Roman"/>
          <w:sz w:val="26"/>
          <w:szCs w:val="26"/>
        </w:rPr>
        <w:t xml:space="preserve">содержащим сведения о </w:t>
      </w:r>
      <w:r w:rsidRPr="00425541">
        <w:rPr>
          <w:rFonts w:ascii="Times New Roman" w:eastAsia="Times New Roman" w:hAnsi="Times New Roman" w:cs="Times New Roman"/>
          <w:sz w:val="26"/>
          <w:szCs w:val="26"/>
        </w:rPr>
        <w:t>несанкционированн</w:t>
      </w:r>
      <w:r>
        <w:rPr>
          <w:rFonts w:ascii="Times New Roman" w:eastAsia="Times New Roman" w:hAnsi="Times New Roman" w:cs="Times New Roman"/>
          <w:sz w:val="26"/>
          <w:szCs w:val="26"/>
        </w:rPr>
        <w:t>ой</w:t>
      </w:r>
      <w:r w:rsidRPr="00425541">
        <w:rPr>
          <w:rFonts w:ascii="Times New Roman" w:eastAsia="Times New Roman" w:hAnsi="Times New Roman" w:cs="Times New Roman"/>
          <w:sz w:val="26"/>
          <w:szCs w:val="26"/>
        </w:rPr>
        <w:t xml:space="preserve"> торговл</w:t>
      </w:r>
      <w:r>
        <w:rPr>
          <w:rFonts w:ascii="Times New Roman" w:eastAsia="Times New Roman" w:hAnsi="Times New Roman" w:cs="Times New Roman"/>
          <w:sz w:val="26"/>
          <w:szCs w:val="26"/>
        </w:rPr>
        <w:t xml:space="preserve">е, </w:t>
      </w:r>
      <w:r w:rsidRPr="00D16F55">
        <w:rPr>
          <w:rFonts w:ascii="Times New Roman" w:eastAsia="Times New Roman" w:hAnsi="Times New Roman" w:cs="Times New Roman"/>
          <w:sz w:val="26"/>
          <w:szCs w:val="26"/>
        </w:rPr>
        <w:t>самовольн</w:t>
      </w:r>
      <w:r>
        <w:rPr>
          <w:rFonts w:ascii="Times New Roman" w:eastAsia="Times New Roman" w:hAnsi="Times New Roman" w:cs="Times New Roman"/>
          <w:sz w:val="26"/>
          <w:szCs w:val="26"/>
        </w:rPr>
        <w:t>ом</w:t>
      </w:r>
      <w:r w:rsidRPr="00D16F55">
        <w:rPr>
          <w:rFonts w:ascii="Times New Roman" w:eastAsia="Times New Roman" w:hAnsi="Times New Roman" w:cs="Times New Roman"/>
          <w:sz w:val="26"/>
          <w:szCs w:val="26"/>
        </w:rPr>
        <w:t xml:space="preserve"> размещени</w:t>
      </w:r>
      <w:r>
        <w:rPr>
          <w:rFonts w:ascii="Times New Roman" w:eastAsia="Times New Roman" w:hAnsi="Times New Roman" w:cs="Times New Roman"/>
          <w:sz w:val="26"/>
          <w:szCs w:val="26"/>
        </w:rPr>
        <w:t>и</w:t>
      </w:r>
      <w:r w:rsidRPr="00D16F55">
        <w:rPr>
          <w:rFonts w:ascii="Times New Roman" w:eastAsia="Times New Roman" w:hAnsi="Times New Roman" w:cs="Times New Roman"/>
          <w:sz w:val="26"/>
          <w:szCs w:val="26"/>
        </w:rPr>
        <w:t xml:space="preserve"> нестационарных торговых объектов </w:t>
      </w:r>
      <w:r>
        <w:rPr>
          <w:rFonts w:ascii="Times New Roman" w:eastAsia="Times New Roman" w:hAnsi="Times New Roman" w:cs="Times New Roman"/>
          <w:sz w:val="26"/>
          <w:szCs w:val="26"/>
        </w:rPr>
        <w:t xml:space="preserve">необходимые материалы направлялись в соответствующие органы для </w:t>
      </w:r>
      <w:r w:rsidRPr="00425541">
        <w:rPr>
          <w:rFonts w:ascii="Times New Roman" w:eastAsia="Times New Roman" w:hAnsi="Times New Roman" w:cs="Times New Roman"/>
          <w:sz w:val="26"/>
          <w:szCs w:val="26"/>
        </w:rPr>
        <w:t>составлен</w:t>
      </w:r>
      <w:r>
        <w:rPr>
          <w:rFonts w:ascii="Times New Roman" w:eastAsia="Times New Roman" w:hAnsi="Times New Roman" w:cs="Times New Roman"/>
          <w:sz w:val="26"/>
          <w:szCs w:val="26"/>
        </w:rPr>
        <w:t>ия</w:t>
      </w:r>
      <w:r w:rsidRPr="00425541">
        <w:rPr>
          <w:rFonts w:ascii="Times New Roman" w:eastAsia="Times New Roman" w:hAnsi="Times New Roman" w:cs="Times New Roman"/>
          <w:sz w:val="26"/>
          <w:szCs w:val="26"/>
        </w:rPr>
        <w:t xml:space="preserve"> протокол</w:t>
      </w:r>
      <w:r>
        <w:rPr>
          <w:rFonts w:ascii="Times New Roman" w:eastAsia="Times New Roman" w:hAnsi="Times New Roman" w:cs="Times New Roman"/>
          <w:sz w:val="26"/>
          <w:szCs w:val="26"/>
        </w:rPr>
        <w:t>ов</w:t>
      </w:r>
      <w:r w:rsidRPr="00425541">
        <w:rPr>
          <w:rFonts w:ascii="Times New Roman" w:eastAsia="Times New Roman" w:hAnsi="Times New Roman" w:cs="Times New Roman"/>
          <w:sz w:val="26"/>
          <w:szCs w:val="26"/>
        </w:rPr>
        <w:t xml:space="preserve"> об административном правонарушении.</w:t>
      </w:r>
    </w:p>
    <w:p w14:paraId="41A0E618" w14:textId="77777777" w:rsidR="005D3541" w:rsidRPr="00CC4572" w:rsidRDefault="005D3541" w:rsidP="005D3541">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C4572">
        <w:rPr>
          <w:rFonts w:ascii="Times New Roman" w:eastAsia="Times New Roman" w:hAnsi="Times New Roman" w:cs="Times New Roman"/>
          <w:sz w:val="26"/>
          <w:szCs w:val="26"/>
        </w:rPr>
        <w:t xml:space="preserve">В 2024 году </w:t>
      </w:r>
      <w:r w:rsidRPr="00CC4572">
        <w:rPr>
          <w:rFonts w:ascii="Times New Roman" w:eastAsia="Times New Roman" w:hAnsi="Times New Roman" w:cs="Times New Roman"/>
          <w:bCs/>
          <w:sz w:val="26"/>
          <w:szCs w:val="26"/>
        </w:rPr>
        <w:t>по результатам совместной работы с муниципальными образованиями Пушкинского района составлено</w:t>
      </w:r>
      <w:r w:rsidRPr="00CC4572">
        <w:rPr>
          <w:rFonts w:ascii="Times New Roman" w:eastAsia="Times New Roman" w:hAnsi="Times New Roman" w:cs="Times New Roman"/>
          <w:sz w:val="26"/>
          <w:szCs w:val="26"/>
        </w:rPr>
        <w:t>:</w:t>
      </w:r>
    </w:p>
    <w:p w14:paraId="54A7F0F9" w14:textId="77777777" w:rsidR="005D3541" w:rsidRPr="00CC4572" w:rsidRDefault="005D3541" w:rsidP="005D3541">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rPr>
      </w:pPr>
      <w:r w:rsidRPr="00CC4572">
        <w:rPr>
          <w:rFonts w:ascii="Times New Roman" w:eastAsia="Times New Roman" w:hAnsi="Times New Roman" w:cs="Times New Roman"/>
          <w:sz w:val="26"/>
          <w:szCs w:val="26"/>
        </w:rPr>
        <w:t>- 14 протоколов об административном правонарушении по ст. 44 Закона</w:t>
      </w:r>
      <w:r w:rsidRPr="00CC4572">
        <w:rPr>
          <w:rFonts w:ascii="Times New Roman" w:eastAsia="Times New Roman" w:hAnsi="Times New Roman" w:cs="Times New Roman"/>
          <w:sz w:val="26"/>
          <w:szCs w:val="26"/>
        </w:rPr>
        <w:br/>
        <w:t>Санкт-Петербурга «Об административных правонарушениях в Санкт-Петербурге» («</w:t>
      </w:r>
      <w:r w:rsidRPr="00CC4572">
        <w:rPr>
          <w:rFonts w:ascii="Times New Roman" w:eastAsia="Calibri" w:hAnsi="Times New Roman" w:cs="Times New Roman"/>
          <w:bCs/>
          <w:sz w:val="26"/>
          <w:szCs w:val="26"/>
          <w:lang w:eastAsia="en-US"/>
        </w:rPr>
        <w:t>Реализация товаров в местах, не предназначенных для осуществления торговой деятельности»);</w:t>
      </w:r>
    </w:p>
    <w:p w14:paraId="49D45A85" w14:textId="77777777" w:rsidR="005D3541" w:rsidRPr="00CC4572" w:rsidRDefault="005D3541" w:rsidP="005D3541">
      <w:pPr>
        <w:spacing w:after="0" w:line="240" w:lineRule="auto"/>
        <w:ind w:firstLine="709"/>
        <w:jc w:val="both"/>
        <w:rPr>
          <w:rFonts w:ascii="Times New Roman" w:eastAsia="Times New Roman" w:hAnsi="Times New Roman" w:cs="Times New Roman"/>
          <w:sz w:val="26"/>
          <w:szCs w:val="26"/>
        </w:rPr>
      </w:pPr>
      <w:r w:rsidRPr="00CC4572">
        <w:rPr>
          <w:rFonts w:ascii="Times New Roman" w:eastAsia="Times New Roman" w:hAnsi="Times New Roman" w:cs="Times New Roman"/>
          <w:sz w:val="26"/>
          <w:szCs w:val="26"/>
        </w:rPr>
        <w:t xml:space="preserve">- 19 протоколов об административном правонарушении по п. 1 статьи 16 Закона Санкт-Петербурга «Об административных правонарушениях </w:t>
      </w:r>
      <w:r w:rsidRPr="00CC4572">
        <w:rPr>
          <w:rFonts w:ascii="Times New Roman" w:eastAsia="Times New Roman" w:hAnsi="Times New Roman" w:cs="Times New Roman"/>
          <w:sz w:val="26"/>
          <w:szCs w:val="26"/>
        </w:rPr>
        <w:br/>
        <w:t>в Санкт-Петербурге» в связи с выявленными фактами самовольного размещения нестационарных торговых объектов, без проектов благоустройства, согласованных с Комитетом по градостроительству и архитектуре Санкт-Петербурга.</w:t>
      </w:r>
    </w:p>
    <w:p w14:paraId="10CBB9F0" w14:textId="10733666" w:rsidR="00DD3592" w:rsidRDefault="007D3EBB" w:rsidP="00A633E8">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 xml:space="preserve">В форме </w:t>
      </w:r>
      <w:r w:rsidRPr="00B244A6">
        <w:rPr>
          <w:rFonts w:ascii="Times New Roman" w:hAnsi="Times New Roman" w:cs="Times New Roman"/>
          <w:b/>
          <w:snapToGrid w:val="0"/>
          <w:sz w:val="26"/>
          <w:szCs w:val="26"/>
        </w:rPr>
        <w:t>электронного обращения</w:t>
      </w:r>
      <w:r w:rsidR="006629FE" w:rsidRPr="00B244A6">
        <w:rPr>
          <w:rFonts w:ascii="Times New Roman" w:hAnsi="Times New Roman" w:cs="Times New Roman"/>
          <w:snapToGrid w:val="0"/>
          <w:sz w:val="26"/>
          <w:szCs w:val="26"/>
        </w:rPr>
        <w:t xml:space="preserve"> поступило </w:t>
      </w:r>
      <w:r w:rsidR="0064363F" w:rsidRPr="00B244A6">
        <w:rPr>
          <w:rFonts w:ascii="Times New Roman" w:hAnsi="Times New Roman" w:cs="Times New Roman"/>
          <w:snapToGrid w:val="0"/>
          <w:sz w:val="26"/>
          <w:szCs w:val="26"/>
        </w:rPr>
        <w:t>–</w:t>
      </w:r>
      <w:r w:rsidRPr="00B244A6">
        <w:rPr>
          <w:rFonts w:ascii="Times New Roman" w:hAnsi="Times New Roman" w:cs="Times New Roman"/>
          <w:snapToGrid w:val="0"/>
          <w:sz w:val="26"/>
          <w:szCs w:val="26"/>
        </w:rPr>
        <w:t xml:space="preserve"> </w:t>
      </w:r>
      <w:r w:rsidR="005D1F9B">
        <w:rPr>
          <w:rFonts w:ascii="Times New Roman" w:hAnsi="Times New Roman" w:cs="Times New Roman"/>
          <w:snapToGrid w:val="0"/>
          <w:sz w:val="26"/>
          <w:szCs w:val="26"/>
        </w:rPr>
        <w:t>1751</w:t>
      </w:r>
      <w:r w:rsidR="00DF21F4">
        <w:rPr>
          <w:rFonts w:ascii="Times New Roman" w:hAnsi="Times New Roman" w:cs="Times New Roman"/>
          <w:snapToGrid w:val="0"/>
          <w:sz w:val="26"/>
          <w:szCs w:val="26"/>
        </w:rPr>
        <w:t xml:space="preserve"> </w:t>
      </w:r>
      <w:r w:rsidRPr="00B244A6">
        <w:rPr>
          <w:rFonts w:ascii="Times New Roman" w:hAnsi="Times New Roman" w:cs="Times New Roman"/>
          <w:snapToGrid w:val="0"/>
          <w:sz w:val="26"/>
          <w:szCs w:val="26"/>
        </w:rPr>
        <w:t>обращени</w:t>
      </w:r>
      <w:r w:rsidR="005D1F9B">
        <w:rPr>
          <w:rFonts w:ascii="Times New Roman" w:hAnsi="Times New Roman" w:cs="Times New Roman"/>
          <w:snapToGrid w:val="0"/>
          <w:sz w:val="26"/>
          <w:szCs w:val="26"/>
        </w:rPr>
        <w:t>е</w:t>
      </w:r>
      <w:r w:rsidR="0021118B" w:rsidRPr="00B244A6">
        <w:rPr>
          <w:rFonts w:ascii="Times New Roman" w:hAnsi="Times New Roman" w:cs="Times New Roman"/>
          <w:snapToGrid w:val="0"/>
          <w:sz w:val="26"/>
          <w:szCs w:val="26"/>
        </w:rPr>
        <w:t xml:space="preserve"> </w:t>
      </w:r>
      <w:r w:rsidR="000565DC" w:rsidRPr="00B244A6">
        <w:rPr>
          <w:rFonts w:ascii="Times New Roman" w:hAnsi="Times New Roman" w:cs="Times New Roman"/>
          <w:snapToGrid w:val="0"/>
          <w:sz w:val="26"/>
          <w:szCs w:val="26"/>
        </w:rPr>
        <w:t xml:space="preserve">или </w:t>
      </w:r>
      <w:r w:rsidR="005D1F9B">
        <w:rPr>
          <w:rFonts w:ascii="Times New Roman" w:hAnsi="Times New Roman" w:cs="Times New Roman"/>
          <w:snapToGrid w:val="0"/>
          <w:sz w:val="26"/>
          <w:szCs w:val="26"/>
        </w:rPr>
        <w:t>80,4</w:t>
      </w:r>
      <w:r w:rsidR="000565DC" w:rsidRPr="00B244A6">
        <w:rPr>
          <w:rFonts w:ascii="Times New Roman" w:hAnsi="Times New Roman" w:cs="Times New Roman"/>
          <w:b/>
          <w:snapToGrid w:val="0"/>
          <w:sz w:val="26"/>
          <w:szCs w:val="26"/>
        </w:rPr>
        <w:t>%</w:t>
      </w:r>
      <w:r w:rsidR="00AC343C" w:rsidRPr="00B244A6">
        <w:rPr>
          <w:rFonts w:ascii="Times New Roman" w:hAnsi="Times New Roman" w:cs="Times New Roman"/>
          <w:b/>
          <w:snapToGrid w:val="0"/>
          <w:sz w:val="26"/>
          <w:szCs w:val="26"/>
        </w:rPr>
        <w:t xml:space="preserve"> </w:t>
      </w:r>
      <w:r w:rsidR="0021118B" w:rsidRPr="00B244A6">
        <w:rPr>
          <w:rFonts w:ascii="Times New Roman" w:hAnsi="Times New Roman" w:cs="Times New Roman"/>
          <w:b/>
          <w:snapToGrid w:val="0"/>
          <w:sz w:val="26"/>
          <w:szCs w:val="26"/>
        </w:rPr>
        <w:br/>
      </w:r>
      <w:r w:rsidR="00AC343C" w:rsidRPr="00B244A6">
        <w:rPr>
          <w:rFonts w:ascii="Times New Roman" w:hAnsi="Times New Roman" w:cs="Times New Roman"/>
          <w:snapToGrid w:val="0"/>
          <w:sz w:val="26"/>
          <w:szCs w:val="26"/>
        </w:rPr>
        <w:t>от общего количества</w:t>
      </w:r>
      <w:r w:rsidR="006629FE" w:rsidRPr="00B244A6">
        <w:rPr>
          <w:rFonts w:ascii="Times New Roman" w:hAnsi="Times New Roman" w:cs="Times New Roman"/>
          <w:snapToGrid w:val="0"/>
          <w:sz w:val="26"/>
          <w:szCs w:val="26"/>
        </w:rPr>
        <w:t>.</w:t>
      </w:r>
    </w:p>
    <w:p w14:paraId="44B1AD7F" w14:textId="40E051B6" w:rsidR="006A328E" w:rsidRPr="009855F9" w:rsidRDefault="00192330" w:rsidP="006A328E">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В</w:t>
      </w:r>
      <w:r w:rsidRPr="00192330">
        <w:rPr>
          <w:rFonts w:ascii="Times New Roman" w:hAnsi="Times New Roman" w:cs="Times New Roman"/>
          <w:sz w:val="26"/>
          <w:szCs w:val="26"/>
        </w:rPr>
        <w:t xml:space="preserve"> администрации 20.05.2024 проведен региональн</w:t>
      </w:r>
      <w:r>
        <w:rPr>
          <w:rFonts w:ascii="Times New Roman" w:hAnsi="Times New Roman" w:cs="Times New Roman"/>
          <w:sz w:val="26"/>
          <w:szCs w:val="26"/>
        </w:rPr>
        <w:t>ый</w:t>
      </w:r>
      <w:r w:rsidRPr="00192330">
        <w:rPr>
          <w:rFonts w:ascii="Times New Roman" w:hAnsi="Times New Roman" w:cs="Times New Roman"/>
          <w:sz w:val="26"/>
          <w:szCs w:val="26"/>
        </w:rPr>
        <w:t xml:space="preserve"> д</w:t>
      </w:r>
      <w:r>
        <w:rPr>
          <w:rFonts w:ascii="Times New Roman" w:hAnsi="Times New Roman" w:cs="Times New Roman"/>
          <w:sz w:val="26"/>
          <w:szCs w:val="26"/>
        </w:rPr>
        <w:t xml:space="preserve">ень </w:t>
      </w:r>
      <w:r w:rsidRPr="00192330">
        <w:rPr>
          <w:rFonts w:ascii="Times New Roman" w:hAnsi="Times New Roman" w:cs="Times New Roman"/>
          <w:sz w:val="26"/>
          <w:szCs w:val="26"/>
        </w:rPr>
        <w:t>приема граждан</w:t>
      </w:r>
      <w:r w:rsidR="006A328E">
        <w:rPr>
          <w:rFonts w:ascii="Times New Roman" w:hAnsi="Times New Roman" w:cs="Times New Roman"/>
          <w:sz w:val="26"/>
          <w:szCs w:val="26"/>
        </w:rPr>
        <w:t>,</w:t>
      </w:r>
      <w:r w:rsidR="006A328E" w:rsidRPr="006A328E">
        <w:rPr>
          <w:rFonts w:ascii="Times New Roman" w:hAnsi="Times New Roman" w:cs="Times New Roman"/>
          <w:sz w:val="26"/>
          <w:szCs w:val="26"/>
        </w:rPr>
        <w:t xml:space="preserve"> </w:t>
      </w:r>
      <w:r w:rsidR="006A328E" w:rsidRPr="009855F9">
        <w:rPr>
          <w:rFonts w:ascii="Times New Roman" w:hAnsi="Times New Roman" w:cs="Times New Roman"/>
          <w:sz w:val="26"/>
          <w:szCs w:val="26"/>
        </w:rPr>
        <w:t>приуроченный ко Дню основания Санкт</w:t>
      </w:r>
      <w:r w:rsidR="006A328E" w:rsidRPr="009855F9">
        <w:rPr>
          <w:rFonts w:ascii="Times New Roman" w:hAnsi="Times New Roman" w:cs="Times New Roman"/>
          <w:sz w:val="26"/>
          <w:szCs w:val="26"/>
        </w:rPr>
        <w:noBreakHyphen/>
        <w:t>Петербурга.</w:t>
      </w:r>
      <w:r w:rsidRPr="00192330">
        <w:rPr>
          <w:rFonts w:ascii="Times New Roman" w:hAnsi="Times New Roman" w:cs="Times New Roman"/>
          <w:sz w:val="26"/>
          <w:szCs w:val="26"/>
        </w:rPr>
        <w:t xml:space="preserve"> </w:t>
      </w:r>
      <w:r w:rsidR="006A328E" w:rsidRPr="009855F9">
        <w:rPr>
          <w:rFonts w:ascii="Times New Roman" w:hAnsi="Times New Roman" w:cs="Times New Roman"/>
          <w:sz w:val="26"/>
          <w:szCs w:val="26"/>
        </w:rPr>
        <w:t xml:space="preserve">На приеме </w:t>
      </w:r>
      <w:proofErr w:type="gramStart"/>
      <w:r w:rsidR="006A328E" w:rsidRPr="009855F9">
        <w:rPr>
          <w:rFonts w:ascii="Times New Roman" w:hAnsi="Times New Roman" w:cs="Times New Roman"/>
          <w:sz w:val="26"/>
          <w:szCs w:val="26"/>
        </w:rPr>
        <w:t xml:space="preserve">было </w:t>
      </w:r>
      <w:r w:rsidR="006A328E">
        <w:rPr>
          <w:rFonts w:ascii="Times New Roman" w:hAnsi="Times New Roman" w:cs="Times New Roman"/>
          <w:sz w:val="26"/>
          <w:szCs w:val="26"/>
        </w:rPr>
        <w:t xml:space="preserve"> п</w:t>
      </w:r>
      <w:r>
        <w:rPr>
          <w:rFonts w:ascii="Times New Roman" w:hAnsi="Times New Roman" w:cs="Times New Roman"/>
          <w:sz w:val="26"/>
          <w:szCs w:val="26"/>
        </w:rPr>
        <w:t>ринято</w:t>
      </w:r>
      <w:proofErr w:type="gramEnd"/>
      <w:r>
        <w:rPr>
          <w:rFonts w:ascii="Times New Roman" w:hAnsi="Times New Roman" w:cs="Times New Roman"/>
          <w:sz w:val="26"/>
          <w:szCs w:val="26"/>
        </w:rPr>
        <w:t xml:space="preserve"> </w:t>
      </w:r>
      <w:r w:rsidR="00825216">
        <w:rPr>
          <w:rFonts w:ascii="Times New Roman" w:hAnsi="Times New Roman" w:cs="Times New Roman"/>
          <w:sz w:val="26"/>
          <w:szCs w:val="26"/>
        </w:rPr>
        <w:t xml:space="preserve">                   </w:t>
      </w:r>
      <w:r>
        <w:rPr>
          <w:rFonts w:ascii="Times New Roman" w:hAnsi="Times New Roman" w:cs="Times New Roman"/>
          <w:sz w:val="26"/>
          <w:szCs w:val="26"/>
        </w:rPr>
        <w:t xml:space="preserve">19 </w:t>
      </w:r>
      <w:r w:rsidR="006A328E">
        <w:rPr>
          <w:rFonts w:ascii="Times New Roman" w:hAnsi="Times New Roman" w:cs="Times New Roman"/>
          <w:sz w:val="26"/>
          <w:szCs w:val="26"/>
        </w:rPr>
        <w:t>граждан,</w:t>
      </w:r>
      <w:r w:rsidR="006A328E" w:rsidRPr="009855F9">
        <w:rPr>
          <w:rFonts w:ascii="Times New Roman" w:hAnsi="Times New Roman" w:cs="Times New Roman"/>
          <w:sz w:val="26"/>
          <w:szCs w:val="26"/>
        </w:rPr>
        <w:t xml:space="preserve"> которым в ходе</w:t>
      </w:r>
      <w:r w:rsidR="006A328E">
        <w:rPr>
          <w:rFonts w:ascii="Times New Roman" w:hAnsi="Times New Roman" w:cs="Times New Roman"/>
          <w:sz w:val="26"/>
          <w:szCs w:val="26"/>
        </w:rPr>
        <w:t xml:space="preserve"> приема даны устные разъяснения и 5</w:t>
      </w:r>
      <w:r w:rsidR="006A328E" w:rsidRPr="009855F9">
        <w:rPr>
          <w:rFonts w:ascii="Times New Roman" w:hAnsi="Times New Roman" w:cs="Times New Roman"/>
          <w:sz w:val="26"/>
          <w:szCs w:val="26"/>
        </w:rPr>
        <w:t>-</w:t>
      </w:r>
      <w:r w:rsidR="006A328E">
        <w:rPr>
          <w:rFonts w:ascii="Times New Roman" w:hAnsi="Times New Roman" w:cs="Times New Roman"/>
          <w:sz w:val="26"/>
          <w:szCs w:val="26"/>
        </w:rPr>
        <w:t>ти</w:t>
      </w:r>
      <w:r w:rsidR="006A328E" w:rsidRPr="009855F9">
        <w:rPr>
          <w:rFonts w:ascii="Times New Roman" w:hAnsi="Times New Roman" w:cs="Times New Roman"/>
          <w:sz w:val="26"/>
          <w:szCs w:val="26"/>
        </w:rPr>
        <w:t>  заявителям - письменные ответы.</w:t>
      </w:r>
    </w:p>
    <w:p w14:paraId="6D93A228" w14:textId="041609E1" w:rsidR="00620E75" w:rsidRPr="009855F9" w:rsidRDefault="00DD3592" w:rsidP="00EC064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bCs/>
          <w:sz w:val="26"/>
          <w:szCs w:val="26"/>
        </w:rPr>
        <w:t>П</w:t>
      </w:r>
      <w:r w:rsidR="00FF63B3">
        <w:rPr>
          <w:rFonts w:ascii="Times New Roman" w:hAnsi="Times New Roman" w:cs="Times New Roman"/>
          <w:snapToGrid w:val="0"/>
          <w:sz w:val="26"/>
          <w:szCs w:val="26"/>
        </w:rPr>
        <w:t>роведен</w:t>
      </w:r>
      <w:r w:rsidR="009E386A">
        <w:rPr>
          <w:rFonts w:ascii="Times New Roman" w:hAnsi="Times New Roman" w:cs="Times New Roman"/>
          <w:snapToGrid w:val="0"/>
          <w:sz w:val="26"/>
          <w:szCs w:val="26"/>
        </w:rPr>
        <w:t>о</w:t>
      </w:r>
      <w:r w:rsidR="00CC5F1D" w:rsidRPr="00B244A6">
        <w:rPr>
          <w:rFonts w:ascii="Times New Roman" w:hAnsi="Times New Roman" w:cs="Times New Roman"/>
          <w:snapToGrid w:val="0"/>
          <w:sz w:val="26"/>
          <w:szCs w:val="26"/>
        </w:rPr>
        <w:t xml:space="preserve"> </w:t>
      </w:r>
      <w:r w:rsidR="005D1F9B">
        <w:rPr>
          <w:rFonts w:ascii="Times New Roman" w:hAnsi="Times New Roman" w:cs="Times New Roman"/>
          <w:b/>
          <w:snapToGrid w:val="0"/>
          <w:sz w:val="26"/>
          <w:szCs w:val="26"/>
        </w:rPr>
        <w:t>22</w:t>
      </w:r>
      <w:r w:rsidR="00CC5F1D" w:rsidRPr="00B244A6">
        <w:rPr>
          <w:rFonts w:ascii="Times New Roman" w:hAnsi="Times New Roman" w:cs="Times New Roman"/>
          <w:b/>
          <w:snapToGrid w:val="0"/>
          <w:sz w:val="26"/>
          <w:szCs w:val="26"/>
        </w:rPr>
        <w:t xml:space="preserve"> </w:t>
      </w:r>
      <w:r w:rsidR="00497D7E">
        <w:rPr>
          <w:rFonts w:ascii="Times New Roman" w:hAnsi="Times New Roman" w:cs="Times New Roman"/>
          <w:b/>
          <w:snapToGrid w:val="0"/>
          <w:sz w:val="26"/>
          <w:szCs w:val="26"/>
        </w:rPr>
        <w:t xml:space="preserve">личного </w:t>
      </w:r>
      <w:r w:rsidR="00CC5F1D" w:rsidRPr="00B244A6">
        <w:rPr>
          <w:rFonts w:ascii="Times New Roman" w:hAnsi="Times New Roman" w:cs="Times New Roman"/>
          <w:b/>
          <w:snapToGrid w:val="0"/>
          <w:sz w:val="26"/>
          <w:szCs w:val="26"/>
        </w:rPr>
        <w:t>прием</w:t>
      </w:r>
      <w:r w:rsidR="005D1F9B">
        <w:rPr>
          <w:rFonts w:ascii="Times New Roman" w:hAnsi="Times New Roman" w:cs="Times New Roman"/>
          <w:b/>
          <w:snapToGrid w:val="0"/>
          <w:sz w:val="26"/>
          <w:szCs w:val="26"/>
        </w:rPr>
        <w:t>а</w:t>
      </w:r>
      <w:r w:rsidR="00CC5F1D" w:rsidRPr="00B244A6">
        <w:rPr>
          <w:rFonts w:ascii="Times New Roman" w:hAnsi="Times New Roman" w:cs="Times New Roman"/>
          <w:b/>
          <w:snapToGrid w:val="0"/>
          <w:sz w:val="26"/>
          <w:szCs w:val="26"/>
        </w:rPr>
        <w:t xml:space="preserve"> граждан</w:t>
      </w:r>
      <w:r w:rsidR="00CC5F1D" w:rsidRPr="00B244A6">
        <w:rPr>
          <w:rFonts w:ascii="Times New Roman" w:hAnsi="Times New Roman" w:cs="Times New Roman"/>
          <w:snapToGrid w:val="0"/>
          <w:sz w:val="26"/>
          <w:szCs w:val="26"/>
        </w:rPr>
        <w:t>, руко</w:t>
      </w:r>
      <w:r w:rsidR="00A72E62">
        <w:rPr>
          <w:rFonts w:ascii="Times New Roman" w:hAnsi="Times New Roman" w:cs="Times New Roman"/>
          <w:snapToGrid w:val="0"/>
          <w:sz w:val="26"/>
          <w:szCs w:val="26"/>
        </w:rPr>
        <w:t>водителями администрации принят</w:t>
      </w:r>
      <w:r w:rsidR="00CC5F1D" w:rsidRPr="00B244A6">
        <w:rPr>
          <w:rFonts w:ascii="Times New Roman" w:hAnsi="Times New Roman" w:cs="Times New Roman"/>
          <w:snapToGrid w:val="0"/>
          <w:sz w:val="26"/>
          <w:szCs w:val="26"/>
        </w:rPr>
        <w:t xml:space="preserve"> </w:t>
      </w:r>
      <w:r w:rsidRPr="00B244A6">
        <w:rPr>
          <w:rFonts w:ascii="Times New Roman" w:hAnsi="Times New Roman" w:cs="Times New Roman"/>
          <w:snapToGrid w:val="0"/>
          <w:sz w:val="26"/>
          <w:szCs w:val="26"/>
        </w:rPr>
        <w:t xml:space="preserve">  </w:t>
      </w:r>
      <w:r w:rsidR="005D1F9B">
        <w:rPr>
          <w:rFonts w:ascii="Times New Roman" w:hAnsi="Times New Roman" w:cs="Times New Roman"/>
          <w:b/>
          <w:snapToGrid w:val="0"/>
          <w:sz w:val="26"/>
          <w:szCs w:val="26"/>
        </w:rPr>
        <w:t>41</w:t>
      </w:r>
      <w:r w:rsidR="0021118B" w:rsidRPr="00B244A6">
        <w:rPr>
          <w:rFonts w:ascii="Times New Roman" w:hAnsi="Times New Roman" w:cs="Times New Roman"/>
          <w:snapToGrid w:val="0"/>
          <w:sz w:val="26"/>
          <w:szCs w:val="26"/>
        </w:rPr>
        <w:t xml:space="preserve"> </w:t>
      </w:r>
      <w:r w:rsidR="0021118B" w:rsidRPr="00DF21F4">
        <w:rPr>
          <w:rFonts w:ascii="Times New Roman" w:hAnsi="Times New Roman" w:cs="Times New Roman"/>
          <w:b/>
          <w:snapToGrid w:val="0"/>
          <w:sz w:val="26"/>
          <w:szCs w:val="26"/>
        </w:rPr>
        <w:t>человек</w:t>
      </w:r>
      <w:r w:rsidR="00B244A6">
        <w:rPr>
          <w:rFonts w:ascii="Times New Roman" w:hAnsi="Times New Roman" w:cs="Times New Roman"/>
          <w:snapToGrid w:val="0"/>
          <w:sz w:val="26"/>
          <w:szCs w:val="26"/>
        </w:rPr>
        <w:t xml:space="preserve">. </w:t>
      </w:r>
      <w:r w:rsidR="00F7439C" w:rsidRPr="00B244A6">
        <w:rPr>
          <w:rFonts w:ascii="Times New Roman" w:hAnsi="Times New Roman" w:cs="Times New Roman"/>
          <w:sz w:val="26"/>
          <w:szCs w:val="26"/>
        </w:rPr>
        <w:t xml:space="preserve">Самыми актуальными темами обращений граждан на личный прием к руководителям администрации были </w:t>
      </w:r>
      <w:r w:rsidR="00B244A6" w:rsidRPr="00B244A6">
        <w:rPr>
          <w:rFonts w:ascii="Times New Roman" w:hAnsi="Times New Roman" w:cs="Times New Roman"/>
          <w:sz w:val="26"/>
          <w:szCs w:val="26"/>
        </w:rPr>
        <w:t xml:space="preserve">вопросы </w:t>
      </w:r>
      <w:r w:rsidR="001703C2" w:rsidRPr="00B244A6">
        <w:rPr>
          <w:rFonts w:ascii="Times New Roman" w:hAnsi="Times New Roman" w:cs="Times New Roman"/>
          <w:sz w:val="26"/>
          <w:szCs w:val="26"/>
        </w:rPr>
        <w:t xml:space="preserve">работы управляющих компаний по содержанию жилищного фонда, </w:t>
      </w:r>
      <w:r w:rsidR="00B244A6" w:rsidRPr="00B244A6">
        <w:rPr>
          <w:rFonts w:ascii="Times New Roman" w:hAnsi="Times New Roman" w:cs="Times New Roman"/>
          <w:sz w:val="26"/>
          <w:szCs w:val="26"/>
        </w:rPr>
        <w:t xml:space="preserve">благоустройства территорий, жилищные вопросы, </w:t>
      </w:r>
      <w:r w:rsidR="00F7439C" w:rsidRPr="00B244A6">
        <w:rPr>
          <w:rFonts w:ascii="Times New Roman" w:hAnsi="Times New Roman" w:cs="Times New Roman"/>
          <w:sz w:val="26"/>
          <w:szCs w:val="26"/>
        </w:rPr>
        <w:t>вопросы предоставления мест в ДОУ,</w:t>
      </w:r>
      <w:r w:rsidR="00FF63B3">
        <w:rPr>
          <w:rFonts w:ascii="Times New Roman" w:hAnsi="Times New Roman" w:cs="Times New Roman"/>
          <w:sz w:val="26"/>
          <w:szCs w:val="26"/>
        </w:rPr>
        <w:t xml:space="preserve"> школу,</w:t>
      </w:r>
      <w:r w:rsidR="00F7439C" w:rsidRPr="00B244A6">
        <w:rPr>
          <w:rFonts w:ascii="Times New Roman" w:hAnsi="Times New Roman" w:cs="Times New Roman"/>
          <w:sz w:val="26"/>
          <w:szCs w:val="26"/>
        </w:rPr>
        <w:t xml:space="preserve"> арендные отношения </w:t>
      </w:r>
      <w:r w:rsidR="00FF63B3">
        <w:rPr>
          <w:rFonts w:ascii="Times New Roman" w:hAnsi="Times New Roman" w:cs="Times New Roman"/>
          <w:sz w:val="26"/>
          <w:szCs w:val="26"/>
        </w:rPr>
        <w:br/>
      </w:r>
      <w:r w:rsidR="00F7439C" w:rsidRPr="00B244A6">
        <w:rPr>
          <w:rFonts w:ascii="Times New Roman" w:hAnsi="Times New Roman" w:cs="Times New Roman"/>
          <w:sz w:val="26"/>
          <w:szCs w:val="26"/>
        </w:rPr>
        <w:t>в области землепользования</w:t>
      </w:r>
      <w:r w:rsidR="005D1F9B">
        <w:rPr>
          <w:rFonts w:ascii="Times New Roman" w:hAnsi="Times New Roman" w:cs="Times New Roman"/>
          <w:sz w:val="26"/>
          <w:szCs w:val="26"/>
        </w:rPr>
        <w:t>, строительства объектов социальной инфраструктуры</w:t>
      </w:r>
      <w:r w:rsidR="00F7439C" w:rsidRPr="00B244A6">
        <w:rPr>
          <w:rFonts w:ascii="Times New Roman" w:hAnsi="Times New Roman" w:cs="Times New Roman"/>
          <w:sz w:val="26"/>
          <w:szCs w:val="26"/>
        </w:rPr>
        <w:t>.</w:t>
      </w:r>
    </w:p>
    <w:p w14:paraId="076ED8E6" w14:textId="4233C12D" w:rsidR="00431056" w:rsidRPr="00B244A6" w:rsidRDefault="00431056" w:rsidP="00F7439C">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71796DAF" w:rsidR="00DD5AA9" w:rsidRPr="00B244A6" w:rsidRDefault="000B14F3" w:rsidP="00B3373D">
      <w:pPr>
        <w:widowControl w:val="0"/>
        <w:spacing w:after="0" w:line="240" w:lineRule="auto"/>
        <w:ind w:firstLine="567"/>
        <w:jc w:val="both"/>
        <w:rPr>
          <w:rFonts w:ascii="Times New Roman" w:hAnsi="Times New Roman" w:cs="Times New Roman"/>
          <w:bCs/>
          <w:snapToGrid w:val="0"/>
          <w:sz w:val="26"/>
          <w:szCs w:val="26"/>
        </w:rPr>
      </w:pPr>
      <w:r w:rsidRPr="00B244A6">
        <w:rPr>
          <w:rFonts w:ascii="Times New Roman" w:hAnsi="Times New Roman" w:cs="Times New Roman"/>
          <w:bCs/>
          <w:sz w:val="26"/>
          <w:szCs w:val="26"/>
        </w:rPr>
        <w:t>Системный характер носит информационно-аналитическая работа.</w:t>
      </w:r>
      <w:r w:rsidRPr="00B244A6">
        <w:rPr>
          <w:rFonts w:ascii="Times New Roman" w:hAnsi="Times New Roman" w:cs="Times New Roman"/>
          <w:bCs/>
          <w:snapToGrid w:val="0"/>
          <w:sz w:val="26"/>
          <w:szCs w:val="26"/>
        </w:rPr>
        <w:t xml:space="preserve"> </w:t>
      </w:r>
      <w:r w:rsidR="00431056" w:rsidRPr="00B244A6">
        <w:rPr>
          <w:rFonts w:ascii="Times New Roman" w:hAnsi="Times New Roman" w:cs="Times New Roman"/>
          <w:bCs/>
          <w:snapToGrid w:val="0"/>
          <w:sz w:val="26"/>
          <w:szCs w:val="26"/>
        </w:rPr>
        <w:t>Наиболее интересная и важная информация, связанная с обращениями жителей Пушкинского района</w:t>
      </w:r>
      <w:r w:rsidR="005D0B49">
        <w:rPr>
          <w:rFonts w:ascii="Times New Roman" w:hAnsi="Times New Roman" w:cs="Times New Roman"/>
          <w:bCs/>
          <w:snapToGrid w:val="0"/>
          <w:sz w:val="26"/>
          <w:szCs w:val="26"/>
        </w:rPr>
        <w:t>,</w:t>
      </w:r>
      <w:r w:rsidR="00431056" w:rsidRPr="00B244A6">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зарегистрированных на территории района. В</w:t>
      </w:r>
      <w:r w:rsidR="00DD5AA9" w:rsidRPr="00B244A6">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B244A6">
        <w:rPr>
          <w:rFonts w:ascii="Times New Roman" w:hAnsi="Times New Roman" w:cs="Times New Roman"/>
          <w:bCs/>
          <w:snapToGrid w:val="0"/>
          <w:sz w:val="26"/>
          <w:szCs w:val="26"/>
        </w:rPr>
        <w:t xml:space="preserve"> </w:t>
      </w:r>
    </w:p>
    <w:p w14:paraId="714CFA5D" w14:textId="0035872B" w:rsidR="00585283" w:rsidRPr="00B244A6" w:rsidRDefault="00F7762D" w:rsidP="00B3373D">
      <w:pPr>
        <w:widowControl w:val="0"/>
        <w:spacing w:after="0" w:line="240" w:lineRule="auto"/>
        <w:ind w:firstLine="567"/>
        <w:jc w:val="both"/>
        <w:rPr>
          <w:rFonts w:ascii="Times New Roman" w:hAnsi="Times New Roman" w:cs="Times New Roman"/>
          <w:snapToGrid w:val="0"/>
          <w:sz w:val="26"/>
          <w:szCs w:val="26"/>
        </w:rPr>
      </w:pPr>
      <w:r w:rsidRPr="00B244A6">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B244A6">
        <w:rPr>
          <w:rFonts w:ascii="Times New Roman" w:hAnsi="Times New Roman" w:cs="Times New Roman"/>
          <w:bCs/>
          <w:sz w:val="26"/>
          <w:szCs w:val="26"/>
        </w:rPr>
        <w:br/>
      </w:r>
      <w:r w:rsidRPr="00B244A6">
        <w:rPr>
          <w:rFonts w:ascii="Times New Roman" w:hAnsi="Times New Roman" w:cs="Times New Roman"/>
          <w:bCs/>
          <w:sz w:val="26"/>
          <w:szCs w:val="26"/>
        </w:rPr>
        <w:t xml:space="preserve">и управляемая обстановка, вместе с тем </w:t>
      </w:r>
      <w:r w:rsidR="00074EB5" w:rsidRPr="00B244A6">
        <w:rPr>
          <w:rFonts w:ascii="Times New Roman" w:hAnsi="Times New Roman" w:cs="Times New Roman"/>
          <w:bCs/>
          <w:sz w:val="26"/>
          <w:szCs w:val="26"/>
        </w:rPr>
        <w:t xml:space="preserve">можно выделить </w:t>
      </w:r>
      <w:r w:rsidRPr="00B244A6">
        <w:rPr>
          <w:rFonts w:ascii="Times New Roman" w:hAnsi="Times New Roman" w:cs="Times New Roman"/>
          <w:bCs/>
          <w:sz w:val="26"/>
          <w:szCs w:val="26"/>
        </w:rPr>
        <w:t xml:space="preserve">основные </w:t>
      </w:r>
      <w:r w:rsidR="00074EB5" w:rsidRPr="00B244A6">
        <w:rPr>
          <w:rFonts w:ascii="Times New Roman" w:hAnsi="Times New Roman" w:cs="Times New Roman"/>
          <w:bCs/>
          <w:sz w:val="26"/>
          <w:szCs w:val="26"/>
        </w:rPr>
        <w:t xml:space="preserve">проблемные </w:t>
      </w:r>
      <w:r w:rsidRPr="00B244A6">
        <w:rPr>
          <w:rFonts w:ascii="Times New Roman" w:hAnsi="Times New Roman" w:cs="Times New Roman"/>
          <w:bCs/>
          <w:sz w:val="26"/>
          <w:szCs w:val="26"/>
        </w:rPr>
        <w:t>вопросы</w:t>
      </w:r>
      <w:r w:rsidR="00074EB5" w:rsidRPr="00B244A6">
        <w:rPr>
          <w:rFonts w:ascii="Times New Roman" w:hAnsi="Times New Roman" w:cs="Times New Roman"/>
          <w:bCs/>
          <w:sz w:val="26"/>
          <w:szCs w:val="26"/>
        </w:rPr>
        <w:t>, требующие незамедлительного решения</w:t>
      </w:r>
      <w:r w:rsidR="00F61560" w:rsidRPr="00B244A6">
        <w:rPr>
          <w:rFonts w:ascii="Times New Roman" w:hAnsi="Times New Roman" w:cs="Times New Roman"/>
          <w:bCs/>
          <w:sz w:val="26"/>
          <w:szCs w:val="26"/>
        </w:rPr>
        <w:t>:</w:t>
      </w:r>
      <w:r w:rsidR="007E51AD" w:rsidRPr="00B244A6">
        <w:rPr>
          <w:rFonts w:ascii="Times New Roman" w:hAnsi="Times New Roman" w:cs="Times New Roman"/>
          <w:bCs/>
          <w:sz w:val="26"/>
          <w:szCs w:val="26"/>
        </w:rPr>
        <w:t xml:space="preserve"> </w:t>
      </w:r>
      <w:r w:rsidR="00DD5AA9" w:rsidRPr="00B244A6">
        <w:rPr>
          <w:rFonts w:ascii="Times New Roman" w:hAnsi="Times New Roman" w:cs="Times New Roman"/>
          <w:snapToGrid w:val="0"/>
          <w:sz w:val="26"/>
          <w:szCs w:val="26"/>
        </w:rPr>
        <w:t>строительство социальных объектов,</w:t>
      </w:r>
      <w:r w:rsidR="00585283"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предоставление мест </w:t>
      </w:r>
      <w:r w:rsidR="009E1A7F" w:rsidRPr="00B244A6">
        <w:rPr>
          <w:rFonts w:ascii="Times New Roman" w:hAnsi="Times New Roman" w:cs="Times New Roman"/>
          <w:snapToGrid w:val="0"/>
          <w:sz w:val="26"/>
          <w:szCs w:val="26"/>
        </w:rPr>
        <w:t>в детски</w:t>
      </w:r>
      <w:r w:rsidR="00F61560" w:rsidRPr="00B244A6">
        <w:rPr>
          <w:rFonts w:ascii="Times New Roman" w:hAnsi="Times New Roman" w:cs="Times New Roman"/>
          <w:snapToGrid w:val="0"/>
          <w:sz w:val="26"/>
          <w:szCs w:val="26"/>
        </w:rPr>
        <w:t>е</w:t>
      </w:r>
      <w:r w:rsidR="009E1A7F" w:rsidRPr="00B244A6">
        <w:rPr>
          <w:rFonts w:ascii="Times New Roman" w:hAnsi="Times New Roman" w:cs="Times New Roman"/>
          <w:snapToGrid w:val="0"/>
          <w:sz w:val="26"/>
          <w:szCs w:val="26"/>
        </w:rPr>
        <w:t xml:space="preserve"> са</w:t>
      </w:r>
      <w:r w:rsidR="00F61560" w:rsidRPr="00B244A6">
        <w:rPr>
          <w:rFonts w:ascii="Times New Roman" w:hAnsi="Times New Roman" w:cs="Times New Roman"/>
          <w:snapToGrid w:val="0"/>
          <w:sz w:val="26"/>
          <w:szCs w:val="26"/>
        </w:rPr>
        <w:t>ды</w:t>
      </w:r>
      <w:r w:rsidR="009E1A7F"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и </w:t>
      </w:r>
      <w:r w:rsidR="009E1A7F" w:rsidRPr="00B244A6">
        <w:rPr>
          <w:rFonts w:ascii="Times New Roman" w:hAnsi="Times New Roman" w:cs="Times New Roman"/>
          <w:snapToGrid w:val="0"/>
          <w:sz w:val="26"/>
          <w:szCs w:val="26"/>
        </w:rPr>
        <w:t>школ</w:t>
      </w:r>
      <w:r w:rsidR="00F61560" w:rsidRPr="00B244A6">
        <w:rPr>
          <w:rFonts w:ascii="Times New Roman" w:hAnsi="Times New Roman" w:cs="Times New Roman"/>
          <w:snapToGrid w:val="0"/>
          <w:sz w:val="26"/>
          <w:szCs w:val="26"/>
        </w:rPr>
        <w:t>ы</w:t>
      </w:r>
      <w:r w:rsidR="003A08D3" w:rsidRPr="00B244A6">
        <w:rPr>
          <w:rFonts w:ascii="Times New Roman" w:hAnsi="Times New Roman" w:cs="Times New Roman"/>
          <w:snapToGrid w:val="0"/>
          <w:sz w:val="26"/>
          <w:szCs w:val="26"/>
        </w:rPr>
        <w:t xml:space="preserve">, </w:t>
      </w:r>
      <w:r w:rsidR="00585283" w:rsidRPr="00B244A6">
        <w:rPr>
          <w:rFonts w:ascii="Times New Roman" w:hAnsi="Times New Roman" w:cs="Times New Roman"/>
          <w:snapToGrid w:val="0"/>
          <w:sz w:val="26"/>
          <w:szCs w:val="26"/>
        </w:rPr>
        <w:t>работ</w:t>
      </w:r>
      <w:r w:rsidR="009E1A7F" w:rsidRPr="00B244A6">
        <w:rPr>
          <w:rFonts w:ascii="Times New Roman" w:hAnsi="Times New Roman" w:cs="Times New Roman"/>
          <w:snapToGrid w:val="0"/>
          <w:sz w:val="26"/>
          <w:szCs w:val="26"/>
        </w:rPr>
        <w:t>а</w:t>
      </w:r>
      <w:r w:rsidR="00585283" w:rsidRPr="00B244A6">
        <w:rPr>
          <w:rFonts w:ascii="Times New Roman" w:hAnsi="Times New Roman" w:cs="Times New Roman"/>
          <w:snapToGrid w:val="0"/>
          <w:sz w:val="26"/>
          <w:szCs w:val="26"/>
        </w:rPr>
        <w:t xml:space="preserve"> управляющих компаний</w:t>
      </w:r>
      <w:r w:rsidR="00BF6CD8"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предоставление коммунальных услуг ненадлежащего качества</w:t>
      </w:r>
      <w:r w:rsidR="00EC064B">
        <w:rPr>
          <w:rFonts w:ascii="Times New Roman" w:hAnsi="Times New Roman" w:cs="Times New Roman"/>
          <w:snapToGrid w:val="0"/>
          <w:sz w:val="26"/>
          <w:szCs w:val="26"/>
        </w:rPr>
        <w:t>,</w:t>
      </w:r>
      <w:r w:rsidR="00EC064B" w:rsidRPr="00EC064B">
        <w:rPr>
          <w:rFonts w:ascii="Times New Roman" w:hAnsi="Times New Roman" w:cs="Times New Roman"/>
          <w:snapToGrid w:val="0"/>
          <w:sz w:val="26"/>
          <w:szCs w:val="26"/>
        </w:rPr>
        <w:t xml:space="preserve"> </w:t>
      </w:r>
      <w:r w:rsidR="00EC064B" w:rsidRPr="00B244A6">
        <w:rPr>
          <w:rFonts w:ascii="Times New Roman" w:hAnsi="Times New Roman" w:cs="Times New Roman"/>
          <w:snapToGrid w:val="0"/>
          <w:sz w:val="26"/>
          <w:szCs w:val="26"/>
        </w:rPr>
        <w:t xml:space="preserve">медицинское обслуживание населения </w:t>
      </w:r>
      <w:r w:rsidR="00EC064B">
        <w:rPr>
          <w:rFonts w:ascii="Times New Roman" w:hAnsi="Times New Roman" w:cs="Times New Roman"/>
          <w:snapToGrid w:val="0"/>
          <w:sz w:val="26"/>
          <w:szCs w:val="26"/>
        </w:rPr>
        <w:t>района</w:t>
      </w:r>
      <w:r w:rsidR="00F61560" w:rsidRPr="00B244A6">
        <w:rPr>
          <w:rFonts w:ascii="Times New Roman" w:hAnsi="Times New Roman" w:cs="Times New Roman"/>
          <w:snapToGrid w:val="0"/>
          <w:sz w:val="26"/>
          <w:szCs w:val="26"/>
        </w:rPr>
        <w:t>.</w:t>
      </w:r>
    </w:p>
    <w:p w14:paraId="141DABE1" w14:textId="1016D0E8" w:rsidR="00031C4F" w:rsidRPr="00B244A6" w:rsidRDefault="00E2212D" w:rsidP="00B3373D">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lastRenderedPageBreak/>
        <w:t>В</w:t>
      </w:r>
      <w:r w:rsidR="00B73DAF">
        <w:rPr>
          <w:rFonts w:ascii="Times New Roman" w:hAnsi="Times New Roman" w:cs="Times New Roman"/>
          <w:snapToGrid w:val="0"/>
          <w:sz w:val="26"/>
          <w:szCs w:val="26"/>
        </w:rPr>
        <w:t>о</w:t>
      </w:r>
      <w:r w:rsidR="00F7439C" w:rsidRPr="00B244A6">
        <w:rPr>
          <w:rFonts w:ascii="Times New Roman" w:hAnsi="Times New Roman" w:cs="Times New Roman"/>
          <w:snapToGrid w:val="0"/>
          <w:sz w:val="26"/>
          <w:szCs w:val="26"/>
        </w:rPr>
        <w:t xml:space="preserve"> </w:t>
      </w:r>
      <w:r w:rsidR="00BD5772">
        <w:rPr>
          <w:rFonts w:ascii="Times New Roman" w:hAnsi="Times New Roman" w:cs="Times New Roman"/>
          <w:snapToGrid w:val="0"/>
          <w:sz w:val="26"/>
          <w:szCs w:val="26"/>
          <w:lang w:val="en-US"/>
        </w:rPr>
        <w:t>I</w:t>
      </w:r>
      <w:r w:rsidR="00B73DAF">
        <w:rPr>
          <w:rFonts w:ascii="Times New Roman" w:hAnsi="Times New Roman" w:cs="Times New Roman"/>
          <w:snapToGrid w:val="0"/>
          <w:sz w:val="26"/>
          <w:szCs w:val="26"/>
          <w:lang w:val="en-US"/>
        </w:rPr>
        <w:t>I</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DF21F4">
        <w:rPr>
          <w:rFonts w:ascii="Times New Roman" w:hAnsi="Times New Roman" w:cs="Times New Roman"/>
          <w:snapToGrid w:val="0"/>
          <w:sz w:val="26"/>
          <w:szCs w:val="26"/>
        </w:rPr>
        <w:t>4</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1137DDD9" w:rsidR="009E386A" w:rsidRDefault="00BC55D6" w:rsidP="009E386A">
      <w:pPr>
        <w:widowControl w:val="0"/>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 xml:space="preserve">  </w:t>
      </w:r>
      <w:bookmarkStart w:id="0" w:name="_GoBack"/>
      <w:bookmarkEnd w:id="0"/>
      <w:r w:rsidR="009E386A" w:rsidRPr="006A0E46">
        <w:rPr>
          <w:rFonts w:ascii="Times New Roman" w:hAnsi="Times New Roman" w:cs="Times New Roman"/>
          <w:snapToGrid w:val="0"/>
          <w:sz w:val="26"/>
          <w:szCs w:val="26"/>
        </w:rPr>
        <w:t xml:space="preserve">За отчетный период </w:t>
      </w:r>
      <w:r w:rsidR="0060339E">
        <w:rPr>
          <w:rFonts w:ascii="Times New Roman" w:hAnsi="Times New Roman" w:cs="Times New Roman"/>
          <w:snapToGrid w:val="0"/>
          <w:sz w:val="26"/>
          <w:szCs w:val="26"/>
        </w:rPr>
        <w:t xml:space="preserve">поступило </w:t>
      </w:r>
      <w:r w:rsidR="00B73DAF" w:rsidRPr="00B73DAF">
        <w:rPr>
          <w:rFonts w:ascii="Times New Roman" w:hAnsi="Times New Roman" w:cs="Times New Roman"/>
          <w:snapToGrid w:val="0"/>
          <w:sz w:val="26"/>
          <w:szCs w:val="26"/>
        </w:rPr>
        <w:t>3</w:t>
      </w:r>
      <w:r w:rsidR="00B73DAF">
        <w:rPr>
          <w:rFonts w:ascii="Times New Roman" w:hAnsi="Times New Roman" w:cs="Times New Roman"/>
          <w:snapToGrid w:val="0"/>
          <w:sz w:val="26"/>
          <w:szCs w:val="26"/>
        </w:rPr>
        <w:t xml:space="preserve"> обращения</w:t>
      </w:r>
      <w:r w:rsidR="0060339E">
        <w:rPr>
          <w:rFonts w:ascii="Times New Roman" w:hAnsi="Times New Roman" w:cs="Times New Roman"/>
          <w:snapToGrid w:val="0"/>
          <w:sz w:val="26"/>
          <w:szCs w:val="26"/>
        </w:rPr>
        <w:t xml:space="preserve">, </w:t>
      </w:r>
      <w:r w:rsidR="009E386A" w:rsidRPr="006A0E46">
        <w:rPr>
          <w:rFonts w:ascii="Times New Roman" w:hAnsi="Times New Roman" w:cs="Times New Roman"/>
          <w:snapToGrid w:val="0"/>
          <w:sz w:val="26"/>
          <w:szCs w:val="26"/>
        </w:rPr>
        <w:t>содержащ</w:t>
      </w:r>
      <w:r w:rsidR="00B73DAF">
        <w:rPr>
          <w:rFonts w:ascii="Times New Roman" w:hAnsi="Times New Roman" w:cs="Times New Roman"/>
          <w:snapToGrid w:val="0"/>
          <w:sz w:val="26"/>
          <w:szCs w:val="26"/>
        </w:rPr>
        <w:t>и</w:t>
      </w:r>
      <w:r w:rsidR="00400E87">
        <w:rPr>
          <w:rFonts w:ascii="Times New Roman" w:hAnsi="Times New Roman" w:cs="Times New Roman"/>
          <w:snapToGrid w:val="0"/>
          <w:sz w:val="26"/>
          <w:szCs w:val="26"/>
        </w:rPr>
        <w:t>е</w:t>
      </w:r>
      <w:r w:rsidR="009E386A"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009E386A"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009E386A" w:rsidRPr="006A0E46">
        <w:rPr>
          <w:rFonts w:ascii="Times New Roman" w:hAnsi="Times New Roman" w:cs="Times New Roman"/>
          <w:snapToGrid w:val="0"/>
          <w:sz w:val="26"/>
          <w:szCs w:val="26"/>
        </w:rPr>
        <w:t>о возможных коррупционных действиях.</w:t>
      </w:r>
      <w:r w:rsidR="0060339E">
        <w:rPr>
          <w:rFonts w:ascii="Times New Roman" w:hAnsi="Times New Roman" w:cs="Times New Roman"/>
          <w:snapToGrid w:val="0"/>
          <w:sz w:val="26"/>
          <w:szCs w:val="26"/>
        </w:rPr>
        <w:t xml:space="preserve"> Информация не подтвердилась.</w:t>
      </w:r>
    </w:p>
    <w:p w14:paraId="183D81D8" w14:textId="77777777" w:rsidR="00B73DAF" w:rsidRPr="006A0E46" w:rsidRDefault="00B73DAF" w:rsidP="009E386A">
      <w:pPr>
        <w:widowControl w:val="0"/>
        <w:spacing w:after="0" w:line="240" w:lineRule="auto"/>
        <w:ind w:firstLine="567"/>
        <w:jc w:val="both"/>
        <w:rPr>
          <w:rFonts w:ascii="Times New Roman" w:hAnsi="Times New Roman" w:cs="Times New Roman"/>
          <w:snapToGrid w:val="0"/>
          <w:sz w:val="26"/>
          <w:szCs w:val="26"/>
        </w:rPr>
      </w:pPr>
    </w:p>
    <w:p w14:paraId="118E8474" w14:textId="3C47F5E6" w:rsidR="0021118B" w:rsidRPr="00B3373D" w:rsidRDefault="0021118B" w:rsidP="00D21188">
      <w:pPr>
        <w:spacing w:after="0" w:line="240" w:lineRule="auto"/>
        <w:ind w:firstLine="567"/>
        <w:jc w:val="both"/>
        <w:rPr>
          <w:rFonts w:ascii="Times New Roman" w:hAnsi="Times New Roman" w:cs="Times New Roman"/>
          <w:sz w:val="26"/>
          <w:szCs w:val="26"/>
        </w:rPr>
      </w:pPr>
    </w:p>
    <w:sectPr w:rsidR="0021118B" w:rsidRPr="00B3373D"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AA45E" w14:textId="77777777" w:rsidR="001D77FC" w:rsidRDefault="001D77FC">
      <w:pPr>
        <w:spacing w:after="0" w:line="240" w:lineRule="auto"/>
      </w:pPr>
      <w:r>
        <w:separator/>
      </w:r>
    </w:p>
  </w:endnote>
  <w:endnote w:type="continuationSeparator" w:id="0">
    <w:p w14:paraId="31A3F750" w14:textId="77777777" w:rsidR="001D77FC" w:rsidRDefault="001D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88314"/>
      <w:docPartObj>
        <w:docPartGallery w:val="Page Numbers (Bottom of Page)"/>
        <w:docPartUnique/>
      </w:docPartObj>
    </w:sdtPr>
    <w:sdtEndPr/>
    <w:sdtContent>
      <w:p w14:paraId="637E0D14" w14:textId="6EE6D51A" w:rsidR="00D107B2" w:rsidRDefault="00CF4140">
        <w:pPr>
          <w:pStyle w:val="aa"/>
          <w:jc w:val="right"/>
        </w:pPr>
        <w:r>
          <w:fldChar w:fldCharType="begin"/>
        </w:r>
        <w:r>
          <w:instrText xml:space="preserve"> PAGE   \* MERGEFORMAT </w:instrText>
        </w:r>
        <w:r>
          <w:fldChar w:fldCharType="separate"/>
        </w:r>
        <w:r w:rsidR="00BC55D6">
          <w:rPr>
            <w:noProof/>
          </w:rPr>
          <w:t>7</w:t>
        </w:r>
        <w:r>
          <w:rPr>
            <w:noProof/>
          </w:rPr>
          <w:fldChar w:fldCharType="end"/>
        </w:r>
      </w:p>
    </w:sdtContent>
  </w:sdt>
  <w:p w14:paraId="75C8B2C5" w14:textId="77777777" w:rsidR="00D107B2" w:rsidRDefault="00BC55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05C88" w14:textId="77777777" w:rsidR="001D77FC" w:rsidRDefault="001D77FC">
      <w:pPr>
        <w:spacing w:after="0" w:line="240" w:lineRule="auto"/>
      </w:pPr>
      <w:r>
        <w:separator/>
      </w:r>
    </w:p>
  </w:footnote>
  <w:footnote w:type="continuationSeparator" w:id="0">
    <w:p w14:paraId="2ACAF9FA" w14:textId="77777777" w:rsidR="001D77FC" w:rsidRDefault="001D7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9"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0"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4"/>
  </w:num>
  <w:num w:numId="5">
    <w:abstractNumId w:val="2"/>
  </w:num>
  <w:num w:numId="6">
    <w:abstractNumId w:val="8"/>
  </w:num>
  <w:num w:numId="7">
    <w:abstractNumId w:val="0"/>
  </w:num>
  <w:num w:numId="8">
    <w:abstractNumId w:val="9"/>
  </w:num>
  <w:num w:numId="9">
    <w:abstractNumId w:val="6"/>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02EA"/>
    <w:rsid w:val="00001CD2"/>
    <w:rsid w:val="0000248A"/>
    <w:rsid w:val="00003A79"/>
    <w:rsid w:val="000160CD"/>
    <w:rsid w:val="00017F1D"/>
    <w:rsid w:val="000233A3"/>
    <w:rsid w:val="00031C4F"/>
    <w:rsid w:val="00033B26"/>
    <w:rsid w:val="00035DA8"/>
    <w:rsid w:val="00035E24"/>
    <w:rsid w:val="00042BA4"/>
    <w:rsid w:val="00045539"/>
    <w:rsid w:val="00046C9D"/>
    <w:rsid w:val="00053476"/>
    <w:rsid w:val="00053C75"/>
    <w:rsid w:val="000565DC"/>
    <w:rsid w:val="000605FD"/>
    <w:rsid w:val="00065467"/>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2C67"/>
    <w:rsid w:val="000D4D23"/>
    <w:rsid w:val="000E2F67"/>
    <w:rsid w:val="000E37C4"/>
    <w:rsid w:val="000E7B4C"/>
    <w:rsid w:val="000F324E"/>
    <w:rsid w:val="000F5B88"/>
    <w:rsid w:val="00111EC6"/>
    <w:rsid w:val="00123380"/>
    <w:rsid w:val="00126685"/>
    <w:rsid w:val="001301AB"/>
    <w:rsid w:val="00130ADB"/>
    <w:rsid w:val="00130B4E"/>
    <w:rsid w:val="001367F8"/>
    <w:rsid w:val="00136DD9"/>
    <w:rsid w:val="00137AD4"/>
    <w:rsid w:val="00150AE8"/>
    <w:rsid w:val="0015367B"/>
    <w:rsid w:val="00153784"/>
    <w:rsid w:val="00155DBF"/>
    <w:rsid w:val="00163860"/>
    <w:rsid w:val="001664D8"/>
    <w:rsid w:val="001703C2"/>
    <w:rsid w:val="00180AC5"/>
    <w:rsid w:val="00184663"/>
    <w:rsid w:val="00187A6F"/>
    <w:rsid w:val="00187C23"/>
    <w:rsid w:val="00192330"/>
    <w:rsid w:val="00192737"/>
    <w:rsid w:val="001A4BCA"/>
    <w:rsid w:val="001A5349"/>
    <w:rsid w:val="001A6D80"/>
    <w:rsid w:val="001B288D"/>
    <w:rsid w:val="001C079D"/>
    <w:rsid w:val="001C15C5"/>
    <w:rsid w:val="001C1752"/>
    <w:rsid w:val="001D094F"/>
    <w:rsid w:val="001D104F"/>
    <w:rsid w:val="001D20EE"/>
    <w:rsid w:val="001D77FC"/>
    <w:rsid w:val="001D7C37"/>
    <w:rsid w:val="001E1585"/>
    <w:rsid w:val="001E1770"/>
    <w:rsid w:val="001E77AC"/>
    <w:rsid w:val="001F4BD2"/>
    <w:rsid w:val="001F6807"/>
    <w:rsid w:val="00202048"/>
    <w:rsid w:val="0021118B"/>
    <w:rsid w:val="00214208"/>
    <w:rsid w:val="002143DC"/>
    <w:rsid w:val="00217E22"/>
    <w:rsid w:val="002310BC"/>
    <w:rsid w:val="002335FA"/>
    <w:rsid w:val="00236978"/>
    <w:rsid w:val="00237258"/>
    <w:rsid w:val="002471D6"/>
    <w:rsid w:val="0024788E"/>
    <w:rsid w:val="00247CEF"/>
    <w:rsid w:val="0025298F"/>
    <w:rsid w:val="0025648E"/>
    <w:rsid w:val="00261F70"/>
    <w:rsid w:val="0026307F"/>
    <w:rsid w:val="00263221"/>
    <w:rsid w:val="0026746C"/>
    <w:rsid w:val="00270EAE"/>
    <w:rsid w:val="00275235"/>
    <w:rsid w:val="00277849"/>
    <w:rsid w:val="0029096D"/>
    <w:rsid w:val="00290FC8"/>
    <w:rsid w:val="0029309C"/>
    <w:rsid w:val="002A4428"/>
    <w:rsid w:val="002A4F28"/>
    <w:rsid w:val="002B024C"/>
    <w:rsid w:val="002C5570"/>
    <w:rsid w:val="002D1681"/>
    <w:rsid w:val="002D629E"/>
    <w:rsid w:val="002D6B2F"/>
    <w:rsid w:val="002D7FF6"/>
    <w:rsid w:val="002E2C3A"/>
    <w:rsid w:val="002E3AFE"/>
    <w:rsid w:val="002E5D9D"/>
    <w:rsid w:val="002E6E59"/>
    <w:rsid w:val="002F090F"/>
    <w:rsid w:val="002F3DE1"/>
    <w:rsid w:val="00302271"/>
    <w:rsid w:val="0030566A"/>
    <w:rsid w:val="0030588E"/>
    <w:rsid w:val="003130B0"/>
    <w:rsid w:val="003176FE"/>
    <w:rsid w:val="003256D3"/>
    <w:rsid w:val="0033224F"/>
    <w:rsid w:val="00332295"/>
    <w:rsid w:val="00333B7F"/>
    <w:rsid w:val="00333E18"/>
    <w:rsid w:val="00337021"/>
    <w:rsid w:val="00345575"/>
    <w:rsid w:val="00347595"/>
    <w:rsid w:val="0035459C"/>
    <w:rsid w:val="00356955"/>
    <w:rsid w:val="00356E96"/>
    <w:rsid w:val="00357D7D"/>
    <w:rsid w:val="00361234"/>
    <w:rsid w:val="00362D35"/>
    <w:rsid w:val="00366AD3"/>
    <w:rsid w:val="003719FB"/>
    <w:rsid w:val="00372C14"/>
    <w:rsid w:val="00376A53"/>
    <w:rsid w:val="00376C34"/>
    <w:rsid w:val="00382227"/>
    <w:rsid w:val="003900F8"/>
    <w:rsid w:val="00390C61"/>
    <w:rsid w:val="003912ED"/>
    <w:rsid w:val="003927F7"/>
    <w:rsid w:val="00392A96"/>
    <w:rsid w:val="003A08D3"/>
    <w:rsid w:val="003A392D"/>
    <w:rsid w:val="003B1B12"/>
    <w:rsid w:val="003B6B22"/>
    <w:rsid w:val="003C013B"/>
    <w:rsid w:val="003C1494"/>
    <w:rsid w:val="003C23B1"/>
    <w:rsid w:val="003C490F"/>
    <w:rsid w:val="003C7DC0"/>
    <w:rsid w:val="003E060B"/>
    <w:rsid w:val="003E238B"/>
    <w:rsid w:val="003E279D"/>
    <w:rsid w:val="003F12AD"/>
    <w:rsid w:val="003F3202"/>
    <w:rsid w:val="003F51F9"/>
    <w:rsid w:val="003F59A6"/>
    <w:rsid w:val="00400E87"/>
    <w:rsid w:val="00403578"/>
    <w:rsid w:val="00403B1C"/>
    <w:rsid w:val="00417E82"/>
    <w:rsid w:val="004229F0"/>
    <w:rsid w:val="00422E4A"/>
    <w:rsid w:val="00431056"/>
    <w:rsid w:val="00435725"/>
    <w:rsid w:val="00442487"/>
    <w:rsid w:val="00443D20"/>
    <w:rsid w:val="00447D21"/>
    <w:rsid w:val="00453540"/>
    <w:rsid w:val="0045662D"/>
    <w:rsid w:val="00456CA0"/>
    <w:rsid w:val="004577AA"/>
    <w:rsid w:val="004645FC"/>
    <w:rsid w:val="00464B26"/>
    <w:rsid w:val="004707B7"/>
    <w:rsid w:val="00480F99"/>
    <w:rsid w:val="00484FBB"/>
    <w:rsid w:val="0048625C"/>
    <w:rsid w:val="004866CF"/>
    <w:rsid w:val="00490B6E"/>
    <w:rsid w:val="00491B31"/>
    <w:rsid w:val="004934F2"/>
    <w:rsid w:val="004945A5"/>
    <w:rsid w:val="00494DFC"/>
    <w:rsid w:val="004968E8"/>
    <w:rsid w:val="004970C4"/>
    <w:rsid w:val="004979C3"/>
    <w:rsid w:val="00497D7E"/>
    <w:rsid w:val="004A103D"/>
    <w:rsid w:val="004A4745"/>
    <w:rsid w:val="004B6D7C"/>
    <w:rsid w:val="004C3029"/>
    <w:rsid w:val="004C3C77"/>
    <w:rsid w:val="004D266C"/>
    <w:rsid w:val="004D3A4E"/>
    <w:rsid w:val="004D64FF"/>
    <w:rsid w:val="004E61F7"/>
    <w:rsid w:val="004E6F80"/>
    <w:rsid w:val="004F386D"/>
    <w:rsid w:val="00500890"/>
    <w:rsid w:val="0050090A"/>
    <w:rsid w:val="00502BD5"/>
    <w:rsid w:val="005048EF"/>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0B5D"/>
    <w:rsid w:val="00582B6E"/>
    <w:rsid w:val="00582C6E"/>
    <w:rsid w:val="005840DE"/>
    <w:rsid w:val="00585283"/>
    <w:rsid w:val="00587A3C"/>
    <w:rsid w:val="0059320C"/>
    <w:rsid w:val="005A1418"/>
    <w:rsid w:val="005A2058"/>
    <w:rsid w:val="005B033F"/>
    <w:rsid w:val="005B19DF"/>
    <w:rsid w:val="005B2D62"/>
    <w:rsid w:val="005B4261"/>
    <w:rsid w:val="005B45D6"/>
    <w:rsid w:val="005B62D5"/>
    <w:rsid w:val="005C28A6"/>
    <w:rsid w:val="005C39F3"/>
    <w:rsid w:val="005C4D01"/>
    <w:rsid w:val="005C5B31"/>
    <w:rsid w:val="005C63CA"/>
    <w:rsid w:val="005D0B49"/>
    <w:rsid w:val="005D1F9B"/>
    <w:rsid w:val="005D3541"/>
    <w:rsid w:val="005E6117"/>
    <w:rsid w:val="005F2DC4"/>
    <w:rsid w:val="005F5A9C"/>
    <w:rsid w:val="005F73B7"/>
    <w:rsid w:val="00600702"/>
    <w:rsid w:val="0060339E"/>
    <w:rsid w:val="00604D2D"/>
    <w:rsid w:val="006106EF"/>
    <w:rsid w:val="006130C8"/>
    <w:rsid w:val="00620E75"/>
    <w:rsid w:val="00624D20"/>
    <w:rsid w:val="00631E04"/>
    <w:rsid w:val="0063391D"/>
    <w:rsid w:val="00634FC6"/>
    <w:rsid w:val="00641E19"/>
    <w:rsid w:val="0064363F"/>
    <w:rsid w:val="006441E6"/>
    <w:rsid w:val="00644746"/>
    <w:rsid w:val="00645ADA"/>
    <w:rsid w:val="00647606"/>
    <w:rsid w:val="00651F81"/>
    <w:rsid w:val="0065369D"/>
    <w:rsid w:val="00654892"/>
    <w:rsid w:val="00661B1A"/>
    <w:rsid w:val="0066231E"/>
    <w:rsid w:val="006629FE"/>
    <w:rsid w:val="006649C1"/>
    <w:rsid w:val="006654C0"/>
    <w:rsid w:val="00670976"/>
    <w:rsid w:val="00674DF2"/>
    <w:rsid w:val="00676EBB"/>
    <w:rsid w:val="00677341"/>
    <w:rsid w:val="00686686"/>
    <w:rsid w:val="006902F7"/>
    <w:rsid w:val="006918E0"/>
    <w:rsid w:val="006A0E46"/>
    <w:rsid w:val="006A0EFF"/>
    <w:rsid w:val="006A328E"/>
    <w:rsid w:val="006B0671"/>
    <w:rsid w:val="006B18AB"/>
    <w:rsid w:val="006B2DF1"/>
    <w:rsid w:val="006B44E5"/>
    <w:rsid w:val="006C139A"/>
    <w:rsid w:val="006C38D8"/>
    <w:rsid w:val="006C3ACF"/>
    <w:rsid w:val="006C3B55"/>
    <w:rsid w:val="006C51BC"/>
    <w:rsid w:val="006D0092"/>
    <w:rsid w:val="006D0949"/>
    <w:rsid w:val="006D10B2"/>
    <w:rsid w:val="006D231D"/>
    <w:rsid w:val="006D52D9"/>
    <w:rsid w:val="006E0404"/>
    <w:rsid w:val="006E45C1"/>
    <w:rsid w:val="006E6FED"/>
    <w:rsid w:val="006F2DDB"/>
    <w:rsid w:val="00700A53"/>
    <w:rsid w:val="00705DE6"/>
    <w:rsid w:val="00705F41"/>
    <w:rsid w:val="007061BA"/>
    <w:rsid w:val="007123E9"/>
    <w:rsid w:val="0071399F"/>
    <w:rsid w:val="007171A8"/>
    <w:rsid w:val="0073008A"/>
    <w:rsid w:val="0073126C"/>
    <w:rsid w:val="00731EB5"/>
    <w:rsid w:val="0073634C"/>
    <w:rsid w:val="00736A7A"/>
    <w:rsid w:val="00736DAC"/>
    <w:rsid w:val="007400B8"/>
    <w:rsid w:val="007432CF"/>
    <w:rsid w:val="007517D1"/>
    <w:rsid w:val="007536B5"/>
    <w:rsid w:val="00755864"/>
    <w:rsid w:val="00757F2E"/>
    <w:rsid w:val="00760590"/>
    <w:rsid w:val="007608B1"/>
    <w:rsid w:val="00762C29"/>
    <w:rsid w:val="00767250"/>
    <w:rsid w:val="00771DBE"/>
    <w:rsid w:val="00773036"/>
    <w:rsid w:val="00777F61"/>
    <w:rsid w:val="007827BE"/>
    <w:rsid w:val="00784095"/>
    <w:rsid w:val="0079306C"/>
    <w:rsid w:val="00793110"/>
    <w:rsid w:val="007A1F93"/>
    <w:rsid w:val="007A3854"/>
    <w:rsid w:val="007A59C4"/>
    <w:rsid w:val="007B5720"/>
    <w:rsid w:val="007C1EDA"/>
    <w:rsid w:val="007D097A"/>
    <w:rsid w:val="007D16A8"/>
    <w:rsid w:val="007D2FD1"/>
    <w:rsid w:val="007D3EBB"/>
    <w:rsid w:val="007D75FB"/>
    <w:rsid w:val="007E1856"/>
    <w:rsid w:val="007E414E"/>
    <w:rsid w:val="007E51AD"/>
    <w:rsid w:val="007F4C61"/>
    <w:rsid w:val="007F6F7B"/>
    <w:rsid w:val="007F7DFC"/>
    <w:rsid w:val="007F7FF8"/>
    <w:rsid w:val="00801DEB"/>
    <w:rsid w:val="008070D3"/>
    <w:rsid w:val="00812EC6"/>
    <w:rsid w:val="00815D3A"/>
    <w:rsid w:val="00816F31"/>
    <w:rsid w:val="00817514"/>
    <w:rsid w:val="008207B3"/>
    <w:rsid w:val="00822BDD"/>
    <w:rsid w:val="008234BF"/>
    <w:rsid w:val="00825216"/>
    <w:rsid w:val="0083015E"/>
    <w:rsid w:val="00832D48"/>
    <w:rsid w:val="008359F4"/>
    <w:rsid w:val="00836628"/>
    <w:rsid w:val="00836E5B"/>
    <w:rsid w:val="0083733C"/>
    <w:rsid w:val="00842A60"/>
    <w:rsid w:val="00845F8C"/>
    <w:rsid w:val="00850B1B"/>
    <w:rsid w:val="00853520"/>
    <w:rsid w:val="008555D1"/>
    <w:rsid w:val="008565E5"/>
    <w:rsid w:val="008646DB"/>
    <w:rsid w:val="008725E5"/>
    <w:rsid w:val="0087790B"/>
    <w:rsid w:val="00881DE9"/>
    <w:rsid w:val="00882920"/>
    <w:rsid w:val="008836EF"/>
    <w:rsid w:val="008839B0"/>
    <w:rsid w:val="008849B7"/>
    <w:rsid w:val="0089228E"/>
    <w:rsid w:val="008A0E98"/>
    <w:rsid w:val="008A1E63"/>
    <w:rsid w:val="008A636D"/>
    <w:rsid w:val="008B03BB"/>
    <w:rsid w:val="008B2FC9"/>
    <w:rsid w:val="008B4C1C"/>
    <w:rsid w:val="008C08DF"/>
    <w:rsid w:val="008C3C33"/>
    <w:rsid w:val="008C4055"/>
    <w:rsid w:val="008C50EA"/>
    <w:rsid w:val="008E6643"/>
    <w:rsid w:val="008E6CED"/>
    <w:rsid w:val="008F07AE"/>
    <w:rsid w:val="008F18EC"/>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53AD"/>
    <w:rsid w:val="009677F9"/>
    <w:rsid w:val="009735D0"/>
    <w:rsid w:val="00984287"/>
    <w:rsid w:val="009855F9"/>
    <w:rsid w:val="00990ED8"/>
    <w:rsid w:val="00990F5D"/>
    <w:rsid w:val="009944F0"/>
    <w:rsid w:val="009A102E"/>
    <w:rsid w:val="009A12EE"/>
    <w:rsid w:val="009A512C"/>
    <w:rsid w:val="009B0570"/>
    <w:rsid w:val="009B5FBF"/>
    <w:rsid w:val="009C149C"/>
    <w:rsid w:val="009C61E3"/>
    <w:rsid w:val="009C7585"/>
    <w:rsid w:val="009D1343"/>
    <w:rsid w:val="009E1A7F"/>
    <w:rsid w:val="009E386A"/>
    <w:rsid w:val="009E6DD3"/>
    <w:rsid w:val="009F287C"/>
    <w:rsid w:val="009F31A0"/>
    <w:rsid w:val="009F37EF"/>
    <w:rsid w:val="009F518F"/>
    <w:rsid w:val="00A006C1"/>
    <w:rsid w:val="00A023A7"/>
    <w:rsid w:val="00A03DC5"/>
    <w:rsid w:val="00A05AEE"/>
    <w:rsid w:val="00A137D9"/>
    <w:rsid w:val="00A17F93"/>
    <w:rsid w:val="00A209CF"/>
    <w:rsid w:val="00A23779"/>
    <w:rsid w:val="00A347A9"/>
    <w:rsid w:val="00A402DD"/>
    <w:rsid w:val="00A50CE7"/>
    <w:rsid w:val="00A53DB7"/>
    <w:rsid w:val="00A557AA"/>
    <w:rsid w:val="00A55F26"/>
    <w:rsid w:val="00A5644F"/>
    <w:rsid w:val="00A633E8"/>
    <w:rsid w:val="00A65EBC"/>
    <w:rsid w:val="00A72E62"/>
    <w:rsid w:val="00A84ABF"/>
    <w:rsid w:val="00A903A2"/>
    <w:rsid w:val="00A91BA8"/>
    <w:rsid w:val="00A93C52"/>
    <w:rsid w:val="00A979A9"/>
    <w:rsid w:val="00AA0AA9"/>
    <w:rsid w:val="00AA2A05"/>
    <w:rsid w:val="00AB1512"/>
    <w:rsid w:val="00AB31A3"/>
    <w:rsid w:val="00AB7348"/>
    <w:rsid w:val="00AC1253"/>
    <w:rsid w:val="00AC24AD"/>
    <w:rsid w:val="00AC343C"/>
    <w:rsid w:val="00AE20E6"/>
    <w:rsid w:val="00AE2658"/>
    <w:rsid w:val="00AE7372"/>
    <w:rsid w:val="00AF46E5"/>
    <w:rsid w:val="00AF5514"/>
    <w:rsid w:val="00AF5C29"/>
    <w:rsid w:val="00B02D0B"/>
    <w:rsid w:val="00B03CC0"/>
    <w:rsid w:val="00B074DC"/>
    <w:rsid w:val="00B14A58"/>
    <w:rsid w:val="00B1534C"/>
    <w:rsid w:val="00B16A07"/>
    <w:rsid w:val="00B16EE9"/>
    <w:rsid w:val="00B17902"/>
    <w:rsid w:val="00B22895"/>
    <w:rsid w:val="00B238C8"/>
    <w:rsid w:val="00B244A6"/>
    <w:rsid w:val="00B30132"/>
    <w:rsid w:val="00B30B86"/>
    <w:rsid w:val="00B33373"/>
    <w:rsid w:val="00B3373D"/>
    <w:rsid w:val="00B3415B"/>
    <w:rsid w:val="00B37AFA"/>
    <w:rsid w:val="00B413ED"/>
    <w:rsid w:val="00B4418B"/>
    <w:rsid w:val="00B549CC"/>
    <w:rsid w:val="00B54DBA"/>
    <w:rsid w:val="00B57103"/>
    <w:rsid w:val="00B57697"/>
    <w:rsid w:val="00B65246"/>
    <w:rsid w:val="00B67408"/>
    <w:rsid w:val="00B67B48"/>
    <w:rsid w:val="00B73DAF"/>
    <w:rsid w:val="00B75A93"/>
    <w:rsid w:val="00B77E71"/>
    <w:rsid w:val="00B8058C"/>
    <w:rsid w:val="00B80A1A"/>
    <w:rsid w:val="00B8154A"/>
    <w:rsid w:val="00B81BE9"/>
    <w:rsid w:val="00B81E43"/>
    <w:rsid w:val="00B8623F"/>
    <w:rsid w:val="00B87987"/>
    <w:rsid w:val="00B90031"/>
    <w:rsid w:val="00B90FEA"/>
    <w:rsid w:val="00B956F7"/>
    <w:rsid w:val="00B9771F"/>
    <w:rsid w:val="00BA1303"/>
    <w:rsid w:val="00BA36DA"/>
    <w:rsid w:val="00BA40C7"/>
    <w:rsid w:val="00BA47C4"/>
    <w:rsid w:val="00BB25E9"/>
    <w:rsid w:val="00BC55D6"/>
    <w:rsid w:val="00BC5E42"/>
    <w:rsid w:val="00BC7919"/>
    <w:rsid w:val="00BD073A"/>
    <w:rsid w:val="00BD4B2C"/>
    <w:rsid w:val="00BD5772"/>
    <w:rsid w:val="00BD5AB1"/>
    <w:rsid w:val="00BD7470"/>
    <w:rsid w:val="00BD7C42"/>
    <w:rsid w:val="00BD7C4B"/>
    <w:rsid w:val="00BE2734"/>
    <w:rsid w:val="00BE6E12"/>
    <w:rsid w:val="00BE70F8"/>
    <w:rsid w:val="00BF3562"/>
    <w:rsid w:val="00BF3FFA"/>
    <w:rsid w:val="00BF6CD8"/>
    <w:rsid w:val="00BF7782"/>
    <w:rsid w:val="00C010C7"/>
    <w:rsid w:val="00C02F5F"/>
    <w:rsid w:val="00C06135"/>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92D54"/>
    <w:rsid w:val="00C93418"/>
    <w:rsid w:val="00C95C19"/>
    <w:rsid w:val="00CA5C3D"/>
    <w:rsid w:val="00CB3B30"/>
    <w:rsid w:val="00CB4029"/>
    <w:rsid w:val="00CB4DFC"/>
    <w:rsid w:val="00CC0B63"/>
    <w:rsid w:val="00CC5F1D"/>
    <w:rsid w:val="00CD2C0F"/>
    <w:rsid w:val="00CD348A"/>
    <w:rsid w:val="00CD7D62"/>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1188"/>
    <w:rsid w:val="00D23F53"/>
    <w:rsid w:val="00D24452"/>
    <w:rsid w:val="00D26330"/>
    <w:rsid w:val="00D30F7D"/>
    <w:rsid w:val="00D324A4"/>
    <w:rsid w:val="00D3682A"/>
    <w:rsid w:val="00D43E9C"/>
    <w:rsid w:val="00D50876"/>
    <w:rsid w:val="00D51437"/>
    <w:rsid w:val="00D6459C"/>
    <w:rsid w:val="00D64B4B"/>
    <w:rsid w:val="00D650E1"/>
    <w:rsid w:val="00D65762"/>
    <w:rsid w:val="00D65EB3"/>
    <w:rsid w:val="00D66960"/>
    <w:rsid w:val="00D678AD"/>
    <w:rsid w:val="00D708B0"/>
    <w:rsid w:val="00D73C55"/>
    <w:rsid w:val="00D74001"/>
    <w:rsid w:val="00D762D7"/>
    <w:rsid w:val="00D86DFF"/>
    <w:rsid w:val="00D967D8"/>
    <w:rsid w:val="00DA30E3"/>
    <w:rsid w:val="00DA4A56"/>
    <w:rsid w:val="00DB0B18"/>
    <w:rsid w:val="00DB2091"/>
    <w:rsid w:val="00DB496D"/>
    <w:rsid w:val="00DB7F2E"/>
    <w:rsid w:val="00DD1D82"/>
    <w:rsid w:val="00DD3592"/>
    <w:rsid w:val="00DD5AA9"/>
    <w:rsid w:val="00DD5F1A"/>
    <w:rsid w:val="00DE6102"/>
    <w:rsid w:val="00DF21F4"/>
    <w:rsid w:val="00DF7FBA"/>
    <w:rsid w:val="00E0202F"/>
    <w:rsid w:val="00E05629"/>
    <w:rsid w:val="00E056E8"/>
    <w:rsid w:val="00E06346"/>
    <w:rsid w:val="00E104E8"/>
    <w:rsid w:val="00E10E6D"/>
    <w:rsid w:val="00E2212D"/>
    <w:rsid w:val="00E22CDB"/>
    <w:rsid w:val="00E23D6A"/>
    <w:rsid w:val="00E243C8"/>
    <w:rsid w:val="00E24E1A"/>
    <w:rsid w:val="00E4003E"/>
    <w:rsid w:val="00E42DC7"/>
    <w:rsid w:val="00E43DDC"/>
    <w:rsid w:val="00E516B3"/>
    <w:rsid w:val="00E56DB8"/>
    <w:rsid w:val="00E640E9"/>
    <w:rsid w:val="00E64858"/>
    <w:rsid w:val="00E64938"/>
    <w:rsid w:val="00E659C3"/>
    <w:rsid w:val="00E65B4A"/>
    <w:rsid w:val="00E700DB"/>
    <w:rsid w:val="00E70DC7"/>
    <w:rsid w:val="00E70EBD"/>
    <w:rsid w:val="00E73EA4"/>
    <w:rsid w:val="00E77298"/>
    <w:rsid w:val="00E8282C"/>
    <w:rsid w:val="00E84EE8"/>
    <w:rsid w:val="00E85C35"/>
    <w:rsid w:val="00E87C9B"/>
    <w:rsid w:val="00E91AD4"/>
    <w:rsid w:val="00E92579"/>
    <w:rsid w:val="00E9378F"/>
    <w:rsid w:val="00E96792"/>
    <w:rsid w:val="00E96C89"/>
    <w:rsid w:val="00EA0BBB"/>
    <w:rsid w:val="00EB3753"/>
    <w:rsid w:val="00EB44D8"/>
    <w:rsid w:val="00EB4B9B"/>
    <w:rsid w:val="00EB55F8"/>
    <w:rsid w:val="00EC064B"/>
    <w:rsid w:val="00EC2F39"/>
    <w:rsid w:val="00ED4F01"/>
    <w:rsid w:val="00ED6424"/>
    <w:rsid w:val="00EE4AEC"/>
    <w:rsid w:val="00EE60F9"/>
    <w:rsid w:val="00EE63BD"/>
    <w:rsid w:val="00EE6DD2"/>
    <w:rsid w:val="00EF1C45"/>
    <w:rsid w:val="00EF38C1"/>
    <w:rsid w:val="00EF6801"/>
    <w:rsid w:val="00F00B45"/>
    <w:rsid w:val="00F0148F"/>
    <w:rsid w:val="00F03C7B"/>
    <w:rsid w:val="00F107BE"/>
    <w:rsid w:val="00F11C3F"/>
    <w:rsid w:val="00F12ED5"/>
    <w:rsid w:val="00F1567A"/>
    <w:rsid w:val="00F17311"/>
    <w:rsid w:val="00F2057F"/>
    <w:rsid w:val="00F303E9"/>
    <w:rsid w:val="00F32139"/>
    <w:rsid w:val="00F33F59"/>
    <w:rsid w:val="00F352A0"/>
    <w:rsid w:val="00F3595C"/>
    <w:rsid w:val="00F4111E"/>
    <w:rsid w:val="00F41405"/>
    <w:rsid w:val="00F46BD6"/>
    <w:rsid w:val="00F50EE4"/>
    <w:rsid w:val="00F53E2A"/>
    <w:rsid w:val="00F60983"/>
    <w:rsid w:val="00F61560"/>
    <w:rsid w:val="00F63C66"/>
    <w:rsid w:val="00F64776"/>
    <w:rsid w:val="00F66A18"/>
    <w:rsid w:val="00F670C4"/>
    <w:rsid w:val="00F6711D"/>
    <w:rsid w:val="00F70156"/>
    <w:rsid w:val="00F72CAE"/>
    <w:rsid w:val="00F7439C"/>
    <w:rsid w:val="00F7452A"/>
    <w:rsid w:val="00F76DB2"/>
    <w:rsid w:val="00F7762D"/>
    <w:rsid w:val="00F77DF9"/>
    <w:rsid w:val="00F85337"/>
    <w:rsid w:val="00F8740E"/>
    <w:rsid w:val="00F87603"/>
    <w:rsid w:val="00F90A4B"/>
    <w:rsid w:val="00F90FA1"/>
    <w:rsid w:val="00F96925"/>
    <w:rsid w:val="00FB384C"/>
    <w:rsid w:val="00FB3E93"/>
    <w:rsid w:val="00FB718D"/>
    <w:rsid w:val="00FC1806"/>
    <w:rsid w:val="00FC6039"/>
    <w:rsid w:val="00FC655C"/>
    <w:rsid w:val="00FD4D72"/>
    <w:rsid w:val="00FD58E1"/>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3D95-A056-4364-A341-F45D8AD2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7</Pages>
  <Words>2623</Words>
  <Characters>14956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Хорева Нина Федоровна</cp:lastModifiedBy>
  <cp:revision>41</cp:revision>
  <cp:lastPrinted>2020-01-09T13:25:00Z</cp:lastPrinted>
  <dcterms:created xsi:type="dcterms:W3CDTF">2023-07-05T07:44:00Z</dcterms:created>
  <dcterms:modified xsi:type="dcterms:W3CDTF">2024-07-04T08:45:00Z</dcterms:modified>
</cp:coreProperties>
</file>