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в</w:t>
      </w:r>
      <w:r w:rsidR="006C611C">
        <w:rPr>
          <w:rFonts w:ascii="Times New Roman" w:hAnsi="Times New Roman" w:cs="Times New Roman"/>
          <w:b/>
          <w:sz w:val="28"/>
          <w:szCs w:val="28"/>
        </w:rPr>
        <w:t>о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56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C0EF5">
        <w:rPr>
          <w:rFonts w:ascii="Times New Roman" w:hAnsi="Times New Roman" w:cs="Times New Roman"/>
          <w:b/>
          <w:sz w:val="28"/>
          <w:szCs w:val="28"/>
        </w:rPr>
        <w:t>4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0C7" w:rsidRDefault="00B2190D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9956CF">
        <w:rPr>
          <w:rFonts w:ascii="Times New Roman" w:hAnsi="Times New Roman" w:cs="Times New Roman"/>
          <w:sz w:val="28"/>
          <w:szCs w:val="28"/>
        </w:rPr>
        <w:t>о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956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C0EF5">
        <w:rPr>
          <w:rFonts w:ascii="Times New Roman" w:hAnsi="Times New Roman" w:cs="Times New Roman"/>
          <w:sz w:val="28"/>
          <w:szCs w:val="28"/>
        </w:rPr>
        <w:t>4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</w:p>
    <w:p w:rsidR="005050C7" w:rsidRDefault="009E19D8" w:rsidP="005050C7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9956CF">
        <w:rPr>
          <w:rFonts w:ascii="Times New Roman" w:hAnsi="Times New Roman" w:cs="Times New Roman"/>
          <w:sz w:val="28"/>
          <w:szCs w:val="28"/>
        </w:rPr>
        <w:t>18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E3437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AE3437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5050C7">
        <w:rPr>
          <w:rFonts w:ascii="Times New Roman" w:hAnsi="Times New Roman" w:cs="Times New Roman"/>
          <w:sz w:val="28"/>
          <w:szCs w:val="28"/>
        </w:rPr>
        <w:t xml:space="preserve">   </w:t>
      </w:r>
      <w:r w:rsidR="00AE3437">
        <w:rPr>
          <w:rFonts w:ascii="Times New Roman" w:hAnsi="Times New Roman" w:cs="Times New Roman"/>
          <w:sz w:val="28"/>
          <w:szCs w:val="28"/>
        </w:rPr>
        <w:t>поступили</w:t>
      </w:r>
      <w:r w:rsidR="005050C7">
        <w:rPr>
          <w:rFonts w:ascii="Times New Roman" w:hAnsi="Times New Roman" w:cs="Times New Roman"/>
          <w:sz w:val="28"/>
          <w:szCs w:val="28"/>
        </w:rPr>
        <w:t xml:space="preserve"> 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3824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C644E4">
        <w:rPr>
          <w:rFonts w:ascii="Times New Roman" w:hAnsi="Times New Roman" w:cs="Times New Roman"/>
          <w:sz w:val="28"/>
          <w:szCs w:val="28"/>
        </w:rPr>
        <w:t>И</w:t>
      </w:r>
      <w:r w:rsidR="006C611C">
        <w:rPr>
          <w:rFonts w:ascii="Times New Roman" w:hAnsi="Times New Roman" w:cs="Times New Roman"/>
          <w:sz w:val="28"/>
          <w:szCs w:val="28"/>
        </w:rPr>
        <w:t>з</w:t>
      </w:r>
      <w:r w:rsidR="009956C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9956CF">
        <w:rPr>
          <w:rFonts w:ascii="Times New Roman" w:hAnsi="Times New Roman" w:cs="Times New Roman"/>
          <w:sz w:val="28"/>
          <w:szCs w:val="28"/>
        </w:rPr>
        <w:t>Аппарата</w:t>
      </w:r>
    </w:p>
    <w:p w:rsidR="00F80E14" w:rsidRPr="0056310F" w:rsidRDefault="009956CF" w:rsidP="005050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вице-губернатора Москаленко</w:t>
      </w:r>
      <w:r w:rsidR="00C644E4">
        <w:rPr>
          <w:rFonts w:ascii="Times New Roman" w:hAnsi="Times New Roman" w:cs="Times New Roman"/>
          <w:sz w:val="28"/>
          <w:szCs w:val="28"/>
        </w:rPr>
        <w:t xml:space="preserve"> </w:t>
      </w:r>
      <w:r w:rsidR="006C611C">
        <w:rPr>
          <w:rFonts w:ascii="Times New Roman" w:hAnsi="Times New Roman" w:cs="Times New Roman"/>
          <w:sz w:val="28"/>
          <w:szCs w:val="28"/>
        </w:rPr>
        <w:t>В.Н.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Кировского района Санкт-Петербурга</w:t>
      </w:r>
      <w:r w:rsidR="00C644E4">
        <w:rPr>
          <w:rFonts w:ascii="Times New Roman" w:hAnsi="Times New Roman" w:cs="Times New Roman"/>
          <w:sz w:val="28"/>
          <w:szCs w:val="28"/>
        </w:rPr>
        <w:t xml:space="preserve"> в Комитет были перенаправлены по принадлежности вопросов 2 обращения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644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 Управления по работе с обращениями граждан Администрации </w:t>
      </w:r>
      <w:r w:rsidR="00C644E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убернатора Санкт-Петербурга</w:t>
      </w:r>
      <w:r w:rsidR="00C644E4">
        <w:rPr>
          <w:rFonts w:ascii="Times New Roman" w:hAnsi="Times New Roman" w:cs="Times New Roman"/>
          <w:sz w:val="28"/>
          <w:szCs w:val="28"/>
        </w:rPr>
        <w:t xml:space="preserve"> поступили 3 обращения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251244" w:rsidRPr="005F15E6" w:rsidRDefault="00F80E14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9956CF">
        <w:rPr>
          <w:rFonts w:ascii="Times New Roman" w:hAnsi="Times New Roman" w:cs="Times New Roman"/>
          <w:sz w:val="28"/>
          <w:szCs w:val="28"/>
        </w:rPr>
        <w:t>Так, из 18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8F1F17">
        <w:rPr>
          <w:rFonts w:ascii="Times New Roman" w:hAnsi="Times New Roman" w:cs="Times New Roman"/>
          <w:sz w:val="28"/>
          <w:szCs w:val="28"/>
        </w:rPr>
        <w:t xml:space="preserve"> </w:t>
      </w:r>
      <w:r w:rsidR="009956CF">
        <w:rPr>
          <w:rFonts w:ascii="Times New Roman" w:hAnsi="Times New Roman" w:cs="Times New Roman"/>
          <w:sz w:val="28"/>
          <w:szCs w:val="28"/>
        </w:rPr>
        <w:t>10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956CF">
        <w:rPr>
          <w:rFonts w:ascii="Times New Roman" w:hAnsi="Times New Roman" w:cs="Times New Roman"/>
          <w:sz w:val="28"/>
          <w:szCs w:val="28"/>
        </w:rPr>
        <w:t>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64B1A">
        <w:rPr>
          <w:rFonts w:ascii="Times New Roman" w:hAnsi="Times New Roman" w:cs="Times New Roman"/>
          <w:sz w:val="28"/>
          <w:szCs w:val="28"/>
        </w:rPr>
        <w:t>, прокуратур</w:t>
      </w:r>
      <w:r w:rsidR="006C611C">
        <w:rPr>
          <w:rFonts w:ascii="Times New Roman" w:hAnsi="Times New Roman" w:cs="Times New Roman"/>
          <w:sz w:val="28"/>
          <w:szCs w:val="28"/>
        </w:rPr>
        <w:t>у</w:t>
      </w:r>
      <w:r w:rsidR="00464B1A">
        <w:rPr>
          <w:rFonts w:ascii="Times New Roman" w:hAnsi="Times New Roman" w:cs="Times New Roman"/>
          <w:sz w:val="28"/>
          <w:szCs w:val="28"/>
        </w:rPr>
        <w:t xml:space="preserve"> Санкт-Петербурга и </w:t>
      </w:r>
      <w:r w:rsidR="008F1F17"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4C09BD">
        <w:rPr>
          <w:rFonts w:ascii="Times New Roman" w:hAnsi="Times New Roman" w:cs="Times New Roman"/>
          <w:sz w:val="28"/>
          <w:szCs w:val="28"/>
        </w:rPr>
        <w:t>М</w:t>
      </w:r>
      <w:r w:rsidR="004B53E7" w:rsidRPr="004B53E7">
        <w:rPr>
          <w:rFonts w:ascii="Times New Roman" w:hAnsi="Times New Roman" w:cs="Times New Roman"/>
          <w:sz w:val="28"/>
          <w:szCs w:val="28"/>
        </w:rPr>
        <w:t xml:space="preserve">инистерства внутренних дел России по Санкт-Петербургу и Ленинградской области </w:t>
      </w:r>
      <w:r w:rsidR="004B53E7">
        <w:rPr>
          <w:rFonts w:ascii="Times New Roman" w:hAnsi="Times New Roman" w:cs="Times New Roman"/>
          <w:sz w:val="28"/>
          <w:szCs w:val="28"/>
        </w:rPr>
        <w:t>д</w:t>
      </w:r>
      <w:r w:rsidR="004B53E7" w:rsidRPr="0056310F">
        <w:rPr>
          <w:rFonts w:ascii="Times New Roman" w:hAnsi="Times New Roman" w:cs="Times New Roman"/>
          <w:sz w:val="28"/>
          <w:szCs w:val="28"/>
        </w:rPr>
        <w:t>ля рассмотрения 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</w:t>
      </w:r>
      <w:r w:rsidR="007142CA">
        <w:rPr>
          <w:rFonts w:ascii="Times New Roman" w:hAnsi="Times New Roman" w:cs="Times New Roman"/>
          <w:sz w:val="28"/>
          <w:szCs w:val="28"/>
        </w:rPr>
        <w:t>4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7142CA">
        <w:rPr>
          <w:rFonts w:ascii="Times New Roman" w:hAnsi="Times New Roman" w:cs="Times New Roman"/>
          <w:sz w:val="28"/>
          <w:szCs w:val="28"/>
        </w:rPr>
        <w:t>я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5F15E6">
        <w:rPr>
          <w:rFonts w:ascii="Times New Roman" w:hAnsi="Times New Roman" w:cs="Times New Roman"/>
          <w:sz w:val="28"/>
          <w:szCs w:val="28"/>
        </w:rPr>
        <w:t xml:space="preserve">, </w:t>
      </w:r>
      <w:r w:rsidR="007142CA">
        <w:rPr>
          <w:rFonts w:ascii="Times New Roman" w:hAnsi="Times New Roman" w:cs="Times New Roman"/>
          <w:sz w:val="28"/>
          <w:szCs w:val="28"/>
        </w:rPr>
        <w:t>на 1 обращение ответ направлен в адрес основного исполнителя</w:t>
      </w:r>
      <w:r w:rsidR="0056069F">
        <w:rPr>
          <w:rFonts w:ascii="Times New Roman" w:hAnsi="Times New Roman" w:cs="Times New Roman"/>
          <w:sz w:val="28"/>
          <w:szCs w:val="28"/>
        </w:rPr>
        <w:t>.</w:t>
      </w:r>
      <w:r w:rsidR="007142CA">
        <w:rPr>
          <w:rFonts w:ascii="Times New Roman" w:hAnsi="Times New Roman" w:cs="Times New Roman"/>
          <w:sz w:val="28"/>
          <w:szCs w:val="28"/>
        </w:rPr>
        <w:t xml:space="preserve"> </w:t>
      </w:r>
      <w:r w:rsidR="0056069F" w:rsidRPr="005F15E6">
        <w:rPr>
          <w:rFonts w:ascii="Times New Roman" w:hAnsi="Times New Roman" w:cs="Times New Roman"/>
          <w:sz w:val="28"/>
          <w:szCs w:val="28"/>
        </w:rPr>
        <w:t>Комитетом были даны разъяснения по положениям Федерального закона от 06.04.2013 № 44-ФЗ «О контрактной системе в сфере закупок товаров, работ, услуг для обеспечения государственных и муниципальных нужд»</w:t>
      </w:r>
      <w:r w:rsidR="0056069F">
        <w:rPr>
          <w:rFonts w:ascii="Times New Roman" w:hAnsi="Times New Roman" w:cs="Times New Roman"/>
          <w:sz w:val="28"/>
          <w:szCs w:val="28"/>
        </w:rPr>
        <w:t xml:space="preserve">.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142CA">
        <w:rPr>
          <w:rFonts w:ascii="Times New Roman" w:hAnsi="Times New Roman" w:cs="Times New Roman"/>
          <w:sz w:val="28"/>
          <w:szCs w:val="28"/>
        </w:rPr>
        <w:t xml:space="preserve">На 1 обращение ответ заявителю </w:t>
      </w:r>
      <w:r w:rsidR="006C611C">
        <w:rPr>
          <w:rFonts w:ascii="Times New Roman" w:hAnsi="Times New Roman" w:cs="Times New Roman"/>
          <w:sz w:val="28"/>
          <w:szCs w:val="28"/>
        </w:rPr>
        <w:t xml:space="preserve">дан </w:t>
      </w:r>
      <w:r w:rsidR="007142CA">
        <w:rPr>
          <w:rFonts w:ascii="Times New Roman" w:hAnsi="Times New Roman" w:cs="Times New Roman"/>
          <w:sz w:val="28"/>
          <w:szCs w:val="28"/>
        </w:rPr>
        <w:t>с ссылкой на часть 4.1 ст.11 Федерального закона от 02.05.2006 № 59-ФЗ</w:t>
      </w:r>
      <w:r w:rsidR="0056069F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Федерации». </w:t>
      </w:r>
      <w:r w:rsidR="006C611C">
        <w:rPr>
          <w:rFonts w:ascii="Times New Roman" w:hAnsi="Times New Roman" w:cs="Times New Roman"/>
          <w:sz w:val="28"/>
          <w:szCs w:val="28"/>
        </w:rPr>
        <w:t xml:space="preserve">В настоящее время в Комитете на рассмотрении находятся </w:t>
      </w:r>
      <w:r w:rsidR="0056069F">
        <w:rPr>
          <w:rFonts w:ascii="Times New Roman" w:hAnsi="Times New Roman" w:cs="Times New Roman"/>
          <w:sz w:val="28"/>
          <w:szCs w:val="28"/>
        </w:rPr>
        <w:t>2 обращения</w:t>
      </w:r>
      <w:r w:rsidR="006C611C">
        <w:rPr>
          <w:rFonts w:ascii="Times New Roman" w:hAnsi="Times New Roman" w:cs="Times New Roman"/>
          <w:sz w:val="28"/>
          <w:szCs w:val="28"/>
        </w:rPr>
        <w:t>.</w:t>
      </w:r>
    </w:p>
    <w:sectPr w:rsidR="00251244" w:rsidRPr="005F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51244"/>
    <w:rsid w:val="00265D1D"/>
    <w:rsid w:val="002E55FE"/>
    <w:rsid w:val="0032421C"/>
    <w:rsid w:val="0033014F"/>
    <w:rsid w:val="003612CC"/>
    <w:rsid w:val="0038249F"/>
    <w:rsid w:val="003B48FD"/>
    <w:rsid w:val="003C0EF5"/>
    <w:rsid w:val="003F0826"/>
    <w:rsid w:val="00401B44"/>
    <w:rsid w:val="00464B1A"/>
    <w:rsid w:val="004660E2"/>
    <w:rsid w:val="00484FC8"/>
    <w:rsid w:val="00486EA4"/>
    <w:rsid w:val="004B53E7"/>
    <w:rsid w:val="004C09BD"/>
    <w:rsid w:val="004F2E93"/>
    <w:rsid w:val="004F7857"/>
    <w:rsid w:val="005050C7"/>
    <w:rsid w:val="0052589E"/>
    <w:rsid w:val="005468C2"/>
    <w:rsid w:val="0056069F"/>
    <w:rsid w:val="0056310F"/>
    <w:rsid w:val="00595937"/>
    <w:rsid w:val="005E52C3"/>
    <w:rsid w:val="005F15E6"/>
    <w:rsid w:val="006809DF"/>
    <w:rsid w:val="006C611C"/>
    <w:rsid w:val="006D1A0D"/>
    <w:rsid w:val="006D773A"/>
    <w:rsid w:val="007142CA"/>
    <w:rsid w:val="007176DC"/>
    <w:rsid w:val="0074636F"/>
    <w:rsid w:val="007A7E85"/>
    <w:rsid w:val="007E71BC"/>
    <w:rsid w:val="00841149"/>
    <w:rsid w:val="008860E0"/>
    <w:rsid w:val="008867AD"/>
    <w:rsid w:val="008F1F17"/>
    <w:rsid w:val="00907A80"/>
    <w:rsid w:val="00950C05"/>
    <w:rsid w:val="00962B3C"/>
    <w:rsid w:val="009956CF"/>
    <w:rsid w:val="009A0CE2"/>
    <w:rsid w:val="009A4B52"/>
    <w:rsid w:val="009B1829"/>
    <w:rsid w:val="009E19D8"/>
    <w:rsid w:val="009E3734"/>
    <w:rsid w:val="00AE3437"/>
    <w:rsid w:val="00AE7294"/>
    <w:rsid w:val="00AE7F10"/>
    <w:rsid w:val="00AF530A"/>
    <w:rsid w:val="00B2190D"/>
    <w:rsid w:val="00B40181"/>
    <w:rsid w:val="00B73571"/>
    <w:rsid w:val="00B81294"/>
    <w:rsid w:val="00B9729D"/>
    <w:rsid w:val="00BD4CD6"/>
    <w:rsid w:val="00BE32EB"/>
    <w:rsid w:val="00BE4051"/>
    <w:rsid w:val="00BE7D64"/>
    <w:rsid w:val="00C644E4"/>
    <w:rsid w:val="00C70F57"/>
    <w:rsid w:val="00C82B09"/>
    <w:rsid w:val="00CB2163"/>
    <w:rsid w:val="00CB3129"/>
    <w:rsid w:val="00D41780"/>
    <w:rsid w:val="00DC0FCC"/>
    <w:rsid w:val="00E30A27"/>
    <w:rsid w:val="00EB5438"/>
    <w:rsid w:val="00ED70FB"/>
    <w:rsid w:val="00F03FB8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BD17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94</cp:revision>
  <cp:lastPrinted>2024-07-02T08:52:00Z</cp:lastPrinted>
  <dcterms:created xsi:type="dcterms:W3CDTF">2020-10-06T13:26:00Z</dcterms:created>
  <dcterms:modified xsi:type="dcterms:W3CDTF">2024-07-02T10:06:00Z</dcterms:modified>
</cp:coreProperties>
</file>