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промышленной политике, </w:t>
      </w:r>
    </w:p>
    <w:p w:rsidR="00BD2B2F" w:rsidRP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47" w:rsidRDefault="00CF5247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95A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год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Государственного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D940B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25A07" w:rsidRPr="007C795E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C7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5A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2112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972362">
        <w:rPr>
          <w:rFonts w:ascii="Times New Roman" w:hAnsi="Times New Roman" w:cs="Times New Roman"/>
          <w:sz w:val="28"/>
          <w:szCs w:val="28"/>
        </w:rPr>
        <w:t>4</w:t>
      </w:r>
      <w:r w:rsidRPr="007C795E">
        <w:rPr>
          <w:rFonts w:ascii="Times New Roman" w:hAnsi="Times New Roman" w:cs="Times New Roman"/>
          <w:sz w:val="28"/>
          <w:szCs w:val="28"/>
        </w:rPr>
        <w:t xml:space="preserve"> года на телефон «горячей линии» 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="00E1570C">
        <w:rPr>
          <w:rFonts w:ascii="Times New Roman" w:hAnsi="Times New Roman" w:cs="Times New Roman"/>
          <w:spacing w:val="-2"/>
          <w:sz w:val="28"/>
          <w:szCs w:val="28"/>
        </w:rPr>
        <w:br/>
      </w:r>
      <w:r w:rsidR="001605FC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395A66">
        <w:rPr>
          <w:rFonts w:ascii="Times New Roman" w:hAnsi="Times New Roman" w:cs="Times New Roman"/>
          <w:spacing w:val="-2"/>
          <w:sz w:val="28"/>
          <w:szCs w:val="28"/>
        </w:rPr>
        <w:t>7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4B82" w:rsidRPr="007C795E">
        <w:rPr>
          <w:rFonts w:ascii="Times New Roman" w:hAnsi="Times New Roman" w:cs="Times New Roman"/>
          <w:spacing w:val="-2"/>
          <w:sz w:val="28"/>
          <w:szCs w:val="28"/>
        </w:rPr>
        <w:t>телефонн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>, в том числе по вопросам</w:t>
      </w:r>
      <w:r w:rsidR="00F827D1" w:rsidRPr="007C795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качество продуктов – </w:t>
      </w:r>
      <w:r w:rsidR="00395A66">
        <w:rPr>
          <w:rStyle w:val="bx-messenger-message"/>
          <w:rFonts w:ascii="Times New Roman" w:hAnsi="Times New Roman" w:cs="Times New Roman"/>
          <w:sz w:val="28"/>
          <w:szCs w:val="28"/>
        </w:rPr>
        <w:t>14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защита прав потребителей – 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="00395A66">
        <w:rPr>
          <w:rStyle w:val="bx-messenger-message"/>
          <w:rFonts w:ascii="Times New Roman" w:hAnsi="Times New Roman" w:cs="Times New Roman"/>
          <w:sz w:val="28"/>
          <w:szCs w:val="28"/>
        </w:rPr>
        <w:t>2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E1570C" w:rsidRDefault="00395A66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>арендные отношения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 xml:space="preserve"> – 1</w:t>
      </w:r>
    </w:p>
    <w:p w:rsidR="00E1570C" w:rsidRDefault="00E1570C" w:rsidP="006F0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сообщаем, что за отчетный период на «горячую линию»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защите прав потребителей (233-55-45) Санкт-Петербургского государственного бюджетного учреждения «Центр контроля качества товаров (продукции), работ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услуг» поступило </w:t>
      </w:r>
      <w:r w:rsid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1 035</w:t>
      </w:r>
      <w:r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обращений граждан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5A66" w:rsidRPr="00395A66" w:rsidRDefault="00395A66" w:rsidP="00395A6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информируем, что работает созданная при Комитете на базе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Санкт-Петербургского государственного бюджетного учреждения «Центр контроля качества товаров (продукции), работ и услуг» «горячая линия» по обеспечению продовольственной безопасности и защите прав предпринимателей</w:t>
      </w:r>
      <w:r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(498-85-01).</w:t>
      </w:r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C795E">
        <w:rPr>
          <w:rFonts w:ascii="Times New Roman" w:hAnsi="Times New Roman" w:cs="Times New Roman"/>
          <w:sz w:val="28"/>
          <w:szCs w:val="28"/>
        </w:rPr>
        <w:t>В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период  с </w:t>
      </w:r>
      <w:r w:rsidR="00E1570C">
        <w:rPr>
          <w:rFonts w:ascii="Times New Roman" w:hAnsi="Times New Roman" w:cs="Times New Roman"/>
          <w:sz w:val="28"/>
          <w:szCs w:val="28"/>
        </w:rPr>
        <w:t>01.0</w:t>
      </w:r>
      <w:r w:rsidR="00395A66" w:rsidRPr="00395A66">
        <w:rPr>
          <w:rFonts w:ascii="Times New Roman" w:hAnsi="Times New Roman" w:cs="Times New Roman"/>
          <w:sz w:val="28"/>
          <w:szCs w:val="28"/>
        </w:rPr>
        <w:t>4</w:t>
      </w:r>
      <w:r w:rsidR="00E1570C">
        <w:rPr>
          <w:rFonts w:ascii="Times New Roman" w:hAnsi="Times New Roman" w:cs="Times New Roman"/>
          <w:sz w:val="28"/>
          <w:szCs w:val="28"/>
        </w:rPr>
        <w:t xml:space="preserve">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по </w:t>
      </w:r>
      <w:r w:rsidR="00395A66" w:rsidRPr="00395A66">
        <w:rPr>
          <w:rFonts w:ascii="Times New Roman" w:hAnsi="Times New Roman" w:cs="Times New Roman"/>
          <w:sz w:val="28"/>
          <w:szCs w:val="28"/>
        </w:rPr>
        <w:t>30</w:t>
      </w:r>
      <w:r w:rsidR="00395A66">
        <w:rPr>
          <w:rFonts w:ascii="Times New Roman" w:hAnsi="Times New Roman" w:cs="Times New Roman"/>
          <w:sz w:val="28"/>
          <w:szCs w:val="28"/>
        </w:rPr>
        <w:t>.06</w:t>
      </w:r>
      <w:r w:rsidR="00E1570C">
        <w:rPr>
          <w:rFonts w:ascii="Times New Roman" w:hAnsi="Times New Roman" w:cs="Times New Roman"/>
          <w:sz w:val="28"/>
          <w:szCs w:val="28"/>
        </w:rPr>
        <w:t xml:space="preserve">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8756A9" w:rsidRPr="007C795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9466D" w:rsidRPr="007C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1570C">
        <w:rPr>
          <w:rFonts w:ascii="Times New Roman" w:hAnsi="Times New Roman" w:cs="Times New Roman"/>
          <w:sz w:val="28"/>
          <w:szCs w:val="28"/>
        </w:rPr>
        <w:br/>
      </w:r>
      <w:r w:rsidR="00E062AF">
        <w:rPr>
          <w:rFonts w:ascii="Times New Roman" w:hAnsi="Times New Roman" w:cs="Times New Roman"/>
          <w:sz w:val="28"/>
          <w:szCs w:val="28"/>
        </w:rPr>
        <w:t>20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7C795E">
        <w:rPr>
          <w:rFonts w:ascii="Times New Roman" w:hAnsi="Times New Roman" w:cs="Times New Roman"/>
          <w:sz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>и мобилизованных граждан Санкт-Петербурга и по вопросам оказания содействия в обеспечении дополнительным снабжением и материально-техническими ценностями для нужд выполнения задач</w:t>
      </w:r>
      <w:r w:rsidR="003355E6">
        <w:rPr>
          <w:rFonts w:ascii="Times New Roman" w:hAnsi="Times New Roman" w:cs="Times New Roman"/>
          <w:sz w:val="28"/>
        </w:rPr>
        <w:t xml:space="preserve"> специальной военной операции (далее –</w:t>
      </w:r>
      <w:r w:rsidR="008756A9">
        <w:rPr>
          <w:rFonts w:ascii="Times New Roman" w:hAnsi="Times New Roman" w:cs="Times New Roman"/>
          <w:sz w:val="28"/>
        </w:rPr>
        <w:t xml:space="preserve"> СВО</w:t>
      </w:r>
      <w:r w:rsidR="003355E6">
        <w:rPr>
          <w:rFonts w:ascii="Times New Roman" w:hAnsi="Times New Roman" w:cs="Times New Roman"/>
          <w:sz w:val="28"/>
        </w:rPr>
        <w:t xml:space="preserve">) </w:t>
      </w:r>
      <w:r w:rsidR="00B54B82">
        <w:rPr>
          <w:rFonts w:ascii="Times New Roman" w:hAnsi="Times New Roman" w:cs="Times New Roman"/>
          <w:sz w:val="28"/>
        </w:rPr>
        <w:t xml:space="preserve">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  <w:r w:rsidR="003355E6">
        <w:rPr>
          <w:rFonts w:ascii="Times New Roman" w:hAnsi="Times New Roman" w:cs="Times New Roman"/>
          <w:sz w:val="28"/>
        </w:rPr>
        <w:t>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lastRenderedPageBreak/>
        <w:t xml:space="preserve">Правительством Санкт-Петербурга приняты необходимые нормативно правовые акты, направленные на исполнение норм постановления Правительства Российской Федерации от 03.10.2022 № 1745. 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</w:p>
    <w:p w:rsidR="00E062AF" w:rsidRDefault="00E062AF" w:rsidP="00D52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Оказано содействие 2 организациям по вопросу закупки и поставки средств РЭБ, проведения инженерных работ и газоперекачивающего оборудования для нужд СВО</w:t>
      </w:r>
      <w:r>
        <w:rPr>
          <w:rFonts w:ascii="Times New Roman" w:hAnsi="Times New Roman" w:cs="Times New Roman"/>
          <w:sz w:val="28"/>
        </w:rPr>
        <w:t>.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Комитетом  оказано содействие в организации питания волонтеров участвующих в </w:t>
      </w:r>
      <w:r w:rsidRPr="0037542E"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>х</w:t>
      </w:r>
      <w:r w:rsidRPr="0037542E">
        <w:rPr>
          <w:rFonts w:ascii="Times New Roman" w:hAnsi="Times New Roman" w:cs="Times New Roman"/>
          <w:sz w:val="28"/>
        </w:rPr>
        <w:t xml:space="preserve"> по дополнительному снабжению участников специальной военной</w:t>
      </w:r>
      <w:r>
        <w:rPr>
          <w:rFonts w:ascii="Times New Roman" w:hAnsi="Times New Roman" w:cs="Times New Roman"/>
          <w:sz w:val="28"/>
        </w:rPr>
        <w:t xml:space="preserve"> операции.</w:t>
      </w:r>
    </w:p>
    <w:p w:rsidR="003355E6" w:rsidRDefault="003355E6" w:rsidP="00CF5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 w:rsidR="0097236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395A6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Комитет  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поступило 14 обращений граждан по вопросу роста цен на продовольственные и непродовольственные товары, </w:t>
      </w:r>
      <w:r w:rsid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том числе куриные яйца, рыбу, </w:t>
      </w:r>
      <w:r w:rsidR="00CF5247"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по вопросу высокого уровня инфляции в целом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CF5247" w:rsidRPr="00CF5247" w:rsidRDefault="00CF5247" w:rsidP="00CF5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II квартале 2024 года вопрос сдерживания цен обсужда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лся на </w:t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Оперативного штаба по мониторингу и оперативному реагированию на изменение конъюнктуры продовольственных рынков в Санкт-Петербурге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который </w:t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состоял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bookmarkStart w:id="0" w:name="_GoBack"/>
      <w:bookmarkEnd w:id="0"/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20.06.2024. </w:t>
      </w:r>
    </w:p>
    <w:p w:rsidR="00CF5247" w:rsidRPr="00CF5247" w:rsidRDefault="00CF5247" w:rsidP="00CF5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Комитетом в целях сдерживания роста цен на продовольственные товары первой необходимости совместно с Федеральной антимонопольной службой проводится работа по заключению с торговыми сетями соглашений, направленных </w:t>
      </w:r>
    </w:p>
    <w:p w:rsidR="00CF5247" w:rsidRDefault="00CF5247" w:rsidP="00CF52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стабилизацию розничных цен, в том числе на ограничение торговой наценки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социально значимые продовольственные товары. Комитетом в первом полугодии 2024 года заключено соглашение с региональной торговой сетью «</w:t>
      </w:r>
      <w:proofErr w:type="spellStart"/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Семишагофф</w:t>
      </w:r>
      <w:proofErr w:type="spellEnd"/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F5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установлением предельной торговой надбавки в размере не более 5% на одну позицию по следующим группам товаров: ржаной хлеб, сахар, куриные яйца, молоко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355E6" w:rsidRDefault="00341910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355E6" w:rsidSect="00BD2B2F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F0E5D"/>
    <w:rsid w:val="00244EB4"/>
    <w:rsid w:val="00272D46"/>
    <w:rsid w:val="002D3454"/>
    <w:rsid w:val="002E5223"/>
    <w:rsid w:val="003355E6"/>
    <w:rsid w:val="0033670A"/>
    <w:rsid w:val="00341910"/>
    <w:rsid w:val="00395A66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C6C13"/>
    <w:rsid w:val="007C795E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2362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CF5247"/>
    <w:rsid w:val="00D521CC"/>
    <w:rsid w:val="00D847AD"/>
    <w:rsid w:val="00D940B2"/>
    <w:rsid w:val="00DA64A5"/>
    <w:rsid w:val="00DF5BD3"/>
    <w:rsid w:val="00E062AF"/>
    <w:rsid w:val="00E1570C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C8DC-E738-49C4-AEA2-2ECAC0FD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4</cp:revision>
  <cp:lastPrinted>2021-04-02T14:11:00Z</cp:lastPrinted>
  <dcterms:created xsi:type="dcterms:W3CDTF">2024-07-01T15:02:00Z</dcterms:created>
  <dcterms:modified xsi:type="dcterms:W3CDTF">2024-07-02T13:28:00Z</dcterms:modified>
</cp:coreProperties>
</file>