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 w:rsidR="00B02CB8">
        <w:rPr>
          <w:rFonts w:ascii="Times New Roman" w:eastAsia="SimSun" w:hAnsi="Times New Roman" w:cs="Times New Roman"/>
          <w:sz w:val="28"/>
          <w:szCs w:val="28"/>
          <w:lang w:val="ru-RU" w:eastAsia="zh-CN"/>
        </w:rPr>
        <w:t>3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227D2" w:rsidRPr="001A265B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1A265B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3178C2">
      <w:pPr>
        <w:pStyle w:val="1"/>
        <w:spacing w:line="276" w:lineRule="auto"/>
        <w:ind w:left="0" w:firstLine="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</w:t>
      </w:r>
      <w:r w:rsid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br/>
      </w:r>
      <w:r w:rsidR="00320DF7">
        <w:rPr>
          <w:rFonts w:cs="Times New Roman"/>
          <w:spacing w:val="-1"/>
          <w:sz w:val="28"/>
          <w:szCs w:val="28"/>
          <w:lang w:val="ru-RU"/>
        </w:rPr>
        <w:t>ручья без названия (ИД 1652)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t>Санкт-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B02CB8" w:rsidP="00D72527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ПЗП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>
        <w:rPr>
          <w:rFonts w:cs="Times New Roman"/>
          <w:sz w:val="28"/>
          <w:szCs w:val="28"/>
          <w:lang w:val="ru-RU"/>
        </w:rPr>
        <w:t>прибрежная защитная полоса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3178C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9623A1" w:rsidRPr="006227D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3178C2">
        <w:rPr>
          <w:rFonts w:cs="Times New Roman"/>
          <w:bCs w:val="0"/>
          <w:sz w:val="28"/>
          <w:szCs w:val="28"/>
          <w:lang w:val="ru-RU"/>
        </w:rPr>
        <w:t>1.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B02CB8" w:rsidRP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9365" w:type="dxa"/>
        <w:tblInd w:w="93" w:type="dxa"/>
        <w:tblLook w:val="04A0" w:firstRow="1" w:lastRow="0" w:firstColumn="1" w:lastColumn="0" w:noHBand="0" w:noVBand="1"/>
      </w:tblPr>
      <w:tblGrid>
        <w:gridCol w:w="940"/>
        <w:gridCol w:w="960"/>
        <w:gridCol w:w="981"/>
        <w:gridCol w:w="380"/>
        <w:gridCol w:w="941"/>
        <w:gridCol w:w="960"/>
        <w:gridCol w:w="981"/>
        <w:gridCol w:w="340"/>
        <w:gridCol w:w="941"/>
        <w:gridCol w:w="960"/>
        <w:gridCol w:w="981"/>
      </w:tblGrid>
      <w:tr w:rsidR="00320DF7" w:rsidRPr="009C20E8" w:rsidTr="002A0460">
        <w:trPr>
          <w:trHeight w:val="170"/>
        </w:trPr>
        <w:tc>
          <w:tcPr>
            <w:tcW w:w="9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DF7" w:rsidRPr="009C20E8" w:rsidRDefault="00320DF7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0E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СК-1964</w:t>
            </w:r>
          </w:p>
        </w:tc>
      </w:tr>
      <w:tr w:rsidR="00320DF7" w:rsidRPr="001A265B" w:rsidTr="002A0460">
        <w:trPr>
          <w:trHeight w:val="170"/>
        </w:trPr>
        <w:tc>
          <w:tcPr>
            <w:tcW w:w="9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DF7" w:rsidRPr="00320DF7" w:rsidRDefault="00320DF7" w:rsidP="002A0460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20DF7">
              <w:rPr>
                <w:rFonts w:ascii="Times New Roman" w:eastAsia="Times New Roman" w:hAnsi="Times New Roman"/>
                <w:color w:val="000000"/>
                <w:lang w:val="ru-RU" w:eastAsia="ru-RU"/>
              </w:rPr>
              <w:t>2.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320DF7"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320DF7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Сведения о характерных точках ПЗП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68734.37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120099.87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119665.70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119873.74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68718.05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120120.74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68471.28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119671.49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119868.20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68714.30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120123.56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68471.96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119672.45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119862.25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68712.27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120126.24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119675.32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119859.50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68705.74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120134.88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119676.89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119857.72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68702.93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120135.35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68478.03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119683.85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119855.89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68698.72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120140.75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68480.15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119689.33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119854.79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68696.27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120135.85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68470.05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119855.12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120132.07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68483.40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119702.48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119856.10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120129.97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119710.72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119856.06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68693.90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120128.72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68483.78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119713.83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119854.36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68691.77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120127.51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119714.47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119852.81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68687.27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120123.74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119718.95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119851.59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68684.53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120121.36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119725.00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119850.81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68680.90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120119.39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119744.73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119849.05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68677.83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120115.74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119747.94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68471.77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119845.18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68673.13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120110.28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119753.21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119843.32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68668.05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120106.26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119753.86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119838.88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68665.47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120103.22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119758.47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119834.88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68662.82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120102.54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119765.79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119833.23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68660.01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120099.28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119767.52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119830.68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68654.00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120092.85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119773.79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119827.81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68651.45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120087.60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68468.41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119824.26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68648.98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120084.90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119777.26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119822.50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68644.70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120082.58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68506.60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119790.80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119820.77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68639.00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120072.90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119820.02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68625.20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120051.75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68511.71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119799.26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119818.86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68623.55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120047.48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68515.65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119807.89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119815.93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68621.00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120044.03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68516.88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119811.44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119813.92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68615.60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68518.97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119823.80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119807.91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68519.16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119824.05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119802.26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68525.19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119840.92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119799.38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68610.87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68525.48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119842.68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119794.46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68525.70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119791.33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119848.59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68443.71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119786.72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68577.14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68443.56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119781.85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68572.86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119778.06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68448.45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119775.86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120035.80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68546.13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119869.33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119774.43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68551.57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119769.25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68552.11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DF7" w:rsidRPr="000B028A" w:rsidRDefault="00320DF7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119767.23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68552.79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119889.10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119757.82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68573.66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68553.38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119892.94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119753.21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68577.11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68448.88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119750.00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119906.01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119745.52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119908.64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68440.15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119742.62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68610.15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68547.53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119929.85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68438.87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119741.43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68545.93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119932.43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119734.39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68614.76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119934.97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68435.08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119731.93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68619.89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120044.98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119950.69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119730.54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68622.25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120048.19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68524.40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119952.36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119729.61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120052.42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68523.72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119952.69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119728.43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68635.26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120069.84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68523.51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119952.86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119726.78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68643.59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120083.58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68517.09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119957.27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119724.14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68648.09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120086.10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68516.25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119957.60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119720.52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120088.43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68512.99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119960.01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119714.24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68652.76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120093.65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68509.29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119961.53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119712.25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68660.61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120102.94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119963.13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68434.08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119710.72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68663.65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120104.53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119707.37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68666.36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120107.08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68491.69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119974.27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119701.89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68669.55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120109.54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119974.26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119699.02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68671.95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120111.33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68495.82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119974.38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119694.33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68674.02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120113.64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119975.17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119692.21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68679.65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120120.19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119975.20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119690.70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68684.07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120122.81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119976.63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119690.24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68689.58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120127.72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119976.67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119691.75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68693.10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120131.22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68547.10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119696.03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68694.44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120133.65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119699.67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120137.58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68558.98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119978.64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119705.90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68697.57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120142.22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68562.03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119707.71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68691.01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120156.42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68567.02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119709.89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68679.04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120187.26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119712.00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68672.57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120185.52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68584.88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119981.97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119717.78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68654.27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120167.22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68585.34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119982.14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119720.28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68653.08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120165.04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68593.01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119985.74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68422.48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119723.47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120160.40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68595.71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68422.33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119727.76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120160.27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68605.34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119730.35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68641.73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120152.78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119731.20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68637.77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120148.17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68611.10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119987.91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119731.82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68635.83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120146.67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119987.78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119733.07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68632.10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120143.49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68620.78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68434.82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119734.99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68630.27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120141.78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68621.89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119740.46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68622.42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120135.21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68632.13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119991.41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68437.26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119742.97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68614.57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120125.92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68633.84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119992.08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68441.19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119746.06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68609.46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120118.65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68640.60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119995.33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119749.27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120117.52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120003.27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68446.80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119751.81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68600.83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120109.50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68656.36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120008.67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119755.75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68592.94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120096.47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68661.21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120014.31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119766.47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68588.77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68663.76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120017.76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119772.83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68584.60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68666.85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120022.48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68446.43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119774.38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68669.73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119775.50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68576.44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68680.87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120045.58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68442.08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119778.66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68575.35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68682.09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120047.53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68441.40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119784.48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68572.98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68682.73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120048.63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68442.56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119791.44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68685.87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120051.15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119794.38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68546.29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120083.69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68688.34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120053.85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68454.91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119801.72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68542.01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120079.68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68694.75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120062.60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119804.27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68538.86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120079.51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120064.05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119806.96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120078.14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120064.29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119811.67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68500.98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120076.18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68699.08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120067.05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119817.17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120075.84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68704.16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120071.07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119819.24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68487.19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120075.99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68711.02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120077.66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119822.37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120078.69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68714.29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120081.45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119826.60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68454.94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120082.59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68717.32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120083.61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119828.80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120084.75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68719.72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120085.70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119830.98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120087.93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68721.47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120087.16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119834.34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68406.64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120081.23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68724.92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120089.51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119836.81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68388.34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120062.93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68726.50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119840.97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68383.51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120051.48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68439.46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120035.00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119845.46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68381.24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120043.42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119844.98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68380.18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68470.82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119846.09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120025.81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119847.54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68376.93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120019.73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119849.12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120000.84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68530.66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119849.93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119850.70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119993.02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119850.97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68376.20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119979.06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68559.92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120030.15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119851.97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68378.71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119966.55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120030.07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119853.66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68383.03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119953.77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119855.82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68387.10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119944.78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120029.04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119857.71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68387.93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119943.40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119858.43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68390.08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119939.93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68559.98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119857.55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68392.33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119935.50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119856.52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68393.60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119933.17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119856.89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68398.65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119925.96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68522.35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120026.48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119859.82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68402.11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119921.86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120025.05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119863.35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68408.41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119867.84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68411.61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119910.61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119872.32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68417.51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119875.95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68420.80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119901.63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68439.09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120033.85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119878.84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119881.77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119890.44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119883.78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119888.43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68428.17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120014.96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119884.66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119888.09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119884.34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68418.51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119880.82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119883.03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68413.93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119870.23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119984.35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68481.08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119883.26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68413.28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119868.07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119976.54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68483.87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119884.70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68411.16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119853.66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68485.12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119885.73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68412.83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119846.90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68438.35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119958.65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119888.55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68411.31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119838.54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119949.77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119892.18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68408.35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119831.20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68451.71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119942.49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119895.00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68407.84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119829.13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68455.90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119938.73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119897.30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68407.59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119827.09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68468.65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119928.89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68491.71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119898.35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68404.12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119823.62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119921.80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68495.01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119897.88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68402.00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119919.01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119896.19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68399.26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119816.44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119917.53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119896.13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68393.24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119799.66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68487.99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119916.71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119897.31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68392.08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119792.70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68490.55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119901.11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68391.40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119784.48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119913.97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119902.60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68391.74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68493.34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119912.96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119904.77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68392.42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119772.86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68494.79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119911.16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119905.94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68393.66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119769.10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119907.39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119907.03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68379.91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119755.35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68504.23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68493.55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119910.02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119746.44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68504.43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68489.32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119912.73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68374.99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119743.85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119900.53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119914.63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68372.33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119727.76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119916.31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68372.36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119726.01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68480.67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119918.45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68372.51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119721.72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68500.91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119893.92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119923.05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119706.64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119932.13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68376.18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119704.44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68496.62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119895.43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68453.01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119939.87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119703.34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119945.82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68374.56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119691.75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68489.84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68440.58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119953.80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68381.26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119666.75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119958.17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68381.74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119665.94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119887.92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119964.50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68382.65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119664.43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119969.78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68400.47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119646.94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119982.56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119640.24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119996.52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68450.47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119646.94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120015.41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68451.11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119647.32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120029.87</w:t>
            </w:r>
          </w:p>
        </w:tc>
      </w:tr>
      <w:tr w:rsidR="00320DF7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68451.88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119647.78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0DF7" w:rsidRPr="000B028A" w:rsidRDefault="00320DF7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DF7" w:rsidRPr="000B028A" w:rsidRDefault="00320DF7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120037.93</w:t>
            </w:r>
          </w:p>
        </w:tc>
      </w:tr>
    </w:tbl>
    <w:p w:rsidR="005A7290" w:rsidRPr="006227D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2. 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Описание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прибрежной защитной полосы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Pr="00D14F79" w:rsidRDefault="00D14F79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 w:rsidR="00B02CB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02CB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0DF7">
        <w:rPr>
          <w:rFonts w:ascii="Times New Roman" w:hAnsi="Times New Roman" w:cs="Times New Roman"/>
          <w:sz w:val="28"/>
          <w:szCs w:val="28"/>
          <w:lang w:val="ru-RU"/>
        </w:rPr>
        <w:t>ручья без названия (ИД 1652)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50 м.</w:t>
      </w:r>
    </w:p>
    <w:p w:rsidR="00320DF7" w:rsidRPr="00320DF7" w:rsidRDefault="00320DF7" w:rsidP="00320DF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0DF7">
        <w:rPr>
          <w:rFonts w:ascii="Times New Roman" w:hAnsi="Times New Roman" w:cs="Times New Roman"/>
          <w:sz w:val="28"/>
          <w:szCs w:val="28"/>
          <w:lang w:val="ru-RU"/>
        </w:rPr>
        <w:t>Ручей расположен в Пушкинском районе г. Санкт-Пе</w:t>
      </w:r>
      <w:r>
        <w:rPr>
          <w:rFonts w:ascii="Times New Roman" w:hAnsi="Times New Roman" w:cs="Times New Roman"/>
          <w:sz w:val="28"/>
          <w:szCs w:val="28"/>
          <w:lang w:val="ru-RU"/>
        </w:rPr>
        <w:t>тербурга, муниципальный округ –</w:t>
      </w:r>
      <w:r w:rsidRPr="00320DF7">
        <w:rPr>
          <w:rFonts w:ascii="Times New Roman" w:hAnsi="Times New Roman" w:cs="Times New Roman"/>
          <w:sz w:val="28"/>
          <w:szCs w:val="28"/>
          <w:lang w:val="ru-RU"/>
        </w:rPr>
        <w:t xml:space="preserve"> город Пушкин, в границах территории объекта культурного наследия Отдельный парк.</w:t>
      </w:r>
    </w:p>
    <w:p w:rsidR="003178C2" w:rsidRDefault="00320DF7" w:rsidP="00320DF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0DF7">
        <w:rPr>
          <w:rFonts w:ascii="Times New Roman" w:hAnsi="Times New Roman" w:cs="Times New Roman"/>
          <w:sz w:val="28"/>
          <w:szCs w:val="28"/>
          <w:lang w:val="ru-RU"/>
        </w:rPr>
        <w:t xml:space="preserve"> ПЗП ручья начинается от т.1, расположенной в месте пересечения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0DF7">
        <w:rPr>
          <w:rFonts w:ascii="Times New Roman" w:hAnsi="Times New Roman" w:cs="Times New Roman"/>
          <w:sz w:val="28"/>
          <w:szCs w:val="28"/>
          <w:lang w:val="ru-RU"/>
        </w:rPr>
        <w:t xml:space="preserve">с ручьем б/н (ИД 1653) и до т.7 проходит по БЛ этого ручья. Далее от т.7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0DF7">
        <w:rPr>
          <w:rFonts w:ascii="Times New Roman" w:hAnsi="Times New Roman" w:cs="Times New Roman"/>
          <w:sz w:val="28"/>
          <w:szCs w:val="28"/>
          <w:lang w:val="ru-RU"/>
        </w:rPr>
        <w:t xml:space="preserve">до т.70 проходит по БЛ б/н (ИД 1652), от т. 70 до т.72 – по БЛ ручья б/н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0DF7">
        <w:rPr>
          <w:rFonts w:ascii="Times New Roman" w:hAnsi="Times New Roman" w:cs="Times New Roman"/>
          <w:sz w:val="28"/>
          <w:szCs w:val="28"/>
          <w:lang w:val="ru-RU"/>
        </w:rPr>
        <w:t xml:space="preserve">(ИД 1653). Далее граница ПЗП поворачивает в ЮЗ направлении, затем от т.89 идет на юг и от т.107 плавно поворачивает на запад. Далее ПЗП ручья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0DF7">
        <w:rPr>
          <w:rFonts w:ascii="Times New Roman" w:hAnsi="Times New Roman" w:cs="Times New Roman"/>
          <w:sz w:val="28"/>
          <w:szCs w:val="28"/>
          <w:lang w:val="ru-RU"/>
        </w:rPr>
        <w:t xml:space="preserve">от т.131 идет в ЗЮЗ направлении, огибает исток и поворачивает на ВСВ. Затем от т.214 граница ПЗП проходит на ЮВ и поворачивает на север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20DF7">
        <w:rPr>
          <w:rFonts w:ascii="Times New Roman" w:hAnsi="Times New Roman" w:cs="Times New Roman"/>
          <w:sz w:val="28"/>
          <w:szCs w:val="28"/>
          <w:lang w:val="ru-RU"/>
        </w:rPr>
        <w:t>от т.230. Далее от т.256 ПЗП ручья идет на СВ и до исходной точки 1. Граница ПЗП от т.279 до т.510 проходит по БЛ ручья б/н (ИД 1652).</w:t>
      </w:r>
    </w:p>
    <w:p w:rsidR="00320DF7" w:rsidRDefault="00320DF7" w:rsidP="00320DF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809" w:rsidRPr="00CE501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3.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Местоположение 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320DF7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2965" cy="3943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6F8E" w:rsidRDefault="003178C2" w:rsidP="003178C2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4. 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прибрежной защитной полосы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водного объекта</w:t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на территории Санкт-Петербурга</w:t>
      </w:r>
    </w:p>
    <w:p w:rsidR="00A16F8E" w:rsidRDefault="00A16F8E">
      <w:pP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 w:type="page"/>
      </w:r>
    </w:p>
    <w:p w:rsidR="00DE226A" w:rsidRPr="003178C2" w:rsidRDefault="001A265B" w:rsidP="003178C2">
      <w:pPr>
        <w:spacing w:line="200" w:lineRule="atLeast"/>
        <w:rPr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ЗП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226A" w:rsidRPr="003178C2" w:rsidSect="00D14F79">
      <w:headerReference w:type="default" r:id="rId10"/>
      <w:headerReference w:type="first" r:id="rId11"/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E6B" w:rsidRDefault="00E22E6B" w:rsidP="00A2223C">
      <w:r>
        <w:separator/>
      </w:r>
    </w:p>
  </w:endnote>
  <w:endnote w:type="continuationSeparator" w:id="0">
    <w:p w:rsidR="00E22E6B" w:rsidRDefault="00E22E6B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E6B" w:rsidRDefault="00E22E6B" w:rsidP="00A2223C">
      <w:r>
        <w:separator/>
      </w:r>
    </w:p>
  </w:footnote>
  <w:footnote w:type="continuationSeparator" w:id="0">
    <w:p w:rsidR="00E22E6B" w:rsidRDefault="00E22E6B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65B" w:rsidRPr="001A265B">
          <w:rPr>
            <w:noProof/>
            <w:lang w:val="ru-RU"/>
          </w:rPr>
          <w:t>4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2B32"/>
    <w:rsid w:val="00170BD9"/>
    <w:rsid w:val="00195476"/>
    <w:rsid w:val="001A265B"/>
    <w:rsid w:val="001B66AA"/>
    <w:rsid w:val="001C2341"/>
    <w:rsid w:val="0020431F"/>
    <w:rsid w:val="00204F54"/>
    <w:rsid w:val="002120C4"/>
    <w:rsid w:val="002B11B2"/>
    <w:rsid w:val="00316664"/>
    <w:rsid w:val="003178C2"/>
    <w:rsid w:val="00320DF7"/>
    <w:rsid w:val="003320EE"/>
    <w:rsid w:val="00350FD6"/>
    <w:rsid w:val="003754CB"/>
    <w:rsid w:val="00401821"/>
    <w:rsid w:val="00485B1B"/>
    <w:rsid w:val="004C09FF"/>
    <w:rsid w:val="004D4901"/>
    <w:rsid w:val="0050161F"/>
    <w:rsid w:val="005217C1"/>
    <w:rsid w:val="005522CA"/>
    <w:rsid w:val="00561114"/>
    <w:rsid w:val="0058241B"/>
    <w:rsid w:val="005A4AC3"/>
    <w:rsid w:val="005A7290"/>
    <w:rsid w:val="005F2946"/>
    <w:rsid w:val="006227D2"/>
    <w:rsid w:val="006A5787"/>
    <w:rsid w:val="006E4DD5"/>
    <w:rsid w:val="006E5966"/>
    <w:rsid w:val="00757E15"/>
    <w:rsid w:val="007861AD"/>
    <w:rsid w:val="007A5617"/>
    <w:rsid w:val="007E166A"/>
    <w:rsid w:val="007E4B57"/>
    <w:rsid w:val="008025CF"/>
    <w:rsid w:val="00822241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16F8E"/>
    <w:rsid w:val="00A2223C"/>
    <w:rsid w:val="00A225F2"/>
    <w:rsid w:val="00A70B4A"/>
    <w:rsid w:val="00AB6587"/>
    <w:rsid w:val="00AE1614"/>
    <w:rsid w:val="00B02CB8"/>
    <w:rsid w:val="00B16FBC"/>
    <w:rsid w:val="00B40881"/>
    <w:rsid w:val="00B45D0B"/>
    <w:rsid w:val="00B57E6B"/>
    <w:rsid w:val="00B72927"/>
    <w:rsid w:val="00BD0D36"/>
    <w:rsid w:val="00BD6127"/>
    <w:rsid w:val="00C45EF5"/>
    <w:rsid w:val="00C50AE1"/>
    <w:rsid w:val="00C555CC"/>
    <w:rsid w:val="00CC79A2"/>
    <w:rsid w:val="00CD4EFE"/>
    <w:rsid w:val="00CE5012"/>
    <w:rsid w:val="00D04831"/>
    <w:rsid w:val="00D14F79"/>
    <w:rsid w:val="00D708E5"/>
    <w:rsid w:val="00D72527"/>
    <w:rsid w:val="00DD770E"/>
    <w:rsid w:val="00DE226A"/>
    <w:rsid w:val="00DF3159"/>
    <w:rsid w:val="00E07AD6"/>
    <w:rsid w:val="00E22E6B"/>
    <w:rsid w:val="00E3425E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320D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320D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CB9E1-DCC1-424E-8BCD-C2B586B0A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53</cp:revision>
  <cp:lastPrinted>2024-01-22T08:32:00Z</cp:lastPrinted>
  <dcterms:created xsi:type="dcterms:W3CDTF">2022-02-24T04:47:00Z</dcterms:created>
  <dcterms:modified xsi:type="dcterms:W3CDTF">2024-06-25T14:39:00Z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