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E7AF6" w:rsidRPr="00261840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261840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AD78AB">
        <w:tc>
          <w:tcPr>
            <w:tcW w:w="4253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C55F99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55F99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Звонкого ручья (ИД 1510)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986"/>
        <w:gridCol w:w="1013"/>
        <w:gridCol w:w="538"/>
        <w:gridCol w:w="867"/>
        <w:gridCol w:w="831"/>
        <w:gridCol w:w="1132"/>
        <w:gridCol w:w="590"/>
        <w:gridCol w:w="850"/>
        <w:gridCol w:w="822"/>
        <w:gridCol w:w="1132"/>
      </w:tblGrid>
      <w:tr w:rsidR="00024B01" w:rsidRPr="00027902" w:rsidTr="00C55F99">
        <w:tc>
          <w:tcPr>
            <w:tcW w:w="5000" w:type="pct"/>
            <w:gridSpan w:val="11"/>
          </w:tcPr>
          <w:p w:rsidR="00024B01" w:rsidRPr="00027902" w:rsidRDefault="00024B01" w:rsidP="004E779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СК-1964</w:t>
            </w:r>
          </w:p>
        </w:tc>
      </w:tr>
      <w:tr w:rsidR="00024B01" w:rsidRPr="00261840" w:rsidTr="00C55F99">
        <w:tc>
          <w:tcPr>
            <w:tcW w:w="5000" w:type="pct"/>
            <w:gridSpan w:val="11"/>
          </w:tcPr>
          <w:p w:rsidR="00024B01" w:rsidRPr="006E7AF6" w:rsidRDefault="00024B01" w:rsidP="004E779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E7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2. Сведения о характерных точках </w:t>
            </w:r>
            <w:r w:rsidR="00454618" w:rsidRPr="006E7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</w:t>
            </w:r>
          </w:p>
        </w:tc>
      </w:tr>
      <w:tr w:rsidR="009C12AA" w:rsidRPr="00027902" w:rsidTr="00C55F99">
        <w:tc>
          <w:tcPr>
            <w:tcW w:w="425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44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281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3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25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308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20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9C12AA" w:rsidRPr="00027902" w:rsidTr="00C55F99">
        <w:tc>
          <w:tcPr>
            <w:tcW w:w="425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5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29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281" w:type="pct"/>
            <w:vMerge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3" w:type="pct"/>
            <w:vMerge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4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91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308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9" w:type="pc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91" w:type="pc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</w:tr>
    </w:tbl>
    <w:p w:rsidR="009C12AA" w:rsidRDefault="009C12AA" w:rsidP="009C12AA">
      <w:pPr>
        <w:widowControl/>
        <w:jc w:val="right"/>
        <w:rPr>
          <w:rFonts w:ascii="Calibri" w:eastAsia="Times New Roman" w:hAnsi="Calibri" w:cs="Times New Roman"/>
          <w:color w:val="000000"/>
          <w:lang w:val="ru-RU" w:eastAsia="ru-RU"/>
        </w:rPr>
        <w:sectPr w:rsidR="009C12AA" w:rsidSect="009C12AA">
          <w:head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7"/>
        <w:gridCol w:w="967"/>
        <w:gridCol w:w="1071"/>
      </w:tblGrid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78538.46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124970.90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78528.91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124955.05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78521.70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124941.76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78531.32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124938.09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78550.08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124930.69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78567.14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124925.65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78567.04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124939.01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78563.19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124954.53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78559.72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124963.95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78554.92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124967.97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78545.47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124978.22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78502.62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124908.53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78501.14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124908.56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78499.48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124920.68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78494.33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124935.06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78495.18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124946.95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78495.96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124949.07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78506.32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124949.38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78516.43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124943.20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78523.45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124955.23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78536.99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124976.23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78552.16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124989.02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78561.12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124993.45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78575.67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125006.67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78584.97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125024.38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78605.72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125069.85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78635.04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125138.88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78655.13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125179.13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78669.42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125205.51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78678.11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125217.52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78687.76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125218.77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78737.13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125194.54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78800.05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125163.88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78850.31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125141.56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78865.06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125139.38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78874.62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125142.02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78893.17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125149.49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78939.30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125168.76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79005.10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125192.62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79046.93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125209.13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79089.35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125224.11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79116.53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125236.80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79126.11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125239.65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79160.46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125246.30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79195.20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125250.36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79220.03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125253.11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79318.66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125269.64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79383.07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125278.03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79477.21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125290.75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79536.60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125299.29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79625.44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125310.98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79675.07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125317.02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79714.75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125322.03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79749.42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125326.87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79778.82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125331.67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79779.17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125329.98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79754.51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125326.20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79724.80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125322.05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79665.32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125314.18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79615.76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125307.55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79523.66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125295.72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79469.28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125287.51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79380.14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125275.13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79315.75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125266.19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79216.95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125250.80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79192.12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125248.05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79157.38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125243.97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79132.78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125239.54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79123.14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125236.88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79095.63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125224.96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79053.52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125209.10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79011.49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125193.08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78945.84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125168.81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78885.76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125144.04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78871.92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125138.26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78862.46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125136.27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78848.07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125140.47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78788.48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125166.35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78730.17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125195.08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78689.68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125214.71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78680.12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125215.21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78674.13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125207.43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78660.42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125180.75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78641.28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125140.02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78611.85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125071.05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78591.34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125025.46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78582.15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125007.70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78576.80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124999.27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78560.87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124987.60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78552.17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124983.03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78549.04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124980.99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78549.02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124976.98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78555.97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124969.88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78565.26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124960.62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78570.90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124935.82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78571.76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124929.99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78568.03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124920.98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78539.37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124930.46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78504.78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124944.96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78499.59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124944.88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78495.63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124934.70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78500.84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124920.31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78469.73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124829.93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78472.30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124839.42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78474.91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124854.00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78483.45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124872.06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78490.56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124885.27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78496.18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124898.91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78498.17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124897.99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78493.25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124886.19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78485.71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124873.22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78476.28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124855.59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78473.26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124835.93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78470.11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124826.52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78465.35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124817.75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78463.90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124818.99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78345.39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124776.53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78343.66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124774.62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78342.18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124774.94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78342.10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124777.62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78340.46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124778.44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78341.21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124782.99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78346.09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124783.10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78367.44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124804.10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78385.34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124821.55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78400.38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124834.64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78409.95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124835.52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78419.16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124833.10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78435.16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124820.99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78448.41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124810.45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78448.96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124811.10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78451.21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124811.11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78452.00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124809.35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78447.73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124806.77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78428.55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124822.67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78422.07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124829.43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78408.95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124833.62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78403.80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124833.31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78388.60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124821.38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78372.22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124804.12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78349.47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124783.87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78348.77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124778.76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78348.37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124776.89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78345.39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124776.53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77411.54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124050.73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77411.72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124047.28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77417.02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124051.41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77424.13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124052.91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77431.43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124051.48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77438.61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124052.21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77441.21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124054.72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77444.23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124066.08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77447.23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124072.24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77447.41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124079.37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77445.86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124082.27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77440.26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124083.93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77440.07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124086.06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77447.66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124093.75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77455.37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124104.18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77459.21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124112.12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77458.74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124118.06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124127.54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77451.57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124131.94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77452.85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124135.98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77453.06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124140.70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77455.11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124144.71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77458.45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124146.86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77463.64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124151.85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77467.20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124158.26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77469.23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124173.12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77472.84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124185.76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77471.04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124205.95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77469.65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124211.00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77466.79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124217.65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77466.67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124226.76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77464.88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124231.25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77458.85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124239.26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77458.96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124243.63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77461.30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124246.58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77467.16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124248.13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77469.57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124249.58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77474.76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124259.16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77477.79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124262.60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77485.54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124263.53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77490.48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124265.36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77493.35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124269.04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77495.69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124275.06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77498.20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124277.57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77501.79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124278.20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77510.75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124274.11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77515.62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124273.62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77520.38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124274.70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77522.81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124277.40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77523.52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124283.14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77523.26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124295.89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77519.12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124304.25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77520.11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124307.30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77524.15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124310.62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77526.04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124314.57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77526.62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124320.04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77529.54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124325.80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77529.00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124328.31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77517.13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124338.74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77516.70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124342.32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124347.89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77517.24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124355.70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77520.02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124361.90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77520.83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124365.31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77528.55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124375.19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77531.43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124381.21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77535.33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124397.45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77535.29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124401.77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77536.19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124403.12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77540.66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124403.85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77543.37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124406.56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77543.26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124411.23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77544.54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124414.35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77548.22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124415.25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77559.81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124413.99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77563.64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124415.50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77566.46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124419.61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77567.59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124424.87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77569.48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124429.30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77572.65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124431.86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77580.91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124433.65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77590.79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77594.25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124445.08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77597.70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124445.24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77605.31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124448.03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77608.71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124446.66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77611.80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124442.99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77615.30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124441.83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77618.72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124442.01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77629.31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124445.42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77634.93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124445.70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77644.31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124444.34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77702.50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124452.33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77736.36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124457.99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77788.90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124467.06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77844.13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124477.03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77872.86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124480.53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77938.06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124491.40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77999.94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124500.47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78020.78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124503.34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78025.19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124504.85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78030.42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124513.31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78055.75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124556.41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78076.04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124590.87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78096.05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124625.50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78111.66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124651.11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78124.65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124678.04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78137.49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124705.15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78154.01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124741.54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78169.96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124766.94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78185.87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124791.98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78190.02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124792.24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78217.78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124780.88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78240.97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124771.64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78245.87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124757.56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78250.05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124754.87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78259.82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124753.19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78278.60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124746.34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78326.31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124732.09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78332.54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124735.65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78332.55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124740.05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78330.74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124740.44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78330.92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124742.79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78329.20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124743.36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78325.30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124741.77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78324.30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124737.66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78314.97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124737.55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78276.66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124748.94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78258.03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124755.95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78248.46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124758.24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78243.70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124771.49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78239.64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124774.22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78216.36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124783.32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78188.53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124794.54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78184.84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124793.52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78165.95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124764.62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78150.08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124739.20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78133.61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124702.76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78122.03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124675.09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78108.21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124648.54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78092.98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124622.76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78072.80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124588.22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78052.74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124553.62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78029.59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124515.03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78023.60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124507.11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78018.38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124505.67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77999.92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124502.75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77926.84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124491.22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77880.32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124483.14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77851.22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124479.63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77799.58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124470.83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77738.61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124459.97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77703.40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124454.58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77644.58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124446.32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77633.20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124447.68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77629.34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124446.91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77617.92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77613.14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124444.44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77608.84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124448.74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77605.61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124449.73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77602.42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124448.93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77599.52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124447.47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77593.18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124446.68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77590.07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124445.06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77580.01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124435.09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77576.33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124434.01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77571.06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124433.52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77568.43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124431.41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77566.54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124427.46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77564.21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124419.11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77562.23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124416.68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77558.88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124415.30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77548.17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124416.73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77545.08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124416.50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77542.47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124414.98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77541.58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124412.10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77541.84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124408.42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77540.23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124405.28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77534.21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124404.02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77533.40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124402.04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77533.58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124395.49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77531.88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124387.68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77528.82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124379.77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77518.50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124364.69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77518.14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124361.99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77514.45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124353.64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77516.07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124347.08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124343.31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124339.72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77515.70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124337.00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77522.05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124331.09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77525.77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124329.21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77525.86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124325.53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77524.51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124320.14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77523.97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124315.20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77521.55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124310.89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124306.31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77517.42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124303.62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77521.64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124294.64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77521.57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124279.01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77519.75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124276.59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77515.36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124275.50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77508.78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124276.09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77501.25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124279.78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77497.39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124278.65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77494.48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124275.68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77490.68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124268.27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77485.77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124265.56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77478.41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124264.56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77475.30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124263.12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77471.98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124258.81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77468.12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124251.02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77460.94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124248.29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77457.12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124244.96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77456.31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124241.39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77457.43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124237.63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77459.77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124234.37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77462.79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124231.06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77464.65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124227.45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77464.51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124217.40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77467.58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124211.46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77469.13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124206.59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77468.93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124198.25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77469.74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124190.72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77471.17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124185.84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77467.30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124170.78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77465.77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124160.29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77463.30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124153.78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77458.15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124148.56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77453.19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124145.05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77451.43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124141.27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77451.53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124136.79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77450.10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124132.62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77450.31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124128.34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77454.86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124121.90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77457.81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124115.28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77456.10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124108.79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124102.85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124094.66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77437.85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124086.17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77438.60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124082.85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77445.12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124080.17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124078.08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77446.49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124073.85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77443.79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124068.92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77440.98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124058.35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77439.42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124055.08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77436.57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124053.59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77429.33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124053.53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77424.71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124054.77</w:t>
            </w:r>
          </w:p>
        </w:tc>
      </w:tr>
      <w:tr w:rsidR="00C55F99" w:rsidRPr="009C12AA" w:rsidTr="00C55F99">
        <w:trPr>
          <w:trHeight w:val="227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77419.49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99" w:rsidRPr="00C55F99" w:rsidRDefault="00C55F99" w:rsidP="00C5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99">
              <w:rPr>
                <w:rFonts w:ascii="Times New Roman" w:hAnsi="Times New Roman" w:cs="Times New Roman"/>
                <w:sz w:val="20"/>
                <w:szCs w:val="20"/>
              </w:rPr>
              <w:t>124054.28</w:t>
            </w:r>
          </w:p>
        </w:tc>
      </w:tr>
    </w:tbl>
    <w:p w:rsidR="009C12AA" w:rsidRDefault="009C12AA" w:rsidP="004F5918">
      <w:pPr>
        <w:tabs>
          <w:tab w:val="left" w:pos="935"/>
        </w:tabs>
        <w:spacing w:before="69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12AA" w:rsidSect="009C12AA">
          <w:type w:val="continuous"/>
          <w:pgSz w:w="11910" w:h="16840"/>
          <w:pgMar w:top="1134" w:right="850" w:bottom="1134" w:left="1701" w:header="720" w:footer="720" w:gutter="0"/>
          <w:cols w:num="3" w:space="720"/>
          <w:docGrid w:linePitch="299"/>
        </w:sectPr>
      </w:pPr>
    </w:p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Ручей Звонкий (ИД 1510) протекает по территории г. Зеленогорска Курортного района Санкт-Петербурга. Ручей Звонкий (ИД 1510) впадает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в ручей Быстрый (ИД 1234).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Описание местоположения береговой линии (границы ручья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Звонкий ИД 1510) состоит из пяти контуров. 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>Первый контур начинается от характерных точе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№1 до №11 описывающих остров. </w:t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Второй контур описывается от точки № 12 до точки №102 водопропускной трубы под ж/д путями. От точки №12 на левом берегу до точки №13 на правом берегу береговая линия идет в направлении на З вдоль водопропускной трубы. Правый берег от точки №13 до точки №17 на ЗСЗ по правому берегу. От точки №17 береговая линия поворачивает на В до точки №19, от точки №19 до точки №30 на ССВ. От точки №31 до точки №35 береговая линия проходит в направлении на В, далее от точки №35 в направлении на ВСВ до точки №55 и поворачивает на ЮЮВ к точке №56 на левом берегу. Левый берег от точки №56 до точки №76 идет в направлении ЮЮЗ, от точки №76 до точки №80 на ЗСЗ, от точки №81 береговая линия </w:t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поворачивает в направлении на ЮЮЗ до точки №91. От точки №91 береговая линия поворачивает на ЮЮВ до точки №96 и далее на Ю до точки №97. От точки №97 береговая линия поворачивает на З и идет до точки №100. От точки №100 береговая линия идет на ЮЮВ до точки №102,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от точки №102 в направлении на ЮЮВ к точке №12.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Третий контур начинается от водопропускной трубы под грунтовой дорогой до водопропускной трубы под ж/д путями. Описание контура начинается от точки №103 на правом берегу. От точки №103 до точки №108 береговая лини идет в направлении ССВ, далее от точки №108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у водопропускной трубы под ж/д путями береговая линия поворачивает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на ВЮВ к точке №109 на левом берегу. От точки №109 в направлении точки №115 у водопропускной трубы под грунтовой дорогой береговая линия проходит в направлении на ЮЮЗ, далее от точки №115 береговая линия поворачивает в направлении на ЗСЗ к точке №116, от точки №116 до точки №103 береговая линия идет в направлении ССВ.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Четвертый контур начинается от грунтовой дороги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до водопропускной трубы под ж/д полотном от точки №117 до точки №144. От точки №117 до точки №122 в направлении на ЗСЗ, ВСВ береговая линия описывает водопропускное сооружение под ж/д полотном. От точки №123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до точки №126 береговая линия идет в направлении на ССВ, далее поворачивает на ВСВ до точки №130, от точки №130 описание до точки №133 береговая линия проходит вдоль водопропускного сооружения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под грунтовой дорогой в общем направлении на ССВ. От точки №133 береговая линии идет на ЮЮЗ до точки №134 на левом берегу. От точки №134 береговая линия поворачивает на ЗСЗ и идет в направлении точки №137. От точки №137 береговая линия поворачивает на ЮЮЗ до точки №141. От точки №141 до точки 117 береговая линия идет вдоль водопропускного сооружения под ж/д полотном.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>Пятый контур описывает береговую линия ручья от водопропускного сооружения под ж/д полотном до устья, от точки №145 до точки №395.</w:t>
      </w:r>
    </w:p>
    <w:p w:rsidR="00C55F99" w:rsidRPr="00C55F99" w:rsidRDefault="00C55F99" w:rsidP="00C55F99">
      <w:pPr>
        <w:tabs>
          <w:tab w:val="left" w:pos="935"/>
        </w:tabs>
        <w:ind w:firstLine="9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Описание береговой линии начинается от устья у точки № 145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 xml:space="preserve">на правом берегу, далее береговая линия идет в направлении точки №146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на левом берегу в направлении на Ю. от точки №146 до точки № 150 береговая линия идет в направлении на ЮЮВ. От точки№ 150 береговая линия поворачивает в направлении на ССВ до точки № 154. От точки №154 до точки №156 береговая линия идет в направлении на ЗСЗ, далее от точки №156 до точки №160 в направлении ССВ.  Далее от точки№160 до точки №256 береговая линия идет в общем направлении на ССВ. От точки №256 береговая линия поворачивает на ВЮВ в направлен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ии точки №263. От точки №263 до </w:t>
      </w:r>
      <w:r w:rsidRPr="00C55F99">
        <w:rPr>
          <w:rFonts w:ascii="Times New Roman" w:hAnsi="Times New Roman" w:cs="Times New Roman"/>
          <w:sz w:val="28"/>
          <w:szCs w:val="28"/>
          <w:lang w:val="ru-RU"/>
        </w:rPr>
        <w:t>токи №270, береговая линия проходит вдоль водопропускного сооружения под ж/д полотном. От точки №270 на правом берегу до точки №278 береговая линии идет в направлении на ЗСЗ. От точки № 278 до точки №395 береговая лини идет в общем направлении на ЮЮЗ.</w:t>
      </w:r>
    </w:p>
    <w:p w:rsidR="00C55F99" w:rsidRP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C12AA" w:rsidRPr="00C55F99" w:rsidRDefault="009C12AA" w:rsidP="00C55F99">
      <w:pPr>
        <w:tabs>
          <w:tab w:val="left" w:pos="935"/>
        </w:tabs>
        <w:spacing w:line="275" w:lineRule="exac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lastRenderedPageBreak/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875DA0" w:rsidRPr="00C55F99" w:rsidRDefault="00027902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noProof/>
          <w:sz w:val="28"/>
          <w:szCs w:val="28"/>
          <w:lang w:val="ru-RU" w:eastAsia="ru-RU"/>
        </w:rPr>
      </w:pPr>
      <w:r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94496" cy="52887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1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52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D8" w:rsidRPr="00C55F99" w:rsidRDefault="00361FD8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</w:p>
    <w:p w:rsidR="00261840" w:rsidRDefault="0026184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AD78AB" w:rsidRPr="00C55F99" w:rsidRDefault="00261840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2D9D" w:rsidRPr="006B4A62" w:rsidRDefault="00032D9D" w:rsidP="00E47EB9">
      <w:pPr>
        <w:tabs>
          <w:tab w:val="left" w:pos="3898"/>
        </w:tabs>
        <w:spacing w:line="200" w:lineRule="atLeas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sectPr w:rsidR="00032D9D" w:rsidRPr="006B4A62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0BE" w:rsidRDefault="00DE70BE" w:rsidP="00A2223C">
      <w:r>
        <w:separator/>
      </w:r>
    </w:p>
  </w:endnote>
  <w:endnote w:type="continuationSeparator" w:id="0">
    <w:p w:rsidR="00DE70BE" w:rsidRDefault="00DE70BE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0BE" w:rsidRDefault="00DE70BE" w:rsidP="00A2223C">
      <w:r>
        <w:separator/>
      </w:r>
    </w:p>
  </w:footnote>
  <w:footnote w:type="continuationSeparator" w:id="0">
    <w:p w:rsidR="00DE70BE" w:rsidRDefault="00DE70BE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840" w:rsidRPr="00261840">
          <w:rPr>
            <w:noProof/>
            <w:lang w:val="ru-RU"/>
          </w:rPr>
          <w:t>12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030AB"/>
    <w:rsid w:val="00024B01"/>
    <w:rsid w:val="00027902"/>
    <w:rsid w:val="00032D9D"/>
    <w:rsid w:val="00041CB8"/>
    <w:rsid w:val="0004321D"/>
    <w:rsid w:val="000468EB"/>
    <w:rsid w:val="000D00EF"/>
    <w:rsid w:val="000D02B4"/>
    <w:rsid w:val="000F110B"/>
    <w:rsid w:val="00146876"/>
    <w:rsid w:val="00175254"/>
    <w:rsid w:val="001B66AA"/>
    <w:rsid w:val="002120C4"/>
    <w:rsid w:val="0021483F"/>
    <w:rsid w:val="00261840"/>
    <w:rsid w:val="00261856"/>
    <w:rsid w:val="00285EA0"/>
    <w:rsid w:val="002C29A8"/>
    <w:rsid w:val="002C7D28"/>
    <w:rsid w:val="003020CA"/>
    <w:rsid w:val="00361FD8"/>
    <w:rsid w:val="00454618"/>
    <w:rsid w:val="00485B1B"/>
    <w:rsid w:val="004860DA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607907"/>
    <w:rsid w:val="006B4A62"/>
    <w:rsid w:val="006B4DF7"/>
    <w:rsid w:val="006E0248"/>
    <w:rsid w:val="006E7AF6"/>
    <w:rsid w:val="00741EA4"/>
    <w:rsid w:val="007B313D"/>
    <w:rsid w:val="008332ED"/>
    <w:rsid w:val="00857DD5"/>
    <w:rsid w:val="00873635"/>
    <w:rsid w:val="00875DA0"/>
    <w:rsid w:val="009623A1"/>
    <w:rsid w:val="00963B2B"/>
    <w:rsid w:val="009A4AFE"/>
    <w:rsid w:val="009C12AA"/>
    <w:rsid w:val="009D0181"/>
    <w:rsid w:val="00A16358"/>
    <w:rsid w:val="00A2223C"/>
    <w:rsid w:val="00A8366B"/>
    <w:rsid w:val="00AC0BF5"/>
    <w:rsid w:val="00AD78AB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AA9"/>
    <w:rsid w:val="00C55F99"/>
    <w:rsid w:val="00C662FE"/>
    <w:rsid w:val="00CA7A54"/>
    <w:rsid w:val="00CC79A2"/>
    <w:rsid w:val="00CD2704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7EB9"/>
    <w:rsid w:val="00E51148"/>
    <w:rsid w:val="00E56280"/>
    <w:rsid w:val="00E64ECD"/>
    <w:rsid w:val="00E6589E"/>
    <w:rsid w:val="00EB2CF9"/>
    <w:rsid w:val="00F870AD"/>
    <w:rsid w:val="00F92876"/>
    <w:rsid w:val="00F965C4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864E-FC73-4DEC-8883-9D9D537A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12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45</cp:revision>
  <cp:lastPrinted>2023-06-22T07:15:00Z</cp:lastPrinted>
  <dcterms:created xsi:type="dcterms:W3CDTF">2022-02-22T06:20:00Z</dcterms:created>
  <dcterms:modified xsi:type="dcterms:W3CDTF">2024-06-25T11:26:00Z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