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F70" w:rsidRPr="00665F70" w:rsidRDefault="00665F70" w:rsidP="00665F70">
      <w:pPr>
        <w:spacing w:after="0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письму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Службы государственного строительного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надзора и экспертизы Санкт-Петербурга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AD5A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27.06.2024</w:t>
      </w:r>
      <w:r w:rsidR="00EA68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AD5A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01-15-621/24-0-0</w:t>
      </w: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C2860" w:rsidRDefault="00BC286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27F2D" w:rsidRPr="00665F70" w:rsidRDefault="00027F2D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65F70" w:rsidRP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</w:t>
      </w:r>
      <w:r w:rsidR="00EA33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выполнении</w:t>
      </w: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мероприятий Плана по 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противодействию кор</w:t>
      </w:r>
      <w:r w:rsidR="007A50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рупции в Санкт-Петербурге на 20</w:t>
      </w:r>
      <w:r w:rsidR="007A50C0" w:rsidRPr="007A50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23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-202</w:t>
      </w:r>
      <w:r w:rsidR="007A50C0" w:rsidRPr="007A50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годы</w:t>
      </w:r>
    </w:p>
    <w:p w:rsid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первом полугодии 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EA68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года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667"/>
        <w:gridCol w:w="3890"/>
        <w:gridCol w:w="1788"/>
        <w:gridCol w:w="284"/>
        <w:gridCol w:w="2324"/>
        <w:gridCol w:w="5833"/>
      </w:tblGrid>
      <w:tr w:rsidR="00665F70" w:rsidTr="00CE0614">
        <w:tc>
          <w:tcPr>
            <w:tcW w:w="667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90" w:type="dxa"/>
          </w:tcPr>
          <w:p w:rsidR="00665F70" w:rsidRPr="00665F70" w:rsidRDefault="00665F70" w:rsidP="00665F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665F70" w:rsidRDefault="00665F70" w:rsidP="00665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2072" w:type="dxa"/>
            <w:gridSpan w:val="2"/>
          </w:tcPr>
          <w:p w:rsidR="00665F70" w:rsidRPr="00665F70" w:rsidRDefault="00665F70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324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833" w:type="dxa"/>
          </w:tcPr>
          <w:p w:rsidR="00665F70" w:rsidRPr="00665F70" w:rsidRDefault="00B863FB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="00665F70"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зультат</w:t>
            </w:r>
          </w:p>
        </w:tc>
      </w:tr>
      <w:tr w:rsidR="00B863FB" w:rsidTr="00CE0614">
        <w:tc>
          <w:tcPr>
            <w:tcW w:w="14786" w:type="dxa"/>
            <w:gridSpan w:val="6"/>
          </w:tcPr>
          <w:p w:rsidR="00B863FB" w:rsidRPr="00CE0614" w:rsidRDefault="00B863FB" w:rsidP="00B86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614">
              <w:rPr>
                <w:rFonts w:ascii="Times New Roman" w:hAnsi="Times New Roman" w:cs="Times New Roman"/>
                <w:b/>
                <w:sz w:val="24"/>
                <w:szCs w:val="24"/>
              </w:rPr>
              <w:t>1 Организационные мероприятия</w:t>
            </w:r>
          </w:p>
        </w:tc>
      </w:tr>
      <w:tr w:rsidR="00665F70" w:rsidTr="00CE0614">
        <w:tc>
          <w:tcPr>
            <w:tcW w:w="667" w:type="dxa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665F70" w:rsidRDefault="00B863FB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3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Рассмотрение вопросов о реализации антикоррупционной политики в Санкт-Петербурге на заседаниях Комиссии по противодействию коррупции в ИОГВ</w:t>
            </w: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Pr="00210891" w:rsidRDefault="00210891" w:rsidP="00B8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B863FB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 раз </w:t>
            </w:r>
            <w:r w:rsidR="002108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E3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C07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3" w:type="dxa"/>
          </w:tcPr>
          <w:p w:rsidR="001F5286" w:rsidRPr="008855FC" w:rsidRDefault="001F5286" w:rsidP="001F52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полугодии 202</w:t>
            </w:r>
            <w:r w:rsid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проведено 2 заседания Комиссии по противодействию коррупции в Службе</w:t>
            </w:r>
            <w:r w:rsidR="003D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государственного строительного надзора и экспертизы Санкт-Петербурга (далее – Служба)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30000" w:rsidRPr="00A30000" w:rsidRDefault="00705C4F" w:rsidP="00A3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заседания обсуждались вопросы реализации антикоррупционной политики в Санкт-Петербурге, а также касающиеся реализации Плана мероприятий по противоде</w:t>
            </w:r>
            <w:r w:rsid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йствию коррупции в Службе на 20</w:t>
            </w:r>
            <w:r w:rsidR="007A50C0" w:rsidRP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7A50C0" w:rsidRP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и Плана работы 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противодействию коррупции в подведомств</w:t>
            </w:r>
            <w:r w:rsid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енных учреждениях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проведен анализ информации о коррупционных проявлениях в деятельности должностных лиц Службы, размещенной в средствах массовой информации, </w:t>
            </w:r>
            <w:proofErr w:type="spellStart"/>
            <w:r w:rsidRP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заслушен</w:t>
            </w:r>
            <w:proofErr w:type="spellEnd"/>
            <w:r w:rsidRP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доклад начальника Отдела по вопросам государственной службы и кадров о результатах проверки достоверности и полноты сведений о доходах, расходах, об имуществе и обязательствах имущественного характера, представленных </w:t>
            </w:r>
            <w:r w:rsidRP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гражданскими служащими Службы.</w:t>
            </w:r>
          </w:p>
          <w:p w:rsidR="00B863FB" w:rsidRPr="008855FC" w:rsidRDefault="009F7A80" w:rsidP="00705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F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заседания обсуждались вопросы реализации проделанной работы по противодействию коррупции в Службе и подведомственных Службе СПб ГАУ «ЦГЭ» и СПб ГБУ «ЦЭТС» в I полугодии 202</w:t>
            </w:r>
            <w:r w:rsid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F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и мероприятиях на II полугодие 202</w:t>
            </w:r>
            <w:r w:rsid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F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предусмотренных Планом мероприятий по противодействию коррупции в Службе на 2023-2027 годы, Планом работы по противодействию коррупции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подведомственных Службе государственных учреждениях на 2023-2027 годы, </w:t>
            </w:r>
            <w:r w:rsidR="00705C4F" w:rsidRPr="00705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поручений, принятых Комиссией по координации работы по противодействию коррупции в Санкт-Петербурге, проведен анализ сведений, содержащийся в анкетных данных сотрудников Службы в личных делах и в государственной информационной системе Санкт-Петербурга «Управление персоналом государственных органов Санкт-Петербурга», с целью предотвращения случаев возникновения конфликта интересов при исполнении государственными гражданскими служащими своих должностных обязанностей</w:t>
            </w:r>
            <w:r w:rsidRPr="009F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557C" w:rsidTr="00CE0614">
        <w:tc>
          <w:tcPr>
            <w:tcW w:w="667" w:type="dxa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890" w:type="dxa"/>
          </w:tcPr>
          <w:p w:rsidR="00BE557C" w:rsidRPr="00B863FB" w:rsidRDefault="00BE557C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в КГСКП отчетов </w:t>
            </w: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реализации решений Комиссии</w:t>
            </w:r>
          </w:p>
        </w:tc>
        <w:tc>
          <w:tcPr>
            <w:tcW w:w="1788" w:type="dxa"/>
          </w:tcPr>
          <w:p w:rsidR="00BE557C" w:rsidRDefault="00CE0614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сроки, определенные решением Комиссии</w:t>
            </w:r>
          </w:p>
        </w:tc>
        <w:tc>
          <w:tcPr>
            <w:tcW w:w="2608" w:type="dxa"/>
            <w:gridSpan w:val="2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E557C" w:rsidRPr="006947A7" w:rsidRDefault="00BE557C" w:rsidP="00D06BA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 реализации решений Комиссии направлены в КГСКП в установленные сроки</w:t>
            </w:r>
            <w:r w:rsidR="008F7501" w:rsidRPr="00155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письмами Службы от </w:t>
            </w:r>
            <w:r w:rsidR="00155A12" w:rsidRPr="00155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29.01.2024 № 01-11-128/24-0-1, от 25.03.2024 № 01-10-7216/23-0-1</w:t>
            </w:r>
            <w:r w:rsidR="00155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 14.05.2024 № 01-09-2460/24-0-1, от 21.06.2024 </w:t>
            </w:r>
            <w:r w:rsidR="00155A12" w:rsidRPr="00B4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B4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01-11-589/24-0-0.</w:t>
            </w:r>
          </w:p>
        </w:tc>
      </w:tr>
      <w:tr w:rsidR="00665F70" w:rsidTr="00CE0614">
        <w:tc>
          <w:tcPr>
            <w:tcW w:w="667" w:type="dxa"/>
          </w:tcPr>
          <w:p w:rsidR="00665F70" w:rsidRPr="00BE557C" w:rsidRDefault="00F873DF" w:rsidP="00AB3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AB3EB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665F70" w:rsidRPr="00BE557C" w:rsidRDefault="00F873D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Рассмо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трение на служебных совещаниях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органах вопросов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правоприменительной практики по результатам вступивших в законную силу решений судов,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Pr="00BE557C" w:rsidRDefault="00F873DF" w:rsidP="00F8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Ежеквартально (в случае поступления решений судов, арбитражных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судов в исполнительные органы)</w:t>
            </w:r>
          </w:p>
        </w:tc>
        <w:tc>
          <w:tcPr>
            <w:tcW w:w="2608" w:type="dxa"/>
            <w:gridSpan w:val="2"/>
          </w:tcPr>
          <w:p w:rsidR="00665F70" w:rsidRPr="00BE557C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</w:tc>
        <w:tc>
          <w:tcPr>
            <w:tcW w:w="5833" w:type="dxa"/>
          </w:tcPr>
          <w:p w:rsidR="00665F70" w:rsidRPr="00B321FF" w:rsidRDefault="00B321FF" w:rsidP="009062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6287">
              <w:rPr>
                <w:rFonts w:ascii="Times New Roman" w:hAnsi="Times New Roman" w:cs="Times New Roman"/>
                <w:sz w:val="24"/>
                <w:szCs w:val="24"/>
              </w:rPr>
              <w:t>Служебные совещания в отчетном периоде не проводились в виду отсутствия вступивших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(бездействия).</w:t>
            </w:r>
          </w:p>
        </w:tc>
      </w:tr>
      <w:tr w:rsidR="00665F70" w:rsidTr="00CE0614">
        <w:tc>
          <w:tcPr>
            <w:tcW w:w="667" w:type="dxa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890" w:type="dxa"/>
          </w:tcPr>
          <w:p w:rsidR="00665F70" w:rsidRDefault="00AB3EB3" w:rsidP="003D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нализ информации о коррупционных проявлениях в деятельности должностных лиц ИОГВ, размещенной в </w:t>
            </w:r>
            <w:r w:rsidR="003D7057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  <w:r w:rsidR="00051B0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1788" w:type="dxa"/>
          </w:tcPr>
          <w:p w:rsidR="00665F70" w:rsidRDefault="00B35D99" w:rsidP="00AB3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br/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, рассмотрение результатов – не реже одного раза в полугодие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Службе организована работа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анализа информации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о коррупционных проявлениях в деятельности должностных лиц Службы, размещенной в средствах массовой информации. </w:t>
            </w:r>
          </w:p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данного анализа в Службе проводится 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в средствах массовой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информации и в информационно-телекоммуникационной сети «Интернет» на предмет возможной информации о коррупционных проявлениях среди государственных гражданских служащих Службы и работников подведомственных организаций.</w:t>
            </w:r>
            <w:r w:rsidR="008F7501">
              <w:rPr>
                <w:rFonts w:ascii="Times New Roman" w:hAnsi="Times New Roman" w:cs="Times New Roman"/>
                <w:sz w:val="24"/>
                <w:szCs w:val="24"/>
              </w:rPr>
              <w:t xml:space="preserve"> С 01.06.2022 и</w:t>
            </w:r>
            <w:r w:rsidR="008F7501" w:rsidRPr="008F7501">
              <w:rPr>
                <w:rFonts w:ascii="Times New Roman" w:hAnsi="Times New Roman" w:cs="Times New Roman"/>
                <w:sz w:val="24"/>
                <w:szCs w:val="24"/>
              </w:rPr>
              <w:t>нформация отслеживается при помощи системы мониторинга – Социальный монитор SNIPR</w:t>
            </w:r>
            <w:r w:rsidR="008F7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5A12" w:rsidRDefault="00B35D99" w:rsidP="00155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расс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мотрены на заседани</w:t>
            </w:r>
            <w:r w:rsidR="006947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Службе государственного строительного надзора и экспертизы Санкт-Петербурга (далее – Комиссия) (протокол Комиссии </w:t>
            </w:r>
            <w:r w:rsidR="00155A12">
              <w:rPr>
                <w:rFonts w:ascii="Times New Roman" w:hAnsi="Times New Roman" w:cs="Times New Roman"/>
                <w:sz w:val="24"/>
                <w:szCs w:val="24"/>
              </w:rPr>
              <w:t>№ 1/24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55A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155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4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5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F70" w:rsidRDefault="00B35D99" w:rsidP="00155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подведомственных Службе учреждений дано указание проводить мониторинг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проявлениях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в деятельности должностных лиц учреждений,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размещенной в средствах массовой информации, с последующим представлением результатов в Службу.</w:t>
            </w:r>
          </w:p>
        </w:tc>
      </w:tr>
      <w:tr w:rsidR="00665F70" w:rsidTr="00CE0614">
        <w:tc>
          <w:tcPr>
            <w:tcW w:w="667" w:type="dxa"/>
          </w:tcPr>
          <w:p w:rsidR="00665F70" w:rsidRDefault="00B35D99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3890" w:type="dxa"/>
          </w:tcPr>
          <w:p w:rsidR="00665F70" w:rsidRDefault="00B35D99" w:rsidP="0031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едение общественных обсуждений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(с привлечением экспертного сообщества) проектов правовых актов ИОГВ </w:t>
            </w:r>
            <w:r w:rsidR="003149DC">
              <w:rPr>
                <w:rFonts w:ascii="Times New Roman" w:hAnsi="Times New Roman" w:cs="Times New Roman"/>
                <w:sz w:val="24"/>
                <w:szCs w:val="24"/>
              </w:rPr>
              <w:t>об утверждении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3149D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противодействию коррупции в ИОГВ </w:t>
            </w:r>
            <w:r w:rsidR="003149DC">
              <w:rPr>
                <w:rFonts w:ascii="Times New Roman" w:hAnsi="Times New Roman" w:cs="Times New Roman"/>
                <w:sz w:val="24"/>
                <w:szCs w:val="24"/>
              </w:rPr>
              <w:t>и внесении в них изменений</w:t>
            </w:r>
          </w:p>
        </w:tc>
        <w:tc>
          <w:tcPr>
            <w:tcW w:w="1788" w:type="dxa"/>
          </w:tcPr>
          <w:p w:rsidR="00B35D99" w:rsidRPr="00B35D99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3149DC" w:rsidP="0031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Pr="006C6F22" w:rsidRDefault="006C6F22" w:rsidP="00155A12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противодействию коррупции в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Службе на 2023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 от 13.01.2023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3-п/23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План мероприятий размещен на официальном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 </w:t>
            </w:r>
            <w:r w:rsidR="00CE061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веб-странице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официального сайта Администрации Санкт-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br/>
              <w:t>Петербурга в информационно-телекоммуникационной сети «Интернет».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В первом полугодии 202</w:t>
            </w:r>
            <w:r w:rsidR="00155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 года изменения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дополнения в План мероприятий не вносились.</w:t>
            </w:r>
          </w:p>
        </w:tc>
      </w:tr>
      <w:tr w:rsidR="00665F70" w:rsidTr="00CE0614">
        <w:tc>
          <w:tcPr>
            <w:tcW w:w="667" w:type="dxa"/>
          </w:tcPr>
          <w:p w:rsidR="00665F70" w:rsidRDefault="00051B01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890" w:type="dxa"/>
          </w:tcPr>
          <w:p w:rsidR="00665F70" w:rsidRDefault="00051B0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B01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1788" w:type="dxa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июля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31 декабря ежегодно</w:t>
            </w:r>
          </w:p>
        </w:tc>
        <w:tc>
          <w:tcPr>
            <w:tcW w:w="2608" w:type="dxa"/>
            <w:gridSpan w:val="2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B36060" w:rsidP="00625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Отчет о реализации Службы пунктов Плана мероприятий по противодействию кор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>рупции в Санкт-Петербурге на 2023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годы за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 xml:space="preserve"> первое полугодие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3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5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03C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на официальном сайте Службы и на веб-странице Службы официально</w:t>
            </w:r>
            <w:r w:rsidR="00CE061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CE06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Санкт-Петербурга </w:t>
            </w:r>
            <w:r w:rsidR="00CE0614" w:rsidRPr="006C6F22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«Интернет»</w:t>
            </w:r>
            <w:r w:rsidR="0094051C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установленные сроки</w:t>
            </w:r>
            <w:r w:rsidR="00CE0614" w:rsidRPr="006C6F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0614" w:rsidTr="00CE0614">
        <w:tc>
          <w:tcPr>
            <w:tcW w:w="14786" w:type="dxa"/>
            <w:gridSpan w:val="6"/>
          </w:tcPr>
          <w:p w:rsidR="00CE0614" w:rsidRPr="00CE0614" w:rsidRDefault="00CE0614" w:rsidP="00CE0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614">
              <w:rPr>
                <w:rFonts w:ascii="Times New Roman" w:hAnsi="Times New Roman" w:cs="Times New Roman"/>
                <w:b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665F70" w:rsidTr="00CE0614">
        <w:tc>
          <w:tcPr>
            <w:tcW w:w="667" w:type="dxa"/>
          </w:tcPr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90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B36060" w:rsidRDefault="00B64EB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608" w:type="dxa"/>
            <w:gridSpan w:val="2"/>
          </w:tcPr>
          <w:p w:rsidR="00665F70" w:rsidRDefault="00B36060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тельные 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 СПб (по с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огласованию)</w:t>
            </w:r>
          </w:p>
        </w:tc>
        <w:tc>
          <w:tcPr>
            <w:tcW w:w="5833" w:type="dxa"/>
          </w:tcPr>
          <w:p w:rsid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Службе обеспечено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государственными гражданскими служащими Службы, при замещении которых гражданские служащие обязаны представлять сведения о доходах, о расходах, об имуществе и обязательствах имущественного характера, в соответствии с действующим законодательством.</w:t>
            </w:r>
          </w:p>
          <w:p w:rsidR="00B64EBD" w:rsidRPr="00B36060" w:rsidRDefault="00B64EBD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должностей государственной гражданской службы Санкт-Петербурга в Службе,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замещении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которых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гражданские служащие обязаны представлять сведения о доходах, о расходах, 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также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своих супруги (супруга) и несовершеннолетних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утверждён распоряжением Службы от 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</w:rPr>
              <w:t>20.07.2022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>-р/2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внесении изменений в распоряжение Службы государственного строительного надзора и экспертизы от 06.10.2017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8-р». </w:t>
            </w:r>
          </w:p>
          <w:p w:rsidR="00B36060" w:rsidRPr="00B36060" w:rsidRDefault="00B36060" w:rsidP="004A3E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гражданских с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лужащих, обязанных представить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доходах – 7</w:t>
            </w:r>
            <w:r w:rsidR="00940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2FB7" w:rsidRDefault="00B36060" w:rsidP="0094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гражданских служащих, представивших сведения о доходах – 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40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90" w:type="dxa"/>
          </w:tcPr>
          <w:p w:rsidR="00B3606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  <w:r w:rsidR="003D5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665F70" w:rsidRDefault="00B47CD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согласованию), АГ</w:t>
            </w:r>
          </w:p>
        </w:tc>
        <w:tc>
          <w:tcPr>
            <w:tcW w:w="5833" w:type="dxa"/>
          </w:tcPr>
          <w:p w:rsidR="00376CA7" w:rsidRDefault="00C233DE" w:rsidP="003D7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подпунктом «ж» пункта 1 Указа Президента Российской Федерации от 29.12.2022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сведений о доходах, об имуществе и обязательствах имущественного характера государственных гражданских служащих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представляемых в соответствии с Федеральным законом от 25.12.2008 N 273-ФЗ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противодействии коррупции» и другими федеральными законами в информационно -телекоммуникационной сети «Интернет» на официальных сайтах органов и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осуществляются.</w:t>
            </w:r>
          </w:p>
        </w:tc>
      </w:tr>
      <w:tr w:rsidR="00665F70" w:rsidTr="00CE0614">
        <w:tc>
          <w:tcPr>
            <w:tcW w:w="667" w:type="dxa"/>
          </w:tcPr>
          <w:p w:rsidR="00665F70" w:rsidRDefault="00B36060" w:rsidP="0098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81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0" w:type="dxa"/>
          </w:tcPr>
          <w:p w:rsidR="00B36060" w:rsidRPr="00B3606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оплачиваемой работы в соответствии </w:t>
            </w:r>
          </w:p>
          <w:p w:rsidR="00665F7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1788" w:type="dxa"/>
          </w:tcPr>
          <w:p w:rsidR="00B36060" w:rsidRPr="00B3606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9813DA" w:rsidP="0098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833" w:type="dxa"/>
          </w:tcPr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Службы от 02.10.2017 № 401-ок </w:t>
            </w:r>
            <w:r w:rsidR="00376CA7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Службе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государственного строительного надзора и экспертизы Санкт-Петербурга, о намерении выполнить иную оплачиваемую работу» утвержден соответствующий Порядок, форма уведомления о намерении выполнять иную оплачиваемую работу (о выполнении иной оплачиваемой работы), а также форма журнала регистрации данных уведомлений.</w:t>
            </w:r>
          </w:p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Лицом, ответственным за профилактику коррупционных и иных правонарушений в Службе оказывается консультативная помощь в связи с подготовкой гражданскими служащими </w:t>
            </w:r>
            <w:r w:rsidR="009813DA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уведомлений об иной оплачиваемой работе.</w:t>
            </w:r>
          </w:p>
          <w:p w:rsidR="00665F70" w:rsidRDefault="00B36060" w:rsidP="0062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C2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первом полугодии</w:t>
            </w:r>
            <w:r w:rsidR="00407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71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679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C2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68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тдел по вопросам государственной службы и кадров Службы от </w:t>
            </w:r>
            <w:r w:rsidR="00C6794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="00C67947">
              <w:rPr>
                <w:rFonts w:ascii="Times New Roman" w:eastAsia="Times New Roman" w:hAnsi="Times New Roman" w:cs="Times New Roman"/>
                <w:sz w:val="24"/>
                <w:szCs w:val="24"/>
              </w:rPr>
              <w:t>ого гражданского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служащ</w:t>
            </w:r>
            <w:r w:rsidR="00C67947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Службы поступил</w:t>
            </w:r>
            <w:r w:rsidR="00C679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</w:t>
            </w:r>
            <w:r w:rsidR="006254B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о намерении выполнять иную оплачиваемую работу</w:t>
            </w:r>
            <w:r w:rsidRPr="00B3606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376CA7" w:rsidP="001B7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0" w:type="dxa"/>
          </w:tcPr>
          <w:p w:rsidR="00665F70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788" w:type="dxa"/>
          </w:tcPr>
          <w:p w:rsidR="00376CA7" w:rsidRPr="00376CA7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B70E4" w:rsidP="001B7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76CA7" w:rsidRPr="00376CA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6CA7" w:rsidRPr="00376CA7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833" w:type="dxa"/>
          </w:tcPr>
          <w:p w:rsidR="00427C0D" w:rsidRPr="00427C0D" w:rsidRDefault="00427C0D" w:rsidP="0042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Приказом Службы от 10.02.2010 № 22-ок «Об утверждении Положения о порядке уведомления начальника Службы о фактах обращения в целях склонения государственного гражданского служа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щего Санкт-Петербурга в Службе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правонарушений»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 xml:space="preserve"> (в редакции от 01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>2 № 341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-ок)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 соответствующий Порядок, форма уведомления о фактах обращения в целях склонения гражданского служащего к совершению коррупционных правонарушений и форма журнала регистрации данных уведомлений.</w:t>
            </w:r>
          </w:p>
          <w:p w:rsidR="00427C0D" w:rsidRPr="00427C0D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Все гражданские служащие Службы,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вновь поступающие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на гражданскую службу, ознакомлены под роспись с указанным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иказом,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а также с требованиями статьи 9 Федерального закона от 25.12.2008 № 273-ФЗ «О противодействии коррупции».</w:t>
            </w:r>
          </w:p>
          <w:p w:rsidR="00665F70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отчетном периоде уведомления о фактах обращения в целях склонения гражданских служащих Службы к совершению коррупционных правонарушений не поступали, проверки не проводились.</w:t>
            </w:r>
          </w:p>
        </w:tc>
      </w:tr>
      <w:tr w:rsidR="00665F70" w:rsidTr="00CE0614">
        <w:tc>
          <w:tcPr>
            <w:tcW w:w="667" w:type="dxa"/>
          </w:tcPr>
          <w:p w:rsidR="00665F70" w:rsidRDefault="001B70E4" w:rsidP="0042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890" w:type="dxa"/>
          </w:tcPr>
          <w:p w:rsidR="00665F70" w:rsidRDefault="001B70E4" w:rsidP="00A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A31F06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мероприятий, направленных на </w:t>
            </w:r>
            <w:r w:rsidR="00427C0D" w:rsidRPr="00427C0D">
              <w:rPr>
                <w:rFonts w:ascii="Times New Roman" w:hAnsi="Times New Roman" w:cs="Times New Roman"/>
                <w:sz w:val="24"/>
                <w:szCs w:val="24"/>
              </w:rPr>
              <w:t>выявлени</w:t>
            </w:r>
            <w:r w:rsidR="00A31F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7C0D"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31F06" w:rsidP="00A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Исполнительные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833" w:type="dxa"/>
          </w:tcPr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любой возможности возникновения конфликта интересов; принимать меры по предотвращению конфликта интересов; сообщать начальнику Службы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 любом реальном или потенциальном конфликте интересов, как только ему становится о нем известно.</w:t>
            </w:r>
          </w:p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Гражданским служащим разъясняется содержание статей 10 и 11 Федерального закона от 25.12.2008</w:t>
            </w:r>
            <w:r w:rsidR="00250B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№ 273-ФЗ «О противодействии коррупции», а также рассматриваются ситуации, связанные с возникновением или возможностью возникновения конфликта интересов на госуд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арственной службе и порядок его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урегулирования.</w:t>
            </w:r>
          </w:p>
          <w:p w:rsidR="00665F70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указанная в уведомлениях гражданских служащих Службы о намерении выполнять иную оплачиваемую работу в порядке части 2 статьи 14 Федерального закона от 27.07.2004 № 79-ФЗ «О государственной гражданской службе Российской Федерации» анализируется на предмет возможного возникновения конфликта интересов.</w:t>
            </w:r>
          </w:p>
          <w:p w:rsidR="00330184" w:rsidRPr="00330184" w:rsidRDefault="00330184" w:rsidP="00330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30184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одится</w:t>
            </w:r>
            <w:r w:rsidRPr="00330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сведений, представленных государственными гражданскими служащими Службы в отношении членов семьи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184">
              <w:rPr>
                <w:rFonts w:ascii="Times New Roman" w:eastAsia="Times New Roman" w:hAnsi="Times New Roman" w:cs="Times New Roman"/>
                <w:sz w:val="24"/>
                <w:szCs w:val="24"/>
              </w:rPr>
              <w:t>с целью предотвращения случаев возникновения конфликта интересов при исполнении государственными гражданскими служащими своих должностных обязанностей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A25D24" w:rsidP="00A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A31F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</w:tcPr>
          <w:p w:rsidR="00A25D24" w:rsidRPr="00A25D24" w:rsidRDefault="00A25D24" w:rsidP="00A25D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</w:t>
            </w:r>
            <w:r w:rsidR="00A3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  <w:p w:rsidR="00665F70" w:rsidRDefault="00665F70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31F06" w:rsidP="00A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833" w:type="dxa"/>
          </w:tcPr>
          <w:p w:rsidR="00665F70" w:rsidRPr="00A25D24" w:rsidRDefault="00A25D24" w:rsidP="006769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Распоряжением Службы от 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/22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 утверждении Порядка получения государственными гражданскими служащими Санкт-Петербурга, замещающими должности госу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дарственной гражданской службы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 в Службе государственного строительного надзо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и экспертизы Санкт-Петербурга, разре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шения представителя нанимателя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участие на безвозмездной основе в управлении некоммерческ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 соответствующий порядок. В отчетном периоде данных уведомлений от госуда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рственных гражданских служащих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поступало.</w:t>
            </w:r>
          </w:p>
        </w:tc>
      </w:tr>
      <w:tr w:rsidR="00665F70" w:rsidTr="00CE0614">
        <w:tc>
          <w:tcPr>
            <w:tcW w:w="667" w:type="dxa"/>
          </w:tcPr>
          <w:p w:rsidR="00665F70" w:rsidRDefault="00A25D24" w:rsidP="00613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3D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665F70" w:rsidRDefault="00A25D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788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833" w:type="dxa"/>
          </w:tcPr>
          <w:p w:rsidR="00665F70" w:rsidRDefault="00613D73" w:rsidP="00D16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1 </w:t>
            </w:r>
            <w:r w:rsidR="00D1690F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  <w:r w:rsidR="00D267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D1690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267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в Службе проведено одно</w:t>
            </w:r>
            <w:r w:rsidRPr="00613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заседание Комиссии</w:t>
            </w:r>
            <w:r w:rsidRPr="00613D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613D73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которого рассматривал</w:t>
            </w:r>
            <w:r w:rsidR="00D1690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13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сь </w:t>
            </w:r>
            <w:r w:rsidR="00D1690F" w:rsidRPr="00240E5E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D169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1690F" w:rsidRPr="00240E5E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проверки, свидетельствующи</w:t>
            </w:r>
            <w:r w:rsidR="00D169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1690F" w:rsidRPr="00240E5E">
              <w:rPr>
                <w:rFonts w:ascii="Times New Roman" w:hAnsi="Times New Roman" w:cs="Times New Roman"/>
                <w:sz w:val="24"/>
                <w:szCs w:val="24"/>
              </w:rPr>
              <w:t xml:space="preserve"> о представлении </w:t>
            </w:r>
            <w:r w:rsidR="00D1690F">
              <w:rPr>
                <w:rFonts w:ascii="Times New Roman" w:hAnsi="Times New Roman" w:cs="Times New Roman"/>
                <w:sz w:val="24"/>
                <w:szCs w:val="24"/>
              </w:rPr>
              <w:t>государственным гражданским служащим</w:t>
            </w:r>
            <w:r w:rsidR="00D1690F" w:rsidRPr="00705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Службы</w:t>
            </w:r>
            <w:r w:rsidR="00D1690F" w:rsidRPr="00240E5E">
              <w:rPr>
                <w:rFonts w:ascii="Times New Roman" w:hAnsi="Times New Roman" w:cs="Times New Roman"/>
                <w:sz w:val="24"/>
                <w:szCs w:val="24"/>
              </w:rPr>
              <w:t>, недостоверных или неполных сведений, предусмотренных Законом Санкт-Петербурга от 11.05.2016 № 248-44</w:t>
            </w:r>
            <w:r w:rsidR="00D169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690F" w:rsidRPr="00D1690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которого вынесено решение о неприменения </w:t>
            </w:r>
            <w:r w:rsidR="00D1690F" w:rsidRPr="00D1690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</w:t>
            </w:r>
            <w:r w:rsidR="00D1690F">
              <w:rPr>
                <w:rFonts w:ascii="Times New Roman" w:hAnsi="Times New Roman" w:cs="Times New Roman"/>
                <w:sz w:val="24"/>
                <w:szCs w:val="24"/>
              </w:rPr>
              <w:t>государственному гражданскому служащему</w:t>
            </w:r>
            <w:r w:rsidR="00D1690F" w:rsidRPr="00D1690F">
              <w:rPr>
                <w:rFonts w:ascii="Times New Roman" w:hAnsi="Times New Roman" w:cs="Times New Roman"/>
                <w:sz w:val="24"/>
                <w:szCs w:val="24"/>
              </w:rPr>
              <w:t xml:space="preserve"> меры юридической ответственности, в связи </w:t>
            </w:r>
            <w:r w:rsidR="00D1690F" w:rsidRPr="00D1690F">
              <w:rPr>
                <w:rFonts w:ascii="Times New Roman" w:hAnsi="Times New Roman" w:cs="Times New Roman"/>
                <w:sz w:val="24"/>
                <w:szCs w:val="24"/>
              </w:rPr>
              <w:br/>
              <w:t>с малозначительностью.</w:t>
            </w:r>
          </w:p>
        </w:tc>
      </w:tr>
      <w:tr w:rsidR="00665F70" w:rsidTr="00CE0614">
        <w:tc>
          <w:tcPr>
            <w:tcW w:w="667" w:type="dxa"/>
          </w:tcPr>
          <w:p w:rsidR="00665F70" w:rsidRDefault="00BE0DA3" w:rsidP="00B0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0" w:type="dxa"/>
          </w:tcPr>
          <w:p w:rsidR="00665F70" w:rsidRDefault="00BE0DA3" w:rsidP="0086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 xml:space="preserve">с протокольными мероприятиями, служебными командировками и другими официальными мероприятиями, участие в которых связано с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исполнением ими должностных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61A33" w:rsidRPr="00BE0DA3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788" w:type="dxa"/>
          </w:tcPr>
          <w:p w:rsidR="00B0481D" w:rsidRPr="00A25D24" w:rsidRDefault="00B0481D" w:rsidP="00B0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B0481D" w:rsidP="00B0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833" w:type="dxa"/>
          </w:tcPr>
          <w:p w:rsidR="00BE0DA3" w:rsidRPr="00BE0DA3" w:rsidRDefault="00BE0DA3" w:rsidP="0086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CC2D8F" w:rsidRPr="00CC2D8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>11.11.2022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-ок «О Порядке передачи в Службе государственного строительного надзора и экспертизы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подарков, полученных государственными гражданскими служащими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замещающими должности государственной гражданской службы Санкт-Петербурга, в связи с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протокольными мероприятиями, служебными командировками и другими официальными мероприятиями, участие в которых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связано с </w:t>
            </w:r>
            <w:r w:rsidR="00B0481D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исполнением ими </w:t>
            </w:r>
            <w:r w:rsidR="00861A33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должностных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0481D" w:rsidRPr="00BE0DA3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0481D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обязанностей,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а также правила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хранения, определения стоимости подарков и их реализации (выкупа)».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Все гражданские служащие Службы, в том числе вновь поступающие на гражданскую службу в Службе, ознакомлены с указанным приказом. </w:t>
            </w:r>
          </w:p>
          <w:p w:rsidR="00665F70" w:rsidRDefault="00BE0DA3" w:rsidP="00345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B7A17">
              <w:rPr>
                <w:rFonts w:ascii="Times New Roman" w:hAnsi="Times New Roman" w:cs="Times New Roman"/>
                <w:sz w:val="24"/>
                <w:szCs w:val="24"/>
              </w:rPr>
              <w:t>первом полугодии 202</w:t>
            </w:r>
            <w:r w:rsidR="00345D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в Службе отсутствуют факты обращений гражданских служащих о получении ими подарков в связи с их должностным положе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нием или в связи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с исполнением ими служебных обязанностей.</w:t>
            </w:r>
          </w:p>
        </w:tc>
      </w:tr>
      <w:tr w:rsidR="00665F70" w:rsidTr="00CE0614">
        <w:tc>
          <w:tcPr>
            <w:tcW w:w="667" w:type="dxa"/>
          </w:tcPr>
          <w:p w:rsidR="00665F70" w:rsidRDefault="00861A3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890" w:type="dxa"/>
          </w:tcPr>
          <w:p w:rsidR="00665F70" w:rsidRDefault="00BE0DA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E0DA3" w:rsidRPr="00A25D24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861A33" w:rsidP="0086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E0DA3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0DA3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приказом от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5DD8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35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35DD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-п/2</w:t>
            </w:r>
            <w:r w:rsidR="00E35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комиссии 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и урегулированию конфликта интересов» создана соответствующ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ая комиссия (далее – комиссия).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Подпунктом 2 пункта 12 Положения о комиссии одним из оснований для проведения заседания комиссии является обращение гражданина, замещавшего в Службе должность гражданской службы, включенную в Перечень должностей, утвержденный постановлением Правительства Санкт-Петербурга от 21.07.2009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№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функции государственного управления данной организацией входили в должностные (служебные) обязанности гражданского служащего.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7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02D">
              <w:rPr>
                <w:rFonts w:ascii="Times New Roman" w:hAnsi="Times New Roman" w:cs="Times New Roman"/>
                <w:sz w:val="24"/>
                <w:szCs w:val="24"/>
              </w:rPr>
              <w:t>первом полугодии 202</w:t>
            </w:r>
            <w:r w:rsidR="00E35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указанные обращения от граждан, замещавших должности гражданской службы в Службе, не поступали.</w:t>
            </w:r>
          </w:p>
          <w:p w:rsidR="00665F70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Всем увольняемым с государственной гражданской службы разъясняются под роспись требования, предъявляемые пунктами 2,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12 Федерального закона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коррупции», и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ожения Закона Санкт-Петербурга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от 20.10.2010 № 504-118 (ред. от 26.06.2012) «О мерах по реализации статьи 12 Федерального закона «О противодействии коррупции».</w:t>
            </w:r>
          </w:p>
        </w:tc>
      </w:tr>
      <w:tr w:rsidR="00665F70" w:rsidTr="00CE0614">
        <w:tc>
          <w:tcPr>
            <w:tcW w:w="667" w:type="dxa"/>
          </w:tcPr>
          <w:p w:rsidR="00665F70" w:rsidRDefault="006D6098" w:rsidP="008C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8C5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0" w:type="dxa"/>
          </w:tcPr>
          <w:p w:rsidR="00665F70" w:rsidRDefault="006D609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6D6098" w:rsidRPr="00A25D24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8C5F1F" w:rsidP="008C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6D6098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6098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6D60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B00C9" w:rsidRPr="007B00C9" w:rsidRDefault="00156461" w:rsidP="007B0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>В целях проведения антикоррупционного просвещения</w:t>
            </w:r>
            <w:r w:rsidR="007B0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0C9" w:rsidRPr="007B00C9">
              <w:rPr>
                <w:rFonts w:ascii="Times New Roman" w:hAnsi="Times New Roman" w:cs="Times New Roman"/>
                <w:sz w:val="24"/>
                <w:szCs w:val="24"/>
              </w:rPr>
              <w:t xml:space="preserve">24.01.2024 проведено семинарское занятие по вопросу представления государственными гражданскими служащими сведений об адресах сайтов </w:t>
            </w:r>
            <w:r w:rsidR="007B00C9" w:rsidRPr="007B00C9">
              <w:rPr>
                <w:rFonts w:ascii="Times New Roman" w:hAnsi="Times New Roman" w:cs="Times New Roman"/>
                <w:sz w:val="24"/>
                <w:szCs w:val="24"/>
              </w:rPr>
              <w:br/>
              <w:t>и (или) страниц сайтов в информационно-телекоммуникационной сети «Интернет»;</w:t>
            </w:r>
          </w:p>
          <w:p w:rsidR="007B00C9" w:rsidRPr="007B00C9" w:rsidRDefault="007B00C9" w:rsidP="007B0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0C9">
              <w:rPr>
                <w:rFonts w:ascii="Times New Roman" w:hAnsi="Times New Roman" w:cs="Times New Roman"/>
                <w:sz w:val="24"/>
                <w:szCs w:val="24"/>
              </w:rPr>
              <w:t>20.02.2024 до сведения государственных гражданских служащих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0C9">
              <w:rPr>
                <w:rFonts w:ascii="Times New Roman" w:hAnsi="Times New Roman" w:cs="Times New Roman"/>
                <w:sz w:val="24"/>
                <w:szCs w:val="24"/>
              </w:rPr>
              <w:t>доведены Методические рекомендации по вопросам представления сведений о доходах, расходах, об имуществе и обязательствах имущественного характера (далее – сведения о доходах), подлежащие использованию в ходе декларационной кампании 2024 года;</w:t>
            </w:r>
          </w:p>
          <w:p w:rsidR="007B00C9" w:rsidRDefault="007B00C9" w:rsidP="007B0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0C9">
              <w:rPr>
                <w:rFonts w:ascii="Times New Roman" w:hAnsi="Times New Roman" w:cs="Times New Roman"/>
                <w:sz w:val="24"/>
                <w:szCs w:val="24"/>
              </w:rPr>
              <w:t xml:space="preserve">28.02.2024 для государственных гражданских служащих Службы проведено обучающее мероприятие с участием начальника </w:t>
            </w:r>
            <w:hyperlink r:id="rId4" w:history="1">
              <w:r w:rsidRPr="007B00C9">
                <w:rPr>
                  <w:rFonts w:ascii="Times New Roman" w:hAnsi="Times New Roman" w:cs="Times New Roman"/>
                  <w:sz w:val="24"/>
                  <w:szCs w:val="24"/>
                </w:rPr>
                <w:t>Отдела по профилактике коррупционных и иных правонарушений</w:t>
              </w:r>
            </w:hyperlink>
            <w:r w:rsidRPr="007B00C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государственной службы </w:t>
            </w:r>
            <w:r w:rsidRPr="007B00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кадровой политики Администрации Губернатора Санкт-Петербурга по теме «Представление сведений о </w:t>
            </w:r>
            <w:r w:rsidRPr="007B0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доходах, расходах, об имуществе и обязательствах имущественного характера и заполнения справки в 2024 году (за отчетный 2023 год)».</w:t>
            </w:r>
          </w:p>
          <w:p w:rsidR="007B00C9" w:rsidRPr="007B00C9" w:rsidRDefault="007B00C9" w:rsidP="007B0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0C9">
              <w:rPr>
                <w:rFonts w:ascii="Times New Roman" w:hAnsi="Times New Roman" w:cs="Times New Roman"/>
                <w:sz w:val="24"/>
                <w:szCs w:val="24"/>
              </w:rPr>
              <w:t>22.05.2024 с государственными гражданскими служащими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0C9">
              <w:rPr>
                <w:rFonts w:ascii="Times New Roman" w:hAnsi="Times New Roman" w:cs="Times New Roman"/>
                <w:sz w:val="24"/>
                <w:szCs w:val="24"/>
              </w:rPr>
              <w:t>проведено семинарское занятие на тему: «Антикоррупционная экспертиза нормативных правовых актов и их проектов».</w:t>
            </w:r>
          </w:p>
          <w:p w:rsidR="008E04A4" w:rsidRPr="008E04A4" w:rsidRDefault="008E04A4" w:rsidP="008E0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 </w:t>
            </w:r>
          </w:p>
          <w:p w:rsidR="008E04A4" w:rsidRDefault="00156461" w:rsidP="008E0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ходе еженедельных служебных совещаний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при проведении бесед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с гражданскими служащими рассматриваются нормативно-правовые акты в сфере противодействия коррупции.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4EF" w:rsidRPr="007B00C9" w:rsidRDefault="008E04A4" w:rsidP="00BC4D3F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D3F">
              <w:rPr>
                <w:rFonts w:ascii="Times New Roman" w:hAnsi="Times New Roman" w:cs="Times New Roman"/>
                <w:sz w:val="24"/>
                <w:szCs w:val="24"/>
              </w:rPr>
              <w:t>Также Службой обеспечивается постоянная актуализация и совершенствование рекомендаций и памяток по соблюдению государственными гражданскими служащими Службы норм этики в целях противодействия коррупции и иным правонарушениям, в том числе о конфликте интересов и порядке его урегулирования.</w:t>
            </w:r>
          </w:p>
        </w:tc>
      </w:tr>
      <w:tr w:rsidR="00665F70" w:rsidTr="00CE0614">
        <w:tc>
          <w:tcPr>
            <w:tcW w:w="667" w:type="dxa"/>
          </w:tcPr>
          <w:p w:rsidR="00665F70" w:rsidRDefault="00156461" w:rsidP="00A5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A52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br/>
              <w:t>до граждан,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упающих на гражданскую службу в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 и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156461" w:rsidRPr="00A25D24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A52360" w:rsidP="00A5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461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6461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156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156461" w:rsidRPr="00156461" w:rsidRDefault="00156461" w:rsidP="001564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лицами, поступившими на 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государственную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>нскую службу Санкт-Петербурга,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тделом по вопросам государственной службы и кадров организована работа по доведению основных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положений законодательства Российской Федерации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о противодействии коррупции и ответственности за коррупционные правонарушения. Также в перечень документов, обязательных для ознакомления, включены правовые акты Службы, регулирующие вопросы противодействия коррупции в Службе.</w:t>
            </w:r>
          </w:p>
          <w:p w:rsidR="00665F70" w:rsidRDefault="00C01EB3" w:rsidP="007B0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в Службе проведена разъяснительная работа с </w:t>
            </w:r>
            <w:r w:rsidR="007B00C9">
              <w:rPr>
                <w:rFonts w:ascii="Times New Roman" w:hAnsi="Times New Roman" w:cs="Times New Roman"/>
                <w:bCs/>
                <w:sz w:val="24"/>
                <w:szCs w:val="24"/>
              </w:rPr>
              <w:t>тремя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гражданами, поступившими на 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государственную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гражданскую службу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A22AEB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56461" w:rsidRPr="00156461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22AEB" w:rsidP="00A22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461" w:rsidRPr="0015646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6461"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665F70" w:rsidRDefault="00156461" w:rsidP="0015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Консультативная помощь гражданским служащим по вопросам применения законодательства Российской Федерации о противодействии коррупции оказывается постоянно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тделом по вопросам государственной службы и кадров Службы.</w:t>
            </w:r>
          </w:p>
        </w:tc>
      </w:tr>
      <w:tr w:rsidR="00665F70" w:rsidTr="00CE0614">
        <w:tc>
          <w:tcPr>
            <w:tcW w:w="667" w:type="dxa"/>
          </w:tcPr>
          <w:p w:rsidR="00665F70" w:rsidRDefault="00156461" w:rsidP="00A22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A22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22AEB" w:rsidP="00A22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FA6896" w:rsidRPr="00FA6896" w:rsidRDefault="00FA6896" w:rsidP="00FA68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целях недопущения государственными гражданскими служащими Службы поведения, которое может восприниматься окружающими как обещание или предложение дачи взятки либо как согласие принять взятку или как просьба </w:t>
            </w:r>
            <w:r w:rsidRPr="00FA689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о даче взятки, Отделом по вопросам государственной службы и кадров Службы проводится консультативная работа с государственными гражданскими служащими Службы с целью разъяснения действующего законодательства на данную тему. </w:t>
            </w:r>
          </w:p>
          <w:p w:rsidR="00665F70" w:rsidRPr="003A7AA8" w:rsidRDefault="00A22AEB" w:rsidP="00A22AEB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>размещены мини-плакаты 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>рекламы, направленные на профилактику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>поведения гражданских 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A68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121C22" w:rsidP="00A5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A553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5538C" w:rsidP="00A5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404BC" w:rsidRPr="00DA5481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Отделом по вопросам государственной службы и кадров Службы на постоянной основе ведется работа по обеспечению соблюдения </w:t>
            </w:r>
            <w:r w:rsidR="003B7C32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государственными 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гражданскими служащими запретов, ограничений и требований в целях противодействия коррупции, в том числе проводится анализ деятельности государственных гражданских служащих в период прохождения ими испытания и в дальнейшей служебной деятельности.</w:t>
            </w:r>
          </w:p>
          <w:p w:rsidR="007404BC" w:rsidRPr="00DA5481" w:rsidRDefault="003B7C32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Государственным г</w:t>
            </w:r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ражданским служащим в ко</w:t>
            </w:r>
            <w:r w:rsidR="00A553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нсультациях</w:t>
            </w:r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постоянно напоминается об ответственности за коррупционные правонару</w:t>
            </w:r>
            <w:r w:rsidR="004B65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шения (взыскания за несоблюдение</w:t>
            </w:r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ограничений, запретов и неисполнение обязанностей, установленных в целях противодействия коррупции), о недопустимости гражданскими служащими поведения, которое может восприниматься окружающими как обещание или предложением дачи взятки либо как согласие принять взятку или как просьба о даче взятки.</w:t>
            </w:r>
          </w:p>
          <w:p w:rsidR="007404BC" w:rsidRPr="00DA5481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лицами, вновь принятыми на государственную гражданскую службу в Службу, проводятся занятия по вопросам прохождения государственной гражданской службы, противодействия коррупции, в том числе об ответственности за несоблюдени</w:t>
            </w:r>
            <w:r w:rsidR="000A4E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ограничений и запретов, связанных с прохождением гражданской службы, об ответственности за совершение должностных правонарушений, требований о предотвращении или об урегулировании конфликта интересов, а также этики служебного поведения. </w:t>
            </w:r>
          </w:p>
          <w:p w:rsidR="00665F70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Должностным лицом, ответственным за профилактику корру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пционных и иных правонарушений О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тдела по вопросам государственной сл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ужбы 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кадров, постоянно проводится мониторинг </w:t>
            </w:r>
            <w:proofErr w:type="spellStart"/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положений законодательства в области 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противодействия коррупции. С целью выявления противоречий и упрощения сложных для восприятия положений действующего законодательства для гражданских служащих готовятся краткие аналитические обзоры. Повышение уровня антикоррупционного просвещения гражданских служащих Службы осуществляется посредством размещения всех приказов, отчетов, памяток в сфере противодействия коррупции, принимаемых Службой, на внутреннем портале Службы в информационно-телекоммуникационной сети «Интернет».</w:t>
            </w:r>
          </w:p>
          <w:p w:rsidR="007404BC" w:rsidRPr="00DA5481" w:rsidRDefault="007404BC" w:rsidP="00A5538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65F70" w:rsidTr="00CE0614">
        <w:tc>
          <w:tcPr>
            <w:tcW w:w="667" w:type="dxa"/>
          </w:tcPr>
          <w:p w:rsidR="00665F70" w:rsidRDefault="007404BC" w:rsidP="004C3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4C30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  <w:p w:rsidR="004A3E92" w:rsidRDefault="004A3E9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665F70" w:rsidRDefault="007404BC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</w:t>
            </w:r>
          </w:p>
          <w:p w:rsidR="003E1C65" w:rsidRPr="003E1C65" w:rsidRDefault="003E1C65" w:rsidP="003E1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65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Службы в информационно-телекоммуникационной сети «Интернет» </w:t>
            </w:r>
            <w:hyperlink r:id="rId5" w:history="1">
              <w:r w:rsidRPr="003E1C65">
                <w:rPr>
                  <w:rFonts w:ascii="Times New Roman" w:hAnsi="Times New Roman" w:cs="Times New Roman"/>
                  <w:sz w:val="24"/>
                  <w:szCs w:val="24"/>
                </w:rPr>
                <w:t>www.gsnspb.ru</w:t>
              </w:r>
            </w:hyperlink>
            <w:r w:rsidRPr="003E1C6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 подраздел «Информационный материалы» подготовлен и размещен буклет на тему: «Формирование негативного отношения к дарению подарков государственным гражданским служащим и работникам государственных учреждений в связи </w:t>
            </w:r>
            <w:r w:rsidRPr="003E1C65">
              <w:rPr>
                <w:rFonts w:ascii="Times New Roman" w:hAnsi="Times New Roman" w:cs="Times New Roman"/>
                <w:sz w:val="24"/>
                <w:szCs w:val="24"/>
              </w:rPr>
              <w:br/>
              <w:t>с их должностным положением или в связи с исполнением ими служебных обязанностей.</w:t>
            </w:r>
          </w:p>
          <w:p w:rsidR="004A3E92" w:rsidRDefault="004A3E92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CE0614">
        <w:tc>
          <w:tcPr>
            <w:tcW w:w="667" w:type="dxa"/>
          </w:tcPr>
          <w:p w:rsidR="00665F70" w:rsidRPr="00A30093" w:rsidRDefault="007404BC" w:rsidP="004C30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4C30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</w:t>
            </w:r>
            <w:r w:rsidRPr="007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1788" w:type="dxa"/>
          </w:tcPr>
          <w:p w:rsidR="00A30093" w:rsidRPr="00121C22" w:rsidRDefault="00A30093" w:rsidP="00A3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A30093" w:rsidP="00A3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A3009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CD4B5F" w:rsidRPr="00956232" w:rsidRDefault="0055498C" w:rsidP="00956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98C">
              <w:rPr>
                <w:rFonts w:ascii="Times New Roman" w:hAnsi="Times New Roman" w:cs="Times New Roman"/>
                <w:sz w:val="24"/>
                <w:szCs w:val="24"/>
              </w:rPr>
              <w:t>Проведена актуализация анкетных данных гражданских служащих Службы</w:t>
            </w:r>
            <w:r w:rsidR="00A071A4" w:rsidRPr="00A071A4">
              <w:rPr>
                <w:rFonts w:ascii="Times New Roman" w:hAnsi="Times New Roman" w:cs="Times New Roman"/>
                <w:sz w:val="24"/>
                <w:szCs w:val="24"/>
              </w:rPr>
              <w:t xml:space="preserve"> в личных делах и в государственной информационной системе Санкт-</w:t>
            </w:r>
            <w:r w:rsidR="00A071A4" w:rsidRPr="00A07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Петербурга «Управление персоналом государственных органов Санкт-Петербурга</w:t>
            </w:r>
            <w:r w:rsidR="00A071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55498C">
              <w:rPr>
                <w:rFonts w:ascii="Times New Roman" w:hAnsi="Times New Roman" w:cs="Times New Roman"/>
                <w:sz w:val="24"/>
                <w:szCs w:val="24"/>
              </w:rPr>
              <w:t>, актуализирована информация о членах семьи и родственниках, в целях выявления возможного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1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232" w:rsidRPr="00956232">
              <w:rPr>
                <w:rFonts w:ascii="Times New Roman" w:hAnsi="Times New Roman" w:cs="Times New Roman"/>
                <w:sz w:val="24"/>
                <w:szCs w:val="24"/>
              </w:rPr>
              <w:t xml:space="preserve">Случаев возникновения конфликта интересов, одной из сторон которого являются </w:t>
            </w:r>
            <w:r w:rsidR="0095623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="00956232" w:rsidRPr="00956232">
              <w:rPr>
                <w:rFonts w:ascii="Times New Roman" w:hAnsi="Times New Roman" w:cs="Times New Roman"/>
                <w:sz w:val="24"/>
                <w:szCs w:val="24"/>
              </w:rPr>
              <w:t>гражданские служащие, не выявлено.</w:t>
            </w:r>
          </w:p>
        </w:tc>
      </w:tr>
      <w:tr w:rsidR="00A30093" w:rsidTr="00CE0614">
        <w:tc>
          <w:tcPr>
            <w:tcW w:w="667" w:type="dxa"/>
          </w:tcPr>
          <w:p w:rsidR="00A30093" w:rsidRPr="00A30093" w:rsidRDefault="00A30093" w:rsidP="004C30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890" w:type="dxa"/>
          </w:tcPr>
          <w:p w:rsidR="00A30093" w:rsidRPr="007404BC" w:rsidRDefault="00A3009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1788" w:type="dxa"/>
          </w:tcPr>
          <w:p w:rsidR="00A30093" w:rsidRPr="00121C22" w:rsidRDefault="00A30093" w:rsidP="00A3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A30093" w:rsidRPr="007404BC" w:rsidRDefault="00A3009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0C5D21" w:rsidRPr="000C5D21" w:rsidRDefault="000C5D21" w:rsidP="000C5D21">
            <w:pPr>
              <w:pStyle w:val="a8"/>
              <w:spacing w:before="0" w:beforeAutospacing="0" w:after="0" w:afterAutospacing="0"/>
              <w:jc w:val="both"/>
            </w:pPr>
            <w:r w:rsidRPr="000C5D21">
              <w:t>В Службе проведена оценка коррупционных рисков</w:t>
            </w:r>
            <w:r>
              <w:t>.</w:t>
            </w:r>
            <w:r w:rsidRPr="003C2A48">
              <w:rPr>
                <w:sz w:val="28"/>
                <w:szCs w:val="28"/>
              </w:rPr>
              <w:t xml:space="preserve"> </w:t>
            </w:r>
            <w:r w:rsidRPr="000C5D21">
              <w:t>Оценка коррупционных рисков, в первую очередь, заключалась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получения,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государства.</w:t>
            </w:r>
            <w:r w:rsidR="002D070A">
              <w:t xml:space="preserve"> </w:t>
            </w:r>
          </w:p>
          <w:p w:rsidR="00A30093" w:rsidRPr="0055498C" w:rsidRDefault="00A30093" w:rsidP="000C5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93" w:rsidTr="0080787A">
        <w:tc>
          <w:tcPr>
            <w:tcW w:w="14786" w:type="dxa"/>
            <w:gridSpan w:val="6"/>
          </w:tcPr>
          <w:p w:rsidR="00A30093" w:rsidRPr="00A30093" w:rsidRDefault="00A30093" w:rsidP="00A30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93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665F70" w:rsidTr="00CE0614">
        <w:tc>
          <w:tcPr>
            <w:tcW w:w="667" w:type="dxa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90" w:type="dxa"/>
          </w:tcPr>
          <w:p w:rsidR="00665F70" w:rsidRDefault="00CD4B5F" w:rsidP="00A3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правовыми актами ИОГВ плана работы ИОГВ по противодействию </w:t>
            </w:r>
            <w:r w:rsidR="00A30093">
              <w:rPr>
                <w:rFonts w:ascii="Times New Roman" w:hAnsi="Times New Roman" w:cs="Times New Roman"/>
                <w:sz w:val="24"/>
                <w:szCs w:val="24"/>
              </w:rPr>
              <w:t>коррупции в ГУ и ГУП на 2023-2027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A30093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направления деятельности ГУ и ГУП</w:t>
            </w:r>
          </w:p>
        </w:tc>
        <w:tc>
          <w:tcPr>
            <w:tcW w:w="1788" w:type="dxa"/>
          </w:tcPr>
          <w:p w:rsidR="00665F70" w:rsidRDefault="00CD4B5F" w:rsidP="00B56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нварь 2023</w:t>
            </w:r>
          </w:p>
        </w:tc>
        <w:tc>
          <w:tcPr>
            <w:tcW w:w="2608" w:type="dxa"/>
            <w:gridSpan w:val="2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CD4B5F" w:rsidP="00B5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Службы от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5-п/23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 План работы Службы государственного строительного надзора и экспертизы Санкт-Петербурга по противодействию коррупции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одведомственных СПб ГБУ «ЦЭТС» 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СПб ГАУ «ЦГЭ» на 2023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</w:tr>
      <w:tr w:rsidR="00665F70" w:rsidTr="00CE0614">
        <w:tc>
          <w:tcPr>
            <w:tcW w:w="667" w:type="dxa"/>
          </w:tcPr>
          <w:p w:rsidR="00665F70" w:rsidRDefault="00CD4B5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90" w:type="dxa"/>
          </w:tcPr>
          <w:p w:rsidR="00665F70" w:rsidRDefault="00074C1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788" w:type="dxa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получении информации из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прокуратуры, правоохранительных, контролирующих органов</w:t>
            </w:r>
          </w:p>
        </w:tc>
        <w:tc>
          <w:tcPr>
            <w:tcW w:w="2608" w:type="dxa"/>
            <w:gridSpan w:val="2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</w:tc>
        <w:tc>
          <w:tcPr>
            <w:tcW w:w="5833" w:type="dxa"/>
          </w:tcPr>
          <w:p w:rsidR="00665F70" w:rsidRDefault="00074C12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не требовалось, в период с 01.01.20</w:t>
            </w:r>
            <w:r w:rsidR="004E4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12DB" w:rsidRPr="00C212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E3B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50C72" w:rsidRPr="00650C72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C212DB" w:rsidRPr="00C212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0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из органов прокуратуры, правоохранительных, контролирующих органов о 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правонарушениях в подведомственных Службе учреждениях, не поступало.</w:t>
            </w: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RPr="00C212DB" w:rsidTr="00CE0614">
        <w:tc>
          <w:tcPr>
            <w:tcW w:w="667" w:type="dxa"/>
          </w:tcPr>
          <w:p w:rsidR="00F65228" w:rsidRDefault="00F65228" w:rsidP="00F6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788" w:type="dxa"/>
          </w:tcPr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C212DB" w:rsidRPr="00C212DB" w:rsidRDefault="004E434B" w:rsidP="00C2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антикоррупционного просвещения </w:t>
            </w:r>
            <w:r w:rsidR="00C212DB" w:rsidRPr="00C212DB">
              <w:rPr>
                <w:rFonts w:ascii="Times New Roman" w:hAnsi="Times New Roman" w:cs="Times New Roman"/>
                <w:sz w:val="24"/>
                <w:szCs w:val="24"/>
              </w:rPr>
              <w:t xml:space="preserve">20.02.2024 до сведения руководителей подведомственных Службе государственных учреждений СПб ГБУ «ЦЭТС» и СПб ГАУ «ЦГЭ» доведены Методические рекомендации </w:t>
            </w:r>
            <w:r w:rsidR="00C212DB" w:rsidRPr="00C212DB">
              <w:rPr>
                <w:rFonts w:ascii="Times New Roman" w:hAnsi="Times New Roman" w:cs="Times New Roman"/>
                <w:sz w:val="24"/>
                <w:szCs w:val="24"/>
              </w:rPr>
              <w:br/>
              <w:t>по вопросам представления сведений о доходах, расходах, об имуществе и обязательствах имущественного характера (далее – сведения о доходах), подлежащие использованию в ходе декларационной кампании 2024 года;</w:t>
            </w:r>
          </w:p>
          <w:p w:rsidR="00F65228" w:rsidRPr="00074C12" w:rsidRDefault="00C212DB" w:rsidP="00C2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2DB">
              <w:rPr>
                <w:rFonts w:ascii="Times New Roman" w:hAnsi="Times New Roman" w:cs="Times New Roman"/>
                <w:sz w:val="24"/>
                <w:szCs w:val="24"/>
              </w:rPr>
              <w:t xml:space="preserve">28.02.2024 проведено обучающее мероприятие с участием начальника </w:t>
            </w:r>
            <w:hyperlink r:id="rId6" w:history="1">
              <w:r w:rsidRPr="00C212DB">
                <w:rPr>
                  <w:rFonts w:ascii="Times New Roman" w:hAnsi="Times New Roman" w:cs="Times New Roman"/>
                  <w:sz w:val="24"/>
                  <w:szCs w:val="24"/>
                </w:rPr>
                <w:t>Отдела по профилактике коррупционных и иных правонарушений</w:t>
              </w:r>
            </w:hyperlink>
            <w:r w:rsidRPr="00C212DB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государственной службы и кадровой политики Администрации Губернатора Санкт-Петербурга по теме «Представление сведений о доходах, расходах, об имуществе и обязательствах имущественного характера и заполнения справки в 2024 году (за отчетный 2023 год)».</w:t>
            </w:r>
          </w:p>
        </w:tc>
      </w:tr>
      <w:tr w:rsidR="00F65228" w:rsidTr="00CE0614">
        <w:tc>
          <w:tcPr>
            <w:tcW w:w="667" w:type="dxa"/>
          </w:tcPr>
          <w:p w:rsidR="00F65228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788" w:type="dxa"/>
          </w:tcPr>
          <w:p w:rsidR="00B42C45" w:rsidRPr="00B42C45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F65228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B42C4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5E2A7B" w:rsidP="005E2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0787A"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="00EC163F" w:rsidRPr="00F65228">
              <w:rPr>
                <w:rFonts w:ascii="Times New Roman" w:hAnsi="Times New Roman" w:cs="Times New Roman"/>
                <w:sz w:val="24"/>
                <w:szCs w:val="24"/>
              </w:rPr>
              <w:t>должностны</w:t>
            </w:r>
            <w:r w:rsidR="00EC163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C163F" w:rsidRPr="00F65228">
              <w:rPr>
                <w:rFonts w:ascii="Times New Roman" w:hAnsi="Times New Roman" w:cs="Times New Roman"/>
                <w:sz w:val="24"/>
                <w:szCs w:val="24"/>
              </w:rPr>
              <w:t xml:space="preserve"> лиц, ответственны</w:t>
            </w:r>
            <w:r w:rsidR="0097684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C163F" w:rsidRPr="00F65228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</w:t>
            </w:r>
            <w:r w:rsidR="009768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787A"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Службе государственных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</w:t>
            </w:r>
            <w:r w:rsidR="0080787A"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третьем квартале 202</w:t>
            </w:r>
            <w:r w:rsidRPr="00674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80787A" w:rsidRPr="00B56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787A" w:rsidTr="00CE0614">
        <w:tc>
          <w:tcPr>
            <w:tcW w:w="667" w:type="dxa"/>
          </w:tcPr>
          <w:p w:rsidR="0080787A" w:rsidRDefault="0080787A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90" w:type="dxa"/>
          </w:tcPr>
          <w:p w:rsidR="0080787A" w:rsidRPr="00F65228" w:rsidRDefault="0080787A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исполнения трудовых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обязанностей работниками, деятельность которых связана с коррупционными рисками</w:t>
            </w:r>
          </w:p>
        </w:tc>
        <w:tc>
          <w:tcPr>
            <w:tcW w:w="1788" w:type="dxa"/>
          </w:tcPr>
          <w:p w:rsidR="0080787A" w:rsidRPr="00B42C45" w:rsidRDefault="0080787A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80787A" w:rsidRDefault="0080787A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0787A" w:rsidRDefault="0080787A" w:rsidP="004F2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первом полугодии 202</w:t>
            </w:r>
            <w:r w:rsidR="004F24E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мониторинг коррупционных проявлений в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подведомственных Службе СПб ГБУ «ЦЭТС» и СПб ГАУ «ЦГЭ» не проводился.</w:t>
            </w:r>
          </w:p>
        </w:tc>
      </w:tr>
      <w:tr w:rsidR="00F65228" w:rsidTr="00CE0614">
        <w:tc>
          <w:tcPr>
            <w:tcW w:w="667" w:type="dxa"/>
          </w:tcPr>
          <w:p w:rsidR="00F65228" w:rsidRDefault="00576054" w:rsidP="0080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F65228" w:rsidRPr="00074C12" w:rsidRDefault="00463283" w:rsidP="0080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788" w:type="dxa"/>
          </w:tcPr>
          <w:p w:rsidR="00F65228" w:rsidRDefault="00463283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463283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 отчетный период обращений граждан, общественных объединений или объединений юридических лиц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в Службу не поступало.</w:t>
            </w:r>
          </w:p>
        </w:tc>
      </w:tr>
      <w:tr w:rsidR="00F65228" w:rsidTr="00CE0614">
        <w:tc>
          <w:tcPr>
            <w:tcW w:w="667" w:type="dxa"/>
          </w:tcPr>
          <w:p w:rsidR="00F65228" w:rsidRDefault="00463283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</w:tcPr>
          <w:p w:rsidR="00F65228" w:rsidRPr="00074C12" w:rsidRDefault="0046328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(супруги)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F65228" w:rsidRDefault="0080787A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 ежегодно</w:t>
            </w:r>
          </w:p>
          <w:p w:rsidR="00463283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6B6E1B" w:rsidRDefault="001A6284" w:rsidP="006B6E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руководителей, представивших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– </w:t>
            </w:r>
            <w:r w:rsidR="006B6E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65228" w:rsidTr="00CE0614">
        <w:tc>
          <w:tcPr>
            <w:tcW w:w="667" w:type="dxa"/>
          </w:tcPr>
          <w:p w:rsidR="00F65228" w:rsidRDefault="003D54EF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F65228" w:rsidRPr="00074C12" w:rsidRDefault="000C5D21" w:rsidP="000C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D54EF" w:rsidRPr="003D54EF">
              <w:rPr>
                <w:rFonts w:ascii="Times New Roman" w:hAnsi="Times New Roman" w:cs="Times New Roman"/>
                <w:sz w:val="24"/>
                <w:szCs w:val="24"/>
              </w:rPr>
              <w:t>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D54EF" w:rsidRPr="003D54EF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</w:t>
            </w:r>
            <w:r w:rsidR="003D54EF" w:rsidRPr="003D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органов на официальном сайте Администрации Санкт-Петербурга) в сети Интернет в соответствии с </w:t>
            </w:r>
            <w:r w:rsidR="003D54EF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законодательством </w:t>
            </w:r>
          </w:p>
        </w:tc>
        <w:tc>
          <w:tcPr>
            <w:tcW w:w="1788" w:type="dxa"/>
          </w:tcPr>
          <w:p w:rsidR="00F65228" w:rsidRDefault="0080787A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Май. ежегодно</w:t>
            </w:r>
          </w:p>
        </w:tc>
        <w:tc>
          <w:tcPr>
            <w:tcW w:w="2608" w:type="dxa"/>
            <w:gridSpan w:val="2"/>
          </w:tcPr>
          <w:p w:rsidR="00F65228" w:rsidRPr="00074C12" w:rsidRDefault="003D54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80787A" w:rsidP="0036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87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подпунктом «ж» пункта 1 Указа Президента Российской Федерации от 29.12.2022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787A">
              <w:rPr>
                <w:rFonts w:ascii="Times New Roman" w:hAnsi="Times New Roman" w:cs="Times New Roman"/>
                <w:sz w:val="24"/>
                <w:szCs w:val="24"/>
              </w:rPr>
              <w:t xml:space="preserve">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сведений о доходах, об имуществе и обязательствах имущественного </w:t>
            </w:r>
            <w:r w:rsidRPr="00807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 руководителей подведомственных Службе государственного строительного  надзора и экспертизы Санкт-Петербурга государственных учреждений в информационно - телекоммуникационной сети «Интернет» на официальных сайтах органов и организаций не осуществляются</w:t>
            </w:r>
          </w:p>
        </w:tc>
      </w:tr>
      <w:tr w:rsidR="00F65228" w:rsidTr="00CE0614">
        <w:tc>
          <w:tcPr>
            <w:tcW w:w="667" w:type="dxa"/>
          </w:tcPr>
          <w:p w:rsidR="00F65228" w:rsidRDefault="00B83920" w:rsidP="007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0" w:type="dxa"/>
          </w:tcPr>
          <w:p w:rsidR="00F65228" w:rsidRPr="00074C12" w:rsidRDefault="00B8392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1788" w:type="dxa"/>
          </w:tcPr>
          <w:p w:rsidR="00F65228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608" w:type="dxa"/>
            <w:gridSpan w:val="2"/>
          </w:tcPr>
          <w:p w:rsidR="00F65228" w:rsidRPr="00074C12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B8392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представленных руководителями подведомственных Службе учреждений, не осуществлялись в связи с отсутствием информации, являющейся основанием для их проведения.</w:t>
            </w:r>
          </w:p>
        </w:tc>
      </w:tr>
      <w:tr w:rsidR="00B83920" w:rsidTr="00CE0614">
        <w:tc>
          <w:tcPr>
            <w:tcW w:w="667" w:type="dxa"/>
          </w:tcPr>
          <w:p w:rsidR="00B83920" w:rsidRDefault="00F74CB4" w:rsidP="007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74CB4" w:rsidRPr="00F74CB4" w:rsidRDefault="00F74CB4" w:rsidP="00F74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 анализ деятельности СПб ГБУ «ЦЭТС» и СПб ГАУ «ЦГЭ», подведомственных Службе государственного строительного надзора и экспертизы Санкт-Петербурга, по реализации положений статьи 13.3 Федерального закона «О противодействии коррупции». </w:t>
            </w:r>
          </w:p>
          <w:p w:rsidR="00B83920" w:rsidRPr="00074C12" w:rsidRDefault="00F74CB4" w:rsidP="00F0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СПб ГАУ «ЦГЭ» и СПб ГБУ «ЦЭТС» создана система мер, направленных на противодействие коррупции: о</w:t>
            </w:r>
            <w:r w:rsidR="00F06A67">
              <w:rPr>
                <w:rFonts w:ascii="Times New Roman" w:hAnsi="Times New Roman" w:cs="Times New Roman"/>
                <w:sz w:val="24"/>
                <w:szCs w:val="24"/>
              </w:rPr>
              <w:t xml:space="preserve">пределены лица, ответственные 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а профилактику коррупционных и иных правонарушений, приняты кодексы этики и служебного поведения работников, подведомственных Службе учреждений, проводится ознакомление лиц, принимаемых на работу с положениями данного кодекса и положениями антикоррупционного законодательства, созданы и функционируют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Комиссии по соблюдению требований к служебному поведению работников и урегулированию конфликта интересов в учреждениях, а также комиссии по противодействию коррупции, в помещениях подведомственных Службе учреждениях размещена наглядная агитация, направленная на профилактику коррупционных и иных правонарушений, и справочная информация об органах и адресах сайтов, номерах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телефонов, куда можно сообщить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 коррупционных правонарушениях.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920" w:rsidTr="00CE0614">
        <w:tc>
          <w:tcPr>
            <w:tcW w:w="667" w:type="dxa"/>
          </w:tcPr>
          <w:p w:rsidR="00B83920" w:rsidRDefault="00F74CB4" w:rsidP="007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83920" w:rsidRPr="004A41B6" w:rsidRDefault="00A12A24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итогам </w:t>
            </w:r>
            <w:r w:rsidR="00716383"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</w:t>
            </w:r>
            <w:r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>комиссии Службы</w:t>
            </w:r>
            <w:r w:rsidR="00716383"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16383" w:rsidRPr="00BA08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BA0834">
              <w:rPr>
                <w:rFonts w:ascii="Times New Roman" w:hAnsi="Times New Roman" w:cs="Times New Roman"/>
                <w:bCs/>
                <w:sz w:val="24"/>
                <w:szCs w:val="24"/>
              </w:rPr>
              <w:t>18.03</w:t>
            </w:r>
            <w:r w:rsidR="004A41B6" w:rsidRPr="00BA0834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BA083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16383" w:rsidRPr="00BA08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1-К/2</w:t>
            </w:r>
            <w:r w:rsidR="00BA083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16383"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 деятельности подведомственных ей государственных учреждений за 202</w:t>
            </w:r>
            <w:r w:rsidR="006B6E1B" w:rsidRPr="006B6E1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16383"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  <w:r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учреждений по данному направлению признана удовлетворительной.</w:t>
            </w:r>
          </w:p>
          <w:p w:rsidR="00122626" w:rsidRPr="004A41B6" w:rsidRDefault="00122626" w:rsidP="00716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20" w:rsidTr="00CE0614">
        <w:tc>
          <w:tcPr>
            <w:tcW w:w="667" w:type="dxa"/>
          </w:tcPr>
          <w:p w:rsidR="00B83920" w:rsidRDefault="00A12A24" w:rsidP="007F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0" w:type="dxa"/>
          </w:tcPr>
          <w:p w:rsidR="00B83920" w:rsidRPr="00074C12" w:rsidRDefault="00A12A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A2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83920" w:rsidRPr="00074C12" w:rsidRDefault="00122626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учреждениях приняты локальные нормативные акты, устанавливающие систему доплат и надбавок стимулирующего характера и систему премирования. Указанные локальные акты соответствуют действующему законодательству.</w:t>
            </w:r>
          </w:p>
        </w:tc>
      </w:tr>
      <w:tr w:rsidR="00B83920" w:rsidTr="00CE0614">
        <w:tc>
          <w:tcPr>
            <w:tcW w:w="667" w:type="dxa"/>
          </w:tcPr>
          <w:p w:rsidR="00B83920" w:rsidRDefault="00122626" w:rsidP="004A4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0" w:type="dxa"/>
          </w:tcPr>
          <w:p w:rsidR="00B83920" w:rsidRPr="00074C12" w:rsidRDefault="0012262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принял участие в заседаниях комиссии по противодействию коррупции в подведомственных учреждениях </w:t>
            </w:r>
          </w:p>
          <w:p w:rsidR="00122626" w:rsidRPr="00E52563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0144" w:rsidRPr="003301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73147" w:rsidRPr="00E525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30144" w:rsidRPr="003301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15C6" w:rsidRPr="00FE3B91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330144" w:rsidRPr="000B29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0144" w:rsidRPr="000B2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>в СПб ГАУ «ЦГЭ»;</w:t>
            </w:r>
          </w:p>
          <w:p w:rsidR="00B83920" w:rsidRPr="00E52563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73147" w:rsidRPr="00E52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0144" w:rsidRPr="003301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3301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5386"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0144" w:rsidRPr="003301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330144" w:rsidRPr="003301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5386"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>в СПб ГБУ «ЦЭТС».</w:t>
            </w:r>
          </w:p>
          <w:p w:rsidR="00C236E5" w:rsidRPr="00074C12" w:rsidRDefault="00C236E5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6E5" w:rsidTr="005F21F9">
        <w:tc>
          <w:tcPr>
            <w:tcW w:w="14786" w:type="dxa"/>
            <w:gridSpan w:val="6"/>
          </w:tcPr>
          <w:p w:rsidR="00C236E5" w:rsidRPr="00C236E5" w:rsidRDefault="00C97071" w:rsidP="00C23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А</w:t>
            </w:r>
            <w:r w:rsidR="00C236E5" w:rsidRPr="00C236E5">
              <w:rPr>
                <w:rFonts w:ascii="Times New Roman" w:hAnsi="Times New Roman" w:cs="Times New Roman"/>
                <w:b/>
                <w:sz w:val="24"/>
                <w:szCs w:val="24"/>
              </w:rPr>
              <w:t>нтикоррупционная экспертиза нормативных правовых актов и проектов нормативных правовых актов</w:t>
            </w:r>
          </w:p>
        </w:tc>
      </w:tr>
      <w:tr w:rsidR="00B83920" w:rsidTr="00CE0614">
        <w:tc>
          <w:tcPr>
            <w:tcW w:w="667" w:type="dxa"/>
          </w:tcPr>
          <w:p w:rsidR="00B83920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0" w:type="dxa"/>
          </w:tcPr>
          <w:p w:rsidR="00B83920" w:rsidRPr="00074C12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</w:t>
            </w:r>
            <w:r w:rsidRPr="0073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B83920" w:rsidRDefault="00C97071" w:rsidP="00C97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</w:t>
            </w:r>
            <w:r w:rsidR="0073538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38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B83920" w:rsidRPr="00074C12" w:rsidRDefault="0073538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35386" w:rsidRPr="00735386" w:rsidRDefault="00735386" w:rsidP="007353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Антикоррупционная экспертиза проектов нормативных правовых актов проводится Службой в со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ответствии с законодательством 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Санкт-Петербурга и 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приказ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 Службы от 24.09.2012 № 59-п 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«Об организации антикоррупционной экспертизы».</w:t>
            </w:r>
          </w:p>
          <w:p w:rsidR="00B83920" w:rsidRPr="00074C12" w:rsidRDefault="00735386" w:rsidP="00974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Проведена антикоррупционная экспертиза </w:t>
            </w:r>
            <w:r w:rsidR="000B299C" w:rsidRPr="000B299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B2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проектов нормативно-правовых актов.</w:t>
            </w:r>
          </w:p>
        </w:tc>
      </w:tr>
      <w:tr w:rsidR="00735386" w:rsidTr="00CE0614">
        <w:tc>
          <w:tcPr>
            <w:tcW w:w="667" w:type="dxa"/>
          </w:tcPr>
          <w:p w:rsidR="00735386" w:rsidRDefault="004535C0" w:rsidP="0045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890" w:type="dxa"/>
          </w:tcPr>
          <w:p w:rsidR="00735386" w:rsidRPr="00074C12" w:rsidRDefault="004535C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исполнительными органами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735386" w:rsidRDefault="00974CA6" w:rsidP="00974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4535C0" w:rsidRPr="004535C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35C0" w:rsidRPr="004535C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735386" w:rsidRPr="00074C12" w:rsidRDefault="004535C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35386" w:rsidRPr="00074C12" w:rsidRDefault="004535C0" w:rsidP="000B2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>Службой на официальном сайте в сети Интернет размещаются проекты нормативных правовых актов в целях обеспечения возможности проведения независимой антикоррупционной экспертизы проектов нормативных правовых актов (за период с 01.01.20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86A3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FE3B91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6F2ABE" w:rsidRPr="00FE3B91">
              <w:rPr>
                <w:rFonts w:ascii="Times New Roman" w:hAnsi="Times New Roman" w:cs="Times New Roman"/>
                <w:bCs/>
                <w:sz w:val="24"/>
                <w:szCs w:val="24"/>
              </w:rPr>
              <w:t>.06.202</w:t>
            </w:r>
            <w:r w:rsidR="00186A3D" w:rsidRPr="00186A3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E3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размещалось </w:t>
            </w:r>
            <w:r w:rsidR="000B299C" w:rsidRPr="000B299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B2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>проект</w:t>
            </w:r>
            <w:r w:rsidR="000B299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нормативно-правовых актов).</w:t>
            </w:r>
          </w:p>
        </w:tc>
      </w:tr>
      <w:tr w:rsidR="00672D3B" w:rsidTr="00F22F27">
        <w:tc>
          <w:tcPr>
            <w:tcW w:w="14786" w:type="dxa"/>
            <w:gridSpan w:val="6"/>
          </w:tcPr>
          <w:p w:rsidR="00672D3B" w:rsidRPr="00A33545" w:rsidRDefault="00A33545" w:rsidP="00A33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72D3B" w:rsidRPr="00A3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735386" w:rsidTr="00CE0614">
        <w:tc>
          <w:tcPr>
            <w:tcW w:w="667" w:type="dxa"/>
          </w:tcPr>
          <w:p w:rsidR="00735386" w:rsidRDefault="00A33545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42E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90" w:type="dxa"/>
          </w:tcPr>
          <w:p w:rsidR="00735386" w:rsidRPr="00074C12" w:rsidRDefault="00CC42EF" w:rsidP="00A3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в сфере закупок в соответствии с Федеральным законом</w:t>
            </w:r>
            <w:r w:rsidR="00A335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63651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A335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8" w:type="dxa"/>
          </w:tcPr>
          <w:p w:rsidR="00735386" w:rsidRDefault="00CC42EF" w:rsidP="0046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6365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2023-2027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735386" w:rsidRPr="00074C12" w:rsidRDefault="00CC42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РФ и иных нормативных актов о контрактной системе сфере закупок обеспечивается Службой посредством: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-выполнения положений статьи 102 ФЗ от 05.04.2013 № 44-ФЗ «О контрактной системе в сфере закупок, товаров, работ, услуг для обеспечения государственных и муниципальных нужд»;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-размещения информации о планировании, осуществлении, результатах закупок в Единой информационной системе в сфере закупок;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проведение конкурентных способов определения  поставщиков (подрядчиков, исполнителей) в электронной форме на электронных площадках (сайтах в информационно-телекоммуникационной сети «Интернет», соответствующих требований, установленным в соответствии с ФХ от 05.04.2013 </w:t>
            </w:r>
            <w:r w:rsidR="0046365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№ 44-ФЗ;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-размещения проектов правовых актов Службы об утверждении нормативных затрат на закупки Службы, об установлении требований к товарам (работам, услугам), закупаемым Службой, и проектов изменений указанных правовых актов для публичного общественного обсуждения и внесения предложений на веб-странице Службы на официальном сайте Администрации СПб в сети «Интернет».</w:t>
            </w:r>
          </w:p>
          <w:p w:rsidR="008E3B50" w:rsidRPr="00074C12" w:rsidRDefault="008E3B5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651" w:rsidTr="00CE0614">
        <w:tc>
          <w:tcPr>
            <w:tcW w:w="667" w:type="dxa"/>
          </w:tcPr>
          <w:p w:rsidR="00463651" w:rsidRDefault="00463651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890" w:type="dxa"/>
          </w:tcPr>
          <w:p w:rsidR="00463651" w:rsidRPr="00CC42EF" w:rsidRDefault="00463651" w:rsidP="00463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Информирование Главного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управления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1788" w:type="dxa"/>
          </w:tcPr>
          <w:p w:rsidR="00463651" w:rsidRPr="00CC42EF" w:rsidRDefault="00463651" w:rsidP="0046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2023-2027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463651" w:rsidRDefault="00463651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463651" w:rsidRPr="00CC42EF" w:rsidRDefault="0021377E" w:rsidP="002D07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2D070A">
              <w:rPr>
                <w:rFonts w:ascii="Times New Roman" w:hAnsi="Times New Roman" w:cs="Times New Roman"/>
                <w:bCs/>
                <w:sz w:val="24"/>
                <w:szCs w:val="24"/>
              </w:rPr>
              <w:t>отчетном периоде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заявках участников закупок недостоверных сведений не выявлено. В случае выявления недостоверных сведений информация будет направлена в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Главно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управление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внутренних дел Российской Федерации по г. Санкт-Петербургу и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77E" w:rsidTr="00CE0614">
        <w:tc>
          <w:tcPr>
            <w:tcW w:w="667" w:type="dxa"/>
          </w:tcPr>
          <w:p w:rsidR="0021377E" w:rsidRDefault="0021377E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890" w:type="dxa"/>
          </w:tcPr>
          <w:p w:rsidR="0021377E" w:rsidRPr="00463651" w:rsidRDefault="0021377E" w:rsidP="00463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77E">
              <w:rPr>
                <w:rFonts w:ascii="Times New Roman" w:hAnsi="Times New Roman" w:cs="Times New Roman"/>
                <w:sz w:val="24"/>
                <w:szCs w:val="24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1788" w:type="dxa"/>
          </w:tcPr>
          <w:p w:rsidR="0021377E" w:rsidRPr="00CC42EF" w:rsidRDefault="0021377E" w:rsidP="0046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2023-2027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21377E" w:rsidRDefault="0021377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21377E" w:rsidRDefault="00B3434B" w:rsidP="00B343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отчетный период Службой не было зафиксировано фактов </w:t>
            </w:r>
            <w:r w:rsidR="0021377E"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>сговора участников закупки в целях заключения государственного контракта по завышенной цене</w:t>
            </w:r>
            <w:r w:rsidR="002137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В случае выявления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указанных фактов,</w:t>
            </w:r>
            <w:r w:rsidR="002137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информация будет направлена в </w:t>
            </w:r>
            <w:r w:rsidR="0021377E"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>Главное управление Министерства внутренних дел Российской Федерации по г. Санкт-Петербургу и Ленинградской области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ФАС России</w:t>
            </w:r>
            <w:r w:rsidR="0021377E"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35386" w:rsidTr="00CE0614">
        <w:tc>
          <w:tcPr>
            <w:tcW w:w="667" w:type="dxa"/>
          </w:tcPr>
          <w:p w:rsidR="00735386" w:rsidRDefault="00B3434B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8E3B5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890" w:type="dxa"/>
          </w:tcPr>
          <w:p w:rsidR="00735386" w:rsidRPr="00074C12" w:rsidRDefault="00B3434B" w:rsidP="00B3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>Опубликование на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ИОГВ (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>веб-страниц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Администрации Санкт-Петербурга в сети «Интернет» информации о размещении планов-графиков закупок Службы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ГУ и ГУП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официальным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единой информационной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закупок в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сети «Интернет»</w:t>
            </w:r>
          </w:p>
        </w:tc>
        <w:tc>
          <w:tcPr>
            <w:tcW w:w="1788" w:type="dxa"/>
          </w:tcPr>
          <w:p w:rsidR="00735386" w:rsidRP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ежегодно</w:t>
            </w:r>
          </w:p>
        </w:tc>
        <w:tc>
          <w:tcPr>
            <w:tcW w:w="2608" w:type="dxa"/>
            <w:gridSpan w:val="2"/>
          </w:tcPr>
          <w:p w:rsidR="00735386" w:rsidRPr="00074C12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735386" w:rsidRPr="00074C12" w:rsidRDefault="006F2ABE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Планы-графики закупок публикуют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ся на официальном сайте Службы</w:t>
            </w:r>
            <w:r w:rsidR="00DC79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hyperlink r:id="rId7" w:history="1">
              <w:r w:rsidR="00DC79E1" w:rsidRPr="00DC79E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www.gsnspb.ru</w:t>
              </w:r>
            </w:hyperlink>
            <w:r w:rsidR="00DC79E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на портале </w:t>
            </w:r>
            <w:r w:rsidRPr="00DC79E1">
              <w:rPr>
                <w:rFonts w:ascii="Times New Roman" w:hAnsi="Times New Roman" w:cs="Times New Roman"/>
                <w:bCs/>
                <w:sz w:val="24"/>
                <w:szCs w:val="24"/>
              </w:rPr>
              <w:t>gov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C79E1">
              <w:rPr>
                <w:rFonts w:ascii="Times New Roman" w:hAnsi="Times New Roman" w:cs="Times New Roman"/>
                <w:bCs/>
                <w:sz w:val="24"/>
                <w:szCs w:val="24"/>
              </w:rPr>
              <w:t>spb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C79E1">
              <w:rPr>
                <w:rFonts w:ascii="Times New Roman" w:hAnsi="Times New Roman" w:cs="Times New Roman"/>
                <w:bCs/>
                <w:sz w:val="24"/>
                <w:szCs w:val="24"/>
              </w:rPr>
              <w:t>ru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в сети «Интернет» в установленные сроки.</w:t>
            </w:r>
          </w:p>
        </w:tc>
      </w:tr>
      <w:tr w:rsidR="008E3B50" w:rsidTr="00CE0614">
        <w:tc>
          <w:tcPr>
            <w:tcW w:w="667" w:type="dxa"/>
          </w:tcPr>
          <w:p w:rsidR="008E3B50" w:rsidRDefault="00BB0C02" w:rsidP="008E3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890" w:type="dxa"/>
          </w:tcPr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прокуратуры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906287"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исполнительными органами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о выявленных нарушениях в сфере экономики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Указом Президента Российской Федерации от 03.03.1998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788" w:type="dxa"/>
          </w:tcPr>
          <w:p w:rsidR="008E3B50" w:rsidRPr="008E3B50" w:rsidRDefault="00906287" w:rsidP="0090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8E3B50" w:rsidRPr="008E3B5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3B50"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8E3B50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608" w:type="dxa"/>
            <w:gridSpan w:val="2"/>
          </w:tcPr>
          <w:p w:rsid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в сфере экономики не выявлено. Служба незамедлительно проинформирует соответствующие органы прокуратуры о выявленных нарушениях в сфере экономики в соответствии с Указом Президента Российской Федерации от 03.03.1998 № 224. </w:t>
            </w:r>
          </w:p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E3B50" w:rsidTr="00CE0614">
        <w:tc>
          <w:tcPr>
            <w:tcW w:w="667" w:type="dxa"/>
          </w:tcPr>
          <w:p w:rsidR="008E3B50" w:rsidRDefault="00906287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0814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  <w:r w:rsidR="00906287">
              <w:rPr>
                <w:rFonts w:ascii="Times New Roman" w:hAnsi="Times New Roman" w:cs="Times New Roman"/>
                <w:sz w:val="24"/>
                <w:szCs w:val="24"/>
              </w:rPr>
              <w:t xml:space="preserve"> «О контрактной системе в сфере закупок товаров, работ, услуг для </w:t>
            </w:r>
            <w:r w:rsidR="00906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государственных и муниципальных нужд»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принимаемые Службой в целях исполнения пункта 9 части 1 статьи 31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44-ФЗ:</w:t>
            </w:r>
            <w:r w:rsidR="00A70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 документации устанавливается обязательное требование о декларировании участником закупки соответствия требованиям в соответствии с частью 1 статьи 31 Федерального закона № 44-ФЗ;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экспертиза заявок, поступающих от участников конкурсных процедур и анализ 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достоверности представленной информации участниками конкурсных процедур.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Все участники закупок, проводимых Службой, в обязательном порядке осуществляли декларирование.</w:t>
            </w:r>
          </w:p>
          <w:p w:rsidR="00500814" w:rsidRPr="008E3B50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816" w:rsidTr="007B4B95">
        <w:tc>
          <w:tcPr>
            <w:tcW w:w="14786" w:type="dxa"/>
            <w:gridSpan w:val="6"/>
          </w:tcPr>
          <w:p w:rsidR="00722816" w:rsidRPr="00722816" w:rsidRDefault="00722816" w:rsidP="007228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8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8.Антикоррупционный мониторинг в Санкт-Петербурге</w:t>
            </w:r>
          </w:p>
        </w:tc>
      </w:tr>
      <w:tr w:rsidR="008E3B50" w:rsidRPr="00F62B00" w:rsidTr="00CE0614">
        <w:tc>
          <w:tcPr>
            <w:tcW w:w="667" w:type="dxa"/>
          </w:tcPr>
          <w:p w:rsidR="008E3B50" w:rsidRDefault="00722816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081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E3B50" w:rsidRPr="00652817" w:rsidRDefault="006F2ABE" w:rsidP="00652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>Службой в рамках своей компетенции подготовлены и направлены ответственным исполнителям сведения и материалы по показателям антикоррупционного мониторинга за 1 полугодие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2817" w:rsidRPr="006528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2B00">
              <w:rPr>
                <w:rFonts w:ascii="Times New Roman" w:hAnsi="Times New Roman" w:cs="Times New Roman"/>
                <w:sz w:val="24"/>
                <w:szCs w:val="24"/>
              </w:rPr>
              <w:t xml:space="preserve"> года и аналогичный период 202</w:t>
            </w:r>
            <w:r w:rsidR="00652817" w:rsidRPr="006528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года в установленные сроки</w:t>
            </w:r>
            <w:r w:rsidR="00C203F3">
              <w:rPr>
                <w:rFonts w:ascii="Times New Roman" w:hAnsi="Times New Roman" w:cs="Times New Roman"/>
                <w:sz w:val="24"/>
                <w:szCs w:val="24"/>
              </w:rPr>
              <w:t xml:space="preserve"> письмами </w:t>
            </w:r>
            <w:r w:rsidR="00C203F3" w:rsidRPr="00F62B0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52817" w:rsidRPr="006528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52817">
              <w:rPr>
                <w:rFonts w:ascii="Times New Roman" w:hAnsi="Times New Roman" w:cs="Times New Roman"/>
                <w:sz w:val="24"/>
                <w:szCs w:val="24"/>
              </w:rPr>
              <w:t>.03.2024 № 01-15-306/24-0-0, № 01-15-307/24-0-0,      № 01-15-308/24-0-0</w:t>
            </w:r>
            <w:r w:rsidR="00652817" w:rsidRPr="00B4683E">
              <w:rPr>
                <w:rFonts w:ascii="Times New Roman" w:hAnsi="Times New Roman" w:cs="Times New Roman"/>
                <w:sz w:val="24"/>
                <w:szCs w:val="24"/>
              </w:rPr>
              <w:t>, от</w:t>
            </w:r>
            <w:r w:rsidR="00B4683E">
              <w:rPr>
                <w:rFonts w:ascii="Times New Roman" w:hAnsi="Times New Roman" w:cs="Times New Roman"/>
                <w:sz w:val="24"/>
                <w:szCs w:val="24"/>
              </w:rPr>
              <w:t xml:space="preserve"> 26.06.2024 № 01-15-608/24-0-0, № 01-15-609/24-0-0, № 01-15-610/24-0-0, № 01-15-612/24-0-0, 01-15-613/24-0-0, № 01-15-614/24-0-0.</w:t>
            </w:r>
            <w:r w:rsidR="00652817" w:rsidRPr="00B46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25AC" w:rsidRPr="00F62B00" w:rsidTr="00430146">
        <w:tc>
          <w:tcPr>
            <w:tcW w:w="14786" w:type="dxa"/>
            <w:gridSpan w:val="6"/>
          </w:tcPr>
          <w:p w:rsidR="003425AC" w:rsidRPr="003425AC" w:rsidRDefault="003425AC" w:rsidP="00342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Привлечение граждан и институтов гражданского общества к реализации антикоррупционной политики в </w:t>
            </w:r>
            <w:r w:rsidR="00EB6A6B" w:rsidRPr="003425AC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Санкт-Петербурге</w:t>
            </w:r>
          </w:p>
        </w:tc>
      </w:tr>
      <w:tr w:rsidR="00500814" w:rsidTr="00CE0614">
        <w:tc>
          <w:tcPr>
            <w:tcW w:w="667" w:type="dxa"/>
          </w:tcPr>
          <w:p w:rsidR="00500814" w:rsidRDefault="00EB6A6B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890" w:type="dxa"/>
          </w:tcPr>
          <w:p w:rsidR="00F73D25" w:rsidRPr="00F73D25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</w:p>
          <w:p w:rsidR="00EB6A6B" w:rsidRPr="008E3B50" w:rsidRDefault="00F73D25" w:rsidP="00EB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на заседаниях общественных советов при исполнительных органах </w:t>
            </w:r>
          </w:p>
          <w:p w:rsidR="00500814" w:rsidRPr="008E3B50" w:rsidRDefault="00500814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соответствии с планами работы</w:t>
            </w:r>
            <w:r w:rsidR="00EB6A6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советов</w:t>
            </w:r>
          </w:p>
        </w:tc>
        <w:tc>
          <w:tcPr>
            <w:tcW w:w="2608" w:type="dxa"/>
            <w:gridSpan w:val="2"/>
          </w:tcPr>
          <w:p w:rsidR="00500814" w:rsidRDefault="00F73D25" w:rsidP="00EB6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</w:p>
        </w:tc>
        <w:tc>
          <w:tcPr>
            <w:tcW w:w="5833" w:type="dxa"/>
          </w:tcPr>
          <w:p w:rsidR="00471FEC" w:rsidRPr="008E3B50" w:rsidRDefault="003B0351" w:rsidP="00EB4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аседани</w:t>
            </w:r>
            <w:r w:rsidR="00EB42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</w:t>
            </w:r>
            <w:r w:rsidR="00D85CC8"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запланировано на 28.06.2024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. Протокол заседани</w:t>
            </w:r>
            <w:r w:rsidR="00EB425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будет 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размещен на официальном сайте Службе, а также на веб-странице на официальном сайте Администрации Санкт-Петербурга.</w:t>
            </w:r>
          </w:p>
        </w:tc>
      </w:tr>
      <w:tr w:rsidR="00EB6A6B" w:rsidTr="00A547D5">
        <w:tc>
          <w:tcPr>
            <w:tcW w:w="14786" w:type="dxa"/>
            <w:gridSpan w:val="6"/>
          </w:tcPr>
          <w:p w:rsidR="00EB6A6B" w:rsidRPr="00EB6A6B" w:rsidRDefault="00EB6A6B" w:rsidP="00EB6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А</w:t>
            </w:r>
            <w:r w:rsidRPr="00EB6A6B">
              <w:rPr>
                <w:rFonts w:ascii="Times New Roman" w:hAnsi="Times New Roman" w:cs="Times New Roman"/>
                <w:b/>
                <w:sz w:val="24"/>
                <w:szCs w:val="24"/>
              </w:rPr>
              <w:t>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500814" w:rsidTr="00CE0614">
        <w:tc>
          <w:tcPr>
            <w:tcW w:w="667" w:type="dxa"/>
          </w:tcPr>
          <w:p w:rsidR="00500814" w:rsidRDefault="00EB6A6B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3D2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90" w:type="dxa"/>
          </w:tcPr>
          <w:p w:rsidR="00500814" w:rsidRPr="008E3B50" w:rsidRDefault="00F73D25" w:rsidP="00EB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608" w:type="dxa"/>
            <w:gridSpan w:val="2"/>
          </w:tcPr>
          <w:p w:rsidR="00500814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500814" w:rsidRPr="008E3B50" w:rsidRDefault="00F73D25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Службой на официальном сайте Службы (адрес в сети «Интернет» </w:t>
            </w:r>
            <w:hyperlink r:id="rId8" w:history="1">
              <w:r w:rsidR="008271CA" w:rsidRPr="008271CA">
                <w:rPr>
                  <w:rFonts w:ascii="Times New Roman" w:hAnsi="Times New Roman" w:cs="Times New Roman"/>
                  <w:sz w:val="24"/>
                  <w:szCs w:val="24"/>
                </w:rPr>
                <w:t>www.gsnspb.ru</w:t>
              </w:r>
            </w:hyperlink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) и на странице Службы на официальном сайте Администрации Санкт-Петербурга (адрес в сети «Интернет» http://gov.spb.ru/gov/otrasl/slujba/) регулярно размещается и обновляется информация о ходе реализации антикоррупционной политики в Службе.</w:t>
            </w:r>
          </w:p>
        </w:tc>
      </w:tr>
      <w:tr w:rsidR="00F73D25" w:rsidTr="00CE0614">
        <w:tc>
          <w:tcPr>
            <w:tcW w:w="667" w:type="dxa"/>
          </w:tcPr>
          <w:p w:rsidR="00F73D25" w:rsidRDefault="00EB6A6B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3890" w:type="dxa"/>
          </w:tcPr>
          <w:p w:rsidR="00F73D25" w:rsidRPr="008E3B50" w:rsidRDefault="00F73D25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88" w:type="dxa"/>
          </w:tcPr>
          <w:p w:rsidR="00F73D25" w:rsidRPr="008E3B50" w:rsidRDefault="00EB6A6B" w:rsidP="00EB6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F73D25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F73D25" w:rsidRPr="008E3B50" w:rsidRDefault="0003510E" w:rsidP="006B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Постановлением Правительства Санкт-Петербурга от 24.03.2010 № 307 «О Порядке организации антикоррупционной пропаганды в Санкт-Петербурге» н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постоянной основе проводятся беседы и консультации гражданских служащих по вопросам применения действующего антикоррупционного законодательства (изменения). В ходе систематических профилактических бесед акцентируется внимание на необходимость внимательно относиться к любой возможности возникновения конфликта интересов, принимать меры по предотвращению конфликта интересов, соблюдать нормы законодательства в области противодействия коррупции.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Регулярно проводится разъяснительная работа по соблюдению государственными служащими норм этики в целях противодействия коррупции.</w:t>
            </w:r>
          </w:p>
        </w:tc>
      </w:tr>
      <w:tr w:rsidR="00F73D25" w:rsidTr="00CE0614">
        <w:tc>
          <w:tcPr>
            <w:tcW w:w="667" w:type="dxa"/>
          </w:tcPr>
          <w:p w:rsidR="00F73D25" w:rsidRPr="00EB6A6B" w:rsidRDefault="00EB6A6B" w:rsidP="00035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A6B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3890" w:type="dxa"/>
          </w:tcPr>
          <w:p w:rsidR="0003510E" w:rsidRPr="0003510E" w:rsidRDefault="00EB6A6B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3510E" w:rsidRPr="0003510E">
              <w:rPr>
                <w:rFonts w:ascii="Times New Roman" w:hAnsi="Times New Roman" w:cs="Times New Roman"/>
                <w:sz w:val="24"/>
                <w:szCs w:val="24"/>
              </w:rPr>
              <w:t>азмещение в зданиях и помещениях, занимаемых исполнительными органами и ГО Санкт-Петербурга:</w:t>
            </w:r>
          </w:p>
          <w:p w:rsidR="0003510E" w:rsidRPr="0003510E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F73D25" w:rsidRPr="008E3B50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об адресах, телефонах и электронных адресах государственных органов, по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которым граждане могут сообщить о фактах коррупции</w:t>
            </w:r>
          </w:p>
        </w:tc>
        <w:tc>
          <w:tcPr>
            <w:tcW w:w="1788" w:type="dxa"/>
          </w:tcPr>
          <w:p w:rsidR="00F73D25" w:rsidRPr="008E3B50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и профилактику коррупционных проявлений со стороны граждан, оформлен стенд по профилактике коррупционных правонарушений.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На информационном стенде также размещены слайды основных положений законодательства о противодействии коррупции.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Также на информационных стендах в Службе размещена информация о</w:t>
            </w:r>
            <w:r w:rsidR="00EB425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4252">
              <w:rPr>
                <w:rFonts w:ascii="Times New Roman" w:hAnsi="Times New Roman" w:cs="Times New Roman"/>
                <w:sz w:val="24"/>
                <w:szCs w:val="24"/>
              </w:rPr>
              <w:t>адресе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которым граждане могут сообщить о фактах коррупционного</w:t>
            </w:r>
            <w:r w:rsidR="000A648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гражданских служащих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3D25" w:rsidRPr="008E3B50" w:rsidRDefault="0003510E" w:rsidP="00035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информации на стендах осуществляется по мере необходимости в соответствии с изменениями антикоррупционного законодательства Российской Федерации и Санкт-Петербурга.</w:t>
            </w:r>
          </w:p>
        </w:tc>
      </w:tr>
      <w:tr w:rsidR="00476C94" w:rsidTr="00CE0614">
        <w:tc>
          <w:tcPr>
            <w:tcW w:w="667" w:type="dxa"/>
          </w:tcPr>
          <w:p w:rsidR="00476C94" w:rsidRPr="00EB6A6B" w:rsidRDefault="00476C94" w:rsidP="00035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10.15</w:t>
            </w:r>
          </w:p>
        </w:tc>
        <w:tc>
          <w:tcPr>
            <w:tcW w:w="3890" w:type="dxa"/>
          </w:tcPr>
          <w:p w:rsidR="00476C94" w:rsidRDefault="00476C94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1788" w:type="dxa"/>
          </w:tcPr>
          <w:p w:rsidR="00476C94" w:rsidRDefault="00476C9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476C94" w:rsidRPr="0003510E" w:rsidRDefault="00476C9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476C94" w:rsidRPr="0003510E" w:rsidRDefault="00B337C2" w:rsidP="009B1D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приуроченное к Международному дню борьбы с коррупцией запланировано на декабрь 202</w:t>
            </w:r>
            <w:r w:rsidR="009B1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B337C2" w:rsidTr="00CB3970">
        <w:tc>
          <w:tcPr>
            <w:tcW w:w="14786" w:type="dxa"/>
            <w:gridSpan w:val="6"/>
          </w:tcPr>
          <w:p w:rsidR="00B337C2" w:rsidRPr="00B337C2" w:rsidRDefault="00B337C2" w:rsidP="00B33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7C2">
              <w:rPr>
                <w:rFonts w:ascii="Times New Roman" w:hAnsi="Times New Roman" w:cs="Times New Roman"/>
                <w:b/>
                <w:sz w:val="24"/>
                <w:szCs w:val="24"/>
              </w:rPr>
              <w:t>11. Антикоррупци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337C2">
              <w:rPr>
                <w:rFonts w:ascii="Times New Roman" w:hAnsi="Times New Roman" w:cs="Times New Roman"/>
                <w:b/>
                <w:sz w:val="24"/>
                <w:szCs w:val="24"/>
              </w:rPr>
              <w:t>нное образование</w:t>
            </w:r>
          </w:p>
        </w:tc>
      </w:tr>
      <w:tr w:rsidR="00F73D25" w:rsidTr="00CE0614">
        <w:tc>
          <w:tcPr>
            <w:tcW w:w="667" w:type="dxa"/>
          </w:tcPr>
          <w:p w:rsidR="00F73D25" w:rsidRDefault="0003510E" w:rsidP="00B3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37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F73D25" w:rsidRPr="008E3B50" w:rsidRDefault="0003510E" w:rsidP="0067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по вопросам противодействия коррупции</w:t>
            </w:r>
          </w:p>
        </w:tc>
        <w:tc>
          <w:tcPr>
            <w:tcW w:w="1788" w:type="dxa"/>
          </w:tcPr>
          <w:p w:rsidR="00F73D25" w:rsidRPr="008E3B50" w:rsidRDefault="0003510E" w:rsidP="00674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747A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747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FF67E2" w:rsidRDefault="00FF67E2" w:rsidP="00FF67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целью проведения обучения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государственных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гражданских служащих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впервые принимаемых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должности гражданской службы,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вопросам противодействия коррупции и доведения положений действующего законодательства Российской Федерации и Санкт-Петербурга о противодействии коррупции проводится консультативная работа и назначается электронное наставничество по курсу «Противодействие коррупции на государственной гражданской службе Санкт-Петербурга». </w:t>
            </w:r>
          </w:p>
          <w:p w:rsidR="00EE3688" w:rsidRPr="0003510E" w:rsidRDefault="00EE3688" w:rsidP="00FF67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</w:t>
            </w:r>
            <w:r w:rsidR="009B1D47">
              <w:rPr>
                <w:rFonts w:ascii="Times New Roman" w:hAnsi="Times New Roman" w:cs="Times New Roman"/>
                <w:bCs/>
                <w:sz w:val="24"/>
                <w:szCs w:val="24"/>
              </w:rPr>
              <w:t>1 государственный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граждански</w:t>
            </w:r>
            <w:r w:rsidR="009B1D47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служащи</w:t>
            </w:r>
            <w:r w:rsidR="009B1D47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впервые </w:t>
            </w:r>
            <w:r w:rsidR="00DE047F">
              <w:rPr>
                <w:rFonts w:ascii="Times New Roman" w:hAnsi="Times New Roman" w:cs="Times New Roman"/>
                <w:sz w:val="24"/>
                <w:szCs w:val="24"/>
              </w:rPr>
              <w:t xml:space="preserve">принят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на должност</w:t>
            </w:r>
            <w:r w:rsidR="00DE047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47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3D25" w:rsidRPr="008E3B50" w:rsidRDefault="00F73D25" w:rsidP="00FF6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734" w:rsidRPr="00665F70" w:rsidRDefault="000B0734" w:rsidP="00665F70">
      <w:pPr>
        <w:rPr>
          <w:rFonts w:ascii="Times New Roman" w:hAnsi="Times New Roman" w:cs="Times New Roman"/>
          <w:sz w:val="24"/>
          <w:szCs w:val="24"/>
        </w:rPr>
      </w:pPr>
    </w:p>
    <w:sectPr w:rsidR="000B0734" w:rsidRPr="00665F70" w:rsidSect="00665F70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70"/>
    <w:rsid w:val="00027F2D"/>
    <w:rsid w:val="0003510E"/>
    <w:rsid w:val="000451DE"/>
    <w:rsid w:val="00051B01"/>
    <w:rsid w:val="00073147"/>
    <w:rsid w:val="00073206"/>
    <w:rsid w:val="00074C12"/>
    <w:rsid w:val="00096375"/>
    <w:rsid w:val="000A2637"/>
    <w:rsid w:val="000A4EDE"/>
    <w:rsid w:val="000A6485"/>
    <w:rsid w:val="000B0734"/>
    <w:rsid w:val="000B299C"/>
    <w:rsid w:val="000C5D21"/>
    <w:rsid w:val="000D2763"/>
    <w:rsid w:val="00102E61"/>
    <w:rsid w:val="00103AD0"/>
    <w:rsid w:val="00121C22"/>
    <w:rsid w:val="00122626"/>
    <w:rsid w:val="00155A12"/>
    <w:rsid w:val="00156461"/>
    <w:rsid w:val="00186A3D"/>
    <w:rsid w:val="001A55A5"/>
    <w:rsid w:val="001A6284"/>
    <w:rsid w:val="001B121E"/>
    <w:rsid w:val="001B70E4"/>
    <w:rsid w:val="001B7A17"/>
    <w:rsid w:val="001F2095"/>
    <w:rsid w:val="001F5286"/>
    <w:rsid w:val="00210891"/>
    <w:rsid w:val="0021377E"/>
    <w:rsid w:val="00250B7E"/>
    <w:rsid w:val="002717D8"/>
    <w:rsid w:val="002D070A"/>
    <w:rsid w:val="003149DC"/>
    <w:rsid w:val="00330144"/>
    <w:rsid w:val="00330184"/>
    <w:rsid w:val="003425AC"/>
    <w:rsid w:val="00345DEA"/>
    <w:rsid w:val="00362AB5"/>
    <w:rsid w:val="00366223"/>
    <w:rsid w:val="00376CA7"/>
    <w:rsid w:val="003A3CEB"/>
    <w:rsid w:val="003A7AA8"/>
    <w:rsid w:val="003B0351"/>
    <w:rsid w:val="003B5A1D"/>
    <w:rsid w:val="003B7C32"/>
    <w:rsid w:val="003C3A55"/>
    <w:rsid w:val="003D54EF"/>
    <w:rsid w:val="003D7057"/>
    <w:rsid w:val="003E1953"/>
    <w:rsid w:val="003E1C65"/>
    <w:rsid w:val="003E4222"/>
    <w:rsid w:val="00401C6A"/>
    <w:rsid w:val="004071E9"/>
    <w:rsid w:val="00427C0D"/>
    <w:rsid w:val="004512CF"/>
    <w:rsid w:val="004535C0"/>
    <w:rsid w:val="0045391E"/>
    <w:rsid w:val="00463283"/>
    <w:rsid w:val="00463651"/>
    <w:rsid w:val="00471FEC"/>
    <w:rsid w:val="00476C94"/>
    <w:rsid w:val="00492432"/>
    <w:rsid w:val="004A3E92"/>
    <w:rsid w:val="004A41B6"/>
    <w:rsid w:val="004B15C6"/>
    <w:rsid w:val="004B3DB5"/>
    <w:rsid w:val="004B65DA"/>
    <w:rsid w:val="004C3025"/>
    <w:rsid w:val="004C4D03"/>
    <w:rsid w:val="004E2490"/>
    <w:rsid w:val="004E434B"/>
    <w:rsid w:val="004F24E4"/>
    <w:rsid w:val="00500814"/>
    <w:rsid w:val="0050287E"/>
    <w:rsid w:val="0055498C"/>
    <w:rsid w:val="00576054"/>
    <w:rsid w:val="005E2A7B"/>
    <w:rsid w:val="006077B0"/>
    <w:rsid w:val="00613D73"/>
    <w:rsid w:val="006254B7"/>
    <w:rsid w:val="00631813"/>
    <w:rsid w:val="006367AF"/>
    <w:rsid w:val="00650C72"/>
    <w:rsid w:val="00652817"/>
    <w:rsid w:val="00660CBC"/>
    <w:rsid w:val="00665F70"/>
    <w:rsid w:val="00672D3B"/>
    <w:rsid w:val="006742B0"/>
    <w:rsid w:val="006747A7"/>
    <w:rsid w:val="00676973"/>
    <w:rsid w:val="00680031"/>
    <w:rsid w:val="006947A7"/>
    <w:rsid w:val="006B6120"/>
    <w:rsid w:val="006B6E1B"/>
    <w:rsid w:val="006C4EB7"/>
    <w:rsid w:val="006C6F22"/>
    <w:rsid w:val="006D6098"/>
    <w:rsid w:val="006F2ABE"/>
    <w:rsid w:val="006F30DD"/>
    <w:rsid w:val="00702D1D"/>
    <w:rsid w:val="00705C4F"/>
    <w:rsid w:val="00706154"/>
    <w:rsid w:val="00712CA3"/>
    <w:rsid w:val="007133F8"/>
    <w:rsid w:val="00716359"/>
    <w:rsid w:val="00716383"/>
    <w:rsid w:val="00722816"/>
    <w:rsid w:val="00735386"/>
    <w:rsid w:val="007404BC"/>
    <w:rsid w:val="00741D18"/>
    <w:rsid w:val="00791E31"/>
    <w:rsid w:val="007A50C0"/>
    <w:rsid w:val="007B00C9"/>
    <w:rsid w:val="007C2E86"/>
    <w:rsid w:val="007F5F6D"/>
    <w:rsid w:val="0080787A"/>
    <w:rsid w:val="008271CA"/>
    <w:rsid w:val="00831042"/>
    <w:rsid w:val="00861A33"/>
    <w:rsid w:val="00880C3D"/>
    <w:rsid w:val="008855FC"/>
    <w:rsid w:val="008C5F1F"/>
    <w:rsid w:val="008E04A4"/>
    <w:rsid w:val="008E3B50"/>
    <w:rsid w:val="008F7501"/>
    <w:rsid w:val="00906287"/>
    <w:rsid w:val="00921371"/>
    <w:rsid w:val="0092798F"/>
    <w:rsid w:val="0094051C"/>
    <w:rsid w:val="00956232"/>
    <w:rsid w:val="00974CA6"/>
    <w:rsid w:val="0097684F"/>
    <w:rsid w:val="009813DA"/>
    <w:rsid w:val="009B1D47"/>
    <w:rsid w:val="009F7A80"/>
    <w:rsid w:val="00A071A4"/>
    <w:rsid w:val="00A12A24"/>
    <w:rsid w:val="00A22AEB"/>
    <w:rsid w:val="00A25D24"/>
    <w:rsid w:val="00A30000"/>
    <w:rsid w:val="00A30093"/>
    <w:rsid w:val="00A316F6"/>
    <w:rsid w:val="00A31F06"/>
    <w:rsid w:val="00A33545"/>
    <w:rsid w:val="00A47DC1"/>
    <w:rsid w:val="00A52360"/>
    <w:rsid w:val="00A5538C"/>
    <w:rsid w:val="00A70526"/>
    <w:rsid w:val="00A75732"/>
    <w:rsid w:val="00AA34FE"/>
    <w:rsid w:val="00AB3EB3"/>
    <w:rsid w:val="00AD5AFD"/>
    <w:rsid w:val="00AF0BA3"/>
    <w:rsid w:val="00B03C52"/>
    <w:rsid w:val="00B0481D"/>
    <w:rsid w:val="00B142E0"/>
    <w:rsid w:val="00B23EB8"/>
    <w:rsid w:val="00B321FF"/>
    <w:rsid w:val="00B337C2"/>
    <w:rsid w:val="00B3434B"/>
    <w:rsid w:val="00B35D99"/>
    <w:rsid w:val="00B36060"/>
    <w:rsid w:val="00B42C45"/>
    <w:rsid w:val="00B43652"/>
    <w:rsid w:val="00B4683E"/>
    <w:rsid w:val="00B47CDD"/>
    <w:rsid w:val="00B5647E"/>
    <w:rsid w:val="00B64EBD"/>
    <w:rsid w:val="00B64EC6"/>
    <w:rsid w:val="00B83920"/>
    <w:rsid w:val="00B863FB"/>
    <w:rsid w:val="00BA0834"/>
    <w:rsid w:val="00BB0C02"/>
    <w:rsid w:val="00BC2860"/>
    <w:rsid w:val="00BC4D3F"/>
    <w:rsid w:val="00BD6D57"/>
    <w:rsid w:val="00BE0DA3"/>
    <w:rsid w:val="00BE2FB7"/>
    <w:rsid w:val="00BE39BB"/>
    <w:rsid w:val="00BE557C"/>
    <w:rsid w:val="00C01EB3"/>
    <w:rsid w:val="00C07E2A"/>
    <w:rsid w:val="00C203F3"/>
    <w:rsid w:val="00C212DB"/>
    <w:rsid w:val="00C233DE"/>
    <w:rsid w:val="00C236E5"/>
    <w:rsid w:val="00C2732E"/>
    <w:rsid w:val="00C577E9"/>
    <w:rsid w:val="00C62A4E"/>
    <w:rsid w:val="00C67947"/>
    <w:rsid w:val="00C95736"/>
    <w:rsid w:val="00C97071"/>
    <w:rsid w:val="00CC2D8F"/>
    <w:rsid w:val="00CC42EF"/>
    <w:rsid w:val="00CD4B5F"/>
    <w:rsid w:val="00CE0614"/>
    <w:rsid w:val="00D030C4"/>
    <w:rsid w:val="00D06BAE"/>
    <w:rsid w:val="00D1690F"/>
    <w:rsid w:val="00D267A7"/>
    <w:rsid w:val="00D51E7F"/>
    <w:rsid w:val="00D85CC8"/>
    <w:rsid w:val="00D920C5"/>
    <w:rsid w:val="00DA5481"/>
    <w:rsid w:val="00DB1D57"/>
    <w:rsid w:val="00DB702D"/>
    <w:rsid w:val="00DC43A7"/>
    <w:rsid w:val="00DC79E1"/>
    <w:rsid w:val="00DD1D63"/>
    <w:rsid w:val="00DE047F"/>
    <w:rsid w:val="00E25645"/>
    <w:rsid w:val="00E35DD8"/>
    <w:rsid w:val="00E47B9F"/>
    <w:rsid w:val="00E52563"/>
    <w:rsid w:val="00E538BD"/>
    <w:rsid w:val="00E63A0F"/>
    <w:rsid w:val="00E97759"/>
    <w:rsid w:val="00E97A8B"/>
    <w:rsid w:val="00EA33E3"/>
    <w:rsid w:val="00EA68AD"/>
    <w:rsid w:val="00EB1718"/>
    <w:rsid w:val="00EB4252"/>
    <w:rsid w:val="00EB6A6B"/>
    <w:rsid w:val="00EC163F"/>
    <w:rsid w:val="00EC5554"/>
    <w:rsid w:val="00ED215D"/>
    <w:rsid w:val="00ED5F9A"/>
    <w:rsid w:val="00EE3688"/>
    <w:rsid w:val="00F06617"/>
    <w:rsid w:val="00F06A67"/>
    <w:rsid w:val="00F41BB6"/>
    <w:rsid w:val="00F47BDA"/>
    <w:rsid w:val="00F62B00"/>
    <w:rsid w:val="00F65228"/>
    <w:rsid w:val="00F73D25"/>
    <w:rsid w:val="00F74CB4"/>
    <w:rsid w:val="00F77F24"/>
    <w:rsid w:val="00F873DF"/>
    <w:rsid w:val="00FA6896"/>
    <w:rsid w:val="00FE3B91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3A34C"/>
  <w15:docId w15:val="{09F9BBC7-4D39-4E61-9EC8-DEAAA277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1B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7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47CDD"/>
    <w:rPr>
      <w:color w:val="0563C1"/>
      <w:u w:val="single"/>
    </w:rPr>
  </w:style>
  <w:style w:type="character" w:customStyle="1" w:styleId="markedcontent">
    <w:name w:val="markedcontent"/>
    <w:basedOn w:val="a0"/>
    <w:rsid w:val="006C6F22"/>
  </w:style>
  <w:style w:type="character" w:styleId="a7">
    <w:name w:val="Strong"/>
    <w:basedOn w:val="a0"/>
    <w:uiPriority w:val="22"/>
    <w:qFormat/>
    <w:rsid w:val="00613D73"/>
    <w:rPr>
      <w:b/>
      <w:bCs/>
    </w:rPr>
  </w:style>
  <w:style w:type="paragraph" w:styleId="a8">
    <w:name w:val="Normal (Web)"/>
    <w:basedOn w:val="a"/>
    <w:uiPriority w:val="99"/>
    <w:unhideWhenUsed/>
    <w:rsid w:val="000C5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nspb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snsp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ss.uts.vpn/hierarchy/7c10d181-eda3-4786-994d-632ce0e25bd6/" TargetMode="External"/><Relationship Id="rId5" Type="http://schemas.openxmlformats.org/officeDocument/2006/relationships/hyperlink" Target="http://www.gsnspb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iss.uts.vpn/hierarchy/7c10d181-eda3-4786-994d-632ce0e25bd6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25</Pages>
  <Words>7106</Words>
  <Characters>40510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Ангелина В. Шмыкова</dc:creator>
  <cp:lastModifiedBy>Ольга С. Светлеющая</cp:lastModifiedBy>
  <cp:revision>26</cp:revision>
  <cp:lastPrinted>2020-06-23T12:35:00Z</cp:lastPrinted>
  <dcterms:created xsi:type="dcterms:W3CDTF">2024-06-21T06:32:00Z</dcterms:created>
  <dcterms:modified xsi:type="dcterms:W3CDTF">2024-06-27T14:21:00Z</dcterms:modified>
</cp:coreProperties>
</file>