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A0" w:rsidRDefault="005753A0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3268B">
        <w:rPr>
          <w:rFonts w:ascii="Times New Roman" w:hAnsi="Times New Roman" w:cs="Times New Roman"/>
          <w:sz w:val="26"/>
          <w:szCs w:val="26"/>
        </w:rPr>
        <w:t>Красногвардейского</w:t>
      </w:r>
      <w:r>
        <w:rPr>
          <w:rFonts w:ascii="Times New Roman" w:hAnsi="Times New Roman" w:cs="Times New Roman"/>
          <w:sz w:val="26"/>
          <w:szCs w:val="26"/>
        </w:rPr>
        <w:t xml:space="preserve"> района Санкт-Петербурга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мерах по реализации Плана мероприятий по противодействию коррупции в Санкт-Петербурге на 2023-2027 годы, утвержденного постановлением Правительства Санкт-Петербурга от 27.12.2022 № 1337,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первом </w:t>
      </w:r>
      <w:r w:rsidR="00E16F37">
        <w:rPr>
          <w:rFonts w:ascii="Times New Roman" w:hAnsi="Times New Roman" w:cs="Times New Roman"/>
          <w:sz w:val="26"/>
          <w:szCs w:val="26"/>
        </w:rPr>
        <w:t>квартале 202</w:t>
      </w:r>
      <w:r w:rsidR="002F544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bookmarkEnd w:id="0"/>
    <w:p w:rsidR="005753A0" w:rsidRPr="002976D0" w:rsidRDefault="005753A0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A3B60" w:rsidRPr="0039400E" w:rsidRDefault="00AA3B60" w:rsidP="00AA3B60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9"/>
        <w:gridCol w:w="4961"/>
        <w:gridCol w:w="2126"/>
        <w:gridCol w:w="7230"/>
      </w:tblGrid>
      <w:tr w:rsidR="00840FAE" w:rsidRPr="0039400E" w:rsidTr="008255FE">
        <w:trPr>
          <w:trHeight w:val="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   о реализации    мероприятия    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br/>
              <w:t>(проведенная работа)</w:t>
            </w:r>
          </w:p>
        </w:tc>
      </w:tr>
      <w:tr w:rsidR="00AA3B60" w:rsidRPr="0039400E" w:rsidTr="008255FE">
        <w:trPr>
          <w:trHeight w:val="319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840FAE" w:rsidRPr="0039400E" w:rsidTr="008255F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0331A" w:rsidRDefault="00840FAE" w:rsidP="001F22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1F22E2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 района (далее-администрация) вопросов правоприменительной практики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0331A" w:rsidRDefault="00E16F37" w:rsidP="00E16F37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60331A">
              <w:t xml:space="preserve">Ежеквартально </w:t>
            </w:r>
            <w:r w:rsidRPr="0060331A">
              <w:br/>
              <w:t>(в случае</w:t>
            </w:r>
            <w:r w:rsidR="00840FAE" w:rsidRPr="0060331A">
              <w:t xml:space="preserve">  поступления решений судов, арбитражных судов </w:t>
            </w:r>
            <w:r w:rsidR="00840FAE" w:rsidRPr="0060331A">
              <w:br/>
              <w:t>в администрацию</w:t>
            </w:r>
            <w:r w:rsidRPr="0060331A"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2F5447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решения судов, арбитражных судов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br/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квартале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5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21E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>не поступали.</w:t>
            </w:r>
          </w:p>
        </w:tc>
      </w:tr>
      <w:tr w:rsidR="00AA3B60" w:rsidRPr="0039400E" w:rsidTr="008255FE">
        <w:trPr>
          <w:trHeight w:val="30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840FAE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Проведение заседаний комиссий </w:t>
            </w:r>
            <w:r w:rsidR="005C4FFE">
              <w:br/>
            </w:r>
            <w:r w:rsidRPr="00330CB4">
              <w:t xml:space="preserve">по соблюдению требований к служебному поведению гражданских служащих </w:t>
            </w:r>
            <w:r w:rsidR="005C4FFE">
              <w:br/>
            </w:r>
            <w:r w:rsidRPr="00330CB4">
              <w:t>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2F54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1-м квартале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5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 по соблюдению требований к служебному поведению государственных гражданских служащих Санкт-Петербурга администрации и урегулированию конфликта интересов не проводились из-за отсутствия необходимости.</w:t>
            </w:r>
          </w:p>
        </w:tc>
      </w:tr>
      <w:tr w:rsidR="00AA3B60" w:rsidRPr="0039400E" w:rsidTr="008255FE">
        <w:trPr>
          <w:trHeight w:val="303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840FAE" w:rsidRPr="0039400E" w:rsidTr="008255FE">
        <w:trPr>
          <w:trHeight w:val="7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ГУ по вопросам организации работы по противодействию коррупции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E4" w:rsidRPr="002B4D00" w:rsidRDefault="00673CE4" w:rsidP="00673CE4">
            <w:pPr>
              <w:jc w:val="both"/>
            </w:pPr>
            <w:r w:rsidRPr="002B4D00">
              <w:t>Выполнено.</w:t>
            </w:r>
          </w:p>
          <w:p w:rsidR="00673CE4" w:rsidRPr="002B4D00" w:rsidRDefault="00673CE4" w:rsidP="00673CE4">
            <w:pPr>
              <w:jc w:val="both"/>
            </w:pPr>
            <w:r w:rsidRPr="002B4D00">
              <w:t xml:space="preserve">  1</w:t>
            </w:r>
            <w:r w:rsidR="002F5447">
              <w:t>2</w:t>
            </w:r>
            <w:r w:rsidRPr="002B4D00">
              <w:t>.02-1</w:t>
            </w:r>
            <w:r w:rsidR="002F5447">
              <w:t>9</w:t>
            </w:r>
            <w:r w:rsidRPr="002B4D00">
              <w:t>.02.202</w:t>
            </w:r>
            <w:r w:rsidR="002F5447">
              <w:t>4</w:t>
            </w:r>
            <w:r w:rsidRPr="002B4D00">
              <w:t xml:space="preserve"> проведены семинары для государственных гражданских служащих, руководителей государственных учреждений, подведомственных администрации по предоставлению сведений о своих доходах, расходах, об имуществе и обязательствах имущественного характера своих супруги (супруга) </w:t>
            </w:r>
            <w:r w:rsidRPr="002B4D00">
              <w:br/>
              <w:t>и несовершеннолетних детей.</w:t>
            </w:r>
          </w:p>
          <w:p w:rsidR="00673CE4" w:rsidRPr="005753A0" w:rsidRDefault="00673CE4" w:rsidP="00673CE4">
            <w:pPr>
              <w:jc w:val="both"/>
            </w:pPr>
            <w:r w:rsidRPr="002B4D00">
              <w:t xml:space="preserve">  </w:t>
            </w:r>
            <w:r w:rsidRPr="005753A0">
              <w:t xml:space="preserve">Проведено 8 консультаций по оказанию методической помощи при приеме на должности руководителей ГУ, </w:t>
            </w:r>
            <w:r w:rsidR="005753A0" w:rsidRPr="005753A0">
              <w:t>6</w:t>
            </w:r>
            <w:r w:rsidRPr="005753A0">
              <w:t xml:space="preserve"> </w:t>
            </w:r>
            <w:r w:rsidR="009D76FB">
              <w:t xml:space="preserve">консультаций </w:t>
            </w:r>
            <w:r w:rsidRPr="005753A0">
              <w:t>при приеме государственных гражданских служащих.</w:t>
            </w:r>
          </w:p>
          <w:p w:rsidR="00840FAE" w:rsidRPr="00330CB4" w:rsidRDefault="00673CE4" w:rsidP="00673CE4">
            <w:pPr>
              <w:pStyle w:val="ConsPlusNormal"/>
              <w:ind w:right="-9"/>
              <w:jc w:val="both"/>
            </w:pPr>
            <w:r w:rsidRPr="002F544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840FAE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9934F7" w:rsidP="00993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Организация обучающих мероприятий </w:t>
            </w:r>
            <w:r w:rsidR="005C4F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должностными лицами ГУ,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ответственными за профилактику коррупционных и иных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0D" w:rsidRPr="00330CB4" w:rsidRDefault="0061540D" w:rsidP="00615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61540D" w:rsidP="0061540D">
            <w:pPr>
              <w:jc w:val="center"/>
            </w:pPr>
            <w:r w:rsidRPr="00330CB4">
              <w:rPr>
                <w:lang w:val="en-US"/>
              </w:rPr>
              <w:t>III</w:t>
            </w:r>
            <w:r w:rsidRPr="00330CB4">
              <w:t xml:space="preserve"> квартал</w:t>
            </w:r>
          </w:p>
        </w:tc>
      </w:tr>
      <w:tr w:rsidR="00AA3B60" w:rsidRPr="0039400E" w:rsidTr="008255FE">
        <w:trPr>
          <w:trHeight w:val="53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CB4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840FAE" w:rsidRPr="0039400E" w:rsidTr="008255FE">
        <w:trPr>
          <w:trHeight w:val="2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заказчиками планов-графиков закупок, наряду с официальным сайтом единой информационной системы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«Интернет», на официальном сайте администрации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61540D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</w:tr>
      <w:tr w:rsidR="00840FAE" w:rsidRPr="00330CB4" w:rsidTr="008255FE">
        <w:trPr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контроля за соблюдением требований об отсутствии конфликта интересов между участником закупки </w:t>
            </w:r>
            <w:r w:rsidR="009D7849">
              <w:br/>
            </w:r>
            <w:r w:rsidRPr="00330CB4">
              <w:t xml:space="preserve">и заказчиком, установленных пунктом 9 части 1 статьи 31 Федерального закона </w:t>
            </w:r>
            <w:r w:rsidRPr="00330CB4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Ежеквартально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73" w:rsidRPr="002B4D00" w:rsidRDefault="002F4973" w:rsidP="002F4973">
            <w:pPr>
              <w:jc w:val="both"/>
            </w:pPr>
            <w:r w:rsidRPr="002B4D00">
              <w:t>Выполнено.</w:t>
            </w:r>
          </w:p>
          <w:p w:rsidR="002F4973" w:rsidRPr="002B4D00" w:rsidRDefault="002F4973" w:rsidP="002F4973">
            <w:pPr>
              <w:jc w:val="both"/>
              <w:rPr>
                <w:bCs/>
                <w:iCs/>
              </w:rPr>
            </w:pPr>
            <w:r w:rsidRPr="002B4D00">
              <w:rPr>
                <w:bCs/>
                <w:iCs/>
              </w:rPr>
              <w:t xml:space="preserve">  Все ГКУ и ГУ, устанавливают в документации </w:t>
            </w:r>
            <w:r w:rsidRPr="002B4D00">
              <w:rPr>
                <w:bCs/>
                <w:iCs/>
              </w:rPr>
              <w:br/>
              <w:t xml:space="preserve">о закупках обязательное требование об отсутствии между участником закупки и заказчиком конфликта интересов </w:t>
            </w:r>
            <w:r w:rsidRPr="002B4D00">
              <w:rPr>
                <w:bCs/>
                <w:iCs/>
              </w:rPr>
              <w:br/>
              <w:t>в соответствии с п.9 ч.1 ст.31</w:t>
            </w:r>
            <w:r w:rsidRPr="002B4D00">
              <w:rPr>
                <w:rFonts w:eastAsia="Calibri"/>
                <w:lang w:eastAsia="en-US"/>
              </w:rPr>
              <w:t xml:space="preserve"> от </w:t>
            </w:r>
            <w:r w:rsidRPr="002B4D00">
              <w:t xml:space="preserve">05.04.2013 </w:t>
            </w:r>
            <w:r w:rsidRPr="002B4D00">
              <w:rPr>
                <w:bCs/>
                <w:iCs/>
              </w:rPr>
              <w:t>44-ФЗ</w:t>
            </w:r>
            <w:r w:rsidRPr="002B4D00">
              <w:rPr>
                <w:rFonts w:eastAsia="Calibri"/>
                <w:lang w:eastAsia="en-US"/>
              </w:rPr>
              <w:t xml:space="preserve"> </w:t>
            </w:r>
            <w:r w:rsidRPr="002B4D00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2B4D00">
              <w:rPr>
                <w:bCs/>
                <w:iCs/>
              </w:rPr>
              <w:t>.</w:t>
            </w:r>
          </w:p>
          <w:p w:rsidR="00840FAE" w:rsidRPr="002F4973" w:rsidRDefault="002F4973" w:rsidP="002F4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Каждый участник закупки в обязательном порядке декларирует 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составе заявки на участие в открытом конкурсе, электронном аукционе соответствие вышеуказанным требованиям, согласно рекомендуемой форме, размещённой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документации о закупке.</w:t>
            </w:r>
          </w:p>
        </w:tc>
      </w:tr>
      <w:tr w:rsidR="00AA3B60" w:rsidRPr="00330CB4" w:rsidTr="008255FE">
        <w:trPr>
          <w:trHeight w:val="38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Антикоррупционный мониторинг в Санкт-Петербурге</w:t>
            </w:r>
          </w:p>
        </w:tc>
      </w:tr>
      <w:tr w:rsidR="00840FAE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информационных материалов антикоррупционного мониторинга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0CB4">
              <w:rPr>
                <w:sz w:val="24"/>
                <w:szCs w:val="24"/>
              </w:rPr>
              <w:t xml:space="preserve">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2F4973" w:rsidRDefault="005753A0" w:rsidP="005753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5447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  <w:r w:rsidR="002F4973" w:rsidRPr="002F497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указанными сроками</w:t>
            </w:r>
            <w:r w:rsidR="001863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54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6328">
              <w:rPr>
                <w:rFonts w:ascii="Times New Roman" w:hAnsi="Times New Roman" w:cs="Times New Roman"/>
                <w:sz w:val="24"/>
                <w:szCs w:val="24"/>
              </w:rPr>
              <w:t>до 05.04.202</w:t>
            </w:r>
            <w:r w:rsidR="002F5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4973" w:rsidRPr="002F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B60" w:rsidRPr="00330CB4" w:rsidTr="008255FE">
        <w:trPr>
          <w:trHeight w:val="58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840FAE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 Санкт-Петербурга, официальных сайтах</w:t>
            </w:r>
            <w:r w:rsidRPr="00330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(веб-страницах исполнительных органов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Санкт-Петербурга) в сети «Интернет» информационных материалов (пресс-релизов, сообщений, новостей и др.) о ходе реализации антикоррупционной политики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840FAE" w:rsidRPr="00330CB4" w:rsidRDefault="00840FAE" w:rsidP="004B2F45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840FAE" w:rsidRPr="00330CB4" w:rsidRDefault="00840FAE" w:rsidP="004B2F45">
            <w:pPr>
              <w:autoSpaceDE w:val="0"/>
              <w:autoSpaceDN w:val="0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9D" w:rsidRPr="002B4D00" w:rsidRDefault="006E0F9D" w:rsidP="006E0F9D">
            <w:pPr>
              <w:jc w:val="both"/>
            </w:pPr>
            <w:r w:rsidRPr="002B4D00">
              <w:t>Выполнено.</w:t>
            </w:r>
          </w:p>
          <w:p w:rsidR="006E0F9D" w:rsidRPr="002B4D00" w:rsidRDefault="006E0F9D" w:rsidP="006E0F9D">
            <w:pPr>
              <w:jc w:val="both"/>
            </w:pPr>
            <w:r w:rsidRPr="002B4D00">
              <w:t xml:space="preserve">  В </w:t>
            </w:r>
            <w:r>
              <w:t xml:space="preserve">1 квартале </w:t>
            </w:r>
            <w:r w:rsidRPr="002B4D00">
              <w:t>202</w:t>
            </w:r>
            <w:r w:rsidR="002F5447">
              <w:t>4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в разделе администрации  на официальном сайте Администрации Санкт-Петербурга по адресу: </w:t>
            </w:r>
          </w:p>
          <w:p w:rsidR="006E0F9D" w:rsidRPr="002B4D00" w:rsidRDefault="00E8274E" w:rsidP="006E0F9D">
            <w:pPr>
              <w:jc w:val="both"/>
            </w:pPr>
            <w:hyperlink r:id="rId6" w:history="1">
              <w:r w:rsidR="006E0F9D" w:rsidRPr="002B4D00">
                <w:rPr>
                  <w:rStyle w:val="a6"/>
                </w:rPr>
                <w:t>http://gov.spb.ru/gov/terr/krasnogvard/realizaciya-antikorrupcionnoj-politiki/</w:t>
              </w:r>
            </w:hyperlink>
            <w:r w:rsidR="006E0F9D" w:rsidRPr="002B4D00">
              <w:rPr>
                <w:rStyle w:val="a6"/>
              </w:rPr>
              <w:t xml:space="preserve"> </w:t>
            </w:r>
            <w:r w:rsidR="006E0F9D" w:rsidRPr="002B4D00">
              <w:t>размещались материалы, отражающие ход   реализации антикоррупционной политики.  Среди них:</w:t>
            </w:r>
          </w:p>
          <w:p w:rsidR="006E0F9D" w:rsidRPr="002B4D00" w:rsidRDefault="006E0F9D" w:rsidP="006E0F9D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 Правовые акты, направленные на реализацию антикоррупционной политики.</w:t>
            </w:r>
          </w:p>
          <w:p w:rsidR="006E0F9D" w:rsidRPr="002B4D00" w:rsidRDefault="006E0F9D" w:rsidP="006E0F9D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:rsidR="006E0F9D" w:rsidRPr="002B4D00" w:rsidRDefault="006E0F9D" w:rsidP="006E0F9D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3. План противодействия коррупции в администрации Красногвардейского района Санкт-Петербурга на 20</w:t>
            </w:r>
            <w:r w:rsidR="008508CC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23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-202</w:t>
            </w:r>
            <w:r w:rsidR="008508CC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7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 xml:space="preserve"> годы.</w:t>
            </w:r>
          </w:p>
          <w:p w:rsidR="006E0F9D" w:rsidRPr="002B4D00" w:rsidRDefault="006E0F9D" w:rsidP="006E0F9D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</w:t>
            </w:r>
            <w:r w:rsidR="00EF297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на 2023-2027 годы</w:t>
            </w:r>
            <w:r w:rsidRPr="002B4D00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6E0F9D" w:rsidRPr="002B4D00" w:rsidRDefault="006E0F9D" w:rsidP="006E0F9D">
            <w:pPr>
              <w:jc w:val="both"/>
            </w:pPr>
            <w:r w:rsidRPr="002B4D00">
              <w:t>5. Отчет администрации о выполнении мероприятий Плана противодействия коррупции в Санкт-Петербурге на 20</w:t>
            </w:r>
            <w:r w:rsidR="008508CC">
              <w:t>23</w:t>
            </w:r>
            <w:r w:rsidRPr="002B4D00">
              <w:t>-202</w:t>
            </w:r>
            <w:r w:rsidR="008508CC">
              <w:t>7</w:t>
            </w:r>
            <w:r w:rsidRPr="002B4D00">
              <w:t xml:space="preserve"> годы за 202</w:t>
            </w:r>
            <w:r w:rsidR="002F5447">
              <w:t>3</w:t>
            </w:r>
            <w:r w:rsidRPr="002B4D00">
              <w:t xml:space="preserve"> год.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:rsidR="006E0F9D" w:rsidRPr="002B4D00" w:rsidRDefault="006E0F9D" w:rsidP="006E0F9D">
            <w:pPr>
              <w:jc w:val="both"/>
            </w:pPr>
            <w:r w:rsidRPr="002B4D00">
              <w:t>6. В данном разделе создан и заполнен подраздел «Меры юридической ответственности».</w:t>
            </w:r>
          </w:p>
          <w:p w:rsidR="006E0F9D" w:rsidRPr="002B4D00" w:rsidRDefault="006E0F9D" w:rsidP="006E0F9D">
            <w:pPr>
              <w:jc w:val="both"/>
            </w:pPr>
            <w:r w:rsidRPr="002B4D00">
              <w:t>7. Информационные материалы (протоколы заседаний комиссий, совещания, круглые столы.)</w:t>
            </w:r>
          </w:p>
          <w:p w:rsidR="006E0F9D" w:rsidRPr="002B4D00" w:rsidRDefault="006E0F9D" w:rsidP="006E0F9D">
            <w:pPr>
              <w:jc w:val="both"/>
              <w:outlineLvl w:val="3"/>
            </w:pPr>
            <w:r w:rsidRPr="002B4D00">
              <w:t>8. Также размещены новости на новостном сайте администрации.</w:t>
            </w:r>
          </w:p>
          <w:p w:rsidR="006E0F9D" w:rsidRPr="002B4D00" w:rsidRDefault="006E0F9D" w:rsidP="006E0F9D">
            <w:pPr>
              <w:jc w:val="both"/>
              <w:outlineLvl w:val="3"/>
            </w:pPr>
            <w:r w:rsidRPr="002B4D00">
              <w:t>9. Памятки для государственных гражданских служащих.</w:t>
            </w:r>
          </w:p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8B" w:rsidRPr="00330CB4" w:rsidTr="00601432">
        <w:trPr>
          <w:trHeight w:val="292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B" w:rsidRPr="00330CB4" w:rsidRDefault="0087548B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11. Антикоррупционное образование</w:t>
            </w:r>
          </w:p>
        </w:tc>
      </w:tr>
      <w:tr w:rsidR="00840FAE" w:rsidRPr="00330CB4" w:rsidTr="008255FE">
        <w:trPr>
          <w:trHeight w:val="6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Информирование членов Комиссии </w:t>
            </w:r>
            <w:r w:rsidR="009D7849">
              <w:br/>
            </w:r>
            <w:r w:rsidRPr="00330CB4">
              <w:t>о деятельности по антикоррупционному образованию в государственных общеобразовательных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IV</w:t>
            </w:r>
            <w:r w:rsidRPr="00330CB4">
              <w:t xml:space="preserve"> квартал,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61540D" w:rsidP="004B2F45">
            <w:pPr>
              <w:jc w:val="center"/>
            </w:pPr>
            <w:r w:rsidRPr="00330CB4">
              <w:rPr>
                <w:lang w:val="en-US"/>
              </w:rPr>
              <w:t>IV</w:t>
            </w:r>
            <w:r w:rsidRPr="00330CB4">
              <w:t xml:space="preserve"> квартал, ежегодно</w:t>
            </w:r>
          </w:p>
        </w:tc>
      </w:tr>
      <w:tr w:rsidR="00840FAE" w:rsidRPr="00330CB4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Организация проведения анализа эффективности внедрения антикоррупционного образования </w:t>
            </w:r>
            <w:r w:rsidR="009D7849">
              <w:br/>
            </w:r>
            <w:r w:rsidRPr="00330CB4">
              <w:t>в деятельности государственных 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2023 г., </w:t>
            </w:r>
          </w:p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2025 г., </w:t>
            </w:r>
          </w:p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2027 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0D" w:rsidRPr="00330CB4" w:rsidRDefault="0061540D" w:rsidP="0061540D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2023 г., </w:t>
            </w:r>
          </w:p>
          <w:p w:rsidR="0061540D" w:rsidRPr="00330CB4" w:rsidRDefault="0061540D" w:rsidP="0061540D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2025 г., </w:t>
            </w:r>
          </w:p>
          <w:p w:rsidR="00840FAE" w:rsidRPr="00330CB4" w:rsidRDefault="0061540D" w:rsidP="0061540D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2027 г.</w:t>
            </w:r>
          </w:p>
        </w:tc>
      </w:tr>
    </w:tbl>
    <w:p w:rsidR="00AA3B60" w:rsidRPr="00330CB4" w:rsidRDefault="00AA3B60" w:rsidP="00AA3B60">
      <w:pPr>
        <w:spacing w:line="216" w:lineRule="auto"/>
      </w:pPr>
    </w:p>
    <w:p w:rsidR="00AA3B60" w:rsidRDefault="00AA3B60" w:rsidP="00AA3B60">
      <w:pPr>
        <w:ind w:firstLine="709"/>
      </w:pPr>
    </w:p>
    <w:p w:rsidR="00AA3B60" w:rsidRDefault="00AA3B60" w:rsidP="00AA3B60"/>
    <w:p w:rsidR="0070141C" w:rsidRDefault="005753A0" w:rsidP="005753A0">
      <w:pPr>
        <w:ind w:hanging="426"/>
      </w:pPr>
      <w:r>
        <w:t>Временно исполняющий обязанности</w:t>
      </w:r>
    </w:p>
    <w:p w:rsidR="005753A0" w:rsidRDefault="005753A0" w:rsidP="005753A0">
      <w:pPr>
        <w:ind w:left="-426" w:right="-598"/>
      </w:pPr>
      <w:r>
        <w:t xml:space="preserve">главы администрации </w:t>
      </w:r>
      <w:r>
        <w:br/>
        <w:t>Красногвардейского района Санкт-Петербурга                                                                                                                                                            О.П. Козлова</w:t>
      </w:r>
    </w:p>
    <w:sectPr w:rsidR="005753A0" w:rsidSect="004B2F45">
      <w:headerReference w:type="default" r:id="rId7"/>
      <w:pgSz w:w="16838" w:h="11906" w:orient="landscape"/>
      <w:pgMar w:top="1134" w:right="1134" w:bottom="426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74E" w:rsidRDefault="00E8274E">
      <w:r>
        <w:separator/>
      </w:r>
    </w:p>
  </w:endnote>
  <w:endnote w:type="continuationSeparator" w:id="0">
    <w:p w:rsidR="00E8274E" w:rsidRDefault="00E8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74E" w:rsidRDefault="00E8274E">
      <w:r>
        <w:separator/>
      </w:r>
    </w:p>
  </w:footnote>
  <w:footnote w:type="continuationSeparator" w:id="0">
    <w:p w:rsidR="00E8274E" w:rsidRDefault="00E82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F45" w:rsidRPr="00A84C27" w:rsidRDefault="004B2F45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1245B9">
      <w:rPr>
        <w:rFonts w:ascii="Times New Roman" w:hAnsi="Times New Roman"/>
        <w:noProof/>
      </w:rPr>
      <w:t>2</w:t>
    </w:r>
    <w:r w:rsidRPr="00A84C27">
      <w:rPr>
        <w:rFonts w:ascii="Times New Roman" w:hAnsi="Times New Roman"/>
        <w:noProof/>
      </w:rPr>
      <w:fldChar w:fldCharType="end"/>
    </w:r>
  </w:p>
  <w:p w:rsidR="004B2F45" w:rsidRDefault="004B2F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D2"/>
    <w:rsid w:val="000F6DD2"/>
    <w:rsid w:val="001245B9"/>
    <w:rsid w:val="00186328"/>
    <w:rsid w:val="0019224A"/>
    <w:rsid w:val="001F22E2"/>
    <w:rsid w:val="0020663E"/>
    <w:rsid w:val="002135C7"/>
    <w:rsid w:val="0023268B"/>
    <w:rsid w:val="002F21AC"/>
    <w:rsid w:val="002F4973"/>
    <w:rsid w:val="002F5447"/>
    <w:rsid w:val="00410F4D"/>
    <w:rsid w:val="004B2F45"/>
    <w:rsid w:val="0053210E"/>
    <w:rsid w:val="005753A0"/>
    <w:rsid w:val="005C4FFE"/>
    <w:rsid w:val="0060331A"/>
    <w:rsid w:val="0061540D"/>
    <w:rsid w:val="00623F86"/>
    <w:rsid w:val="00673CE4"/>
    <w:rsid w:val="006B0CF7"/>
    <w:rsid w:val="006E0F9D"/>
    <w:rsid w:val="0070141C"/>
    <w:rsid w:val="00821E4B"/>
    <w:rsid w:val="008255FE"/>
    <w:rsid w:val="00840FAE"/>
    <w:rsid w:val="008508CC"/>
    <w:rsid w:val="0087548B"/>
    <w:rsid w:val="00936745"/>
    <w:rsid w:val="009934F7"/>
    <w:rsid w:val="009D76FB"/>
    <w:rsid w:val="009D7849"/>
    <w:rsid w:val="00A70D73"/>
    <w:rsid w:val="00AA3B60"/>
    <w:rsid w:val="00AD37AC"/>
    <w:rsid w:val="00B865E6"/>
    <w:rsid w:val="00D523AA"/>
    <w:rsid w:val="00D600BE"/>
    <w:rsid w:val="00DE7B96"/>
    <w:rsid w:val="00E16F37"/>
    <w:rsid w:val="00E34EE9"/>
    <w:rsid w:val="00E66663"/>
    <w:rsid w:val="00E8274E"/>
    <w:rsid w:val="00E93A6A"/>
    <w:rsid w:val="00EF297A"/>
    <w:rsid w:val="00F6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B62EE-ABAD-479A-A4A8-B9190148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F9D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F9D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rsid w:val="002F4973"/>
    <w:pPr>
      <w:spacing w:before="23" w:after="23"/>
    </w:pPr>
    <w:rPr>
      <w:rFonts w:ascii="Arial" w:hAnsi="Arial" w:cs="Arial"/>
      <w:color w:val="332E2D"/>
      <w:spacing w:val="2"/>
    </w:rPr>
  </w:style>
  <w:style w:type="character" w:customStyle="1" w:styleId="10">
    <w:name w:val="Заголовок 1 Знак"/>
    <w:basedOn w:val="a0"/>
    <w:link w:val="1"/>
    <w:uiPriority w:val="9"/>
    <w:rsid w:val="006E0F9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F9D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6E0F9D"/>
    <w:rPr>
      <w:color w:val="0000FF"/>
      <w:u w:val="single"/>
    </w:rPr>
  </w:style>
  <w:style w:type="character" w:styleId="a7">
    <w:name w:val="Strong"/>
    <w:uiPriority w:val="22"/>
    <w:qFormat/>
    <w:rsid w:val="006E0F9D"/>
    <w:rPr>
      <w:b/>
      <w:bCs/>
    </w:rPr>
  </w:style>
  <w:style w:type="paragraph" w:customStyle="1" w:styleId="consplustitle0">
    <w:name w:val="consplustitle"/>
    <w:basedOn w:val="a"/>
    <w:rsid w:val="006E0F9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6E0F9D"/>
  </w:style>
  <w:style w:type="paragraph" w:styleId="a8">
    <w:name w:val="Balloon Text"/>
    <w:basedOn w:val="a"/>
    <w:link w:val="a9"/>
    <w:uiPriority w:val="99"/>
    <w:semiHidden/>
    <w:unhideWhenUsed/>
    <w:rsid w:val="001863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63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spb.ru/gov/terr/krasnogvard/realizaciya-antikorrupcionnoj-politik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Шишкин Данил Михайлович</cp:lastModifiedBy>
  <cp:revision>2</cp:revision>
  <cp:lastPrinted>2024-04-09T07:19:00Z</cp:lastPrinted>
  <dcterms:created xsi:type="dcterms:W3CDTF">2024-04-26T11:10:00Z</dcterms:created>
  <dcterms:modified xsi:type="dcterms:W3CDTF">2024-04-26T11:10:00Z</dcterms:modified>
</cp:coreProperties>
</file>