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13D45" w14:textId="1B2C9E4B" w:rsidR="004443CE" w:rsidRPr="004443CE" w:rsidRDefault="00663E50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3CE"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Приложение № </w:t>
      </w:r>
      <w:r w:rsidR="004F326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14:paraId="0E785BC8" w14:textId="77777777" w:rsidR="004443CE" w:rsidRPr="004443CE" w:rsidRDefault="004443CE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Управления по развитию</w:t>
      </w:r>
    </w:p>
    <w:p w14:paraId="3A65C7B8" w14:textId="77777777" w:rsidR="004443CE" w:rsidRPr="004443CE" w:rsidRDefault="004443CE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садоводства и огородничества Санкт-Петербурга</w:t>
      </w:r>
    </w:p>
    <w:p w14:paraId="3D2F810C" w14:textId="2DDE1A8A" w:rsidR="004443CE" w:rsidRDefault="0034305A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0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DC02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_______________№__________</w:t>
      </w:r>
      <w:r w:rsidRPr="00343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5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D18DC7" w14:textId="77777777" w:rsidR="006D5ACA" w:rsidRDefault="006D5ACA" w:rsidP="006D5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4B0EA5" w14:textId="69DFCD3D" w:rsidR="006D5ACA" w:rsidRPr="006D5ACA" w:rsidRDefault="006D5ACA" w:rsidP="006D5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tbl>
      <w:tblPr>
        <w:tblW w:w="9619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745"/>
        <w:gridCol w:w="172"/>
      </w:tblGrid>
      <w:tr w:rsidR="004443CE" w:rsidRPr="004443CE" w14:paraId="7B5A6144" w14:textId="77777777" w:rsidTr="006D5ACA">
        <w:trPr>
          <w:gridAfter w:val="1"/>
          <w:wAfter w:w="172" w:type="dxa"/>
        </w:trPr>
        <w:tc>
          <w:tcPr>
            <w:tcW w:w="9447" w:type="dxa"/>
            <w:gridSpan w:val="2"/>
            <w:tcBorders>
              <w:bottom w:val="single" w:sz="8" w:space="0" w:color="000000"/>
            </w:tcBorders>
            <w:hideMark/>
          </w:tcPr>
          <w:p w14:paraId="555C02A6" w14:textId="77777777" w:rsidR="0023109D" w:rsidRDefault="006D5ACA" w:rsidP="0023109D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6D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подтверждении</w:t>
            </w:r>
            <w:r w:rsidR="00C9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45D" w:rsidRPr="00D20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</w:t>
            </w:r>
            <w:r w:rsidR="007F756D" w:rsidRPr="009B5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D2045D" w:rsidRPr="009B5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2045D" w:rsidRPr="00D20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участника отбора требованиям, предъявляемым </w:t>
            </w:r>
          </w:p>
          <w:p w14:paraId="530061AA" w14:textId="2435AE0A" w:rsidR="004443CE" w:rsidRDefault="00F5272C" w:rsidP="0023109D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участникам отбора</w:t>
            </w:r>
          </w:p>
          <w:bookmarkEnd w:id="0"/>
          <w:p w14:paraId="0D2263C6" w14:textId="417F7D8D" w:rsidR="00F5272C" w:rsidRPr="004443CE" w:rsidRDefault="00F5272C" w:rsidP="00F5272C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443CE" w:rsidRPr="004443CE" w14:paraId="570726C0" w14:textId="77777777" w:rsidTr="006D5ACA">
        <w:trPr>
          <w:gridAfter w:val="1"/>
          <w:wAfter w:w="172" w:type="dxa"/>
        </w:trPr>
        <w:tc>
          <w:tcPr>
            <w:tcW w:w="9447" w:type="dxa"/>
            <w:gridSpan w:val="2"/>
            <w:tcBorders>
              <w:top w:val="single" w:sz="8" w:space="0" w:color="000000"/>
            </w:tcBorders>
            <w:hideMark/>
          </w:tcPr>
          <w:p w14:paraId="555272B3" w14:textId="427A3FC7" w:rsidR="004443CE" w:rsidRPr="004443CE" w:rsidRDefault="004443CE" w:rsidP="006D5ACA">
            <w:pPr>
              <w:spacing w:after="100" w:line="240" w:lineRule="auto"/>
              <w:ind w:right="284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председателя СНТ</w:t>
            </w:r>
            <w:r w:rsidRPr="00444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4443CE" w:rsidRPr="004443CE" w14:paraId="0F5A88ED" w14:textId="77777777" w:rsidTr="00F5272C">
        <w:trPr>
          <w:gridAfter w:val="1"/>
          <w:wAfter w:w="172" w:type="dxa"/>
        </w:trPr>
        <w:tc>
          <w:tcPr>
            <w:tcW w:w="0" w:type="auto"/>
            <w:hideMark/>
          </w:tcPr>
          <w:p w14:paraId="486678E7" w14:textId="77777777" w:rsidR="004443CE" w:rsidRPr="004443CE" w:rsidRDefault="004443CE" w:rsidP="006D5ACA">
            <w:pPr>
              <w:spacing w:after="100" w:line="240" w:lineRule="auto"/>
              <w:ind w:right="284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настоящей справкой подтверждаю, что</w:t>
            </w:r>
          </w:p>
        </w:tc>
        <w:tc>
          <w:tcPr>
            <w:tcW w:w="4609" w:type="dxa"/>
            <w:tcBorders>
              <w:bottom w:val="single" w:sz="8" w:space="0" w:color="000000"/>
            </w:tcBorders>
            <w:hideMark/>
          </w:tcPr>
          <w:p w14:paraId="1E391800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43CE" w:rsidRPr="004443CE" w14:paraId="249DC4AC" w14:textId="77777777" w:rsidTr="00F5272C">
        <w:trPr>
          <w:gridAfter w:val="1"/>
          <w:wAfter w:w="172" w:type="dxa"/>
        </w:trPr>
        <w:tc>
          <w:tcPr>
            <w:tcW w:w="0" w:type="auto"/>
            <w:hideMark/>
          </w:tcPr>
          <w:p w14:paraId="1F43A62B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9" w:type="dxa"/>
            <w:tcBorders>
              <w:top w:val="single" w:sz="8" w:space="0" w:color="000000"/>
            </w:tcBorders>
            <w:hideMark/>
          </w:tcPr>
          <w:p w14:paraId="014A90B3" w14:textId="5C97A278" w:rsidR="004443CE" w:rsidRPr="004443CE" w:rsidRDefault="004443CE" w:rsidP="006D5ACA">
            <w:pPr>
              <w:spacing w:after="100" w:line="240" w:lineRule="auto"/>
              <w:ind w:right="284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СНТ- участника отбора)</w:t>
            </w:r>
          </w:p>
        </w:tc>
      </w:tr>
      <w:tr w:rsidR="004443CE" w:rsidRPr="004443CE" w14:paraId="25F0E00D" w14:textId="77777777" w:rsidTr="00F5272C">
        <w:trPr>
          <w:gridAfter w:val="1"/>
          <w:wAfter w:w="172" w:type="dxa"/>
        </w:trPr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538EC351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9" w:type="dxa"/>
            <w:hideMark/>
          </w:tcPr>
          <w:p w14:paraId="26E7CEAF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участник отбора)</w:t>
            </w:r>
          </w:p>
        </w:tc>
      </w:tr>
      <w:tr w:rsidR="004443CE" w:rsidRPr="004443CE" w14:paraId="5C035EC4" w14:textId="77777777" w:rsidTr="006D5ACA">
        <w:tc>
          <w:tcPr>
            <w:tcW w:w="9619" w:type="dxa"/>
            <w:gridSpan w:val="3"/>
            <w:hideMark/>
          </w:tcPr>
          <w:p w14:paraId="336EB375" w14:textId="604DEA75" w:rsidR="0036778F" w:rsidRDefault="0036778F" w:rsidP="006D5ACA">
            <w:pPr>
              <w:spacing w:after="10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4D00959" w14:textId="34200318" w:rsidR="004443CE" w:rsidRPr="004443CE" w:rsidRDefault="004443CE" w:rsidP="00191852">
            <w:pPr>
              <w:spacing w:after="100" w:line="240" w:lineRule="auto"/>
              <w:ind w:right="284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соответствует </w:t>
            </w:r>
            <w:r w:rsidR="00F52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требованиям</w:t>
            </w:r>
            <w:r w:rsidR="00191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 участникам отбора</w:t>
            </w:r>
            <w:r w:rsidR="00F55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="0036778F" w:rsidRPr="0036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указанным </w:t>
            </w:r>
            <w:r w:rsidR="00191852" w:rsidRPr="0019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пунктах 2.2.3 - 2.2.6, 2.2.8 - 2.2.11 </w:t>
            </w:r>
            <w:r w:rsidR="008C3B38" w:rsidRP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 в 2024</w:t>
            </w:r>
            <w:r w:rsidR="008C3B38" w:rsidRP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субсидий садоводческим некоммерческим товариществам жителей Санкт-Петербурга</w:t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8C3B38" w:rsidRPr="008C3B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Порядка предоставления в 202</w:t>
            </w:r>
            <w:r w:rsidR="00254A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="008C3B38" w:rsidRPr="008C3B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году субсидий садоводческим некоммерческим товариществам жителей Санкт-Петербурга, имеющих трех и более детей</w:t>
            </w:r>
            <w:r w:rsidR="008C3B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="008C3B38" w:rsidRP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утвержденного постановлением Правительства Санкт-Петербурга </w:t>
            </w:r>
            <w:r w:rsidR="008E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212F5" w:rsidRPr="007212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20.06.2024 № 493</w:t>
            </w:r>
            <w:r w:rsidR="004C5E6E" w:rsidRPr="007212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05D8" w:rsidRPr="007212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(далее –</w:t>
            </w:r>
            <w:r w:rsidR="00A205D8" w:rsidRPr="00A205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Порядок)</w:t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C3B38" w:rsidRP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условию предоставления субсидий, ука</w:t>
            </w:r>
            <w:r w:rsidR="00F52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занным </w:t>
            </w:r>
            <w:r w:rsidR="00A20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52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пункте 2.7.4</w:t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0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Порядка, </w:t>
            </w:r>
            <w:r w:rsidRPr="004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именно:</w:t>
            </w:r>
          </w:p>
        </w:tc>
      </w:tr>
    </w:tbl>
    <w:p w14:paraId="530FEB86" w14:textId="55A47636" w:rsidR="00833F33" w:rsidRDefault="00914AF2" w:rsidP="0015530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33F33"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833F33">
        <w:rPr>
          <w:rFonts w:ascii="Times New Roman" w:hAnsi="Times New Roman" w:cs="Times New Roman"/>
          <w:sz w:val="24"/>
          <w:szCs w:val="24"/>
        </w:rPr>
        <w:t xml:space="preserve">СНТ не </w:t>
      </w:r>
      <w:r w:rsidR="00833F33" w:rsidRPr="000A7695">
        <w:rPr>
          <w:rFonts w:ascii="Times New Roman" w:hAnsi="Times New Roman" w:cs="Times New Roman"/>
          <w:sz w:val="24"/>
          <w:szCs w:val="24"/>
        </w:rPr>
        <w:t>явля</w:t>
      </w:r>
      <w:r w:rsidR="00833F33">
        <w:rPr>
          <w:rFonts w:ascii="Times New Roman" w:hAnsi="Times New Roman" w:cs="Times New Roman"/>
          <w:sz w:val="24"/>
          <w:szCs w:val="24"/>
        </w:rPr>
        <w:t>ет</w:t>
      </w:r>
      <w:r w:rsidR="00833F33" w:rsidRPr="000A7695">
        <w:rPr>
          <w:rFonts w:ascii="Times New Roman" w:hAnsi="Times New Roman" w:cs="Times New Roman"/>
          <w:sz w:val="24"/>
          <w:szCs w:val="24"/>
        </w:rPr>
        <w:t xml:space="preserve">ся </w:t>
      </w:r>
      <w:r w:rsidR="00A205D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иностранным </w:t>
      </w:r>
      <w:r w:rsidR="00254A93" w:rsidRPr="00254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</w:t>
      </w:r>
      <w:r w:rsidR="00254A9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54A93" w:rsidRPr="00254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="0019185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54A93" w:rsidRPr="00254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r w:rsidR="00254A9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54A93" w:rsidRPr="00254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254A9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54A93" w:rsidRPr="00254A93">
        <w:rPr>
          <w:rFonts w:ascii="Times New Roman" w:hAnsi="Times New Roman" w:cs="Times New Roman"/>
          <w:color w:val="000000" w:themeColor="text1"/>
          <w:sz w:val="24"/>
          <w:szCs w:val="24"/>
        </w:rPr>
        <w:t>в капитале указанных публичных акционерных обществ</w:t>
      </w:r>
      <w:r w:rsidR="00A205D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D91E81" w14:textId="5BA3CD51" w:rsidR="00AD17AF" w:rsidRDefault="00914AF2" w:rsidP="00AD17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17AF">
        <w:rPr>
          <w:rFonts w:ascii="Times New Roman" w:hAnsi="Times New Roman" w:cs="Times New Roman"/>
          <w:sz w:val="24"/>
          <w:szCs w:val="24"/>
        </w:rPr>
        <w:t>. СНТ н</w:t>
      </w:r>
      <w:r w:rsidR="00AD17AF" w:rsidRPr="00AD17AF">
        <w:rPr>
          <w:rFonts w:ascii="Times New Roman" w:hAnsi="Times New Roman" w:cs="Times New Roman"/>
          <w:sz w:val="24"/>
          <w:szCs w:val="24"/>
        </w:rPr>
        <w:t>е</w:t>
      </w:r>
      <w:r w:rsidR="00AD17AF">
        <w:rPr>
          <w:rFonts w:ascii="Times New Roman" w:hAnsi="Times New Roman" w:cs="Times New Roman"/>
          <w:sz w:val="24"/>
          <w:szCs w:val="24"/>
        </w:rPr>
        <w:t xml:space="preserve"> находит</w:t>
      </w:r>
      <w:r w:rsidR="00AD17AF" w:rsidRPr="00AD17AF">
        <w:rPr>
          <w:rFonts w:ascii="Times New Roman" w:hAnsi="Times New Roman" w:cs="Times New Roman"/>
          <w:sz w:val="24"/>
          <w:szCs w:val="24"/>
        </w:rPr>
        <w:t>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5DCA688D" w14:textId="045B9413" w:rsidR="00AD17AF" w:rsidRDefault="00914AF2" w:rsidP="00AD17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17AF">
        <w:rPr>
          <w:rFonts w:ascii="Times New Roman" w:hAnsi="Times New Roman" w:cs="Times New Roman"/>
          <w:sz w:val="24"/>
          <w:szCs w:val="24"/>
        </w:rPr>
        <w:t>. СНТ н</w:t>
      </w:r>
      <w:r w:rsidR="00AD17AF" w:rsidRPr="00AD17AF">
        <w:rPr>
          <w:rFonts w:ascii="Times New Roman" w:hAnsi="Times New Roman" w:cs="Times New Roman"/>
          <w:sz w:val="24"/>
          <w:szCs w:val="24"/>
        </w:rPr>
        <w:t xml:space="preserve">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AD17AF">
        <w:rPr>
          <w:rFonts w:ascii="Times New Roman" w:hAnsi="Times New Roman" w:cs="Times New Roman"/>
          <w:sz w:val="24"/>
          <w:szCs w:val="24"/>
        </w:rPr>
        <w:br/>
      </w:r>
      <w:r w:rsidR="00AD17AF" w:rsidRPr="00AD17AF">
        <w:rPr>
          <w:rFonts w:ascii="Times New Roman" w:hAnsi="Times New Roman" w:cs="Times New Roman"/>
          <w:sz w:val="24"/>
          <w:szCs w:val="24"/>
        </w:rPr>
        <w:t xml:space="preserve">и физических лиц, связанных с террористическими организациями и террористами или </w:t>
      </w:r>
      <w:r w:rsidR="00AD17AF">
        <w:rPr>
          <w:rFonts w:ascii="Times New Roman" w:hAnsi="Times New Roman" w:cs="Times New Roman"/>
          <w:sz w:val="24"/>
          <w:szCs w:val="24"/>
        </w:rPr>
        <w:br/>
      </w:r>
      <w:r w:rsidR="00AD17AF" w:rsidRPr="00AD17AF">
        <w:rPr>
          <w:rFonts w:ascii="Times New Roman" w:hAnsi="Times New Roman" w:cs="Times New Roman"/>
          <w:sz w:val="24"/>
          <w:szCs w:val="24"/>
        </w:rPr>
        <w:t>с распространением оружия массового уничтожения</w:t>
      </w:r>
      <w:r w:rsidR="00AD17AF">
        <w:rPr>
          <w:rFonts w:ascii="Times New Roman" w:hAnsi="Times New Roman" w:cs="Times New Roman"/>
          <w:sz w:val="24"/>
          <w:szCs w:val="24"/>
        </w:rPr>
        <w:t>.</w:t>
      </w:r>
    </w:p>
    <w:p w14:paraId="0927BDB7" w14:textId="295A6FF8" w:rsidR="00AD17AF" w:rsidRPr="00914AF2" w:rsidRDefault="00914AF2" w:rsidP="00914AF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17AF">
        <w:rPr>
          <w:rFonts w:ascii="Times New Roman" w:hAnsi="Times New Roman" w:cs="Times New Roman"/>
          <w:sz w:val="24"/>
          <w:szCs w:val="24"/>
        </w:rPr>
        <w:t xml:space="preserve">. </w:t>
      </w:r>
      <w:r w:rsidR="00AD17AF" w:rsidRPr="00914AF2">
        <w:rPr>
          <w:rFonts w:ascii="Times New Roman" w:hAnsi="Times New Roman" w:cs="Times New Roman"/>
          <w:sz w:val="24"/>
          <w:szCs w:val="24"/>
        </w:rPr>
        <w:t xml:space="preserve">СНТ не является иностранным агентом в соответствии с Федеральным </w:t>
      </w:r>
      <w:hyperlink r:id="rId6" w:history="1">
        <w:r w:rsidR="00AD17AF" w:rsidRPr="00914AF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AD17AF" w:rsidRPr="00914AF2">
        <w:rPr>
          <w:rFonts w:ascii="Times New Roman" w:hAnsi="Times New Roman" w:cs="Times New Roman"/>
          <w:sz w:val="24"/>
          <w:szCs w:val="24"/>
        </w:rPr>
        <w:t xml:space="preserve"> </w:t>
      </w:r>
      <w:r w:rsidR="00AD17AF" w:rsidRPr="00914AF2">
        <w:rPr>
          <w:rFonts w:ascii="Times New Roman" w:hAnsi="Times New Roman" w:cs="Times New Roman"/>
          <w:sz w:val="24"/>
          <w:szCs w:val="24"/>
        </w:rPr>
        <w:br/>
        <w:t>«О контроле за деятельностью лиц, находящихся под иностранным влиянием».</w:t>
      </w:r>
    </w:p>
    <w:p w14:paraId="0E4843AF" w14:textId="3874BE26" w:rsidR="002E1400" w:rsidRPr="00914AF2" w:rsidRDefault="00914AF2" w:rsidP="00914AF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914AF2">
        <w:rPr>
          <w:rFonts w:ascii="Times New Roman" w:hAnsi="Times New Roman" w:cs="Times New Roman"/>
          <w:sz w:val="24"/>
          <w:szCs w:val="24"/>
        </w:rPr>
        <w:t xml:space="preserve"> У СНТ н</w:t>
      </w:r>
      <w:r w:rsidR="002E1400" w:rsidRPr="00914AF2">
        <w:rPr>
          <w:rFonts w:ascii="Times New Roman" w:hAnsi="Times New Roman" w:cs="Times New Roman"/>
          <w:sz w:val="24"/>
          <w:szCs w:val="24"/>
        </w:rPr>
        <w:t xml:space="preserve">а едином налоговом счете участника отбора </w:t>
      </w:r>
      <w:r w:rsidRPr="00914AF2">
        <w:rPr>
          <w:rFonts w:ascii="Times New Roman" w:hAnsi="Times New Roman" w:cs="Times New Roman"/>
          <w:sz w:val="24"/>
          <w:szCs w:val="24"/>
        </w:rPr>
        <w:t>отсутствует</w:t>
      </w:r>
      <w:r w:rsidR="002E1400" w:rsidRPr="00914AF2">
        <w:rPr>
          <w:rFonts w:ascii="Times New Roman" w:hAnsi="Times New Roman" w:cs="Times New Roman"/>
          <w:sz w:val="24"/>
          <w:szCs w:val="24"/>
        </w:rPr>
        <w:t xml:space="preserve"> </w:t>
      </w:r>
      <w:r w:rsidR="002E1400" w:rsidRPr="00914AF2">
        <w:rPr>
          <w:rFonts w:ascii="Times New Roman" w:hAnsi="Times New Roman" w:cs="Times New Roman"/>
          <w:sz w:val="24"/>
          <w:szCs w:val="24"/>
        </w:rPr>
        <w:br/>
      </w:r>
      <w:r w:rsidRPr="00914AF2">
        <w:rPr>
          <w:rFonts w:ascii="Times New Roman" w:hAnsi="Times New Roman" w:cs="Times New Roman"/>
          <w:i/>
          <w:sz w:val="24"/>
          <w:szCs w:val="24"/>
        </w:rPr>
        <w:t>(</w:t>
      </w:r>
      <w:r w:rsidR="002E1400" w:rsidRPr="00914AF2">
        <w:rPr>
          <w:rFonts w:ascii="Times New Roman" w:hAnsi="Times New Roman" w:cs="Times New Roman"/>
          <w:i/>
          <w:sz w:val="24"/>
          <w:szCs w:val="24"/>
        </w:rPr>
        <w:t>не превы</w:t>
      </w:r>
      <w:r w:rsidRPr="00914AF2">
        <w:rPr>
          <w:rFonts w:ascii="Times New Roman" w:hAnsi="Times New Roman" w:cs="Times New Roman"/>
          <w:i/>
          <w:sz w:val="24"/>
          <w:szCs w:val="24"/>
        </w:rPr>
        <w:t>шает</w:t>
      </w:r>
      <w:r w:rsidR="002E1400" w:rsidRPr="00914AF2">
        <w:rPr>
          <w:rFonts w:ascii="Times New Roman" w:hAnsi="Times New Roman" w:cs="Times New Roman"/>
          <w:i/>
          <w:sz w:val="24"/>
          <w:szCs w:val="24"/>
        </w:rPr>
        <w:t xml:space="preserve"> размер, определенный в </w:t>
      </w:r>
      <w:hyperlink r:id="rId7" w:history="1">
        <w:r w:rsidR="002E1400" w:rsidRPr="00914AF2">
          <w:rPr>
            <w:rFonts w:ascii="Times New Roman" w:hAnsi="Times New Roman" w:cs="Times New Roman"/>
            <w:i/>
            <w:sz w:val="24"/>
            <w:szCs w:val="24"/>
          </w:rPr>
          <w:t>пункте 3 статьи 47</w:t>
        </w:r>
      </w:hyperlink>
      <w:r w:rsidR="002E1400" w:rsidRPr="00914AF2">
        <w:rPr>
          <w:rFonts w:ascii="Times New Roman" w:hAnsi="Times New Roman" w:cs="Times New Roman"/>
          <w:i/>
          <w:sz w:val="24"/>
          <w:szCs w:val="24"/>
        </w:rPr>
        <w:t xml:space="preserve"> Налогового кодекса Российской Федерации</w:t>
      </w:r>
      <w:r w:rsidRPr="00914AF2">
        <w:rPr>
          <w:rFonts w:ascii="Times New Roman" w:hAnsi="Times New Roman" w:cs="Times New Roman"/>
          <w:i/>
          <w:sz w:val="24"/>
          <w:szCs w:val="24"/>
        </w:rPr>
        <w:t>)</w:t>
      </w:r>
      <w:r w:rsidR="002E1400" w:rsidRPr="00914AF2">
        <w:rPr>
          <w:rFonts w:ascii="Times New Roman" w:hAnsi="Times New Roman" w:cs="Times New Roman"/>
          <w:sz w:val="24"/>
          <w:szCs w:val="24"/>
        </w:rPr>
        <w:t>, задолженность по уплате налогов, сборов и страховых взносов в бюджеты бюджетной системы Российской Федерации.</w:t>
      </w:r>
    </w:p>
    <w:p w14:paraId="055940D5" w14:textId="3B9DC684" w:rsidR="002E1400" w:rsidRPr="00914AF2" w:rsidRDefault="00914AF2" w:rsidP="00914AF2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6</w:t>
      </w:r>
      <w:r w:rsidR="002E1400" w:rsidRPr="00914AF2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914AF2">
        <w:rPr>
          <w:rFonts w:ascii="Times New Roman" w:hAnsi="Times New Roman" w:cs="Times New Roman"/>
          <w:spacing w:val="-4"/>
          <w:sz w:val="24"/>
          <w:szCs w:val="24"/>
        </w:rPr>
        <w:t>СНТ не является</w:t>
      </w:r>
      <w:r w:rsidR="002E1400" w:rsidRPr="00914AF2">
        <w:rPr>
          <w:rFonts w:ascii="Times New Roman" w:hAnsi="Times New Roman" w:cs="Times New Roman"/>
          <w:spacing w:val="-4"/>
          <w:sz w:val="24"/>
          <w:szCs w:val="24"/>
        </w:rPr>
        <w:t xml:space="preserve"> получателем средств из бюджета Санкт-Петербурга на реализацию проектов, указанных в пункте 1.3 Порядка, на основании иных нормативных правовых актов. </w:t>
      </w:r>
    </w:p>
    <w:p w14:paraId="4C18DDF5" w14:textId="1E5AFFFC" w:rsidR="002E1400" w:rsidRPr="00914AF2" w:rsidRDefault="00914AF2" w:rsidP="00914AF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2E1400" w:rsidRPr="00914AF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СНТ не</w:t>
      </w:r>
      <w:r w:rsidR="002E1400" w:rsidRPr="00914AF2">
        <w:rPr>
          <w:rFonts w:ascii="Times New Roman" w:hAnsi="Times New Roman" w:cs="Times New Roman"/>
          <w:sz w:val="24"/>
          <w:szCs w:val="24"/>
        </w:rPr>
        <w:t xml:space="preserve"> име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2E1400" w:rsidRPr="00914AF2">
        <w:rPr>
          <w:rFonts w:ascii="Times New Roman" w:hAnsi="Times New Roman" w:cs="Times New Roman"/>
          <w:sz w:val="24"/>
          <w:szCs w:val="24"/>
        </w:rPr>
        <w:t xml:space="preserve"> задолженности по возврату в бюджет Санкт-Петербурга иных субсидий, бюджетных инвестиций, а также иной просроченной (неурегулированная) задолженности по денежным обязательствам перед Санкт-Петербургом (за исключением случаев, установленных Правительством Санкт-Петербурга).</w:t>
      </w:r>
    </w:p>
    <w:p w14:paraId="22E2D5D4" w14:textId="42DE703A" w:rsidR="00AD17AF" w:rsidRPr="00AD17AF" w:rsidRDefault="00914AF2" w:rsidP="00AD17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D17AF" w:rsidRPr="00914AF2">
        <w:rPr>
          <w:rFonts w:ascii="Times New Roman" w:hAnsi="Times New Roman" w:cs="Times New Roman"/>
          <w:sz w:val="24"/>
          <w:szCs w:val="24"/>
        </w:rPr>
        <w:t xml:space="preserve">. </w:t>
      </w:r>
      <w:r w:rsidR="00AD17AF" w:rsidRPr="000A769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3260516"/>
      <w:r w:rsidR="00AD17AF">
        <w:rPr>
          <w:rFonts w:ascii="Times New Roman" w:hAnsi="Times New Roman" w:cs="Times New Roman"/>
          <w:sz w:val="24"/>
          <w:szCs w:val="24"/>
        </w:rPr>
        <w:t>СНТ не находит</w:t>
      </w:r>
      <w:r w:rsidR="00AD17AF" w:rsidRPr="000A7695">
        <w:rPr>
          <w:rFonts w:ascii="Times New Roman" w:hAnsi="Times New Roman" w:cs="Times New Roman"/>
          <w:sz w:val="24"/>
          <w:szCs w:val="24"/>
        </w:rPr>
        <w:t xml:space="preserve">ся в процессе реорганизации </w:t>
      </w:r>
      <w:r w:rsidR="00AD17AF" w:rsidRPr="00833F33">
        <w:rPr>
          <w:rFonts w:ascii="Times New Roman" w:hAnsi="Times New Roman" w:cs="Times New Roman"/>
          <w:i/>
          <w:sz w:val="24"/>
          <w:szCs w:val="24"/>
        </w:rPr>
        <w:t xml:space="preserve">(за исключением реорганизации </w:t>
      </w:r>
      <w:r w:rsidR="00AD17AF">
        <w:rPr>
          <w:rFonts w:ascii="Times New Roman" w:hAnsi="Times New Roman" w:cs="Times New Roman"/>
          <w:i/>
          <w:sz w:val="24"/>
          <w:szCs w:val="24"/>
        </w:rPr>
        <w:br/>
      </w:r>
      <w:r w:rsidR="00AD17AF" w:rsidRPr="00833F33">
        <w:rPr>
          <w:rFonts w:ascii="Times New Roman" w:hAnsi="Times New Roman" w:cs="Times New Roman"/>
          <w:i/>
          <w:sz w:val="24"/>
          <w:szCs w:val="24"/>
        </w:rPr>
        <w:t>в форме присоединения к</w:t>
      </w:r>
      <w:r w:rsidR="00AD17AF" w:rsidRPr="00AD17AF">
        <w:t xml:space="preserve"> </w:t>
      </w:r>
      <w:r w:rsidR="00AD17AF" w:rsidRPr="00AD17AF">
        <w:rPr>
          <w:rFonts w:ascii="Times New Roman" w:hAnsi="Times New Roman" w:cs="Times New Roman"/>
          <w:i/>
          <w:sz w:val="24"/>
          <w:szCs w:val="24"/>
        </w:rPr>
        <w:t xml:space="preserve">юридическому лицу, являющемуся получателем субсидии (участником отбора), другого юридического лица), </w:t>
      </w:r>
      <w:r w:rsidR="00AD17AF" w:rsidRPr="00AD17AF">
        <w:rPr>
          <w:rFonts w:ascii="Times New Roman" w:hAnsi="Times New Roman" w:cs="Times New Roman"/>
          <w:sz w:val="24"/>
          <w:szCs w:val="24"/>
        </w:rPr>
        <w:t xml:space="preserve">ликвидации, в отношении его </w:t>
      </w:r>
      <w:r w:rsidR="00AD17AF">
        <w:rPr>
          <w:rFonts w:ascii="Times New Roman" w:hAnsi="Times New Roman" w:cs="Times New Roman"/>
          <w:sz w:val="24"/>
          <w:szCs w:val="24"/>
        </w:rPr>
        <w:br/>
      </w:r>
      <w:r w:rsidR="00AD17AF" w:rsidRPr="00AD17AF">
        <w:rPr>
          <w:rFonts w:ascii="Times New Roman" w:hAnsi="Times New Roman" w:cs="Times New Roman"/>
          <w:sz w:val="24"/>
          <w:szCs w:val="24"/>
        </w:rPr>
        <w:t xml:space="preserve">не введена процедура банкротства, деятельность </w:t>
      </w:r>
      <w:r w:rsidR="002E1400">
        <w:rPr>
          <w:rFonts w:ascii="Times New Roman" w:hAnsi="Times New Roman" w:cs="Times New Roman"/>
          <w:sz w:val="24"/>
          <w:szCs w:val="24"/>
        </w:rPr>
        <w:t xml:space="preserve">СНТ </w:t>
      </w:r>
      <w:r w:rsidR="00AD17AF" w:rsidRPr="00AD17AF">
        <w:rPr>
          <w:rFonts w:ascii="Times New Roman" w:hAnsi="Times New Roman" w:cs="Times New Roman"/>
          <w:sz w:val="24"/>
          <w:szCs w:val="24"/>
        </w:rPr>
        <w:t>не приостановлена в порядке, предусмотренном законодательством Российской Федерации.</w:t>
      </w:r>
    </w:p>
    <w:bookmarkEnd w:id="1"/>
    <w:p w14:paraId="308AED94" w14:textId="7A6802DE" w:rsidR="00E1045F" w:rsidRDefault="00093382" w:rsidP="00A205D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1045F" w:rsidRPr="00AA6897">
        <w:rPr>
          <w:rFonts w:ascii="Times New Roman" w:hAnsi="Times New Roman" w:cs="Times New Roman"/>
          <w:sz w:val="24"/>
          <w:szCs w:val="24"/>
        </w:rPr>
        <w:t xml:space="preserve">. </w:t>
      </w:r>
      <w:r w:rsidR="005E645F">
        <w:rPr>
          <w:rFonts w:ascii="Times New Roman" w:hAnsi="Times New Roman" w:cs="Times New Roman"/>
          <w:sz w:val="24"/>
          <w:szCs w:val="24"/>
        </w:rPr>
        <w:t>Сведения</w:t>
      </w:r>
      <w:r w:rsidR="005E645F" w:rsidRPr="00C916ED">
        <w:rPr>
          <w:rFonts w:ascii="Times New Roman" w:hAnsi="Times New Roman" w:cs="Times New Roman"/>
          <w:sz w:val="24"/>
          <w:szCs w:val="24"/>
        </w:rPr>
        <w:t xml:space="preserve"> о дисквалифицированных</w:t>
      </w:r>
      <w:r w:rsidR="005E645F">
        <w:rPr>
          <w:rFonts w:ascii="Times New Roman" w:hAnsi="Times New Roman" w:cs="Times New Roman"/>
          <w:sz w:val="24"/>
          <w:szCs w:val="24"/>
        </w:rPr>
        <w:t xml:space="preserve"> председателе, членах правления, главном бухгалтере СНТ отсутствуют в</w:t>
      </w:r>
      <w:r w:rsidR="00E1045F" w:rsidRPr="00C916ED">
        <w:rPr>
          <w:rFonts w:ascii="Times New Roman" w:hAnsi="Times New Roman" w:cs="Times New Roman"/>
          <w:sz w:val="24"/>
          <w:szCs w:val="24"/>
        </w:rPr>
        <w:t xml:space="preserve"> реестре дисквалифицированных лиц</w:t>
      </w:r>
      <w:r w:rsidR="00E1045F">
        <w:rPr>
          <w:rFonts w:ascii="Times New Roman" w:hAnsi="Times New Roman" w:cs="Times New Roman"/>
          <w:sz w:val="24"/>
          <w:szCs w:val="24"/>
        </w:rPr>
        <w:t>.</w:t>
      </w:r>
    </w:p>
    <w:p w14:paraId="77E315A4" w14:textId="77777777" w:rsidR="004443CE" w:rsidRPr="004443CE" w:rsidRDefault="004443CE" w:rsidP="004443C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4556AF" w14:textId="77777777" w:rsidR="005E645F" w:rsidRPr="005E645F" w:rsidRDefault="005E645F" w:rsidP="005E645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095"/>
        <w:gridCol w:w="140"/>
        <w:gridCol w:w="5725"/>
      </w:tblGrid>
      <w:tr w:rsidR="005E645F" w:rsidRPr="005E645F" w14:paraId="5D2E73F8" w14:textId="77777777" w:rsidTr="00104524">
        <w:tc>
          <w:tcPr>
            <w:tcW w:w="0" w:type="auto"/>
            <w:hideMark/>
          </w:tcPr>
          <w:p w14:paraId="341B49D9" w14:textId="77777777" w:rsidR="005E645F" w:rsidRPr="005E645F" w:rsidRDefault="005E645F" w:rsidP="005E645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СНТ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15ECCE3F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38B0F425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7792FE30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645F" w:rsidRPr="005E645F" w14:paraId="68640827" w14:textId="77777777" w:rsidTr="00104524">
        <w:tc>
          <w:tcPr>
            <w:tcW w:w="0" w:type="auto"/>
            <w:hideMark/>
          </w:tcPr>
          <w:p w14:paraId="5A23C6BC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298C0BBD" w14:textId="77777777" w:rsidR="005E645F" w:rsidRPr="005E645F" w:rsidRDefault="005E645F" w:rsidP="005E645F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14:paraId="7CAB2BA5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DB65EEA" w14:textId="77777777" w:rsidR="005E645F" w:rsidRPr="005E645F" w:rsidRDefault="005E645F" w:rsidP="005E645F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5E645F" w:rsidRPr="005E645F" w14:paraId="03D500F1" w14:textId="77777777" w:rsidTr="00104524">
        <w:tc>
          <w:tcPr>
            <w:tcW w:w="0" w:type="auto"/>
            <w:gridSpan w:val="4"/>
            <w:hideMark/>
          </w:tcPr>
          <w:p w14:paraId="6099B581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645F" w:rsidRPr="005E645F" w14:paraId="3C8698C1" w14:textId="77777777" w:rsidTr="00104524">
        <w:tc>
          <w:tcPr>
            <w:tcW w:w="0" w:type="auto"/>
            <w:hideMark/>
          </w:tcPr>
          <w:p w14:paraId="1D91C052" w14:textId="77777777" w:rsidR="005E645F" w:rsidRPr="005E645F" w:rsidRDefault="005E645F" w:rsidP="005E645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hideMark/>
          </w:tcPr>
          <w:p w14:paraId="7B8BC80D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645F" w:rsidRPr="005E645F" w14:paraId="138468D1" w14:textId="77777777" w:rsidTr="00104524">
        <w:tc>
          <w:tcPr>
            <w:tcW w:w="0" w:type="auto"/>
            <w:hideMark/>
          </w:tcPr>
          <w:p w14:paraId="129EEBAC" w14:textId="77777777" w:rsidR="005E645F" w:rsidRPr="005E645F" w:rsidRDefault="005E645F" w:rsidP="005E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(проставляется</w:t>
            </w:r>
          </w:p>
          <w:p w14:paraId="75C3EADD" w14:textId="77777777" w:rsidR="005E645F" w:rsidRPr="005E645F" w:rsidRDefault="005E645F" w:rsidP="005E645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при наличии)</w:t>
            </w:r>
          </w:p>
        </w:tc>
        <w:tc>
          <w:tcPr>
            <w:tcW w:w="0" w:type="auto"/>
            <w:hideMark/>
          </w:tcPr>
          <w:p w14:paraId="78162821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050E5FF8" w14:textId="77777777" w:rsidR="005E645F" w:rsidRPr="005E645F" w:rsidRDefault="005E645F" w:rsidP="005E645F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«___» ____________202__ г.</w:t>
            </w:r>
          </w:p>
        </w:tc>
      </w:tr>
    </w:tbl>
    <w:p w14:paraId="6B95FEC0" w14:textId="77777777" w:rsidR="004B03C4" w:rsidRDefault="004B03C4"/>
    <w:sectPr w:rsidR="004B03C4" w:rsidSect="00B5178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A6F3C" w14:textId="77777777" w:rsidR="00861D22" w:rsidRDefault="00861D22" w:rsidP="00B51784">
      <w:pPr>
        <w:spacing w:after="0" w:line="240" w:lineRule="auto"/>
      </w:pPr>
      <w:r>
        <w:separator/>
      </w:r>
    </w:p>
  </w:endnote>
  <w:endnote w:type="continuationSeparator" w:id="0">
    <w:p w14:paraId="098C2FF7" w14:textId="77777777" w:rsidR="00861D22" w:rsidRDefault="00861D22" w:rsidP="00B51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2F1DE" w14:textId="77777777" w:rsidR="00861D22" w:rsidRDefault="00861D22" w:rsidP="00B51784">
      <w:pPr>
        <w:spacing w:after="0" w:line="240" w:lineRule="auto"/>
      </w:pPr>
      <w:r>
        <w:separator/>
      </w:r>
    </w:p>
  </w:footnote>
  <w:footnote w:type="continuationSeparator" w:id="0">
    <w:p w14:paraId="20B64FF5" w14:textId="77777777" w:rsidR="00861D22" w:rsidRDefault="00861D22" w:rsidP="00B51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2524809"/>
      <w:docPartObj>
        <w:docPartGallery w:val="Page Numbers (Top of Page)"/>
        <w:docPartUnique/>
      </w:docPartObj>
    </w:sdtPr>
    <w:sdtEndPr/>
    <w:sdtContent>
      <w:p w14:paraId="3C16E565" w14:textId="000B8971" w:rsidR="00B51784" w:rsidRDefault="00B517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852">
          <w:rPr>
            <w:noProof/>
          </w:rPr>
          <w:t>2</w:t>
        </w:r>
        <w:r>
          <w:fldChar w:fldCharType="end"/>
        </w:r>
      </w:p>
    </w:sdtContent>
  </w:sdt>
  <w:p w14:paraId="2AC7E3C3" w14:textId="77777777" w:rsidR="00B51784" w:rsidRDefault="00B5178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4e92d77a-11f8-4ce7-ac21-7d501f4801b3"/>
  </w:docVars>
  <w:rsids>
    <w:rsidRoot w:val="004443CE"/>
    <w:rsid w:val="00093382"/>
    <w:rsid w:val="00155301"/>
    <w:rsid w:val="00191852"/>
    <w:rsid w:val="0023109D"/>
    <w:rsid w:val="00253256"/>
    <w:rsid w:val="00254A93"/>
    <w:rsid w:val="002E1400"/>
    <w:rsid w:val="003427B5"/>
    <w:rsid w:val="0034305A"/>
    <w:rsid w:val="0036778F"/>
    <w:rsid w:val="00416818"/>
    <w:rsid w:val="004443CE"/>
    <w:rsid w:val="004A7D91"/>
    <w:rsid w:val="004B03C4"/>
    <w:rsid w:val="004B36EB"/>
    <w:rsid w:val="004C5E6E"/>
    <w:rsid w:val="004F326A"/>
    <w:rsid w:val="005E645F"/>
    <w:rsid w:val="00663E50"/>
    <w:rsid w:val="00683548"/>
    <w:rsid w:val="006D5ACA"/>
    <w:rsid w:val="007212F5"/>
    <w:rsid w:val="007E5E57"/>
    <w:rsid w:val="007F756D"/>
    <w:rsid w:val="00800ED7"/>
    <w:rsid w:val="00833F33"/>
    <w:rsid w:val="00861D22"/>
    <w:rsid w:val="00896745"/>
    <w:rsid w:val="008C3B38"/>
    <w:rsid w:val="008E4C7A"/>
    <w:rsid w:val="00914AF2"/>
    <w:rsid w:val="00974A31"/>
    <w:rsid w:val="009B555A"/>
    <w:rsid w:val="00A205D8"/>
    <w:rsid w:val="00AD17AF"/>
    <w:rsid w:val="00B51784"/>
    <w:rsid w:val="00BA2EE9"/>
    <w:rsid w:val="00C9743E"/>
    <w:rsid w:val="00D2045D"/>
    <w:rsid w:val="00DC0298"/>
    <w:rsid w:val="00E1045F"/>
    <w:rsid w:val="00F5272C"/>
    <w:rsid w:val="00F5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AF1D"/>
  <w15:chartTrackingRefBased/>
  <w15:docId w15:val="{F6D35E85-1568-4915-829F-EF8D0489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45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51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1784"/>
  </w:style>
  <w:style w:type="paragraph" w:styleId="a6">
    <w:name w:val="footer"/>
    <w:basedOn w:val="a"/>
    <w:link w:val="a7"/>
    <w:uiPriority w:val="99"/>
    <w:unhideWhenUsed/>
    <w:rsid w:val="00B51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1784"/>
  </w:style>
  <w:style w:type="paragraph" w:styleId="a8">
    <w:name w:val="Normal (Web)"/>
    <w:basedOn w:val="a"/>
    <w:uiPriority w:val="99"/>
    <w:unhideWhenUsed/>
    <w:rsid w:val="00AD17A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7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466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3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70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39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9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6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05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6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0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5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7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9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273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470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734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43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929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9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3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3770&amp;dst=5769&amp;field=134&amp;date=15.03.20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2913&amp;date=06.03.202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10</cp:revision>
  <dcterms:created xsi:type="dcterms:W3CDTF">2023-05-24T06:29:00Z</dcterms:created>
  <dcterms:modified xsi:type="dcterms:W3CDTF">2024-06-24T09:12:00Z</dcterms:modified>
</cp:coreProperties>
</file>