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402" w:rsidRPr="00F84097" w:rsidRDefault="00AE61D3" w:rsidP="00096402">
      <w:pPr>
        <w:jc w:val="center"/>
      </w:pPr>
      <w:r w:rsidRPr="00F84097">
        <w:rPr>
          <w:noProof/>
        </w:rPr>
        <w:drawing>
          <wp:inline distT="0" distB="0" distL="0" distR="0" wp14:anchorId="1A145D75" wp14:editId="1A520DF9">
            <wp:extent cx="733425" cy="7905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402" w:rsidRPr="002E45C7" w:rsidRDefault="00096402" w:rsidP="00096402">
      <w:pPr>
        <w:jc w:val="center"/>
      </w:pPr>
    </w:p>
    <w:p w:rsidR="00096402" w:rsidRPr="00980351" w:rsidRDefault="00096402" w:rsidP="00096402">
      <w:pPr>
        <w:jc w:val="center"/>
      </w:pPr>
      <w:r w:rsidRPr="00980351">
        <w:t>ПРАВИТЕЛЬСТВО САНКТ-ПЕТЕРБУРГА</w:t>
      </w:r>
    </w:p>
    <w:p w:rsidR="00096402" w:rsidRPr="00980351" w:rsidRDefault="00096402" w:rsidP="00096402">
      <w:pPr>
        <w:jc w:val="center"/>
        <w:rPr>
          <w:b/>
        </w:rPr>
      </w:pPr>
      <w:r w:rsidRPr="00980351">
        <w:rPr>
          <w:b/>
        </w:rPr>
        <w:t>КОМИТЕТ ПО НАУКЕ И ВЫСШЕЙ ШКОЛЕ</w:t>
      </w:r>
    </w:p>
    <w:p w:rsidR="00096402" w:rsidRPr="00980351" w:rsidRDefault="00096402" w:rsidP="00096402">
      <w:pPr>
        <w:jc w:val="center"/>
        <w:rPr>
          <w:b/>
        </w:rPr>
      </w:pPr>
    </w:p>
    <w:p w:rsidR="003F2586" w:rsidRPr="00980351" w:rsidRDefault="003F2586" w:rsidP="003F2586">
      <w:pPr>
        <w:jc w:val="center"/>
        <w:rPr>
          <w:b/>
        </w:rPr>
      </w:pPr>
      <w:r w:rsidRPr="00980351">
        <w:rPr>
          <w:b/>
        </w:rPr>
        <w:t>РАСПОРЯЖЕНИЕ</w:t>
      </w:r>
    </w:p>
    <w:p w:rsidR="003F2586" w:rsidRPr="00980351" w:rsidRDefault="003F2586" w:rsidP="003F2586"/>
    <w:p w:rsidR="008B190A" w:rsidRPr="00980351" w:rsidRDefault="008B190A" w:rsidP="003F2586">
      <w:pPr>
        <w:rPr>
          <w:sz w:val="16"/>
          <w:szCs w:val="16"/>
        </w:rPr>
      </w:pPr>
    </w:p>
    <w:tbl>
      <w:tblPr>
        <w:tblW w:w="9355" w:type="dxa"/>
        <w:tblLook w:val="01E0" w:firstRow="1" w:lastRow="1" w:firstColumn="1" w:lastColumn="1" w:noHBand="0" w:noVBand="0"/>
      </w:tblPr>
      <w:tblGrid>
        <w:gridCol w:w="1908"/>
        <w:gridCol w:w="5605"/>
        <w:gridCol w:w="1842"/>
      </w:tblGrid>
      <w:tr w:rsidR="003F2586" w:rsidRPr="00980351" w:rsidTr="00F03A56"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F2586" w:rsidRPr="00326201" w:rsidRDefault="003F2586" w:rsidP="002B7729">
            <w:pPr>
              <w:jc w:val="center"/>
            </w:pPr>
          </w:p>
        </w:tc>
        <w:tc>
          <w:tcPr>
            <w:tcW w:w="5605" w:type="dxa"/>
            <w:shd w:val="clear" w:color="auto" w:fill="auto"/>
          </w:tcPr>
          <w:p w:rsidR="003F2586" w:rsidRPr="00980351" w:rsidRDefault="00F50F56" w:rsidP="00F50F56">
            <w:pPr>
              <w:jc w:val="right"/>
              <w:rPr>
                <w:sz w:val="28"/>
                <w:szCs w:val="28"/>
              </w:rPr>
            </w:pPr>
            <w:r w:rsidRPr="001C7267">
              <w:rPr>
                <w:sz w:val="22"/>
                <w:szCs w:val="22"/>
              </w:rPr>
              <w:t>№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F2586" w:rsidRPr="00E40C14" w:rsidRDefault="003F2586" w:rsidP="00CB268D">
            <w:pPr>
              <w:rPr>
                <w:lang w:val="en-US"/>
              </w:rPr>
            </w:pPr>
          </w:p>
        </w:tc>
      </w:tr>
    </w:tbl>
    <w:p w:rsidR="003F2586" w:rsidRPr="00980351" w:rsidRDefault="003F2586" w:rsidP="003F2586">
      <w:pPr>
        <w:tabs>
          <w:tab w:val="left" w:pos="9900"/>
        </w:tabs>
        <w:jc w:val="both"/>
      </w:pPr>
    </w:p>
    <w:p w:rsidR="008B190A" w:rsidRPr="00980351" w:rsidRDefault="008B190A" w:rsidP="003F2586">
      <w:pPr>
        <w:tabs>
          <w:tab w:val="left" w:pos="9900"/>
        </w:tabs>
        <w:jc w:val="both"/>
        <w:rPr>
          <w:sz w:val="16"/>
          <w:szCs w:val="16"/>
        </w:rPr>
      </w:pP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9640"/>
      </w:tblGrid>
      <w:tr w:rsidR="004A3AE7" w:rsidRPr="004A3AE7" w:rsidTr="0055765C">
        <w:trPr>
          <w:trHeight w:val="938"/>
        </w:trPr>
        <w:tc>
          <w:tcPr>
            <w:tcW w:w="9640" w:type="dxa"/>
            <w:shd w:val="clear" w:color="auto" w:fill="auto"/>
          </w:tcPr>
          <w:p w:rsidR="00CB268D" w:rsidRPr="00392A3B" w:rsidRDefault="00CB268D" w:rsidP="00CB268D">
            <w:pPr>
              <w:rPr>
                <w:b/>
                <w:bCs/>
              </w:rPr>
            </w:pPr>
            <w:r w:rsidRPr="00392A3B">
              <w:rPr>
                <w:b/>
                <w:bCs/>
              </w:rPr>
              <w:t>О реализации постановления</w:t>
            </w:r>
          </w:p>
          <w:p w:rsidR="00CB268D" w:rsidRPr="00392A3B" w:rsidRDefault="00CB268D" w:rsidP="00CB268D">
            <w:pPr>
              <w:rPr>
                <w:b/>
                <w:bCs/>
              </w:rPr>
            </w:pPr>
            <w:r w:rsidRPr="00392A3B">
              <w:rPr>
                <w:b/>
                <w:bCs/>
              </w:rPr>
              <w:t>Правительства Санкт-Петербурга</w:t>
            </w:r>
          </w:p>
          <w:p w:rsidR="00CB7D69" w:rsidRPr="00CB7D69" w:rsidRDefault="00CB7D69" w:rsidP="00CB7D69">
            <w:pPr>
              <w:rPr>
                <w:b/>
              </w:rPr>
            </w:pPr>
            <w:r w:rsidRPr="00CB7D69">
              <w:rPr>
                <w:b/>
              </w:rPr>
              <w:t xml:space="preserve">«О порядке предоставления в 2024 году </w:t>
            </w:r>
          </w:p>
          <w:p w:rsidR="00BD291E" w:rsidRDefault="00CB7D69" w:rsidP="00CB7D69">
            <w:pPr>
              <w:rPr>
                <w:b/>
              </w:rPr>
            </w:pPr>
            <w:r w:rsidRPr="00CB7D69">
              <w:rPr>
                <w:b/>
              </w:rPr>
              <w:t>субсидий, в том числе грантов в форме</w:t>
            </w:r>
            <w:r w:rsidR="00BD291E">
              <w:rPr>
                <w:b/>
              </w:rPr>
              <w:br/>
            </w:r>
            <w:r w:rsidRPr="00CB7D69">
              <w:rPr>
                <w:b/>
              </w:rPr>
              <w:t xml:space="preserve">субсидий, на поддержку научных </w:t>
            </w:r>
            <w:r w:rsidR="00BD291E">
              <w:rPr>
                <w:b/>
              </w:rPr>
              <w:br/>
            </w:r>
            <w:r w:rsidRPr="00CB7D69">
              <w:rPr>
                <w:b/>
              </w:rPr>
              <w:t>проектов</w:t>
            </w:r>
            <w:r w:rsidR="00BD291E">
              <w:rPr>
                <w:b/>
              </w:rPr>
              <w:t xml:space="preserve"> </w:t>
            </w:r>
            <w:r w:rsidRPr="00CB7D69">
              <w:rPr>
                <w:b/>
              </w:rPr>
              <w:t>высокой степени готовности,</w:t>
            </w:r>
          </w:p>
          <w:p w:rsidR="00BD291E" w:rsidRDefault="00CB7D69" w:rsidP="00BD291E">
            <w:pPr>
              <w:rPr>
                <w:b/>
              </w:rPr>
            </w:pPr>
            <w:r w:rsidRPr="00CB7D69">
              <w:rPr>
                <w:b/>
              </w:rPr>
              <w:t>разработанных</w:t>
            </w:r>
            <w:r w:rsidR="00BD291E">
              <w:rPr>
                <w:b/>
              </w:rPr>
              <w:t xml:space="preserve"> </w:t>
            </w:r>
            <w:r w:rsidRPr="00CB7D69">
              <w:rPr>
                <w:b/>
              </w:rPr>
              <w:t>в интересах</w:t>
            </w:r>
          </w:p>
          <w:p w:rsidR="003F2586" w:rsidRPr="004A3AE7" w:rsidRDefault="00CB7D69" w:rsidP="00BD291E">
            <w:r w:rsidRPr="00CB7D69">
              <w:rPr>
                <w:b/>
              </w:rPr>
              <w:t>отечественного здравоохранения</w:t>
            </w:r>
            <w:r>
              <w:rPr>
                <w:b/>
              </w:rPr>
              <w:t>»</w:t>
            </w:r>
          </w:p>
        </w:tc>
      </w:tr>
    </w:tbl>
    <w:p w:rsidR="009F6C98" w:rsidRPr="004A3AE7" w:rsidRDefault="009F6C98" w:rsidP="009F6C98">
      <w:pPr>
        <w:tabs>
          <w:tab w:val="left" w:pos="9900"/>
        </w:tabs>
        <w:jc w:val="both"/>
      </w:pPr>
    </w:p>
    <w:p w:rsidR="00CC4043" w:rsidRPr="00392A3B" w:rsidRDefault="00293A64" w:rsidP="00293A64">
      <w:pPr>
        <w:tabs>
          <w:tab w:val="left" w:pos="9900"/>
        </w:tabs>
        <w:ind w:firstLine="567"/>
        <w:jc w:val="both"/>
      </w:pPr>
      <w:r w:rsidRPr="003A43CB">
        <w:t xml:space="preserve">В соответствии с Бюджетным </w:t>
      </w:r>
      <w:hyperlink r:id="rId9">
        <w:r w:rsidRPr="003A43CB">
          <w:t>кодексом</w:t>
        </w:r>
      </w:hyperlink>
      <w:r w:rsidRPr="003A43CB">
        <w:t xml:space="preserve"> Российской Федерации, </w:t>
      </w:r>
      <w:r w:rsidRPr="000F1ED6">
        <w:t xml:space="preserve">общими требованиями </w:t>
      </w:r>
      <w:r>
        <w:br/>
      </w:r>
      <w:r w:rsidRPr="000F1ED6">
        <w:t xml:space="preserve">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</w:t>
      </w:r>
      <w:r>
        <w:br/>
      </w:r>
      <w:r w:rsidRPr="000F1ED6">
        <w:t>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</w:t>
      </w:r>
      <w:r>
        <w:t xml:space="preserve"> </w:t>
      </w:r>
      <w:r w:rsidRPr="000F1ED6">
        <w:t>в форме субсидий, утвержденными постановлением Правительства Российской Федерации от 25.10.2023</w:t>
      </w:r>
      <w:r>
        <w:t xml:space="preserve"> №</w:t>
      </w:r>
      <w:r w:rsidRPr="000F1ED6">
        <w:t xml:space="preserve"> 1782 </w:t>
      </w:r>
      <w:r w:rsidRPr="003A43CB">
        <w:t xml:space="preserve">(далее </w:t>
      </w:r>
      <w:r>
        <w:t>–</w:t>
      </w:r>
      <w:r w:rsidRPr="003A43CB">
        <w:t xml:space="preserve"> общие требования), Законом Санкт-Петербурга от 29.11.2023 № 714-144 «О бюджете Санкт-Петербурга на 2024 год и на плановый период 2025 и 2026 годов», </w:t>
      </w:r>
      <w:hyperlink r:id="rId10">
        <w:r w:rsidRPr="003A43CB">
          <w:t>Законом</w:t>
        </w:r>
      </w:hyperlink>
      <w:r w:rsidRPr="003A43CB">
        <w:t xml:space="preserve"> Санкт-Петербурга от 16.09.2009 № 411-85 «Об основах</w:t>
      </w:r>
      <w:r>
        <w:t xml:space="preserve"> </w:t>
      </w:r>
      <w:r w:rsidRPr="003A43CB">
        <w:t>научно-технической политики Санкт-Петербурга»</w:t>
      </w:r>
      <w:r>
        <w:t>,</w:t>
      </w:r>
      <w:r w:rsidR="000A2E61">
        <w:t xml:space="preserve"> П</w:t>
      </w:r>
      <w:r>
        <w:t>оряд</w:t>
      </w:r>
      <w:r w:rsidR="000A2E61">
        <w:t>ком</w:t>
      </w:r>
      <w:r>
        <w:t xml:space="preserve"> предоставления в 2024 году субсидий, в том числе грантов в форме субсидий, на поддержку научных проектов высокой степени готовности, разработанных в интересах отечественного здравоохранения, утвержденны</w:t>
      </w:r>
      <w:r w:rsidR="000A2E61">
        <w:t>м</w:t>
      </w:r>
      <w:r>
        <w:t xml:space="preserve"> постановлением Правительства Санкт-Петербурга  от     №  (далее – Порядок) </w:t>
      </w:r>
      <w:r w:rsidRPr="003A43CB">
        <w:t xml:space="preserve"> и </w:t>
      </w:r>
      <w:r>
        <w:t xml:space="preserve"> пунктом 11 перечня мероприятий подпрограммы 3, утвержденным </w:t>
      </w:r>
      <w:hyperlink r:id="rId11">
        <w:r w:rsidRPr="003A43CB">
          <w:t>постановлением</w:t>
        </w:r>
      </w:hyperlink>
      <w:r w:rsidRPr="003A43CB">
        <w:t xml:space="preserve"> Правительства </w:t>
      </w:r>
      <w:r>
        <w:t>Са</w:t>
      </w:r>
      <w:r w:rsidRPr="003A43CB">
        <w:t>нкт-Петербурга от 23.06.2014 № 496</w:t>
      </w:r>
      <w:r w:rsidR="00CC4043" w:rsidRPr="00392A3B">
        <w:t>:</w:t>
      </w:r>
    </w:p>
    <w:p w:rsidR="00AB35BF" w:rsidRPr="00392A3B" w:rsidRDefault="006B049A" w:rsidP="00392A3B">
      <w:pPr>
        <w:pStyle w:val="FORMATTEXT"/>
        <w:ind w:firstLine="567"/>
        <w:jc w:val="both"/>
      </w:pPr>
      <w:r w:rsidRPr="00392A3B">
        <w:t>1</w:t>
      </w:r>
      <w:r w:rsidR="00AB35BF" w:rsidRPr="00392A3B">
        <w:t>.</w:t>
      </w:r>
      <w:r w:rsidR="00C71145" w:rsidRPr="00392A3B">
        <w:t xml:space="preserve"> </w:t>
      </w:r>
      <w:r w:rsidR="00AB35BF" w:rsidRPr="00392A3B">
        <w:t xml:space="preserve">Утвердить Порядок </w:t>
      </w:r>
      <w:r w:rsidR="00CC4043" w:rsidRPr="00392A3B">
        <w:t>проведения конкурсного</w:t>
      </w:r>
      <w:r w:rsidR="00392A3B" w:rsidRPr="00392A3B">
        <w:t xml:space="preserve"> </w:t>
      </w:r>
      <w:r w:rsidR="00CC4043" w:rsidRPr="00392A3B">
        <w:t>отбора на право получения в 202</w:t>
      </w:r>
      <w:r w:rsidR="00293A64">
        <w:t>4</w:t>
      </w:r>
      <w:r w:rsidR="00CC4043" w:rsidRPr="00392A3B">
        <w:t xml:space="preserve"> году субсидий</w:t>
      </w:r>
      <w:r w:rsidR="00994418">
        <w:t>(грантов)</w:t>
      </w:r>
      <w:r w:rsidR="00AB35BF" w:rsidRPr="00392A3B">
        <w:t xml:space="preserve"> </w:t>
      </w:r>
      <w:r w:rsidR="00392A3B" w:rsidRPr="00392A3B">
        <w:t xml:space="preserve">на поддержку научных проектов высокой степени готовности, разработанных </w:t>
      </w:r>
      <w:r w:rsidR="00392A3B" w:rsidRPr="00392A3B">
        <w:br/>
        <w:t>в интересах отечественного здравоохранения</w:t>
      </w:r>
      <w:r w:rsidR="0055765C" w:rsidRPr="00392A3B">
        <w:rPr>
          <w:bCs/>
        </w:rPr>
        <w:t xml:space="preserve">, </w:t>
      </w:r>
      <w:r w:rsidR="00D97135" w:rsidRPr="00392A3B">
        <w:rPr>
          <w:bCs/>
        </w:rPr>
        <w:t>в части,</w:t>
      </w:r>
      <w:r w:rsidR="00392A3B" w:rsidRPr="00392A3B">
        <w:rPr>
          <w:bCs/>
        </w:rPr>
        <w:t xml:space="preserve"> </w:t>
      </w:r>
      <w:r w:rsidR="00D97135" w:rsidRPr="00392A3B">
        <w:rPr>
          <w:bCs/>
        </w:rPr>
        <w:t>не урегулированной Порядком</w:t>
      </w:r>
      <w:r w:rsidR="00AB35BF" w:rsidRPr="00392A3B">
        <w:t>.</w:t>
      </w:r>
    </w:p>
    <w:p w:rsidR="00392A3B" w:rsidRDefault="009F349E" w:rsidP="00392A3B">
      <w:pPr>
        <w:pStyle w:val="FORMATTEXT"/>
        <w:ind w:firstLine="567"/>
        <w:jc w:val="both"/>
      </w:pPr>
      <w:r w:rsidRPr="00392A3B">
        <w:t>2. Утвердить Положение о конкурсной комиссии по предоставлению субсидий</w:t>
      </w:r>
      <w:r w:rsidR="00994418">
        <w:t xml:space="preserve"> (грантов)</w:t>
      </w:r>
      <w:r w:rsidRPr="00392A3B">
        <w:t xml:space="preserve"> </w:t>
      </w:r>
      <w:r w:rsidR="00994418">
        <w:br/>
      </w:r>
      <w:r w:rsidR="00392A3B" w:rsidRPr="00392A3B">
        <w:t>на поддержку научных проектов высокой степени готовности, разработанных в интересах отечественного здравоохранения.</w:t>
      </w:r>
    </w:p>
    <w:p w:rsidR="00AB35BF" w:rsidRPr="00392A3B" w:rsidRDefault="009F349E" w:rsidP="00392A3B">
      <w:pPr>
        <w:pStyle w:val="FORMATTEXT"/>
        <w:ind w:firstLine="567"/>
        <w:jc w:val="both"/>
      </w:pPr>
      <w:r w:rsidRPr="00392A3B">
        <w:t>3</w:t>
      </w:r>
      <w:r w:rsidR="00AB35BF" w:rsidRPr="00392A3B">
        <w:t>.</w:t>
      </w:r>
      <w:r w:rsidR="00281A42" w:rsidRPr="00392A3B">
        <w:t xml:space="preserve"> </w:t>
      </w:r>
      <w:r w:rsidR="00AB35BF" w:rsidRPr="00392A3B">
        <w:t>Контроль за выполнением распоряжения возложить на первого заместителя председателя Комитета по науке и высшей школе Ганус</w:t>
      </w:r>
      <w:r w:rsidR="00654C85" w:rsidRPr="00392A3B">
        <w:t xml:space="preserve"> И.Ю.</w:t>
      </w:r>
    </w:p>
    <w:p w:rsidR="005F0A1E" w:rsidRPr="00392A3B" w:rsidRDefault="005F0A1E" w:rsidP="008A0349">
      <w:pPr>
        <w:pStyle w:val="a7"/>
        <w:spacing w:after="0"/>
        <w:ind w:firstLine="284"/>
      </w:pPr>
    </w:p>
    <w:p w:rsidR="008B190A" w:rsidRPr="00392A3B" w:rsidRDefault="008B190A" w:rsidP="008A0349">
      <w:pPr>
        <w:pStyle w:val="a7"/>
        <w:spacing w:after="0"/>
        <w:ind w:firstLine="284"/>
      </w:pPr>
    </w:p>
    <w:p w:rsidR="002E6B46" w:rsidRPr="00392A3B" w:rsidRDefault="002E6B46" w:rsidP="008A0349">
      <w:pPr>
        <w:pStyle w:val="a7"/>
        <w:spacing w:after="0"/>
        <w:ind w:firstLine="284"/>
      </w:pPr>
    </w:p>
    <w:p w:rsidR="00B76CFB" w:rsidRDefault="00B76CFB" w:rsidP="00B76CFB">
      <w:pPr>
        <w:jc w:val="both"/>
        <w:rPr>
          <w:b/>
        </w:rPr>
      </w:pPr>
      <w:r w:rsidRPr="004A3AE7">
        <w:rPr>
          <w:b/>
        </w:rPr>
        <w:t xml:space="preserve">Председатель Комитета                                                                                           </w:t>
      </w:r>
      <w:r w:rsidR="00171A3D">
        <w:rPr>
          <w:b/>
        </w:rPr>
        <w:t xml:space="preserve">    </w:t>
      </w:r>
      <w:r w:rsidRPr="004A3AE7">
        <w:rPr>
          <w:b/>
        </w:rPr>
        <w:t>А.С. Максимов</w:t>
      </w:r>
    </w:p>
    <w:p w:rsidR="00CB268D" w:rsidRPr="004A3AE7" w:rsidRDefault="00CB268D" w:rsidP="00B76CFB">
      <w:pPr>
        <w:jc w:val="both"/>
        <w:rPr>
          <w:b/>
        </w:rPr>
      </w:pPr>
    </w:p>
    <w:p w:rsidR="00786391" w:rsidRDefault="00786391" w:rsidP="00832B36">
      <w:pPr>
        <w:tabs>
          <w:tab w:val="left" w:pos="7865"/>
        </w:tabs>
        <w:jc w:val="both"/>
        <w:sectPr w:rsidR="00786391" w:rsidSect="008E62BB">
          <w:headerReference w:type="even" r:id="rId12"/>
          <w:headerReference w:type="default" r:id="rId13"/>
          <w:pgSz w:w="11907" w:h="16840" w:code="9"/>
          <w:pgMar w:top="567" w:right="737" w:bottom="851" w:left="1134" w:header="720" w:footer="720" w:gutter="0"/>
          <w:cols w:space="708"/>
          <w:titlePg/>
          <w:docGrid w:linePitch="329"/>
        </w:sectPr>
      </w:pPr>
    </w:p>
    <w:p w:rsidR="00171A3D" w:rsidRPr="00B84B50" w:rsidRDefault="00171A3D" w:rsidP="00171A3D">
      <w:pPr>
        <w:tabs>
          <w:tab w:val="left" w:pos="7865"/>
        </w:tabs>
        <w:ind w:left="7088"/>
      </w:pPr>
      <w:r w:rsidRPr="00B84B50">
        <w:lastRenderedPageBreak/>
        <w:t>Утвержден</w:t>
      </w:r>
    </w:p>
    <w:p w:rsidR="00171A3D" w:rsidRPr="00B84B50" w:rsidRDefault="00171A3D" w:rsidP="00171A3D">
      <w:pPr>
        <w:tabs>
          <w:tab w:val="left" w:pos="4961"/>
        </w:tabs>
        <w:ind w:left="7088"/>
      </w:pPr>
      <w:r w:rsidRPr="00B84B50">
        <w:t xml:space="preserve">распоряжением Комитета </w:t>
      </w:r>
    </w:p>
    <w:p w:rsidR="00CC4043" w:rsidRPr="004A3AE7" w:rsidRDefault="00171A3D" w:rsidP="00CB268D">
      <w:pPr>
        <w:tabs>
          <w:tab w:val="left" w:pos="4961"/>
        </w:tabs>
        <w:ind w:left="7088"/>
      </w:pPr>
      <w:r w:rsidRPr="00B84B50">
        <w:t>по науке и высшей школе</w:t>
      </w:r>
      <w:r w:rsidRPr="00B84B50">
        <w:br/>
        <w:t>от</w:t>
      </w:r>
      <w:r w:rsidR="00293A64">
        <w:t xml:space="preserve">_______ </w:t>
      </w:r>
      <w:r w:rsidRPr="00B84B50">
        <w:t xml:space="preserve">№ </w:t>
      </w:r>
      <w:r w:rsidR="00293A64">
        <w:t>__________</w:t>
      </w:r>
    </w:p>
    <w:p w:rsidR="00F03A56" w:rsidRPr="004A3AE7" w:rsidRDefault="00F03A56" w:rsidP="007A7F06">
      <w:pPr>
        <w:tabs>
          <w:tab w:val="left" w:pos="6534"/>
        </w:tabs>
        <w:jc w:val="both"/>
      </w:pPr>
    </w:p>
    <w:p w:rsidR="008A0349" w:rsidRPr="00392A3B" w:rsidRDefault="008A0349" w:rsidP="007A7F06">
      <w:pPr>
        <w:pStyle w:val="HEADERTEXT"/>
        <w:jc w:val="center"/>
        <w:rPr>
          <w:b/>
          <w:bCs/>
          <w:color w:val="auto"/>
        </w:rPr>
      </w:pPr>
      <w:r w:rsidRPr="00392A3B">
        <w:rPr>
          <w:b/>
          <w:bCs/>
          <w:color w:val="auto"/>
        </w:rPr>
        <w:t>ПОРЯДОК</w:t>
      </w:r>
    </w:p>
    <w:p w:rsidR="00770CF5" w:rsidRPr="00392A3B" w:rsidRDefault="008A0349" w:rsidP="00171A3D">
      <w:pPr>
        <w:pStyle w:val="HEADERTEXT"/>
        <w:jc w:val="center"/>
        <w:rPr>
          <w:b/>
          <w:bCs/>
          <w:color w:val="auto"/>
        </w:rPr>
      </w:pPr>
      <w:r w:rsidRPr="00392A3B">
        <w:rPr>
          <w:b/>
          <w:bCs/>
          <w:color w:val="auto"/>
        </w:rPr>
        <w:t xml:space="preserve">проведения </w:t>
      </w:r>
      <w:r w:rsidR="008223E6" w:rsidRPr="00392A3B">
        <w:rPr>
          <w:b/>
          <w:color w:val="auto"/>
        </w:rPr>
        <w:t>конкурсного отбора на право получения в 202</w:t>
      </w:r>
      <w:r w:rsidR="00293A64">
        <w:rPr>
          <w:b/>
          <w:color w:val="auto"/>
        </w:rPr>
        <w:t>4</w:t>
      </w:r>
      <w:r w:rsidR="008223E6" w:rsidRPr="00392A3B">
        <w:rPr>
          <w:b/>
          <w:color w:val="auto"/>
        </w:rPr>
        <w:t xml:space="preserve"> году субсидий</w:t>
      </w:r>
      <w:r w:rsidR="00BD291E">
        <w:rPr>
          <w:b/>
          <w:color w:val="auto"/>
        </w:rPr>
        <w:t xml:space="preserve"> (грантов)</w:t>
      </w:r>
      <w:r w:rsidR="008223E6" w:rsidRPr="00392A3B">
        <w:rPr>
          <w:b/>
          <w:color w:val="auto"/>
        </w:rPr>
        <w:t xml:space="preserve"> </w:t>
      </w:r>
    </w:p>
    <w:p w:rsidR="005B3946" w:rsidRPr="00392A3B" w:rsidRDefault="00392A3B" w:rsidP="00392A3B">
      <w:pPr>
        <w:pStyle w:val="HEADERTEXT"/>
        <w:jc w:val="center"/>
        <w:rPr>
          <w:b/>
          <w:color w:val="auto"/>
        </w:rPr>
      </w:pPr>
      <w:r w:rsidRPr="00392A3B">
        <w:rPr>
          <w:b/>
          <w:color w:val="auto"/>
        </w:rPr>
        <w:t>на поддержку научных проектов высокой степени готовности, разработанных в интересах отечественного здравоохранения</w:t>
      </w:r>
    </w:p>
    <w:p w:rsidR="00392A3B" w:rsidRPr="00392A3B" w:rsidRDefault="00392A3B" w:rsidP="005B3946">
      <w:pPr>
        <w:pStyle w:val="HEADERTEXT"/>
        <w:jc w:val="center"/>
        <w:rPr>
          <w:b/>
          <w:bCs/>
          <w:color w:val="auto"/>
        </w:rPr>
      </w:pPr>
    </w:p>
    <w:p w:rsidR="008A0349" w:rsidRPr="00392A3B" w:rsidRDefault="008A0349" w:rsidP="005B3946">
      <w:pPr>
        <w:pStyle w:val="HEADERTEXT"/>
        <w:jc w:val="center"/>
        <w:rPr>
          <w:b/>
          <w:bCs/>
          <w:color w:val="auto"/>
        </w:rPr>
      </w:pPr>
      <w:r w:rsidRPr="00392A3B">
        <w:rPr>
          <w:b/>
          <w:bCs/>
          <w:color w:val="auto"/>
        </w:rPr>
        <w:t xml:space="preserve">1. Общие положения </w:t>
      </w:r>
    </w:p>
    <w:p w:rsidR="008A0349" w:rsidRPr="004A3AE7" w:rsidRDefault="008A0349" w:rsidP="005B3946">
      <w:pPr>
        <w:pStyle w:val="FORMATTEXT"/>
        <w:jc w:val="both"/>
      </w:pPr>
    </w:p>
    <w:p w:rsidR="000A2E61" w:rsidRPr="00BD291E" w:rsidRDefault="005B3946" w:rsidP="000A2E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A3B">
        <w:rPr>
          <w:rFonts w:ascii="Times New Roman" w:hAnsi="Times New Roman" w:cs="Times New Roman"/>
          <w:sz w:val="24"/>
          <w:szCs w:val="24"/>
        </w:rPr>
        <w:t xml:space="preserve">1.1. Настоящий Порядок разработан в соответствии </w:t>
      </w:r>
      <w:r w:rsidR="000A2E61">
        <w:rPr>
          <w:rFonts w:ascii="Times New Roman" w:hAnsi="Times New Roman" w:cs="Times New Roman"/>
          <w:sz w:val="24"/>
          <w:szCs w:val="24"/>
        </w:rPr>
        <w:t>с</w:t>
      </w:r>
      <w:r w:rsidR="000A2E61" w:rsidRPr="000A2E61">
        <w:rPr>
          <w:rFonts w:ascii="Times New Roman" w:hAnsi="Times New Roman" w:cs="Times New Roman"/>
          <w:sz w:val="24"/>
          <w:szCs w:val="24"/>
        </w:rPr>
        <w:t xml:space="preserve"> Бюджетным кодексом Российской Федерации, общими требованиями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субсидий, утвержденными постановлением Правительства Российской Федерации от 25.10.2023 № 1782 (далее – общие требования), Законом Санкт-Петербурга от 29.11.2023 № 714-144 </w:t>
      </w:r>
      <w:r w:rsidR="00CB7D69">
        <w:rPr>
          <w:rFonts w:ascii="Times New Roman" w:hAnsi="Times New Roman" w:cs="Times New Roman"/>
          <w:sz w:val="24"/>
          <w:szCs w:val="24"/>
        </w:rPr>
        <w:br/>
      </w:r>
      <w:r w:rsidR="000A2E61" w:rsidRPr="000A2E61">
        <w:rPr>
          <w:rFonts w:ascii="Times New Roman" w:hAnsi="Times New Roman" w:cs="Times New Roman"/>
          <w:sz w:val="24"/>
          <w:szCs w:val="24"/>
        </w:rPr>
        <w:t>«О бюджете Санкт-Петербурга на 2024 год и на плановый период 2025 и 2026 годов», Законом Санкт-Петербурга от 16.09.2009 № 411-85 «Об основах научно-технической пол</w:t>
      </w:r>
      <w:r w:rsidR="000A2E61">
        <w:rPr>
          <w:rFonts w:ascii="Times New Roman" w:hAnsi="Times New Roman" w:cs="Times New Roman"/>
          <w:sz w:val="24"/>
          <w:szCs w:val="24"/>
        </w:rPr>
        <w:t xml:space="preserve">итики </w:t>
      </w:r>
      <w:r w:rsidR="00CB7D69">
        <w:rPr>
          <w:rFonts w:ascii="Times New Roman" w:hAnsi="Times New Roman" w:cs="Times New Roman"/>
          <w:sz w:val="24"/>
          <w:szCs w:val="24"/>
        </w:rPr>
        <w:br/>
      </w:r>
      <w:r w:rsidR="000A2E61">
        <w:rPr>
          <w:rFonts w:ascii="Times New Roman" w:hAnsi="Times New Roman" w:cs="Times New Roman"/>
          <w:sz w:val="24"/>
          <w:szCs w:val="24"/>
        </w:rPr>
        <w:t>Санкт-Петербурга», Порядком</w:t>
      </w:r>
      <w:r w:rsidR="000A2E61" w:rsidRPr="000A2E61">
        <w:rPr>
          <w:rFonts w:ascii="Times New Roman" w:hAnsi="Times New Roman" w:cs="Times New Roman"/>
          <w:sz w:val="24"/>
          <w:szCs w:val="24"/>
        </w:rPr>
        <w:t xml:space="preserve"> предоставления в 2024 году субсидий, в том числе грантов в форме субсидий, на поддержку научных проектов высокой степени готовности, разработанных </w:t>
      </w:r>
      <w:r w:rsidR="00CB7D69">
        <w:rPr>
          <w:rFonts w:ascii="Times New Roman" w:hAnsi="Times New Roman" w:cs="Times New Roman"/>
          <w:sz w:val="24"/>
          <w:szCs w:val="24"/>
        </w:rPr>
        <w:br/>
      </w:r>
      <w:r w:rsidR="000A2E61" w:rsidRPr="000A2E61">
        <w:rPr>
          <w:rFonts w:ascii="Times New Roman" w:hAnsi="Times New Roman" w:cs="Times New Roman"/>
          <w:sz w:val="24"/>
          <w:szCs w:val="24"/>
        </w:rPr>
        <w:t xml:space="preserve">в интересах </w:t>
      </w:r>
      <w:r w:rsidR="000A2E61" w:rsidRPr="00BD291E">
        <w:rPr>
          <w:rFonts w:ascii="Times New Roman" w:hAnsi="Times New Roman" w:cs="Times New Roman"/>
          <w:sz w:val="24"/>
          <w:szCs w:val="24"/>
        </w:rPr>
        <w:t xml:space="preserve">отечественного здравоохранения, утвержденным постановлением Правительства Санкт-Петербурга  от     №  (далее – Порядок)  и  пунктом 11 перечня мероприятий </w:t>
      </w:r>
      <w:r w:rsidR="00CB7D69" w:rsidRPr="00BD291E">
        <w:rPr>
          <w:rFonts w:ascii="Times New Roman" w:hAnsi="Times New Roman" w:cs="Times New Roman"/>
          <w:sz w:val="24"/>
          <w:szCs w:val="24"/>
        </w:rPr>
        <w:br/>
      </w:r>
      <w:r w:rsidR="000A2E61" w:rsidRPr="00BD291E">
        <w:rPr>
          <w:rFonts w:ascii="Times New Roman" w:hAnsi="Times New Roman" w:cs="Times New Roman"/>
          <w:sz w:val="24"/>
          <w:szCs w:val="24"/>
        </w:rPr>
        <w:t>подпрограммы 3</w:t>
      </w:r>
      <w:r w:rsidR="00CB7D69" w:rsidRPr="00BD291E">
        <w:rPr>
          <w:rFonts w:ascii="Times New Roman" w:hAnsi="Times New Roman" w:cs="Times New Roman"/>
          <w:sz w:val="24"/>
          <w:szCs w:val="24"/>
        </w:rPr>
        <w:t xml:space="preserve"> государственной  программы  Санкт-Петербурга «Экономика знаний </w:t>
      </w:r>
      <w:r w:rsidR="00CB7D69" w:rsidRPr="00BD291E">
        <w:rPr>
          <w:rFonts w:ascii="Times New Roman" w:hAnsi="Times New Roman" w:cs="Times New Roman"/>
          <w:sz w:val="24"/>
          <w:szCs w:val="24"/>
        </w:rPr>
        <w:br/>
        <w:t>в Санкт-Петербурге»</w:t>
      </w:r>
      <w:r w:rsidR="000A2E61" w:rsidRPr="00BD291E">
        <w:rPr>
          <w:rFonts w:ascii="Times New Roman" w:hAnsi="Times New Roman" w:cs="Times New Roman"/>
          <w:sz w:val="24"/>
          <w:szCs w:val="24"/>
        </w:rPr>
        <w:t xml:space="preserve">, утвержденным постановлением Правительства Санкт-Петербурга </w:t>
      </w:r>
      <w:r w:rsidR="00CB7D69" w:rsidRPr="00BD291E">
        <w:rPr>
          <w:rFonts w:ascii="Times New Roman" w:hAnsi="Times New Roman" w:cs="Times New Roman"/>
          <w:sz w:val="24"/>
          <w:szCs w:val="24"/>
        </w:rPr>
        <w:br/>
      </w:r>
      <w:r w:rsidR="000A2E61" w:rsidRPr="00BD291E">
        <w:rPr>
          <w:rFonts w:ascii="Times New Roman" w:hAnsi="Times New Roman" w:cs="Times New Roman"/>
          <w:sz w:val="24"/>
          <w:szCs w:val="24"/>
        </w:rPr>
        <w:t>от 23.06.2014 № 496.</w:t>
      </w:r>
    </w:p>
    <w:p w:rsidR="005B3946" w:rsidRPr="00BD291E" w:rsidRDefault="005B3946" w:rsidP="00005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91E">
        <w:rPr>
          <w:rFonts w:ascii="Times New Roman" w:hAnsi="Times New Roman" w:cs="Times New Roman"/>
          <w:sz w:val="24"/>
          <w:szCs w:val="24"/>
        </w:rPr>
        <w:t>1.</w:t>
      </w:r>
      <w:r w:rsidR="00005C48" w:rsidRPr="00BD291E">
        <w:rPr>
          <w:rFonts w:ascii="Times New Roman" w:hAnsi="Times New Roman" w:cs="Times New Roman"/>
          <w:sz w:val="24"/>
          <w:szCs w:val="24"/>
        </w:rPr>
        <w:t>2</w:t>
      </w:r>
      <w:r w:rsidRPr="00BD291E">
        <w:rPr>
          <w:rFonts w:ascii="Times New Roman" w:hAnsi="Times New Roman" w:cs="Times New Roman"/>
          <w:sz w:val="24"/>
          <w:szCs w:val="24"/>
        </w:rPr>
        <w:t>. Настоящий Порядок устанавливает:</w:t>
      </w:r>
    </w:p>
    <w:p w:rsidR="00A741B2" w:rsidRPr="00BD291E" w:rsidRDefault="00A741B2" w:rsidP="00A7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91E">
        <w:rPr>
          <w:rFonts w:ascii="Times New Roman" w:hAnsi="Times New Roman" w:cs="Times New Roman"/>
          <w:sz w:val="24"/>
          <w:szCs w:val="24"/>
        </w:rPr>
        <w:t>1.2.</w:t>
      </w:r>
      <w:r w:rsidR="00CB7D69" w:rsidRPr="00BD291E">
        <w:rPr>
          <w:rFonts w:ascii="Times New Roman" w:hAnsi="Times New Roman" w:cs="Times New Roman"/>
          <w:sz w:val="24"/>
          <w:szCs w:val="24"/>
        </w:rPr>
        <w:t>1</w:t>
      </w:r>
      <w:r w:rsidRPr="00BD291E">
        <w:rPr>
          <w:rFonts w:ascii="Times New Roman" w:hAnsi="Times New Roman" w:cs="Times New Roman"/>
          <w:sz w:val="24"/>
          <w:szCs w:val="24"/>
        </w:rPr>
        <w:t>. Форму сметы затрат на финансирование научного проекта высокой степени готовности, разработанного в интересах отечественного здравоохранения, на возмещение затрат в связи с реализацией которого запрашиваются субсидии (гранты)</w:t>
      </w:r>
      <w:r w:rsidR="00F94E88" w:rsidRPr="00BD291E">
        <w:rPr>
          <w:rFonts w:ascii="Times New Roman" w:hAnsi="Times New Roman" w:cs="Times New Roman"/>
          <w:sz w:val="24"/>
          <w:szCs w:val="24"/>
        </w:rPr>
        <w:t>.</w:t>
      </w:r>
      <w:r w:rsidRPr="00BD29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2E61" w:rsidRPr="00BD291E" w:rsidRDefault="00CB7D69" w:rsidP="000A2E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91E">
        <w:rPr>
          <w:rFonts w:ascii="Times New Roman" w:hAnsi="Times New Roman" w:cs="Times New Roman"/>
          <w:sz w:val="24"/>
          <w:szCs w:val="24"/>
        </w:rPr>
        <w:t>1</w:t>
      </w:r>
      <w:r w:rsidR="000A2E61" w:rsidRPr="00BD291E">
        <w:rPr>
          <w:rFonts w:ascii="Times New Roman" w:hAnsi="Times New Roman" w:cs="Times New Roman"/>
          <w:sz w:val="24"/>
          <w:szCs w:val="24"/>
        </w:rPr>
        <w:t>.2.</w:t>
      </w:r>
      <w:r w:rsidRPr="00BD291E">
        <w:rPr>
          <w:rFonts w:ascii="Times New Roman" w:hAnsi="Times New Roman" w:cs="Times New Roman"/>
          <w:sz w:val="24"/>
          <w:szCs w:val="24"/>
        </w:rPr>
        <w:t>2.</w:t>
      </w:r>
      <w:r w:rsidR="000A2E61" w:rsidRPr="00BD291E">
        <w:rPr>
          <w:rFonts w:ascii="Times New Roman" w:hAnsi="Times New Roman" w:cs="Times New Roman"/>
          <w:sz w:val="24"/>
          <w:szCs w:val="24"/>
        </w:rPr>
        <w:t xml:space="preserve"> Сроки размещения на веб-странице Комитета на официальном сайте Администрации Санкт-Петербурга в информационно-телекоммуникационной сети «Интернет» объявления </w:t>
      </w:r>
      <w:r w:rsidRPr="00BD291E">
        <w:rPr>
          <w:rFonts w:ascii="Times New Roman" w:hAnsi="Times New Roman" w:cs="Times New Roman"/>
          <w:sz w:val="24"/>
          <w:szCs w:val="24"/>
        </w:rPr>
        <w:br/>
      </w:r>
      <w:r w:rsidR="000A2E61" w:rsidRPr="00BD291E">
        <w:rPr>
          <w:rFonts w:ascii="Times New Roman" w:hAnsi="Times New Roman" w:cs="Times New Roman"/>
          <w:sz w:val="24"/>
          <w:szCs w:val="24"/>
        </w:rPr>
        <w:t xml:space="preserve">о проведении конкурсного отбора на право получения субсидий (грантов) (далее – </w:t>
      </w:r>
      <w:r w:rsidR="00961B7D" w:rsidRPr="00BD291E">
        <w:rPr>
          <w:rFonts w:ascii="Times New Roman" w:hAnsi="Times New Roman" w:cs="Times New Roman"/>
          <w:sz w:val="24"/>
          <w:szCs w:val="24"/>
        </w:rPr>
        <w:t xml:space="preserve">конкурсный </w:t>
      </w:r>
      <w:r w:rsidR="000A2E61" w:rsidRPr="00BD291E">
        <w:rPr>
          <w:rFonts w:ascii="Times New Roman" w:hAnsi="Times New Roman" w:cs="Times New Roman"/>
          <w:sz w:val="24"/>
          <w:szCs w:val="24"/>
        </w:rPr>
        <w:t xml:space="preserve">отбор) с указанием сведений, указанных в пункте 21 общих требований, определенных </w:t>
      </w:r>
      <w:r w:rsidRPr="00BD291E">
        <w:rPr>
          <w:rFonts w:ascii="Times New Roman" w:hAnsi="Times New Roman" w:cs="Times New Roman"/>
          <w:sz w:val="24"/>
          <w:szCs w:val="24"/>
        </w:rPr>
        <w:br/>
      </w:r>
      <w:r w:rsidR="000A2E61" w:rsidRPr="00BD291E">
        <w:rPr>
          <w:rFonts w:ascii="Times New Roman" w:hAnsi="Times New Roman" w:cs="Times New Roman"/>
          <w:sz w:val="24"/>
          <w:szCs w:val="24"/>
        </w:rPr>
        <w:t>в соответствии с положениями Порядка и нормативного правового акта Комитета, регулирующего отдельные вопросы предоставления субсидий (грантов).</w:t>
      </w:r>
    </w:p>
    <w:p w:rsidR="008273F1" w:rsidRPr="00BD291E" w:rsidRDefault="000A2E61" w:rsidP="000A2E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91E">
        <w:rPr>
          <w:rFonts w:ascii="Times New Roman" w:hAnsi="Times New Roman" w:cs="Times New Roman"/>
          <w:sz w:val="24"/>
          <w:szCs w:val="24"/>
        </w:rPr>
        <w:t>1.2.</w:t>
      </w:r>
      <w:r w:rsidR="00CB7D69" w:rsidRPr="00BD291E">
        <w:rPr>
          <w:rFonts w:ascii="Times New Roman" w:hAnsi="Times New Roman" w:cs="Times New Roman"/>
          <w:sz w:val="24"/>
          <w:szCs w:val="24"/>
        </w:rPr>
        <w:t>3</w:t>
      </w:r>
      <w:r w:rsidRPr="00BD291E">
        <w:rPr>
          <w:rFonts w:ascii="Times New Roman" w:hAnsi="Times New Roman" w:cs="Times New Roman"/>
          <w:sz w:val="24"/>
          <w:szCs w:val="24"/>
        </w:rPr>
        <w:t xml:space="preserve">. Порядок и сроки проведения </w:t>
      </w:r>
      <w:r w:rsidR="00961B7D" w:rsidRPr="00BD291E">
        <w:rPr>
          <w:rFonts w:ascii="Times New Roman" w:hAnsi="Times New Roman" w:cs="Times New Roman"/>
          <w:sz w:val="24"/>
          <w:szCs w:val="24"/>
        </w:rPr>
        <w:t xml:space="preserve">конкурсного </w:t>
      </w:r>
      <w:r w:rsidRPr="00BD291E">
        <w:rPr>
          <w:rFonts w:ascii="Times New Roman" w:hAnsi="Times New Roman" w:cs="Times New Roman"/>
          <w:sz w:val="24"/>
          <w:szCs w:val="24"/>
        </w:rPr>
        <w:t xml:space="preserve">отбора в части, не урегулированной Порядком, в том числе порядок определения количества баллов по критериям оценки  </w:t>
      </w:r>
      <w:r w:rsidR="00CB7D69" w:rsidRPr="00BD291E">
        <w:rPr>
          <w:rFonts w:ascii="Times New Roman" w:hAnsi="Times New Roman" w:cs="Times New Roman"/>
          <w:sz w:val="24"/>
          <w:szCs w:val="24"/>
        </w:rPr>
        <w:br/>
      </w:r>
      <w:r w:rsidRPr="00BD291E">
        <w:rPr>
          <w:rFonts w:ascii="Times New Roman" w:hAnsi="Times New Roman" w:cs="Times New Roman"/>
          <w:sz w:val="24"/>
          <w:szCs w:val="24"/>
        </w:rPr>
        <w:t xml:space="preserve">на предоставление субсидий (грантов) (далее – заявки), указанных в пункте 1.9 Порядка, порядок возврата  заявок и документов  на предоставление субсидий (грантов) (далее – документов), определяющий в том числе  основания для возврата  заявок и документов, порядок внесения  изменений в заявки и документы, а также порядок  возврата заявок и документов на доработку. </w:t>
      </w:r>
    </w:p>
    <w:p w:rsidR="00CB7D69" w:rsidRPr="00BD291E" w:rsidRDefault="00CB7D69" w:rsidP="00CB7D6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91E">
        <w:rPr>
          <w:rFonts w:ascii="Times New Roman" w:hAnsi="Times New Roman" w:cs="Times New Roman"/>
          <w:sz w:val="24"/>
          <w:szCs w:val="24"/>
        </w:rPr>
        <w:t>1.2.4. Порядок и сроки и представления получателями субсидий (грантов) в Комитет отчетов о достижении результата и характеристики и прилагаемых к ним документов.</w:t>
      </w:r>
    </w:p>
    <w:p w:rsidR="000A2E61" w:rsidRPr="00BD291E" w:rsidRDefault="000A2E61" w:rsidP="000A2E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91E">
        <w:rPr>
          <w:rFonts w:ascii="Times New Roman" w:hAnsi="Times New Roman" w:cs="Times New Roman"/>
          <w:sz w:val="24"/>
          <w:szCs w:val="24"/>
        </w:rPr>
        <w:t>1.2.</w:t>
      </w:r>
      <w:r w:rsidR="00CB7D69" w:rsidRPr="00BD291E">
        <w:rPr>
          <w:rFonts w:ascii="Times New Roman" w:hAnsi="Times New Roman" w:cs="Times New Roman"/>
          <w:sz w:val="24"/>
          <w:szCs w:val="24"/>
        </w:rPr>
        <w:t>5</w:t>
      </w:r>
      <w:r w:rsidRPr="00BD291E">
        <w:rPr>
          <w:rFonts w:ascii="Times New Roman" w:hAnsi="Times New Roman" w:cs="Times New Roman"/>
          <w:sz w:val="24"/>
          <w:szCs w:val="24"/>
        </w:rPr>
        <w:t xml:space="preserve"> Порядок рассмотрения, проверки и принятия Комитетом отчетности о достижении результата предоставления субсидий</w:t>
      </w:r>
      <w:r w:rsidR="00BD291E">
        <w:rPr>
          <w:rFonts w:ascii="Times New Roman" w:hAnsi="Times New Roman" w:cs="Times New Roman"/>
          <w:sz w:val="24"/>
          <w:szCs w:val="24"/>
        </w:rPr>
        <w:t xml:space="preserve"> </w:t>
      </w:r>
      <w:r w:rsidRPr="00BD291E">
        <w:rPr>
          <w:rFonts w:ascii="Times New Roman" w:hAnsi="Times New Roman" w:cs="Times New Roman"/>
          <w:sz w:val="24"/>
          <w:szCs w:val="24"/>
        </w:rPr>
        <w:t>(грантов) (далее - результат) и его характеристики (показателя, необходимого для достижения результата) (далее - характеристика).</w:t>
      </w:r>
    </w:p>
    <w:p w:rsidR="000A2E61" w:rsidRPr="00BD291E" w:rsidRDefault="000A2E61" w:rsidP="000A2E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91E">
        <w:rPr>
          <w:rFonts w:ascii="Times New Roman" w:hAnsi="Times New Roman" w:cs="Times New Roman"/>
          <w:sz w:val="24"/>
          <w:szCs w:val="24"/>
        </w:rPr>
        <w:t>1.2.</w:t>
      </w:r>
      <w:r w:rsidR="00CB7D69" w:rsidRPr="00BD291E">
        <w:rPr>
          <w:rFonts w:ascii="Times New Roman" w:hAnsi="Times New Roman" w:cs="Times New Roman"/>
          <w:sz w:val="24"/>
          <w:szCs w:val="24"/>
        </w:rPr>
        <w:t>6</w:t>
      </w:r>
      <w:r w:rsidRPr="00BD291E">
        <w:rPr>
          <w:rFonts w:ascii="Times New Roman" w:hAnsi="Times New Roman" w:cs="Times New Roman"/>
          <w:sz w:val="24"/>
          <w:szCs w:val="24"/>
        </w:rPr>
        <w:t>. Порядок и сроки осуществления проверок соблюдения получателями субсидий (грантов) условий и порядка предоставления субсидий (грантов), в том числе в части достижения результата.</w:t>
      </w:r>
    </w:p>
    <w:p w:rsidR="00F67461" w:rsidRPr="00F67461" w:rsidRDefault="00F67461" w:rsidP="00F674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91E">
        <w:rPr>
          <w:rFonts w:ascii="Times New Roman" w:hAnsi="Times New Roman" w:cs="Times New Roman"/>
          <w:sz w:val="24"/>
          <w:szCs w:val="24"/>
        </w:rPr>
        <w:lastRenderedPageBreak/>
        <w:t>1.3. Субсидии</w:t>
      </w:r>
      <w:r w:rsidR="00BD291E">
        <w:rPr>
          <w:rFonts w:ascii="Times New Roman" w:hAnsi="Times New Roman" w:cs="Times New Roman"/>
          <w:sz w:val="24"/>
          <w:szCs w:val="24"/>
        </w:rPr>
        <w:t xml:space="preserve"> (гранты)</w:t>
      </w:r>
      <w:r w:rsidRPr="00BD291E">
        <w:rPr>
          <w:rFonts w:ascii="Times New Roman" w:hAnsi="Times New Roman" w:cs="Times New Roman"/>
          <w:sz w:val="24"/>
          <w:szCs w:val="24"/>
        </w:rPr>
        <w:t xml:space="preserve"> предоставляются на безвозмездной и безвозвратной основе в целях возмещения затрат получателей субсидий (грантов), возникших в 2024 году в связи с выполнением научных проектов высокой степени готовности, разработанных в интересах отечественного здравоохранения (далее</w:t>
      </w:r>
      <w:r w:rsidRPr="00F67461">
        <w:rPr>
          <w:rFonts w:ascii="Times New Roman" w:hAnsi="Times New Roman" w:cs="Times New Roman"/>
          <w:sz w:val="24"/>
          <w:szCs w:val="24"/>
        </w:rPr>
        <w:t xml:space="preserve"> - затраты), в пределах лимитов бюджетных обязательств, доведенных Комитету на предоставление субсидий (грантов) в установленном порядке.</w:t>
      </w:r>
    </w:p>
    <w:p w:rsidR="00F67461" w:rsidRPr="00F67461" w:rsidRDefault="00F67461" w:rsidP="00F674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7461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67461">
        <w:rPr>
          <w:rFonts w:ascii="Times New Roman" w:hAnsi="Times New Roman" w:cs="Times New Roman"/>
          <w:sz w:val="24"/>
          <w:szCs w:val="24"/>
        </w:rPr>
        <w:t xml:space="preserve"> К категории юридических лиц, имеющих право на получение субсидий в целях возмещения затрат, относятся организации, имеющие место нахождения в Санкт-Петербурге, осуществляющие научные исследования и разработки в качестве одного из видов экономической деятельности согласно Общероссийскому классификатору видов экономической деятельности (ОК 029-2014 (КДЕС Ред. 2) ОКВЭД) в соответствии с выпиской из Единого государственного реестра юридических лиц и подготовку кадров высшей квалификации (далее соответственно – получатели субсидий, субсидии).</w:t>
      </w:r>
    </w:p>
    <w:p w:rsidR="00F67461" w:rsidRPr="00F67461" w:rsidRDefault="00F67461" w:rsidP="00F674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7461">
        <w:rPr>
          <w:rFonts w:ascii="Times New Roman" w:hAnsi="Times New Roman" w:cs="Times New Roman"/>
          <w:sz w:val="24"/>
          <w:szCs w:val="24"/>
        </w:rPr>
        <w:t>К категории юридических лиц, имеющих право на получение грантов в форме субсидий,</w:t>
      </w:r>
      <w:r>
        <w:rPr>
          <w:rFonts w:ascii="Times New Roman" w:hAnsi="Times New Roman" w:cs="Times New Roman"/>
          <w:sz w:val="24"/>
          <w:szCs w:val="24"/>
        </w:rPr>
        <w:br/>
      </w:r>
      <w:r w:rsidRPr="00F67461">
        <w:rPr>
          <w:rFonts w:ascii="Times New Roman" w:hAnsi="Times New Roman" w:cs="Times New Roman"/>
          <w:sz w:val="24"/>
          <w:szCs w:val="24"/>
        </w:rPr>
        <w:t xml:space="preserve"> в целях возмещения затрат, имеющие место нахождения в Санкт-Петербурге, осуществляющие научные исследования и разработки в качестве одного из видов экономической деятельности согласно Общероссийскому классификатору видов экономической деятельности (ОК 029-2014 (КДЕС Ред. 2) ОКВЭД) в соответствии с выпиской из Единого государственного реестра юридических лиц и подготовку кадров высшей квалификации (далее соответственно - получатели грантов, гранты).</w:t>
      </w:r>
    </w:p>
    <w:p w:rsidR="00F67461" w:rsidRPr="00F67461" w:rsidRDefault="00F67461" w:rsidP="00F674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7461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67461">
        <w:rPr>
          <w:rFonts w:ascii="Times New Roman" w:hAnsi="Times New Roman" w:cs="Times New Roman"/>
          <w:sz w:val="24"/>
          <w:szCs w:val="24"/>
        </w:rPr>
        <w:t xml:space="preserve">. Под проектами высокой степени готовности (далее – проекты) в настоящем Порядке понимаются научные проекты, реализуемые юридическими лицами, указанными в пункте 1.3 Порядка, в рамках осуществления ими научной и(или) научно-технической деятельности </w:t>
      </w:r>
      <w:r w:rsidR="00CB7D69">
        <w:rPr>
          <w:rFonts w:ascii="Times New Roman" w:hAnsi="Times New Roman" w:cs="Times New Roman"/>
          <w:sz w:val="24"/>
          <w:szCs w:val="24"/>
        </w:rPr>
        <w:br/>
      </w:r>
      <w:r w:rsidRPr="00F67461">
        <w:rPr>
          <w:rFonts w:ascii="Times New Roman" w:hAnsi="Times New Roman" w:cs="Times New Roman"/>
          <w:sz w:val="24"/>
          <w:szCs w:val="24"/>
        </w:rPr>
        <w:t>в интересах отечественного здравоохранения,</w:t>
      </w:r>
      <w:r w:rsidR="00CB7D69">
        <w:rPr>
          <w:rFonts w:ascii="Times New Roman" w:hAnsi="Times New Roman" w:cs="Times New Roman"/>
          <w:sz w:val="24"/>
          <w:szCs w:val="24"/>
        </w:rPr>
        <w:t xml:space="preserve"> </w:t>
      </w:r>
      <w:r w:rsidRPr="00F67461">
        <w:rPr>
          <w:rFonts w:ascii="Times New Roman" w:hAnsi="Times New Roman" w:cs="Times New Roman"/>
          <w:sz w:val="24"/>
          <w:szCs w:val="24"/>
        </w:rPr>
        <w:t>в связи с реализацией которых запрашиваются субсидии (гранты), отвечающие хотя бы одному из следующих требований:</w:t>
      </w:r>
    </w:p>
    <w:p w:rsidR="00F67461" w:rsidRPr="00F67461" w:rsidRDefault="00F67461" w:rsidP="00F674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7461">
        <w:rPr>
          <w:rFonts w:ascii="Times New Roman" w:hAnsi="Times New Roman" w:cs="Times New Roman"/>
          <w:sz w:val="24"/>
          <w:szCs w:val="24"/>
        </w:rPr>
        <w:t>наличие регистрационного удостоверения на медицинское изделие, разрабатываемое</w:t>
      </w:r>
      <w:r>
        <w:rPr>
          <w:rFonts w:ascii="Times New Roman" w:hAnsi="Times New Roman" w:cs="Times New Roman"/>
          <w:sz w:val="24"/>
          <w:szCs w:val="24"/>
        </w:rPr>
        <w:br/>
      </w:r>
      <w:r w:rsidRPr="00F67461">
        <w:rPr>
          <w:rFonts w:ascii="Times New Roman" w:hAnsi="Times New Roman" w:cs="Times New Roman"/>
          <w:sz w:val="24"/>
          <w:szCs w:val="24"/>
        </w:rPr>
        <w:t xml:space="preserve"> в рамках проекта;</w:t>
      </w:r>
    </w:p>
    <w:p w:rsidR="00F67461" w:rsidRPr="00F67461" w:rsidRDefault="00F67461" w:rsidP="00F674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7461">
        <w:rPr>
          <w:rFonts w:ascii="Times New Roman" w:hAnsi="Times New Roman" w:cs="Times New Roman"/>
          <w:sz w:val="24"/>
          <w:szCs w:val="24"/>
        </w:rPr>
        <w:t>наличие поданной заявки на получение регистрационного удостоверения на медицинское изделие, разрабатываемое в рамках проекта;</w:t>
      </w:r>
    </w:p>
    <w:p w:rsidR="00F67461" w:rsidRPr="00F67461" w:rsidRDefault="00F67461" w:rsidP="00F674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7461">
        <w:rPr>
          <w:rFonts w:ascii="Times New Roman" w:hAnsi="Times New Roman" w:cs="Times New Roman"/>
          <w:sz w:val="24"/>
          <w:szCs w:val="24"/>
        </w:rPr>
        <w:t>наличие патента на изобретение, полезную модель, промышленный образец, разрабатываемые в рамках проекта;</w:t>
      </w:r>
    </w:p>
    <w:p w:rsidR="00F67461" w:rsidRPr="00F67461" w:rsidRDefault="00F67461" w:rsidP="00F674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7461">
        <w:rPr>
          <w:rFonts w:ascii="Times New Roman" w:hAnsi="Times New Roman" w:cs="Times New Roman"/>
          <w:sz w:val="24"/>
          <w:szCs w:val="24"/>
        </w:rPr>
        <w:t>наличие решения о выдаче патента на изобретение, полезную модель или промышленный образец, разрабатываемые в рамках проекта;</w:t>
      </w:r>
    </w:p>
    <w:p w:rsidR="00F67461" w:rsidRDefault="00F67461" w:rsidP="00F674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7461">
        <w:rPr>
          <w:rFonts w:ascii="Times New Roman" w:hAnsi="Times New Roman" w:cs="Times New Roman"/>
          <w:sz w:val="24"/>
          <w:szCs w:val="24"/>
        </w:rPr>
        <w:t>наличие опытно-промышленной серии диагностического, лечебного или профилактического препарата, разрабатываемого в рамках проекта.</w:t>
      </w:r>
    </w:p>
    <w:p w:rsidR="00F67461" w:rsidRPr="00F67461" w:rsidRDefault="00F67461" w:rsidP="00F674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7461">
        <w:rPr>
          <w:rFonts w:ascii="Times New Roman" w:hAnsi="Times New Roman" w:cs="Times New Roman"/>
          <w:sz w:val="24"/>
          <w:szCs w:val="24"/>
        </w:rPr>
        <w:t>Под интересами отечественного здравоохранения понимается сохранение и укрепление здоровья граждан Российской Федерации.</w:t>
      </w:r>
    </w:p>
    <w:p w:rsidR="00FB5F9A" w:rsidRPr="00FB5F9A" w:rsidRDefault="00FB5F9A" w:rsidP="00FB5F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5F9A">
        <w:rPr>
          <w:rFonts w:ascii="Times New Roman" w:hAnsi="Times New Roman" w:cs="Times New Roman"/>
          <w:sz w:val="24"/>
          <w:szCs w:val="24"/>
        </w:rPr>
        <w:t>Под претендентами на получение субсидий</w:t>
      </w:r>
      <w:r w:rsidR="00BD291E">
        <w:rPr>
          <w:rFonts w:ascii="Times New Roman" w:hAnsi="Times New Roman" w:cs="Times New Roman"/>
          <w:sz w:val="24"/>
          <w:szCs w:val="24"/>
        </w:rPr>
        <w:t xml:space="preserve"> (грантов) </w:t>
      </w:r>
      <w:r w:rsidRPr="00FB5F9A">
        <w:rPr>
          <w:rFonts w:ascii="Times New Roman" w:hAnsi="Times New Roman" w:cs="Times New Roman"/>
          <w:sz w:val="24"/>
          <w:szCs w:val="24"/>
        </w:rPr>
        <w:t>в настоящем Порядке понимаются участники конкурсного отбора, которым по решению конкурсной комиссии по предоставлению субсидий</w:t>
      </w:r>
      <w:r w:rsidR="00BD291E">
        <w:rPr>
          <w:rFonts w:ascii="Times New Roman" w:hAnsi="Times New Roman" w:cs="Times New Roman"/>
          <w:sz w:val="24"/>
          <w:szCs w:val="24"/>
        </w:rPr>
        <w:t xml:space="preserve"> (грантов)</w:t>
      </w:r>
      <w:r w:rsidRPr="00FB5F9A">
        <w:rPr>
          <w:rFonts w:ascii="Times New Roman" w:hAnsi="Times New Roman" w:cs="Times New Roman"/>
          <w:sz w:val="24"/>
          <w:szCs w:val="24"/>
        </w:rPr>
        <w:t xml:space="preserve"> (далее – конкурсная комиссия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B5F9A">
        <w:rPr>
          <w:rFonts w:ascii="Times New Roman" w:hAnsi="Times New Roman" w:cs="Times New Roman"/>
          <w:sz w:val="24"/>
          <w:szCs w:val="24"/>
        </w:rPr>
        <w:t>, могут быть предоставлены субсидии</w:t>
      </w:r>
      <w:r w:rsidR="00BD291E">
        <w:rPr>
          <w:rFonts w:ascii="Times New Roman" w:hAnsi="Times New Roman" w:cs="Times New Roman"/>
          <w:sz w:val="24"/>
          <w:szCs w:val="24"/>
        </w:rPr>
        <w:t xml:space="preserve"> (гранты). </w:t>
      </w:r>
    </w:p>
    <w:p w:rsidR="00FB5F9A" w:rsidRDefault="00FB5F9A" w:rsidP="00FB5F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5F9A">
        <w:rPr>
          <w:rFonts w:ascii="Times New Roman" w:hAnsi="Times New Roman" w:cs="Times New Roman"/>
          <w:sz w:val="24"/>
          <w:szCs w:val="24"/>
        </w:rPr>
        <w:t>Иные понятия и термины, используемые в настоящем Порядке, применяются в значениях, определенных законодательством Российской Федерации и Санкт-Петербурга.</w:t>
      </w:r>
    </w:p>
    <w:p w:rsidR="00005C48" w:rsidRPr="00FB5F9A" w:rsidRDefault="00F67461" w:rsidP="00005C48">
      <w:pPr>
        <w:pStyle w:val="FORMATTEXT"/>
        <w:ind w:firstLine="540"/>
        <w:jc w:val="both"/>
      </w:pPr>
      <w:r>
        <w:t>1</w:t>
      </w:r>
      <w:r w:rsidR="00005C48" w:rsidRPr="00FB5F9A">
        <w:t>.6. Субсидии</w:t>
      </w:r>
      <w:r w:rsidR="00BD291E">
        <w:t>(гранты)</w:t>
      </w:r>
      <w:r w:rsidR="00005C48" w:rsidRPr="00FB5F9A">
        <w:t xml:space="preserve"> предоставляются на безвозмездной и безвозвратной основе в целях возмещения затрат </w:t>
      </w:r>
      <w:r w:rsidR="00005C48" w:rsidRPr="00FB5F9A">
        <w:rPr>
          <w:rFonts w:eastAsiaTheme="minorEastAsia"/>
        </w:rPr>
        <w:t>получателей субсидий</w:t>
      </w:r>
      <w:r w:rsidR="00BD291E">
        <w:rPr>
          <w:rFonts w:eastAsiaTheme="minorEastAsia"/>
        </w:rPr>
        <w:t xml:space="preserve"> (гранты) </w:t>
      </w:r>
      <w:r w:rsidR="00E03CC4" w:rsidRPr="00FB5F9A">
        <w:t>в 202</w:t>
      </w:r>
      <w:r>
        <w:t>4</w:t>
      </w:r>
      <w:r w:rsidR="00E03CC4" w:rsidRPr="00FB5F9A">
        <w:t xml:space="preserve"> году, при проведении научных исследований </w:t>
      </w:r>
      <w:r w:rsidR="00E03CC4" w:rsidRPr="00EB5CA9">
        <w:t>и р</w:t>
      </w:r>
      <w:r w:rsidR="00E03CC4" w:rsidRPr="00FB5F9A">
        <w:t xml:space="preserve">азработок </w:t>
      </w:r>
      <w:r w:rsidR="00FB5F9A" w:rsidRPr="00FB5F9A">
        <w:t xml:space="preserve">в интересах отечественного здравоохранения </w:t>
      </w:r>
      <w:r w:rsidR="00F24E0B" w:rsidRPr="00FB5F9A">
        <w:t>в пределах лимитов бюджетных обязательств</w:t>
      </w:r>
      <w:r w:rsidR="00005C48" w:rsidRPr="00FB5F9A">
        <w:t>, доведенных Комитету на предоставление субсидий</w:t>
      </w:r>
      <w:r w:rsidR="003C0DE5">
        <w:t xml:space="preserve"> (грантов)</w:t>
      </w:r>
      <w:r w:rsidR="00005C48" w:rsidRPr="00FB5F9A">
        <w:t xml:space="preserve"> </w:t>
      </w:r>
      <w:r w:rsidR="003C0DE5">
        <w:br/>
      </w:r>
      <w:r w:rsidR="00005C48" w:rsidRPr="00FB5F9A">
        <w:t>в установленном порядке.</w:t>
      </w:r>
    </w:p>
    <w:p w:rsidR="001151FB" w:rsidRDefault="005B3946" w:rsidP="00E03CC4">
      <w:pPr>
        <w:pStyle w:val="FORMATTEXT"/>
        <w:ind w:firstLine="567"/>
        <w:jc w:val="both"/>
      </w:pPr>
      <w:r w:rsidRPr="004A3AE7">
        <w:t>1.</w:t>
      </w:r>
      <w:r w:rsidR="00005C48" w:rsidRPr="004A3AE7">
        <w:t>7</w:t>
      </w:r>
      <w:r w:rsidRPr="004A3AE7">
        <w:t xml:space="preserve">. </w:t>
      </w:r>
      <w:r w:rsidR="00BC1AEA" w:rsidRPr="004A3AE7">
        <w:t xml:space="preserve">Организационно-техническое сопровождение конкурсного отбора осуществляется Комитетом путем закупки у юридического лица (индивидуального предпринимателя) услуг </w:t>
      </w:r>
      <w:r w:rsidR="00FC347E" w:rsidRPr="004A3AE7">
        <w:br/>
      </w:r>
      <w:r w:rsidR="00BC1AEA" w:rsidRPr="004A3AE7">
        <w:t xml:space="preserve">в соответствии с требованиями Федерального закона «О контрактной системе в сфере закупок товаров, работ, услуг для обеспечения государственных и муниципальных нужд» </w:t>
      </w:r>
      <w:r w:rsidR="00FC347E" w:rsidRPr="004A3AE7">
        <w:br/>
      </w:r>
      <w:r w:rsidR="00BC1AEA" w:rsidRPr="004A3AE7">
        <w:t>(далее</w:t>
      </w:r>
      <w:r w:rsidR="006D6B84" w:rsidRPr="004A3AE7">
        <w:t xml:space="preserve"> - сопровождающая организация).</w:t>
      </w:r>
    </w:p>
    <w:p w:rsidR="00F94E88" w:rsidRDefault="00F94E88" w:rsidP="00E03CC4">
      <w:pPr>
        <w:pStyle w:val="FORMATTEXT"/>
        <w:ind w:firstLine="567"/>
        <w:jc w:val="both"/>
      </w:pPr>
    </w:p>
    <w:p w:rsidR="00F94E88" w:rsidRPr="00F94E88" w:rsidRDefault="00F94E88" w:rsidP="00CB7D69">
      <w:pPr>
        <w:pStyle w:val="FORMATTEXT"/>
        <w:ind w:firstLine="567"/>
        <w:jc w:val="center"/>
        <w:rPr>
          <w:b/>
        </w:rPr>
      </w:pPr>
      <w:r w:rsidRPr="00F94E88">
        <w:rPr>
          <w:b/>
        </w:rPr>
        <w:t>2. Форма сметы затрат на финансирование научного проекта, на возмещение</w:t>
      </w:r>
    </w:p>
    <w:p w:rsidR="00F94E88" w:rsidRPr="00F94E88" w:rsidRDefault="00F94E88" w:rsidP="00CB7D69">
      <w:pPr>
        <w:pStyle w:val="FORMATTEXT"/>
        <w:ind w:firstLine="567"/>
        <w:jc w:val="center"/>
        <w:rPr>
          <w:b/>
        </w:rPr>
      </w:pPr>
      <w:r w:rsidRPr="00F94E88">
        <w:rPr>
          <w:b/>
        </w:rPr>
        <w:lastRenderedPageBreak/>
        <w:t>затрат в связи с реализацией которого запрашиваются субсидии</w:t>
      </w:r>
      <w:r w:rsidR="00BD291E">
        <w:rPr>
          <w:b/>
        </w:rPr>
        <w:t xml:space="preserve"> (гранты)</w:t>
      </w:r>
    </w:p>
    <w:p w:rsidR="00F94E88" w:rsidRDefault="00F94E88" w:rsidP="00F94E88">
      <w:pPr>
        <w:pStyle w:val="FORMATTEXT"/>
        <w:ind w:firstLine="567"/>
        <w:jc w:val="both"/>
      </w:pPr>
    </w:p>
    <w:p w:rsidR="00F94E88" w:rsidRDefault="00F94E88" w:rsidP="00F94E88">
      <w:pPr>
        <w:pStyle w:val="FORMATTEXT"/>
        <w:ind w:firstLine="567"/>
        <w:jc w:val="both"/>
      </w:pPr>
      <w:r>
        <w:t>2.1. Форма сметы затрат на финансирование научного проекта, реализуемого</w:t>
      </w:r>
      <w:r w:rsidR="006A40C3">
        <w:t xml:space="preserve"> юридическим лицом</w:t>
      </w:r>
      <w:r>
        <w:t>, на возмещение затрат в связи с реализацией которого запрашиваются субсидии</w:t>
      </w:r>
      <w:r w:rsidR="00BD291E">
        <w:t xml:space="preserve"> (гранты)</w:t>
      </w:r>
      <w:r>
        <w:t>, представлена в приложении к настоящему Порядку.</w:t>
      </w:r>
    </w:p>
    <w:p w:rsidR="005B3946" w:rsidRPr="004A3AE7" w:rsidRDefault="005B3946" w:rsidP="005B394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B3946" w:rsidRPr="00E9587A" w:rsidRDefault="00F94E88" w:rsidP="005B394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B3946" w:rsidRPr="00E9587A">
        <w:rPr>
          <w:rFonts w:ascii="Times New Roman" w:hAnsi="Times New Roman" w:cs="Times New Roman"/>
          <w:sz w:val="24"/>
          <w:szCs w:val="24"/>
        </w:rPr>
        <w:t xml:space="preserve">. </w:t>
      </w:r>
      <w:r w:rsidR="00F84513" w:rsidRPr="00E9587A">
        <w:rPr>
          <w:rFonts w:ascii="Times New Roman" w:hAnsi="Times New Roman" w:cs="Times New Roman"/>
          <w:sz w:val="24"/>
          <w:szCs w:val="24"/>
        </w:rPr>
        <w:t>Сроки</w:t>
      </w:r>
      <w:r w:rsidR="005B3946" w:rsidRPr="00E9587A">
        <w:rPr>
          <w:rFonts w:ascii="Times New Roman" w:hAnsi="Times New Roman" w:cs="Times New Roman"/>
          <w:sz w:val="24"/>
          <w:szCs w:val="24"/>
        </w:rPr>
        <w:t xml:space="preserve"> </w:t>
      </w:r>
      <w:r w:rsidR="008C2856" w:rsidRPr="00E9587A">
        <w:rPr>
          <w:rFonts w:ascii="Times New Roman" w:hAnsi="Times New Roman" w:cs="Times New Roman"/>
          <w:sz w:val="24"/>
          <w:szCs w:val="24"/>
        </w:rPr>
        <w:t xml:space="preserve">размещения </w:t>
      </w:r>
      <w:r w:rsidR="009F5114" w:rsidRPr="00E9587A">
        <w:rPr>
          <w:rFonts w:ascii="Times New Roman" w:hAnsi="Times New Roman" w:cs="Times New Roman"/>
          <w:sz w:val="24"/>
          <w:szCs w:val="24"/>
        </w:rPr>
        <w:t>объявления</w:t>
      </w:r>
      <w:r w:rsidR="005B3946" w:rsidRPr="00E9587A">
        <w:rPr>
          <w:rFonts w:ascii="Times New Roman" w:hAnsi="Times New Roman" w:cs="Times New Roman"/>
          <w:sz w:val="24"/>
          <w:szCs w:val="24"/>
        </w:rPr>
        <w:t xml:space="preserve"> о проведении </w:t>
      </w:r>
      <w:r w:rsidR="00961B7D">
        <w:rPr>
          <w:rFonts w:ascii="Times New Roman" w:hAnsi="Times New Roman" w:cs="Times New Roman"/>
          <w:sz w:val="24"/>
          <w:szCs w:val="24"/>
        </w:rPr>
        <w:t xml:space="preserve">конкурсного </w:t>
      </w:r>
      <w:r w:rsidR="005B3946" w:rsidRPr="00E9587A">
        <w:rPr>
          <w:rFonts w:ascii="Times New Roman" w:hAnsi="Times New Roman" w:cs="Times New Roman"/>
          <w:sz w:val="24"/>
          <w:szCs w:val="24"/>
        </w:rPr>
        <w:t>отбора</w:t>
      </w:r>
      <w:r w:rsidR="00961B7D">
        <w:rPr>
          <w:rFonts w:ascii="Times New Roman" w:hAnsi="Times New Roman" w:cs="Times New Roman"/>
          <w:sz w:val="24"/>
          <w:szCs w:val="24"/>
        </w:rPr>
        <w:t xml:space="preserve"> и требования к нему  </w:t>
      </w:r>
    </w:p>
    <w:p w:rsidR="005B3946" w:rsidRPr="00E9587A" w:rsidRDefault="005B3946" w:rsidP="005B394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740E4" w:rsidRDefault="00F94E88" w:rsidP="005B3946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3</w:t>
      </w:r>
      <w:r w:rsidR="00D740E4" w:rsidRPr="00E9587A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8F3649">
        <w:rPr>
          <w:rFonts w:ascii="Times New Roman" w:eastAsiaTheme="minorEastAsia" w:hAnsi="Times New Roman" w:cs="Times New Roman"/>
          <w:sz w:val="24"/>
          <w:szCs w:val="24"/>
        </w:rPr>
        <w:t>1</w:t>
      </w:r>
      <w:r w:rsidR="00D740E4" w:rsidRPr="00E9587A">
        <w:rPr>
          <w:rFonts w:ascii="Times New Roman" w:eastAsiaTheme="minorEastAsia" w:hAnsi="Times New Roman" w:cs="Times New Roman"/>
          <w:sz w:val="24"/>
          <w:szCs w:val="24"/>
        </w:rPr>
        <w:t xml:space="preserve"> Объявление о проведении конкурсного отбора (далее - объявление) размещается Комитетом </w:t>
      </w:r>
      <w:r w:rsidR="00961B7D" w:rsidRPr="00961B7D">
        <w:rPr>
          <w:rFonts w:ascii="Times New Roman" w:eastAsiaTheme="minorEastAsia" w:hAnsi="Times New Roman" w:cs="Times New Roman"/>
          <w:sz w:val="24"/>
          <w:szCs w:val="24"/>
        </w:rPr>
        <w:t xml:space="preserve">на веб-странице Комитета на официальном сайте Администрации Санкт-Петербурга </w:t>
      </w:r>
      <w:r w:rsidR="00961B7D">
        <w:rPr>
          <w:rFonts w:ascii="Times New Roman" w:eastAsiaTheme="minorEastAsia" w:hAnsi="Times New Roman" w:cs="Times New Roman"/>
          <w:sz w:val="24"/>
          <w:szCs w:val="24"/>
        </w:rPr>
        <w:br/>
      </w:r>
      <w:r w:rsidR="00961B7D" w:rsidRPr="00961B7D">
        <w:rPr>
          <w:rFonts w:ascii="Times New Roman" w:eastAsiaTheme="minorEastAsia" w:hAnsi="Times New Roman" w:cs="Times New Roman"/>
          <w:sz w:val="24"/>
          <w:szCs w:val="24"/>
        </w:rPr>
        <w:t>в информационно-телекоммуникационной сети «Интернет»</w:t>
      </w:r>
      <w:r w:rsidR="003A757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B0E5C">
        <w:rPr>
          <w:rFonts w:ascii="Times New Roman" w:eastAsiaTheme="minorEastAsia" w:hAnsi="Times New Roman" w:cs="Times New Roman"/>
          <w:sz w:val="24"/>
          <w:szCs w:val="24"/>
        </w:rPr>
        <w:t>(далее - сайт Комитета)</w:t>
      </w:r>
      <w:r w:rsidR="00961B7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D740E4" w:rsidRPr="00E9587A">
        <w:rPr>
          <w:rFonts w:ascii="Times New Roman" w:eastAsiaTheme="minorEastAsia" w:hAnsi="Times New Roman" w:cs="Times New Roman"/>
          <w:sz w:val="24"/>
          <w:szCs w:val="24"/>
        </w:rPr>
        <w:t xml:space="preserve">не позднее чем за </w:t>
      </w:r>
      <w:r w:rsidR="00E03CC4" w:rsidRPr="00E9587A">
        <w:rPr>
          <w:rFonts w:ascii="Times New Roman" w:eastAsiaTheme="minorEastAsia" w:hAnsi="Times New Roman" w:cs="Times New Roman"/>
          <w:sz w:val="24"/>
          <w:szCs w:val="24"/>
        </w:rPr>
        <w:t>30</w:t>
      </w:r>
      <w:r w:rsidR="00D740E4" w:rsidRPr="00E9587A">
        <w:rPr>
          <w:rFonts w:ascii="Times New Roman" w:eastAsiaTheme="minorEastAsia" w:hAnsi="Times New Roman" w:cs="Times New Roman"/>
          <w:sz w:val="24"/>
          <w:szCs w:val="24"/>
        </w:rPr>
        <w:t xml:space="preserve"> календарных дней до дня окончания приема заявок</w:t>
      </w:r>
      <w:r w:rsidR="00D740E4" w:rsidRPr="00E9587A">
        <w:rPr>
          <w:rFonts w:ascii="Times New Roman" w:hAnsi="Times New Roman" w:cs="Times New Roman"/>
          <w:sz w:val="24"/>
          <w:szCs w:val="24"/>
        </w:rPr>
        <w:t xml:space="preserve">, в </w:t>
      </w:r>
      <w:r w:rsidR="00D039BE" w:rsidRPr="00E9587A">
        <w:rPr>
          <w:rFonts w:ascii="Times New Roman" w:hAnsi="Times New Roman" w:cs="Times New Roman"/>
          <w:sz w:val="24"/>
          <w:szCs w:val="24"/>
        </w:rPr>
        <w:t xml:space="preserve">срок до </w:t>
      </w:r>
      <w:r w:rsidR="00961B7D">
        <w:rPr>
          <w:rFonts w:ascii="Times New Roman" w:hAnsi="Times New Roman" w:cs="Times New Roman"/>
          <w:sz w:val="24"/>
          <w:szCs w:val="24"/>
        </w:rPr>
        <w:t>10</w:t>
      </w:r>
      <w:r w:rsidR="00D039BE" w:rsidRPr="00E9587A">
        <w:rPr>
          <w:rFonts w:ascii="Times New Roman" w:hAnsi="Times New Roman" w:cs="Times New Roman"/>
          <w:sz w:val="24"/>
          <w:szCs w:val="24"/>
        </w:rPr>
        <w:t>.09.</w:t>
      </w:r>
      <w:r w:rsidR="00A36BA7" w:rsidRPr="00E9587A">
        <w:rPr>
          <w:rFonts w:ascii="Times New Roman" w:hAnsi="Times New Roman" w:cs="Times New Roman"/>
          <w:sz w:val="24"/>
          <w:szCs w:val="24"/>
        </w:rPr>
        <w:t>202</w:t>
      </w:r>
      <w:r w:rsidR="00961B7D">
        <w:rPr>
          <w:rFonts w:ascii="Times New Roman" w:hAnsi="Times New Roman" w:cs="Times New Roman"/>
          <w:sz w:val="24"/>
          <w:szCs w:val="24"/>
        </w:rPr>
        <w:t>4</w:t>
      </w:r>
      <w:r w:rsidR="00D740E4" w:rsidRPr="00E9587A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961B7D" w:rsidRDefault="008F3649" w:rsidP="00961B7D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В объявлении указываются:</w:t>
      </w:r>
    </w:p>
    <w:p w:rsidR="008F3649" w:rsidRDefault="00961B7D" w:rsidP="00961B7D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61B7D">
        <w:rPr>
          <w:rFonts w:ascii="Times New Roman" w:eastAsiaTheme="minorEastAsia" w:hAnsi="Times New Roman" w:cs="Times New Roman"/>
          <w:sz w:val="24"/>
          <w:szCs w:val="24"/>
        </w:rPr>
        <w:t>а) дат</w:t>
      </w:r>
      <w:r w:rsidR="008F3649">
        <w:rPr>
          <w:rFonts w:ascii="Times New Roman" w:eastAsiaTheme="minorEastAsia" w:hAnsi="Times New Roman" w:cs="Times New Roman"/>
          <w:sz w:val="24"/>
          <w:szCs w:val="24"/>
        </w:rPr>
        <w:t>а</w:t>
      </w:r>
      <w:r w:rsidRPr="00961B7D">
        <w:rPr>
          <w:rFonts w:ascii="Times New Roman" w:eastAsiaTheme="minorEastAsia" w:hAnsi="Times New Roman" w:cs="Times New Roman"/>
          <w:sz w:val="24"/>
          <w:szCs w:val="24"/>
        </w:rPr>
        <w:t xml:space="preserve"> размещения объявления о проведении </w:t>
      </w:r>
      <w:r w:rsidR="008F3649">
        <w:rPr>
          <w:rFonts w:ascii="Times New Roman" w:eastAsiaTheme="minorEastAsia" w:hAnsi="Times New Roman" w:cs="Times New Roman"/>
          <w:sz w:val="24"/>
          <w:szCs w:val="24"/>
        </w:rPr>
        <w:t xml:space="preserve">конкурсного </w:t>
      </w:r>
      <w:r w:rsidRPr="00961B7D">
        <w:rPr>
          <w:rFonts w:ascii="Times New Roman" w:eastAsiaTheme="minorEastAsia" w:hAnsi="Times New Roman" w:cs="Times New Roman"/>
          <w:sz w:val="24"/>
          <w:szCs w:val="24"/>
        </w:rPr>
        <w:t>отбора</w:t>
      </w:r>
      <w:r w:rsidR="008F3649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961B7D" w:rsidRPr="00961B7D" w:rsidRDefault="00961B7D" w:rsidP="00961B7D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61B7D">
        <w:rPr>
          <w:rFonts w:ascii="Times New Roman" w:eastAsiaTheme="minorEastAsia" w:hAnsi="Times New Roman" w:cs="Times New Roman"/>
          <w:sz w:val="24"/>
          <w:szCs w:val="24"/>
        </w:rPr>
        <w:t xml:space="preserve">б) срок проведения </w:t>
      </w:r>
      <w:r w:rsidR="008F3649">
        <w:rPr>
          <w:rFonts w:ascii="Times New Roman" w:eastAsiaTheme="minorEastAsia" w:hAnsi="Times New Roman" w:cs="Times New Roman"/>
          <w:sz w:val="24"/>
          <w:szCs w:val="24"/>
        </w:rPr>
        <w:t xml:space="preserve">конкурсного </w:t>
      </w:r>
      <w:r w:rsidRPr="00961B7D">
        <w:rPr>
          <w:rFonts w:ascii="Times New Roman" w:eastAsiaTheme="minorEastAsia" w:hAnsi="Times New Roman" w:cs="Times New Roman"/>
          <w:sz w:val="24"/>
          <w:szCs w:val="24"/>
        </w:rPr>
        <w:t>отбора;</w:t>
      </w:r>
    </w:p>
    <w:p w:rsidR="008F3649" w:rsidRDefault="00961B7D" w:rsidP="00961B7D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61B7D">
        <w:rPr>
          <w:rFonts w:ascii="Times New Roman" w:eastAsiaTheme="minorEastAsia" w:hAnsi="Times New Roman" w:cs="Times New Roman"/>
          <w:sz w:val="24"/>
          <w:szCs w:val="24"/>
        </w:rPr>
        <w:t>в) дат</w:t>
      </w:r>
      <w:r w:rsidR="008F3649">
        <w:rPr>
          <w:rFonts w:ascii="Times New Roman" w:eastAsiaTheme="minorEastAsia" w:hAnsi="Times New Roman" w:cs="Times New Roman"/>
          <w:sz w:val="24"/>
          <w:szCs w:val="24"/>
        </w:rPr>
        <w:t>а</w:t>
      </w:r>
      <w:r w:rsidRPr="00961B7D">
        <w:rPr>
          <w:rFonts w:ascii="Times New Roman" w:eastAsiaTheme="minorEastAsia" w:hAnsi="Times New Roman" w:cs="Times New Roman"/>
          <w:sz w:val="24"/>
          <w:szCs w:val="24"/>
        </w:rPr>
        <w:t xml:space="preserve"> начала подачи и окончания приема заявок участников </w:t>
      </w:r>
      <w:r w:rsidR="009C5B03">
        <w:rPr>
          <w:rFonts w:ascii="Times New Roman" w:eastAsiaTheme="minorEastAsia" w:hAnsi="Times New Roman" w:cs="Times New Roman"/>
          <w:sz w:val="24"/>
          <w:szCs w:val="24"/>
        </w:rPr>
        <w:t xml:space="preserve">конкурсного </w:t>
      </w:r>
      <w:r w:rsidRPr="00961B7D">
        <w:rPr>
          <w:rFonts w:ascii="Times New Roman" w:eastAsiaTheme="minorEastAsia" w:hAnsi="Times New Roman" w:cs="Times New Roman"/>
          <w:sz w:val="24"/>
          <w:szCs w:val="24"/>
        </w:rPr>
        <w:t xml:space="preserve">отбора, </w:t>
      </w:r>
      <w:r w:rsidR="008F3649">
        <w:rPr>
          <w:rFonts w:ascii="Times New Roman" w:eastAsiaTheme="minorEastAsia" w:hAnsi="Times New Roman" w:cs="Times New Roman"/>
          <w:sz w:val="24"/>
          <w:szCs w:val="24"/>
        </w:rPr>
        <w:t>не ранее 30-го календарного дня,</w:t>
      </w:r>
      <w:r w:rsidRPr="00961B7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8F3649" w:rsidRPr="00961B7D">
        <w:rPr>
          <w:rFonts w:ascii="Times New Roman" w:eastAsiaTheme="minorEastAsia" w:hAnsi="Times New Roman" w:cs="Times New Roman"/>
          <w:sz w:val="24"/>
          <w:szCs w:val="24"/>
        </w:rPr>
        <w:t>следующего за днем размещения объявления</w:t>
      </w:r>
      <w:r w:rsidR="008F3649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961B7D" w:rsidRPr="00961B7D" w:rsidRDefault="00961B7D" w:rsidP="00961B7D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61B7D">
        <w:rPr>
          <w:rFonts w:ascii="Times New Roman" w:eastAsiaTheme="minorEastAsia" w:hAnsi="Times New Roman" w:cs="Times New Roman"/>
          <w:sz w:val="24"/>
          <w:szCs w:val="24"/>
        </w:rPr>
        <w:t xml:space="preserve">г) наименование, место нахождения, почтовый адрес, адрес электронной почты </w:t>
      </w:r>
      <w:r w:rsidR="008F3649">
        <w:rPr>
          <w:rFonts w:ascii="Times New Roman" w:eastAsiaTheme="minorEastAsia" w:hAnsi="Times New Roman" w:cs="Times New Roman"/>
          <w:sz w:val="24"/>
          <w:szCs w:val="24"/>
        </w:rPr>
        <w:t xml:space="preserve">Комитета </w:t>
      </w:r>
      <w:r w:rsidR="008F3649">
        <w:rPr>
          <w:rFonts w:ascii="Times New Roman" w:eastAsiaTheme="minorEastAsia" w:hAnsi="Times New Roman" w:cs="Times New Roman"/>
          <w:sz w:val="24"/>
          <w:szCs w:val="24"/>
        </w:rPr>
        <w:br/>
        <w:t>и сопровождающей организации</w:t>
      </w:r>
      <w:r w:rsidRPr="00961B7D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961B7D" w:rsidRPr="00961B7D" w:rsidRDefault="00961B7D" w:rsidP="00961B7D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61B7D">
        <w:rPr>
          <w:rFonts w:ascii="Times New Roman" w:eastAsiaTheme="minorEastAsia" w:hAnsi="Times New Roman" w:cs="Times New Roman"/>
          <w:sz w:val="24"/>
          <w:szCs w:val="24"/>
        </w:rPr>
        <w:t>д) результат предоставления субсидии</w:t>
      </w:r>
      <w:r w:rsidR="003C0DE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8F3649">
        <w:rPr>
          <w:rFonts w:ascii="Times New Roman" w:eastAsiaTheme="minorEastAsia" w:hAnsi="Times New Roman" w:cs="Times New Roman"/>
          <w:sz w:val="24"/>
          <w:szCs w:val="24"/>
        </w:rPr>
        <w:t>(гранта)</w:t>
      </w:r>
      <w:r w:rsidRPr="00961B7D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8F3649">
        <w:rPr>
          <w:rFonts w:ascii="Times New Roman" w:eastAsiaTheme="minorEastAsia" w:hAnsi="Times New Roman" w:cs="Times New Roman"/>
          <w:sz w:val="24"/>
          <w:szCs w:val="24"/>
        </w:rPr>
        <w:t xml:space="preserve">и его </w:t>
      </w:r>
      <w:r w:rsidR="008F3649" w:rsidRPr="008F3649">
        <w:rPr>
          <w:rFonts w:ascii="Times New Roman" w:eastAsiaTheme="minorEastAsia" w:hAnsi="Times New Roman" w:cs="Times New Roman"/>
          <w:sz w:val="24"/>
          <w:szCs w:val="24"/>
        </w:rPr>
        <w:t>и его характеристики (показателя, необходимого для достижения результата) (далее - характеристика).</w:t>
      </w:r>
    </w:p>
    <w:p w:rsidR="00961B7D" w:rsidRPr="00961B7D" w:rsidRDefault="00961B7D" w:rsidP="00961B7D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61B7D">
        <w:rPr>
          <w:rFonts w:ascii="Times New Roman" w:eastAsiaTheme="minorEastAsia" w:hAnsi="Times New Roman" w:cs="Times New Roman"/>
          <w:sz w:val="24"/>
          <w:szCs w:val="24"/>
        </w:rPr>
        <w:t xml:space="preserve">е) </w:t>
      </w:r>
      <w:r w:rsidR="000E72E2">
        <w:rPr>
          <w:rFonts w:ascii="Times New Roman" w:eastAsiaTheme="minorEastAsia" w:hAnsi="Times New Roman" w:cs="Times New Roman"/>
          <w:sz w:val="24"/>
          <w:szCs w:val="24"/>
        </w:rPr>
        <w:t xml:space="preserve">указатели страниц сайта </w:t>
      </w:r>
      <w:r w:rsidRPr="00961B7D">
        <w:rPr>
          <w:rFonts w:ascii="Times New Roman" w:eastAsiaTheme="minorEastAsia" w:hAnsi="Times New Roman" w:cs="Times New Roman"/>
          <w:sz w:val="24"/>
          <w:szCs w:val="24"/>
        </w:rPr>
        <w:t xml:space="preserve">в сети </w:t>
      </w:r>
      <w:r w:rsidR="000E72E2">
        <w:rPr>
          <w:rFonts w:ascii="Times New Roman" w:eastAsiaTheme="minorEastAsia" w:hAnsi="Times New Roman" w:cs="Times New Roman"/>
          <w:sz w:val="24"/>
          <w:szCs w:val="24"/>
        </w:rPr>
        <w:t>«</w:t>
      </w:r>
      <w:r w:rsidRPr="00961B7D">
        <w:rPr>
          <w:rFonts w:ascii="Times New Roman" w:eastAsiaTheme="minorEastAsia" w:hAnsi="Times New Roman" w:cs="Times New Roman"/>
          <w:sz w:val="24"/>
          <w:szCs w:val="24"/>
        </w:rPr>
        <w:t>Интернет</w:t>
      </w:r>
      <w:r w:rsidR="000E72E2">
        <w:rPr>
          <w:rFonts w:ascii="Times New Roman" w:eastAsiaTheme="minorEastAsia" w:hAnsi="Times New Roman" w:cs="Times New Roman"/>
          <w:sz w:val="24"/>
          <w:szCs w:val="24"/>
        </w:rPr>
        <w:t>» на котором обеспечивается проведение конкурсного отбора;</w:t>
      </w:r>
    </w:p>
    <w:p w:rsidR="00961B7D" w:rsidRPr="00961B7D" w:rsidRDefault="00961B7D" w:rsidP="00961B7D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61B7D">
        <w:rPr>
          <w:rFonts w:ascii="Times New Roman" w:eastAsiaTheme="minorEastAsia" w:hAnsi="Times New Roman" w:cs="Times New Roman"/>
          <w:sz w:val="24"/>
          <w:szCs w:val="24"/>
        </w:rPr>
        <w:t xml:space="preserve">ж) требования к участникам </w:t>
      </w:r>
      <w:r w:rsidR="000E72E2">
        <w:rPr>
          <w:rFonts w:ascii="Times New Roman" w:eastAsiaTheme="minorEastAsia" w:hAnsi="Times New Roman" w:cs="Times New Roman"/>
          <w:sz w:val="24"/>
          <w:szCs w:val="24"/>
        </w:rPr>
        <w:t xml:space="preserve">конкурсного </w:t>
      </w:r>
      <w:r w:rsidRPr="00961B7D">
        <w:rPr>
          <w:rFonts w:ascii="Times New Roman" w:eastAsiaTheme="minorEastAsia" w:hAnsi="Times New Roman" w:cs="Times New Roman"/>
          <w:sz w:val="24"/>
          <w:szCs w:val="24"/>
        </w:rPr>
        <w:t xml:space="preserve">отбора, определенные в соответствии с подпунктом </w:t>
      </w:r>
      <w:r w:rsidR="000E72E2">
        <w:rPr>
          <w:rFonts w:ascii="Times New Roman" w:eastAsiaTheme="minorEastAsia" w:hAnsi="Times New Roman" w:cs="Times New Roman"/>
          <w:sz w:val="24"/>
          <w:szCs w:val="24"/>
        </w:rPr>
        <w:t>2.4.5. Порядка</w:t>
      </w:r>
      <w:r w:rsidRPr="00961B7D">
        <w:rPr>
          <w:rFonts w:ascii="Times New Roman" w:eastAsiaTheme="minorEastAsia" w:hAnsi="Times New Roman" w:cs="Times New Roman"/>
          <w:sz w:val="24"/>
          <w:szCs w:val="24"/>
        </w:rPr>
        <w:t xml:space="preserve">, которым участник </w:t>
      </w:r>
      <w:r w:rsidR="000E72E2">
        <w:rPr>
          <w:rFonts w:ascii="Times New Roman" w:eastAsiaTheme="minorEastAsia" w:hAnsi="Times New Roman" w:cs="Times New Roman"/>
          <w:sz w:val="24"/>
          <w:szCs w:val="24"/>
        </w:rPr>
        <w:t xml:space="preserve">конкурсного </w:t>
      </w:r>
      <w:r w:rsidRPr="00961B7D">
        <w:rPr>
          <w:rFonts w:ascii="Times New Roman" w:eastAsiaTheme="minorEastAsia" w:hAnsi="Times New Roman" w:cs="Times New Roman"/>
          <w:sz w:val="24"/>
          <w:szCs w:val="24"/>
        </w:rPr>
        <w:t xml:space="preserve">отбора должен соответствовать на дату, </w:t>
      </w:r>
      <w:r w:rsidR="000E72E2" w:rsidRPr="000E72E2">
        <w:rPr>
          <w:rFonts w:ascii="Times New Roman" w:eastAsiaTheme="minorEastAsia" w:hAnsi="Times New Roman" w:cs="Times New Roman"/>
          <w:sz w:val="24"/>
          <w:szCs w:val="24"/>
        </w:rPr>
        <w:t>не ранее 30 календарных дней до дня представления заявки и документов в Комитет</w:t>
      </w:r>
      <w:r w:rsidRPr="00961B7D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961B7D" w:rsidRPr="00961B7D" w:rsidRDefault="00961B7D" w:rsidP="00961B7D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61B7D">
        <w:rPr>
          <w:rFonts w:ascii="Times New Roman" w:eastAsiaTheme="minorEastAsia" w:hAnsi="Times New Roman" w:cs="Times New Roman"/>
          <w:sz w:val="24"/>
          <w:szCs w:val="24"/>
        </w:rPr>
        <w:t xml:space="preserve">з) критерии </w:t>
      </w:r>
      <w:r w:rsidR="000E72E2">
        <w:rPr>
          <w:rFonts w:ascii="Times New Roman" w:eastAsiaTheme="minorEastAsia" w:hAnsi="Times New Roman" w:cs="Times New Roman"/>
          <w:sz w:val="24"/>
          <w:szCs w:val="24"/>
        </w:rPr>
        <w:t xml:space="preserve">конкурсного </w:t>
      </w:r>
      <w:r w:rsidRPr="00961B7D">
        <w:rPr>
          <w:rFonts w:ascii="Times New Roman" w:eastAsiaTheme="minorEastAsia" w:hAnsi="Times New Roman" w:cs="Times New Roman"/>
          <w:sz w:val="24"/>
          <w:szCs w:val="24"/>
        </w:rPr>
        <w:t>отбора;</w:t>
      </w:r>
    </w:p>
    <w:p w:rsidR="00961B7D" w:rsidRPr="00961B7D" w:rsidRDefault="00961B7D" w:rsidP="00961B7D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61B7D">
        <w:rPr>
          <w:rFonts w:ascii="Times New Roman" w:eastAsiaTheme="minorEastAsia" w:hAnsi="Times New Roman" w:cs="Times New Roman"/>
          <w:sz w:val="24"/>
          <w:szCs w:val="24"/>
        </w:rPr>
        <w:t>и) категории получателей субсидий</w:t>
      </w:r>
      <w:r w:rsidR="003C0DE5">
        <w:rPr>
          <w:rFonts w:ascii="Times New Roman" w:eastAsiaTheme="minorEastAsia" w:hAnsi="Times New Roman" w:cs="Times New Roman"/>
          <w:sz w:val="24"/>
          <w:szCs w:val="24"/>
        </w:rPr>
        <w:t xml:space="preserve"> (грантов) </w:t>
      </w:r>
      <w:r w:rsidRPr="00961B7D">
        <w:rPr>
          <w:rFonts w:ascii="Times New Roman" w:eastAsiaTheme="minorEastAsia" w:hAnsi="Times New Roman" w:cs="Times New Roman"/>
          <w:sz w:val="24"/>
          <w:szCs w:val="24"/>
        </w:rPr>
        <w:t>и критерии оценки, показатели критериев оценки;</w:t>
      </w:r>
    </w:p>
    <w:p w:rsidR="00961B7D" w:rsidRPr="00961B7D" w:rsidRDefault="00961B7D" w:rsidP="00961B7D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61B7D">
        <w:rPr>
          <w:rFonts w:ascii="Times New Roman" w:eastAsiaTheme="minorEastAsia" w:hAnsi="Times New Roman" w:cs="Times New Roman"/>
          <w:sz w:val="24"/>
          <w:szCs w:val="24"/>
        </w:rPr>
        <w:t xml:space="preserve">к) порядок подачи участниками </w:t>
      </w:r>
      <w:r w:rsidR="000E72E2">
        <w:rPr>
          <w:rFonts w:ascii="Times New Roman" w:eastAsiaTheme="minorEastAsia" w:hAnsi="Times New Roman" w:cs="Times New Roman"/>
          <w:sz w:val="24"/>
          <w:szCs w:val="24"/>
        </w:rPr>
        <w:t xml:space="preserve">конкурсного </w:t>
      </w:r>
      <w:r w:rsidRPr="00961B7D">
        <w:rPr>
          <w:rFonts w:ascii="Times New Roman" w:eastAsiaTheme="minorEastAsia" w:hAnsi="Times New Roman" w:cs="Times New Roman"/>
          <w:sz w:val="24"/>
          <w:szCs w:val="24"/>
        </w:rPr>
        <w:t xml:space="preserve">отбора заявок и требования, предъявляемые </w:t>
      </w:r>
      <w:r w:rsidR="00AB0E5C">
        <w:rPr>
          <w:rFonts w:ascii="Times New Roman" w:eastAsiaTheme="minorEastAsia" w:hAnsi="Times New Roman" w:cs="Times New Roman"/>
          <w:sz w:val="24"/>
          <w:szCs w:val="24"/>
        </w:rPr>
        <w:br/>
      </w:r>
      <w:r w:rsidRPr="00961B7D">
        <w:rPr>
          <w:rFonts w:ascii="Times New Roman" w:eastAsiaTheme="minorEastAsia" w:hAnsi="Times New Roman" w:cs="Times New Roman"/>
          <w:sz w:val="24"/>
          <w:szCs w:val="24"/>
        </w:rPr>
        <w:t>к форме и содержанию заявок;</w:t>
      </w:r>
    </w:p>
    <w:p w:rsidR="00961B7D" w:rsidRPr="00961B7D" w:rsidRDefault="00961B7D" w:rsidP="00961B7D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61B7D">
        <w:rPr>
          <w:rFonts w:ascii="Times New Roman" w:eastAsiaTheme="minorEastAsia" w:hAnsi="Times New Roman" w:cs="Times New Roman"/>
          <w:sz w:val="24"/>
          <w:szCs w:val="24"/>
        </w:rPr>
        <w:t xml:space="preserve">л) порядок отзыва заявок, порядок их возврата, определяющий в том числе основания </w:t>
      </w:r>
      <w:r w:rsidR="00EF386E">
        <w:rPr>
          <w:rFonts w:ascii="Times New Roman" w:eastAsiaTheme="minorEastAsia" w:hAnsi="Times New Roman" w:cs="Times New Roman"/>
          <w:sz w:val="24"/>
          <w:szCs w:val="24"/>
        </w:rPr>
        <w:br/>
      </w:r>
      <w:r w:rsidRPr="00961B7D">
        <w:rPr>
          <w:rFonts w:ascii="Times New Roman" w:eastAsiaTheme="minorEastAsia" w:hAnsi="Times New Roman" w:cs="Times New Roman"/>
          <w:sz w:val="24"/>
          <w:szCs w:val="24"/>
        </w:rPr>
        <w:t>для возврата заявок, порядок внесения изменений в заявки;</w:t>
      </w:r>
    </w:p>
    <w:p w:rsidR="000E72E2" w:rsidRDefault="00961B7D" w:rsidP="00961B7D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61B7D">
        <w:rPr>
          <w:rFonts w:ascii="Times New Roman" w:eastAsiaTheme="minorEastAsia" w:hAnsi="Times New Roman" w:cs="Times New Roman"/>
          <w:sz w:val="24"/>
          <w:szCs w:val="24"/>
        </w:rPr>
        <w:t>м) правила рассмотрения и оценки заявок</w:t>
      </w:r>
      <w:r w:rsidR="000E72E2">
        <w:rPr>
          <w:rFonts w:ascii="Times New Roman" w:eastAsiaTheme="minorEastAsia" w:hAnsi="Times New Roman" w:cs="Times New Roman"/>
          <w:sz w:val="24"/>
          <w:szCs w:val="24"/>
        </w:rPr>
        <w:t>;</w:t>
      </w:r>
      <w:r w:rsidRPr="00961B7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961B7D" w:rsidRPr="00961B7D" w:rsidRDefault="00961B7D" w:rsidP="00961B7D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61B7D">
        <w:rPr>
          <w:rFonts w:ascii="Times New Roman" w:eastAsiaTheme="minorEastAsia" w:hAnsi="Times New Roman" w:cs="Times New Roman"/>
          <w:sz w:val="24"/>
          <w:szCs w:val="24"/>
        </w:rPr>
        <w:t>н) порядок возврата заявок на доработку;</w:t>
      </w:r>
    </w:p>
    <w:p w:rsidR="00961B7D" w:rsidRPr="00961B7D" w:rsidRDefault="00961B7D" w:rsidP="00961B7D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61B7D">
        <w:rPr>
          <w:rFonts w:ascii="Times New Roman" w:eastAsiaTheme="minorEastAsia" w:hAnsi="Times New Roman" w:cs="Times New Roman"/>
          <w:sz w:val="24"/>
          <w:szCs w:val="24"/>
        </w:rPr>
        <w:t xml:space="preserve">о) порядок отклонения заявок, а также </w:t>
      </w:r>
      <w:r w:rsidR="00AB0E5C" w:rsidRPr="00961B7D">
        <w:rPr>
          <w:rFonts w:ascii="Times New Roman" w:eastAsiaTheme="minorEastAsia" w:hAnsi="Times New Roman" w:cs="Times New Roman"/>
          <w:sz w:val="24"/>
          <w:szCs w:val="24"/>
        </w:rPr>
        <w:t>информаци</w:t>
      </w:r>
      <w:r w:rsidR="00AB0E5C">
        <w:rPr>
          <w:rFonts w:ascii="Times New Roman" w:eastAsiaTheme="minorEastAsia" w:hAnsi="Times New Roman" w:cs="Times New Roman"/>
          <w:sz w:val="24"/>
          <w:szCs w:val="24"/>
        </w:rPr>
        <w:t>ю</w:t>
      </w:r>
      <w:r w:rsidRPr="00961B7D">
        <w:rPr>
          <w:rFonts w:ascii="Times New Roman" w:eastAsiaTheme="minorEastAsia" w:hAnsi="Times New Roman" w:cs="Times New Roman"/>
          <w:sz w:val="24"/>
          <w:szCs w:val="24"/>
        </w:rPr>
        <w:t xml:space="preserve"> об основаниях их отклонения;</w:t>
      </w:r>
    </w:p>
    <w:p w:rsidR="00961B7D" w:rsidRPr="00961B7D" w:rsidRDefault="00961B7D" w:rsidP="00961B7D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61B7D">
        <w:rPr>
          <w:rFonts w:ascii="Times New Roman" w:eastAsiaTheme="minorEastAsia" w:hAnsi="Times New Roman" w:cs="Times New Roman"/>
          <w:sz w:val="24"/>
          <w:szCs w:val="24"/>
        </w:rPr>
        <w:t xml:space="preserve">п) порядок оценки заявок, включающий критерии оценки, показатели критериев оценки, </w:t>
      </w:r>
      <w:r w:rsidR="00AB0E5C">
        <w:rPr>
          <w:rFonts w:ascii="Times New Roman" w:eastAsiaTheme="minorEastAsia" w:hAnsi="Times New Roman" w:cs="Times New Roman"/>
          <w:sz w:val="24"/>
          <w:szCs w:val="24"/>
        </w:rPr>
        <w:br/>
      </w:r>
      <w:r w:rsidRPr="00961B7D">
        <w:rPr>
          <w:rFonts w:ascii="Times New Roman" w:eastAsiaTheme="minorEastAsia" w:hAnsi="Times New Roman" w:cs="Times New Roman"/>
          <w:sz w:val="24"/>
          <w:szCs w:val="24"/>
        </w:rPr>
        <w:t xml:space="preserve">и их весовое значение в общей оценке, необходимую для представления участником отбора информацию по каждому критерию оценки, показателю критерия оценки (при необходимости), сведения, документы и материалы, подтверждающие такую информацию, сроки оценки заявок, </w:t>
      </w:r>
      <w:r w:rsidR="00AB0E5C">
        <w:rPr>
          <w:rFonts w:ascii="Times New Roman" w:eastAsiaTheme="minorEastAsia" w:hAnsi="Times New Roman" w:cs="Times New Roman"/>
          <w:sz w:val="24"/>
          <w:szCs w:val="24"/>
        </w:rPr>
        <w:br/>
      </w:r>
      <w:r w:rsidRPr="00961B7D">
        <w:rPr>
          <w:rFonts w:ascii="Times New Roman" w:eastAsiaTheme="minorEastAsia" w:hAnsi="Times New Roman" w:cs="Times New Roman"/>
          <w:sz w:val="24"/>
          <w:szCs w:val="24"/>
        </w:rPr>
        <w:t>а также информацию об участии или неучастии комиссии и экспертов (экспертных организаций) в оценке заявок;</w:t>
      </w:r>
    </w:p>
    <w:p w:rsidR="00961B7D" w:rsidRPr="00961B7D" w:rsidRDefault="00961B7D" w:rsidP="00961B7D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61B7D">
        <w:rPr>
          <w:rFonts w:ascii="Times New Roman" w:eastAsiaTheme="minorEastAsia" w:hAnsi="Times New Roman" w:cs="Times New Roman"/>
          <w:sz w:val="24"/>
          <w:szCs w:val="24"/>
        </w:rPr>
        <w:t>р) объем распределяемой субсидии</w:t>
      </w:r>
      <w:r w:rsidR="003C0DE5">
        <w:rPr>
          <w:rFonts w:ascii="Times New Roman" w:eastAsiaTheme="minorEastAsia" w:hAnsi="Times New Roman" w:cs="Times New Roman"/>
          <w:sz w:val="24"/>
          <w:szCs w:val="24"/>
        </w:rPr>
        <w:t xml:space="preserve"> (гранта)</w:t>
      </w:r>
      <w:r w:rsidRPr="00961B7D">
        <w:rPr>
          <w:rFonts w:ascii="Times New Roman" w:eastAsiaTheme="minorEastAsia" w:hAnsi="Times New Roman" w:cs="Times New Roman"/>
          <w:sz w:val="24"/>
          <w:szCs w:val="24"/>
        </w:rPr>
        <w:t xml:space="preserve"> в рамках </w:t>
      </w:r>
      <w:r w:rsidR="00AB0E5C">
        <w:rPr>
          <w:rFonts w:ascii="Times New Roman" w:eastAsiaTheme="minorEastAsia" w:hAnsi="Times New Roman" w:cs="Times New Roman"/>
          <w:sz w:val="24"/>
          <w:szCs w:val="24"/>
        </w:rPr>
        <w:t xml:space="preserve">конкурсного </w:t>
      </w:r>
      <w:r w:rsidRPr="00961B7D">
        <w:rPr>
          <w:rFonts w:ascii="Times New Roman" w:eastAsiaTheme="minorEastAsia" w:hAnsi="Times New Roman" w:cs="Times New Roman"/>
          <w:sz w:val="24"/>
          <w:szCs w:val="24"/>
        </w:rPr>
        <w:t xml:space="preserve">отбора, порядок расчета размера субсидии, установленный правовым актом, правила распределения субсидии </w:t>
      </w:r>
      <w:r w:rsidR="003C0DE5">
        <w:rPr>
          <w:rFonts w:ascii="Times New Roman" w:eastAsiaTheme="minorEastAsia" w:hAnsi="Times New Roman" w:cs="Times New Roman"/>
          <w:sz w:val="24"/>
          <w:szCs w:val="24"/>
        </w:rPr>
        <w:br/>
      </w:r>
      <w:r w:rsidRPr="00961B7D">
        <w:rPr>
          <w:rFonts w:ascii="Times New Roman" w:eastAsiaTheme="minorEastAsia" w:hAnsi="Times New Roman" w:cs="Times New Roman"/>
          <w:sz w:val="24"/>
          <w:szCs w:val="24"/>
        </w:rPr>
        <w:t>по результатам отбора, а также предельное количество победителей отбора;</w:t>
      </w:r>
    </w:p>
    <w:p w:rsidR="00961B7D" w:rsidRPr="00961B7D" w:rsidRDefault="00961B7D" w:rsidP="00961B7D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61B7D">
        <w:rPr>
          <w:rFonts w:ascii="Times New Roman" w:eastAsiaTheme="minorEastAsia" w:hAnsi="Times New Roman" w:cs="Times New Roman"/>
          <w:sz w:val="24"/>
          <w:szCs w:val="24"/>
        </w:rPr>
        <w:t xml:space="preserve">с) порядок предоставления участникам отбора разъяснений положений объявления </w:t>
      </w:r>
      <w:r w:rsidR="00AB0E5C">
        <w:rPr>
          <w:rFonts w:ascii="Times New Roman" w:eastAsiaTheme="minorEastAsia" w:hAnsi="Times New Roman" w:cs="Times New Roman"/>
          <w:sz w:val="24"/>
          <w:szCs w:val="24"/>
        </w:rPr>
        <w:br/>
      </w:r>
      <w:r w:rsidRPr="00961B7D">
        <w:rPr>
          <w:rFonts w:ascii="Times New Roman" w:eastAsiaTheme="minorEastAsia" w:hAnsi="Times New Roman" w:cs="Times New Roman"/>
          <w:sz w:val="24"/>
          <w:szCs w:val="24"/>
        </w:rPr>
        <w:t>о проведении отбора, даты начала и окончания срока такого предоставления;</w:t>
      </w:r>
    </w:p>
    <w:p w:rsidR="00961B7D" w:rsidRPr="00961B7D" w:rsidRDefault="00961B7D" w:rsidP="00961B7D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61B7D">
        <w:rPr>
          <w:rFonts w:ascii="Times New Roman" w:eastAsiaTheme="minorEastAsia" w:hAnsi="Times New Roman" w:cs="Times New Roman"/>
          <w:sz w:val="24"/>
          <w:szCs w:val="24"/>
        </w:rPr>
        <w:t xml:space="preserve">т) срок, в течение которого победитель </w:t>
      </w:r>
      <w:r w:rsidR="00AB0E5C">
        <w:rPr>
          <w:rFonts w:ascii="Times New Roman" w:eastAsiaTheme="minorEastAsia" w:hAnsi="Times New Roman" w:cs="Times New Roman"/>
          <w:sz w:val="24"/>
          <w:szCs w:val="24"/>
        </w:rPr>
        <w:t>конкурсного</w:t>
      </w:r>
      <w:r w:rsidRPr="00961B7D">
        <w:rPr>
          <w:rFonts w:ascii="Times New Roman" w:eastAsiaTheme="minorEastAsia" w:hAnsi="Times New Roman" w:cs="Times New Roman"/>
          <w:sz w:val="24"/>
          <w:szCs w:val="24"/>
        </w:rPr>
        <w:t xml:space="preserve"> отбора должен подписать соглашение;</w:t>
      </w:r>
    </w:p>
    <w:p w:rsidR="00961B7D" w:rsidRPr="00961B7D" w:rsidRDefault="00961B7D" w:rsidP="00961B7D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61B7D">
        <w:rPr>
          <w:rFonts w:ascii="Times New Roman" w:eastAsiaTheme="minorEastAsia" w:hAnsi="Times New Roman" w:cs="Times New Roman"/>
          <w:sz w:val="24"/>
          <w:szCs w:val="24"/>
        </w:rPr>
        <w:t xml:space="preserve">у) условия признания победителя </w:t>
      </w:r>
      <w:r w:rsidR="00AB0E5C">
        <w:rPr>
          <w:rFonts w:ascii="Times New Roman" w:eastAsiaTheme="minorEastAsia" w:hAnsi="Times New Roman" w:cs="Times New Roman"/>
          <w:sz w:val="24"/>
          <w:szCs w:val="24"/>
        </w:rPr>
        <w:t xml:space="preserve">конкурсного </w:t>
      </w:r>
      <w:r w:rsidRPr="00961B7D">
        <w:rPr>
          <w:rFonts w:ascii="Times New Roman" w:eastAsiaTheme="minorEastAsia" w:hAnsi="Times New Roman" w:cs="Times New Roman"/>
          <w:sz w:val="24"/>
          <w:szCs w:val="24"/>
        </w:rPr>
        <w:t>отбора уклонившимся от заключения соглашения;</w:t>
      </w:r>
    </w:p>
    <w:p w:rsidR="00961B7D" w:rsidRPr="00961B7D" w:rsidRDefault="00961B7D" w:rsidP="00961B7D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61B7D">
        <w:rPr>
          <w:rFonts w:ascii="Times New Roman" w:eastAsiaTheme="minorEastAsia" w:hAnsi="Times New Roman" w:cs="Times New Roman"/>
          <w:sz w:val="24"/>
          <w:szCs w:val="24"/>
        </w:rPr>
        <w:t xml:space="preserve">ф) сроки размещения </w:t>
      </w:r>
      <w:r w:rsidR="00AB0E5C">
        <w:rPr>
          <w:rFonts w:ascii="Times New Roman" w:eastAsiaTheme="minorEastAsia" w:hAnsi="Times New Roman" w:cs="Times New Roman"/>
          <w:sz w:val="24"/>
          <w:szCs w:val="24"/>
        </w:rPr>
        <w:t xml:space="preserve">выписки </w:t>
      </w:r>
      <w:r w:rsidRPr="00961B7D">
        <w:rPr>
          <w:rFonts w:ascii="Times New Roman" w:eastAsiaTheme="minorEastAsia" w:hAnsi="Times New Roman" w:cs="Times New Roman"/>
          <w:sz w:val="24"/>
          <w:szCs w:val="24"/>
        </w:rPr>
        <w:t>протокола подведения итогов отбора</w:t>
      </w:r>
      <w:r w:rsidR="00AB0E5C">
        <w:rPr>
          <w:rFonts w:ascii="Times New Roman" w:eastAsiaTheme="minorEastAsia" w:hAnsi="Times New Roman" w:cs="Times New Roman"/>
          <w:sz w:val="24"/>
          <w:szCs w:val="24"/>
        </w:rPr>
        <w:t xml:space="preserve"> на сайте Комитета</w:t>
      </w:r>
      <w:r w:rsidRPr="00961B7D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EF386E">
        <w:rPr>
          <w:rFonts w:ascii="Times New Roman" w:eastAsiaTheme="minorEastAsia" w:hAnsi="Times New Roman" w:cs="Times New Roman"/>
          <w:sz w:val="24"/>
          <w:szCs w:val="24"/>
        </w:rPr>
        <w:br/>
      </w:r>
      <w:r w:rsidR="00AB0E5C">
        <w:rPr>
          <w:rFonts w:ascii="Times New Roman" w:eastAsiaTheme="minorEastAsia" w:hAnsi="Times New Roman" w:cs="Times New Roman"/>
          <w:sz w:val="24"/>
          <w:szCs w:val="24"/>
        </w:rPr>
        <w:t xml:space="preserve">не </w:t>
      </w:r>
      <w:r w:rsidRPr="00961B7D">
        <w:rPr>
          <w:rFonts w:ascii="Times New Roman" w:eastAsiaTheme="minorEastAsia" w:hAnsi="Times New Roman" w:cs="Times New Roman"/>
          <w:sz w:val="24"/>
          <w:szCs w:val="24"/>
        </w:rPr>
        <w:t xml:space="preserve">позднее 14-го календарного дня, следующего за днем определения победителя </w:t>
      </w:r>
      <w:r w:rsidR="00AB0E5C">
        <w:rPr>
          <w:rFonts w:ascii="Times New Roman" w:eastAsiaTheme="minorEastAsia" w:hAnsi="Times New Roman" w:cs="Times New Roman"/>
          <w:sz w:val="24"/>
          <w:szCs w:val="24"/>
        </w:rPr>
        <w:t xml:space="preserve">конкурного </w:t>
      </w:r>
      <w:r w:rsidRPr="00961B7D">
        <w:rPr>
          <w:rFonts w:ascii="Times New Roman" w:eastAsiaTheme="minorEastAsia" w:hAnsi="Times New Roman" w:cs="Times New Roman"/>
          <w:sz w:val="24"/>
          <w:szCs w:val="24"/>
        </w:rPr>
        <w:t>отбора;</w:t>
      </w:r>
    </w:p>
    <w:p w:rsidR="00961B7D" w:rsidRDefault="00961B7D" w:rsidP="00961B7D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61B7D">
        <w:rPr>
          <w:rFonts w:ascii="Times New Roman" w:eastAsiaTheme="minorEastAsia" w:hAnsi="Times New Roman" w:cs="Times New Roman"/>
          <w:sz w:val="24"/>
          <w:szCs w:val="24"/>
        </w:rPr>
        <w:lastRenderedPageBreak/>
        <w:t>х) иную информацию (при необходимости).</w:t>
      </w:r>
    </w:p>
    <w:p w:rsidR="00BE5588" w:rsidRPr="00E9587A" w:rsidRDefault="00BE5588" w:rsidP="005B39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3946" w:rsidRPr="00E9587A" w:rsidRDefault="00F94E88" w:rsidP="005B394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B3946" w:rsidRPr="00E9587A">
        <w:rPr>
          <w:rFonts w:ascii="Times New Roman" w:hAnsi="Times New Roman" w:cs="Times New Roman"/>
          <w:sz w:val="24"/>
          <w:szCs w:val="24"/>
        </w:rPr>
        <w:t xml:space="preserve">. Порядок подачи заявок </w:t>
      </w:r>
      <w:r w:rsidR="009D78E3" w:rsidRPr="00E9587A">
        <w:rPr>
          <w:rFonts w:ascii="Times New Roman" w:hAnsi="Times New Roman" w:cs="Times New Roman"/>
          <w:sz w:val="24"/>
          <w:szCs w:val="24"/>
        </w:rPr>
        <w:t xml:space="preserve">и документов </w:t>
      </w:r>
      <w:r w:rsidR="005B3946" w:rsidRPr="00E9587A">
        <w:rPr>
          <w:rFonts w:ascii="Times New Roman" w:hAnsi="Times New Roman" w:cs="Times New Roman"/>
          <w:sz w:val="24"/>
          <w:szCs w:val="24"/>
        </w:rPr>
        <w:t>на участие в конкурсном отборе</w:t>
      </w:r>
    </w:p>
    <w:p w:rsidR="00B60951" w:rsidRPr="00E9587A" w:rsidRDefault="00B60951" w:rsidP="00EF2EB5">
      <w:pPr>
        <w:pStyle w:val="FORMATTEXT"/>
        <w:ind w:firstLine="568"/>
        <w:jc w:val="both"/>
      </w:pPr>
      <w:bookmarkStart w:id="0" w:name="P62"/>
      <w:bookmarkEnd w:id="0"/>
    </w:p>
    <w:p w:rsidR="007C0727" w:rsidRDefault="00F94E88" w:rsidP="00EB5C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60951" w:rsidRPr="00052EDA">
        <w:rPr>
          <w:rFonts w:ascii="Times New Roman" w:hAnsi="Times New Roman" w:cs="Times New Roman"/>
          <w:sz w:val="24"/>
          <w:szCs w:val="24"/>
        </w:rPr>
        <w:t>.1. Для участия в конкурсном отборе участники конкурсного отбора в порядке и в сроки, которые указаны в объявлении, представляют</w:t>
      </w:r>
      <w:r w:rsidR="008273F1">
        <w:rPr>
          <w:rFonts w:ascii="Times New Roman" w:hAnsi="Times New Roman" w:cs="Times New Roman"/>
          <w:sz w:val="24"/>
          <w:szCs w:val="24"/>
        </w:rPr>
        <w:t xml:space="preserve"> в</w:t>
      </w:r>
      <w:r w:rsidR="00B60951" w:rsidRPr="00052EDA">
        <w:rPr>
          <w:rFonts w:ascii="Times New Roman" w:hAnsi="Times New Roman" w:cs="Times New Roman"/>
          <w:sz w:val="24"/>
          <w:szCs w:val="24"/>
        </w:rPr>
        <w:t xml:space="preserve"> Комитет </w:t>
      </w:r>
      <w:r w:rsidR="00091F75" w:rsidRPr="00052EDA">
        <w:rPr>
          <w:rFonts w:ascii="Times New Roman" w:hAnsi="Times New Roman" w:cs="Times New Roman"/>
          <w:sz w:val="24"/>
          <w:szCs w:val="24"/>
        </w:rPr>
        <w:t>по адресу</w:t>
      </w:r>
      <w:r w:rsidR="008273F1">
        <w:rPr>
          <w:rFonts w:ascii="Times New Roman" w:hAnsi="Times New Roman" w:cs="Times New Roman"/>
          <w:sz w:val="24"/>
          <w:szCs w:val="24"/>
        </w:rPr>
        <w:t>, указанному в объявлении,</w:t>
      </w:r>
      <w:r w:rsidR="00091F75" w:rsidRPr="00052EDA">
        <w:rPr>
          <w:rFonts w:ascii="Times New Roman" w:hAnsi="Times New Roman" w:cs="Times New Roman"/>
          <w:sz w:val="24"/>
          <w:szCs w:val="24"/>
        </w:rPr>
        <w:t xml:space="preserve"> </w:t>
      </w:r>
      <w:r w:rsidR="00B60951" w:rsidRPr="00052EDA">
        <w:rPr>
          <w:rFonts w:ascii="Times New Roman" w:hAnsi="Times New Roman" w:cs="Times New Roman"/>
          <w:sz w:val="24"/>
          <w:szCs w:val="24"/>
        </w:rPr>
        <w:t>заявки и документы</w:t>
      </w:r>
      <w:r w:rsidR="00091F75" w:rsidRPr="00052EDA">
        <w:rPr>
          <w:rFonts w:ascii="Times New Roman" w:hAnsi="Times New Roman" w:cs="Times New Roman"/>
          <w:sz w:val="24"/>
          <w:szCs w:val="24"/>
        </w:rPr>
        <w:t xml:space="preserve"> на участие в конкурсном отборе</w:t>
      </w:r>
      <w:r w:rsidR="00DC5C63">
        <w:rPr>
          <w:rFonts w:ascii="Times New Roman" w:hAnsi="Times New Roman" w:cs="Times New Roman"/>
          <w:sz w:val="24"/>
          <w:szCs w:val="24"/>
        </w:rPr>
        <w:t xml:space="preserve"> в электронном виде </w:t>
      </w:r>
      <w:r w:rsidR="00091F75" w:rsidRPr="00052EDA">
        <w:rPr>
          <w:rFonts w:ascii="Times New Roman" w:hAnsi="Times New Roman" w:cs="Times New Roman"/>
          <w:sz w:val="24"/>
          <w:szCs w:val="24"/>
        </w:rPr>
        <w:t>(далее –</w:t>
      </w:r>
      <w:r w:rsidR="00091F75" w:rsidRPr="00E9587A">
        <w:rPr>
          <w:rFonts w:ascii="Times New Roman" w:hAnsi="Times New Roman" w:cs="Times New Roman"/>
          <w:sz w:val="24"/>
          <w:szCs w:val="24"/>
        </w:rPr>
        <w:t xml:space="preserve"> заявки)</w:t>
      </w:r>
      <w:r w:rsidR="00B60951" w:rsidRPr="00E9587A">
        <w:rPr>
          <w:rFonts w:ascii="Times New Roman" w:hAnsi="Times New Roman" w:cs="Times New Roman"/>
          <w:sz w:val="24"/>
          <w:szCs w:val="24"/>
        </w:rPr>
        <w:t xml:space="preserve">, включая </w:t>
      </w:r>
      <w:r w:rsidR="0048732A" w:rsidRPr="00E9587A">
        <w:rPr>
          <w:rFonts w:ascii="Times New Roman" w:hAnsi="Times New Roman" w:cs="Times New Roman"/>
          <w:sz w:val="24"/>
          <w:szCs w:val="24"/>
        </w:rPr>
        <w:t xml:space="preserve">форму </w:t>
      </w:r>
      <w:r w:rsidR="00B60951" w:rsidRPr="00E9587A">
        <w:rPr>
          <w:rFonts w:ascii="Times New Roman" w:hAnsi="Times New Roman" w:cs="Times New Roman"/>
          <w:sz w:val="24"/>
          <w:szCs w:val="24"/>
        </w:rPr>
        <w:t>смет</w:t>
      </w:r>
      <w:r w:rsidR="0048732A" w:rsidRPr="00E9587A">
        <w:rPr>
          <w:rFonts w:ascii="Times New Roman" w:hAnsi="Times New Roman" w:cs="Times New Roman"/>
          <w:sz w:val="24"/>
          <w:szCs w:val="24"/>
        </w:rPr>
        <w:t>ы</w:t>
      </w:r>
      <w:r w:rsidR="00B60951" w:rsidRPr="00E9587A">
        <w:rPr>
          <w:rFonts w:ascii="Times New Roman" w:hAnsi="Times New Roman" w:cs="Times New Roman"/>
          <w:sz w:val="24"/>
          <w:szCs w:val="24"/>
        </w:rPr>
        <w:t xml:space="preserve"> затрат</w:t>
      </w:r>
      <w:r w:rsidR="00FC347E" w:rsidRPr="00E9587A">
        <w:rPr>
          <w:rFonts w:ascii="Times New Roman" w:hAnsi="Times New Roman" w:cs="Times New Roman"/>
          <w:sz w:val="24"/>
          <w:szCs w:val="24"/>
        </w:rPr>
        <w:t xml:space="preserve">, </w:t>
      </w:r>
      <w:r w:rsidR="00334C0D" w:rsidRPr="00E9587A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8B163F" w:rsidRPr="00E9587A">
        <w:rPr>
          <w:rFonts w:ascii="Times New Roman" w:hAnsi="Times New Roman" w:cs="Times New Roman"/>
          <w:sz w:val="24"/>
          <w:szCs w:val="24"/>
        </w:rPr>
        <w:t>форм</w:t>
      </w:r>
      <w:r w:rsidR="00334C0D" w:rsidRPr="00E9587A">
        <w:rPr>
          <w:rFonts w:ascii="Times New Roman" w:hAnsi="Times New Roman" w:cs="Times New Roman"/>
          <w:sz w:val="24"/>
          <w:szCs w:val="24"/>
        </w:rPr>
        <w:t>ой</w:t>
      </w:r>
      <w:r w:rsidR="008B163F" w:rsidRPr="00E9587A">
        <w:rPr>
          <w:rFonts w:ascii="Times New Roman" w:hAnsi="Times New Roman" w:cs="Times New Roman"/>
          <w:sz w:val="24"/>
          <w:szCs w:val="24"/>
        </w:rPr>
        <w:t xml:space="preserve">, </w:t>
      </w:r>
      <w:r w:rsidR="008B163F" w:rsidRPr="006A40C3">
        <w:rPr>
          <w:rFonts w:ascii="Times New Roman" w:hAnsi="Times New Roman" w:cs="Times New Roman"/>
          <w:sz w:val="24"/>
          <w:szCs w:val="24"/>
        </w:rPr>
        <w:t xml:space="preserve">приведенной в приложении к настоящему </w:t>
      </w:r>
      <w:r w:rsidR="00E76BAC" w:rsidRPr="006A40C3">
        <w:rPr>
          <w:rFonts w:ascii="Times New Roman" w:hAnsi="Times New Roman" w:cs="Times New Roman"/>
          <w:sz w:val="24"/>
          <w:szCs w:val="24"/>
        </w:rPr>
        <w:t>П</w:t>
      </w:r>
      <w:r w:rsidR="008B163F" w:rsidRPr="006A40C3">
        <w:rPr>
          <w:rFonts w:ascii="Times New Roman" w:hAnsi="Times New Roman" w:cs="Times New Roman"/>
          <w:sz w:val="24"/>
          <w:szCs w:val="24"/>
        </w:rPr>
        <w:t>орядк</w:t>
      </w:r>
      <w:r w:rsidR="007C0727" w:rsidRPr="006A40C3">
        <w:rPr>
          <w:rFonts w:ascii="Times New Roman" w:hAnsi="Times New Roman" w:cs="Times New Roman"/>
          <w:sz w:val="24"/>
          <w:szCs w:val="24"/>
        </w:rPr>
        <w:t xml:space="preserve">у, </w:t>
      </w:r>
      <w:r w:rsidR="00837499" w:rsidRPr="006A40C3">
        <w:rPr>
          <w:rFonts w:ascii="Times New Roman" w:hAnsi="Times New Roman" w:cs="Times New Roman"/>
          <w:sz w:val="24"/>
          <w:szCs w:val="24"/>
        </w:rPr>
        <w:t xml:space="preserve">и </w:t>
      </w:r>
      <w:r w:rsidR="007C0727" w:rsidRPr="006A40C3">
        <w:rPr>
          <w:rFonts w:ascii="Times New Roman" w:hAnsi="Times New Roman" w:cs="Times New Roman"/>
          <w:sz w:val="24"/>
          <w:szCs w:val="24"/>
        </w:rPr>
        <w:t>согласия на обработку персональных данных представителей участников конкурсного от</w:t>
      </w:r>
      <w:r w:rsidR="007C0727" w:rsidRPr="00E9587A">
        <w:rPr>
          <w:rFonts w:ascii="Times New Roman" w:hAnsi="Times New Roman" w:cs="Times New Roman"/>
          <w:sz w:val="24"/>
          <w:szCs w:val="24"/>
        </w:rPr>
        <w:t>бора, уполномоченных на взаимодействие с Комитетом по вопросам предоставления субсидий</w:t>
      </w:r>
      <w:r w:rsidR="00DC5C63">
        <w:rPr>
          <w:rFonts w:ascii="Times New Roman" w:hAnsi="Times New Roman" w:cs="Times New Roman"/>
          <w:sz w:val="24"/>
          <w:szCs w:val="24"/>
        </w:rPr>
        <w:t xml:space="preserve"> (грантов)</w:t>
      </w:r>
      <w:r w:rsidR="00EB5CA9">
        <w:rPr>
          <w:rFonts w:ascii="Times New Roman" w:hAnsi="Times New Roman" w:cs="Times New Roman"/>
          <w:sz w:val="24"/>
          <w:szCs w:val="24"/>
        </w:rPr>
        <w:t>.</w:t>
      </w:r>
    </w:p>
    <w:p w:rsidR="00185306" w:rsidRDefault="00F94E88" w:rsidP="001853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C5C63" w:rsidRPr="00185306">
        <w:rPr>
          <w:rFonts w:ascii="Times New Roman" w:hAnsi="Times New Roman" w:cs="Times New Roman"/>
          <w:sz w:val="24"/>
          <w:szCs w:val="24"/>
        </w:rPr>
        <w:t>.2</w:t>
      </w:r>
      <w:r w:rsidR="00185306" w:rsidRPr="00185306">
        <w:rPr>
          <w:rFonts w:ascii="Times New Roman" w:hAnsi="Times New Roman" w:cs="Times New Roman"/>
          <w:sz w:val="24"/>
          <w:szCs w:val="24"/>
        </w:rPr>
        <w:t>.</w:t>
      </w:r>
      <w:r w:rsidR="00185306">
        <w:rPr>
          <w:rFonts w:ascii="Times New Roman" w:hAnsi="Times New Roman" w:cs="Times New Roman"/>
          <w:sz w:val="24"/>
          <w:szCs w:val="24"/>
        </w:rPr>
        <w:t xml:space="preserve"> </w:t>
      </w:r>
      <w:r w:rsidR="00185306" w:rsidRPr="00185306">
        <w:rPr>
          <w:rFonts w:ascii="Times New Roman" w:hAnsi="Times New Roman" w:cs="Times New Roman"/>
          <w:sz w:val="24"/>
          <w:szCs w:val="24"/>
        </w:rPr>
        <w:t>Заявка и документы могут быть отозваны участниками конкурсного отбора до окончания срока приема заявок и документов путем направления участниками конкурсного отбора соответствующего обращения в Комитет, в том числе на адрес электронной почты knvsh@gov.spb.ru</w:t>
      </w:r>
      <w:r w:rsidR="00185306">
        <w:rPr>
          <w:rFonts w:ascii="Times New Roman" w:hAnsi="Times New Roman" w:cs="Times New Roman"/>
          <w:sz w:val="24"/>
          <w:szCs w:val="24"/>
        </w:rPr>
        <w:t>.</w:t>
      </w:r>
    </w:p>
    <w:p w:rsidR="00185306" w:rsidRPr="00185306" w:rsidRDefault="00185306" w:rsidP="001853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306">
        <w:rPr>
          <w:rFonts w:ascii="Times New Roman" w:hAnsi="Times New Roman" w:cs="Times New Roman"/>
          <w:sz w:val="24"/>
          <w:szCs w:val="24"/>
        </w:rPr>
        <w:t>Комитетом в течение пяти рабочих дней со дня отзыва заявки и документов направляются уведомления участникам конкурсного отбора о том, что их заявка и документы признаны отозванными. Возврат отозванных заявок и документов Комитетом не осуществляется. После отзыва заявки и документов, и получения соответствующего уведомления от Комитета участник конкурсного отбора вправе подать новую заявку и документы до срока окончания подачи заявок и документов, указанного в объявлении.</w:t>
      </w:r>
    </w:p>
    <w:p w:rsidR="009C5B03" w:rsidRPr="009C5B03" w:rsidRDefault="00F94E88" w:rsidP="009C5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C5B03">
        <w:rPr>
          <w:rFonts w:ascii="Times New Roman" w:hAnsi="Times New Roman" w:cs="Times New Roman"/>
          <w:sz w:val="24"/>
          <w:szCs w:val="24"/>
        </w:rPr>
        <w:t>.3.</w:t>
      </w:r>
      <w:r w:rsidR="009C5B03" w:rsidRPr="009C5B03">
        <w:t xml:space="preserve"> </w:t>
      </w:r>
      <w:r w:rsidR="009C5B03" w:rsidRPr="009C5B03">
        <w:rPr>
          <w:rFonts w:ascii="Times New Roman" w:hAnsi="Times New Roman" w:cs="Times New Roman"/>
          <w:sz w:val="24"/>
          <w:szCs w:val="24"/>
        </w:rPr>
        <w:t xml:space="preserve">Внесение изменений и дополнений в заявку и документы возможно до даты окончания приема заявок. Участник отбора направляет в Комитет обращение о намерении внесения изменений и(или) дополнений в заявку и документы не позднее чем за три рабочих дня до даты окончания приема заявок. Доработанные заявка и документы должны быть </w:t>
      </w:r>
      <w:r w:rsidR="009C5B03">
        <w:rPr>
          <w:rFonts w:ascii="Times New Roman" w:hAnsi="Times New Roman" w:cs="Times New Roman"/>
          <w:sz w:val="24"/>
          <w:szCs w:val="24"/>
        </w:rPr>
        <w:t>направлены</w:t>
      </w:r>
      <w:r w:rsidR="009C5B03" w:rsidRPr="009C5B03">
        <w:rPr>
          <w:rFonts w:ascii="Times New Roman" w:hAnsi="Times New Roman" w:cs="Times New Roman"/>
          <w:sz w:val="24"/>
          <w:szCs w:val="24"/>
        </w:rPr>
        <w:t xml:space="preserve"> в Комитет до срока окончания приема заявок.</w:t>
      </w:r>
    </w:p>
    <w:p w:rsidR="009C5B03" w:rsidRPr="009C5B03" w:rsidRDefault="009C5B03" w:rsidP="009C5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5B03">
        <w:rPr>
          <w:rFonts w:ascii="Times New Roman" w:hAnsi="Times New Roman" w:cs="Times New Roman"/>
          <w:sz w:val="24"/>
          <w:szCs w:val="24"/>
        </w:rPr>
        <w:t>Представление дополнительных</w:t>
      </w:r>
      <w:r w:rsidR="00961D6B">
        <w:rPr>
          <w:rFonts w:ascii="Times New Roman" w:hAnsi="Times New Roman" w:cs="Times New Roman"/>
          <w:sz w:val="24"/>
          <w:szCs w:val="24"/>
        </w:rPr>
        <w:t xml:space="preserve"> (доработанных)</w:t>
      </w:r>
      <w:r w:rsidRPr="009C5B03">
        <w:rPr>
          <w:rFonts w:ascii="Times New Roman" w:hAnsi="Times New Roman" w:cs="Times New Roman"/>
          <w:sz w:val="24"/>
          <w:szCs w:val="24"/>
        </w:rPr>
        <w:t xml:space="preserve"> документов к заявке и документам, представленным в Комитет </w:t>
      </w:r>
      <w:r w:rsidR="00961D6B">
        <w:rPr>
          <w:rFonts w:ascii="Times New Roman" w:hAnsi="Times New Roman" w:cs="Times New Roman"/>
          <w:sz w:val="24"/>
          <w:szCs w:val="24"/>
        </w:rPr>
        <w:t xml:space="preserve">до </w:t>
      </w:r>
      <w:r w:rsidRPr="009C5B03">
        <w:rPr>
          <w:rFonts w:ascii="Times New Roman" w:hAnsi="Times New Roman" w:cs="Times New Roman"/>
          <w:sz w:val="24"/>
          <w:szCs w:val="24"/>
        </w:rPr>
        <w:t>даты окончания приема заявок, после даты окончания приема заявок</w:t>
      </w:r>
      <w:r w:rsidR="00961D6B" w:rsidRPr="00961D6B">
        <w:rPr>
          <w:rFonts w:ascii="Times New Roman" w:hAnsi="Times New Roman" w:cs="Times New Roman"/>
          <w:sz w:val="24"/>
          <w:szCs w:val="24"/>
        </w:rPr>
        <w:t xml:space="preserve"> </w:t>
      </w:r>
      <w:r w:rsidR="00961D6B">
        <w:rPr>
          <w:rFonts w:ascii="Times New Roman" w:hAnsi="Times New Roman" w:cs="Times New Roman"/>
          <w:sz w:val="24"/>
          <w:szCs w:val="24"/>
        </w:rPr>
        <w:t>не допускается.</w:t>
      </w:r>
    </w:p>
    <w:p w:rsidR="00961D6B" w:rsidRPr="00961D6B" w:rsidRDefault="00F94E88" w:rsidP="00961D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61D6B">
        <w:rPr>
          <w:rFonts w:ascii="Times New Roman" w:hAnsi="Times New Roman" w:cs="Times New Roman"/>
          <w:sz w:val="24"/>
          <w:szCs w:val="24"/>
        </w:rPr>
        <w:t>.4.</w:t>
      </w:r>
      <w:r w:rsidR="00961D6B" w:rsidRPr="00961D6B">
        <w:rPr>
          <w:rFonts w:ascii="Times New Roman" w:hAnsi="Times New Roman" w:cs="Times New Roman"/>
          <w:sz w:val="24"/>
          <w:szCs w:val="24"/>
        </w:rPr>
        <w:t xml:space="preserve"> В течение 30 дней со дня окончания срока представления заявок и документов Комитет с привлечением сопровождающей организации организует экспертизу (оценку) представленных заявок и документов в соответствии с критериями оценки заявок, указанными в пункте 1.9 Порядка и приложении № 4 к Порядку (далее - экспертиза), за исключением заявок, включенных в список</w:t>
      </w:r>
      <w:r w:rsidR="00D90C65">
        <w:rPr>
          <w:rFonts w:ascii="Times New Roman" w:hAnsi="Times New Roman" w:cs="Times New Roman"/>
          <w:sz w:val="24"/>
          <w:szCs w:val="24"/>
        </w:rPr>
        <w:t xml:space="preserve"> отклоненных заявок</w:t>
      </w:r>
      <w:r w:rsidR="00961D6B" w:rsidRPr="00961D6B">
        <w:rPr>
          <w:rFonts w:ascii="Times New Roman" w:hAnsi="Times New Roman" w:cs="Times New Roman"/>
          <w:sz w:val="24"/>
          <w:szCs w:val="24"/>
        </w:rPr>
        <w:t>.</w:t>
      </w:r>
    </w:p>
    <w:p w:rsidR="00961D6B" w:rsidRPr="00961D6B" w:rsidRDefault="00F94E88" w:rsidP="00961D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C05E5">
        <w:rPr>
          <w:rFonts w:ascii="Times New Roman" w:hAnsi="Times New Roman" w:cs="Times New Roman"/>
          <w:sz w:val="24"/>
          <w:szCs w:val="24"/>
        </w:rPr>
        <w:t>.5.</w:t>
      </w:r>
      <w:r w:rsidR="00961D6B" w:rsidRPr="00961D6B">
        <w:rPr>
          <w:rFonts w:ascii="Times New Roman" w:hAnsi="Times New Roman" w:cs="Times New Roman"/>
          <w:sz w:val="24"/>
          <w:szCs w:val="24"/>
        </w:rPr>
        <w:t xml:space="preserve"> Оценка каждого критерия оценки заявок, указанного в пункте 1.9 Порядка и приложении № 4 к настоящему Порядку, осуществляется по десятибалльной шкале.</w:t>
      </w:r>
    </w:p>
    <w:p w:rsidR="00961D6B" w:rsidRPr="00961D6B" w:rsidRDefault="00961D6B" w:rsidP="00961D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61D6B">
        <w:rPr>
          <w:rFonts w:ascii="Times New Roman" w:hAnsi="Times New Roman" w:cs="Times New Roman"/>
          <w:sz w:val="24"/>
          <w:szCs w:val="24"/>
        </w:rPr>
        <w:t>По итогам оценки заявок в соответствии</w:t>
      </w:r>
      <w:r w:rsidR="004C05E5">
        <w:rPr>
          <w:rFonts w:ascii="Times New Roman" w:hAnsi="Times New Roman" w:cs="Times New Roman"/>
          <w:sz w:val="24"/>
          <w:szCs w:val="24"/>
        </w:rPr>
        <w:t xml:space="preserve"> </w:t>
      </w:r>
      <w:r w:rsidRPr="00961D6B">
        <w:rPr>
          <w:rFonts w:ascii="Times New Roman" w:hAnsi="Times New Roman" w:cs="Times New Roman"/>
          <w:sz w:val="24"/>
          <w:szCs w:val="24"/>
        </w:rPr>
        <w:t xml:space="preserve">с критериями оценки заявок рассчитывается </w:t>
      </w:r>
      <w:r w:rsidR="004C05E5">
        <w:rPr>
          <w:rFonts w:ascii="Times New Roman" w:hAnsi="Times New Roman" w:cs="Times New Roman"/>
          <w:sz w:val="24"/>
          <w:szCs w:val="24"/>
        </w:rPr>
        <w:t>количество баллов по каждому критерию оценки з</w:t>
      </w:r>
      <w:r w:rsidRPr="00961D6B">
        <w:rPr>
          <w:rFonts w:ascii="Times New Roman" w:hAnsi="Times New Roman" w:cs="Times New Roman"/>
          <w:sz w:val="24"/>
          <w:szCs w:val="24"/>
        </w:rPr>
        <w:t xml:space="preserve">аявки </w:t>
      </w:r>
      <w:r w:rsidR="00EC636B">
        <w:rPr>
          <w:rFonts w:ascii="Times New Roman" w:hAnsi="Times New Roman" w:cs="Times New Roman"/>
          <w:sz w:val="24"/>
          <w:szCs w:val="24"/>
        </w:rPr>
        <w:t xml:space="preserve">на предоставление субсидии (гранта) </w:t>
      </w:r>
      <w:r w:rsidRPr="00961D6B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4C05E5" w:rsidRPr="00961D6B">
        <w:rPr>
          <w:rFonts w:ascii="Times New Roman" w:hAnsi="Times New Roman" w:cs="Times New Roman"/>
          <w:sz w:val="24"/>
          <w:szCs w:val="24"/>
        </w:rPr>
        <w:t>сумма оценок каждого критерия</w:t>
      </w:r>
      <w:r w:rsidR="004C05E5">
        <w:rPr>
          <w:rFonts w:ascii="Times New Roman" w:hAnsi="Times New Roman" w:cs="Times New Roman"/>
          <w:sz w:val="24"/>
          <w:szCs w:val="24"/>
        </w:rPr>
        <w:t xml:space="preserve"> заявки</w:t>
      </w:r>
      <w:r w:rsidRPr="00961D6B">
        <w:rPr>
          <w:rFonts w:ascii="Times New Roman" w:hAnsi="Times New Roman" w:cs="Times New Roman"/>
          <w:sz w:val="24"/>
          <w:szCs w:val="24"/>
        </w:rPr>
        <w:t>).</w:t>
      </w:r>
    </w:p>
    <w:p w:rsidR="00961D6B" w:rsidRPr="00961D6B" w:rsidRDefault="00961D6B" w:rsidP="00961D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61D6B">
        <w:rPr>
          <w:rFonts w:ascii="Times New Roman" w:hAnsi="Times New Roman" w:cs="Times New Roman"/>
          <w:sz w:val="24"/>
          <w:szCs w:val="24"/>
        </w:rPr>
        <w:t xml:space="preserve">При расчете </w:t>
      </w:r>
      <w:r w:rsidR="004C05E5" w:rsidRPr="004C05E5">
        <w:rPr>
          <w:rFonts w:ascii="Times New Roman" w:hAnsi="Times New Roman" w:cs="Times New Roman"/>
          <w:sz w:val="24"/>
          <w:szCs w:val="24"/>
        </w:rPr>
        <w:t>сумм</w:t>
      </w:r>
      <w:r w:rsidR="004C05E5">
        <w:rPr>
          <w:rFonts w:ascii="Times New Roman" w:hAnsi="Times New Roman" w:cs="Times New Roman"/>
          <w:sz w:val="24"/>
          <w:szCs w:val="24"/>
        </w:rPr>
        <w:t>ы</w:t>
      </w:r>
      <w:r w:rsidR="004C05E5" w:rsidRPr="004C05E5">
        <w:rPr>
          <w:rFonts w:ascii="Times New Roman" w:hAnsi="Times New Roman" w:cs="Times New Roman"/>
          <w:sz w:val="24"/>
          <w:szCs w:val="24"/>
        </w:rPr>
        <w:t xml:space="preserve"> оценок каждого критерия </w:t>
      </w:r>
      <w:r w:rsidRPr="00961D6B">
        <w:rPr>
          <w:rFonts w:ascii="Times New Roman" w:hAnsi="Times New Roman" w:cs="Times New Roman"/>
          <w:sz w:val="24"/>
          <w:szCs w:val="24"/>
        </w:rPr>
        <w:t>заявки учитывается</w:t>
      </w:r>
      <w:r w:rsidR="00EC636B">
        <w:rPr>
          <w:rFonts w:ascii="Times New Roman" w:hAnsi="Times New Roman" w:cs="Times New Roman"/>
          <w:sz w:val="24"/>
          <w:szCs w:val="24"/>
        </w:rPr>
        <w:t xml:space="preserve"> баллы</w:t>
      </w:r>
      <w:r w:rsidRPr="00961D6B">
        <w:rPr>
          <w:rFonts w:ascii="Times New Roman" w:hAnsi="Times New Roman" w:cs="Times New Roman"/>
          <w:sz w:val="24"/>
          <w:szCs w:val="24"/>
        </w:rPr>
        <w:t>, представленны</w:t>
      </w:r>
      <w:r w:rsidR="00EC636B">
        <w:rPr>
          <w:rFonts w:ascii="Times New Roman" w:hAnsi="Times New Roman" w:cs="Times New Roman"/>
          <w:sz w:val="24"/>
          <w:szCs w:val="24"/>
        </w:rPr>
        <w:t>е</w:t>
      </w:r>
      <w:r w:rsidRPr="00961D6B">
        <w:rPr>
          <w:rFonts w:ascii="Times New Roman" w:hAnsi="Times New Roman" w:cs="Times New Roman"/>
          <w:sz w:val="24"/>
          <w:szCs w:val="24"/>
        </w:rPr>
        <w:t xml:space="preserve"> </w:t>
      </w:r>
      <w:r w:rsidR="00EC636B">
        <w:rPr>
          <w:rFonts w:ascii="Times New Roman" w:hAnsi="Times New Roman" w:cs="Times New Roman"/>
          <w:sz w:val="24"/>
          <w:szCs w:val="24"/>
        </w:rPr>
        <w:br/>
      </w:r>
      <w:r w:rsidRPr="00961D6B">
        <w:rPr>
          <w:rFonts w:ascii="Times New Roman" w:hAnsi="Times New Roman" w:cs="Times New Roman"/>
          <w:sz w:val="24"/>
          <w:szCs w:val="24"/>
        </w:rPr>
        <w:t xml:space="preserve">в заключениях экспертов, с учетом весовых значений </w:t>
      </w:r>
      <w:r w:rsidR="004C05E5">
        <w:rPr>
          <w:rFonts w:ascii="Times New Roman" w:hAnsi="Times New Roman" w:cs="Times New Roman"/>
          <w:sz w:val="24"/>
          <w:szCs w:val="24"/>
        </w:rPr>
        <w:t xml:space="preserve">каждого из </w:t>
      </w:r>
      <w:r w:rsidRPr="00961D6B">
        <w:rPr>
          <w:rFonts w:ascii="Times New Roman" w:hAnsi="Times New Roman" w:cs="Times New Roman"/>
          <w:sz w:val="24"/>
          <w:szCs w:val="24"/>
        </w:rPr>
        <w:t>критериев оценки заявок, установленных в приложении № 4 к Порядку.</w:t>
      </w:r>
    </w:p>
    <w:p w:rsidR="00961D6B" w:rsidRPr="00961D6B" w:rsidRDefault="004C05E5" w:rsidP="00961D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961D6B">
        <w:rPr>
          <w:rFonts w:ascii="Times New Roman" w:hAnsi="Times New Roman" w:cs="Times New Roman"/>
          <w:sz w:val="24"/>
          <w:szCs w:val="24"/>
        </w:rPr>
        <w:t xml:space="preserve">умма оценок каждого критерия </w:t>
      </w:r>
      <w:r w:rsidR="00961D6B" w:rsidRPr="00961D6B">
        <w:rPr>
          <w:rFonts w:ascii="Times New Roman" w:hAnsi="Times New Roman" w:cs="Times New Roman"/>
          <w:sz w:val="24"/>
          <w:szCs w:val="24"/>
        </w:rPr>
        <w:t>заявки (</w:t>
      </w:r>
      <w:r>
        <w:rPr>
          <w:rFonts w:ascii="Times New Roman" w:hAnsi="Times New Roman" w:cs="Times New Roman"/>
          <w:sz w:val="24"/>
          <w:szCs w:val="24"/>
        </w:rPr>
        <w:t>К</w:t>
      </w:r>
      <w:r w:rsidR="00961D6B" w:rsidRPr="00961D6B">
        <w:rPr>
          <w:rFonts w:ascii="Times New Roman" w:hAnsi="Times New Roman" w:cs="Times New Roman"/>
          <w:sz w:val="24"/>
          <w:szCs w:val="24"/>
        </w:rPr>
        <w:t>) определяется по следующей формуле:</w:t>
      </w:r>
    </w:p>
    <w:p w:rsidR="00961D6B" w:rsidRPr="00961D6B" w:rsidRDefault="00961D6B" w:rsidP="00961D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60CF" w:rsidRPr="008860CF" w:rsidRDefault="008860CF" w:rsidP="008860CF">
      <w:pPr>
        <w:pStyle w:val="ConsPlusNormal"/>
        <w:ind w:firstLine="540"/>
        <w:jc w:val="center"/>
        <w:rPr>
          <w:rFonts w:ascii="Times New Roman" w:hAnsi="Times New Roman" w:cs="Times New Roman"/>
          <w:sz w:val="32"/>
          <w:szCs w:val="32"/>
        </w:rPr>
      </w:pPr>
      <w:r w:rsidRPr="00EF386E">
        <w:rPr>
          <w:rFonts w:ascii="Times New Roman" w:hAnsi="Times New Roman" w:cs="Times New Roman"/>
          <w:sz w:val="24"/>
          <w:szCs w:val="24"/>
        </w:rPr>
        <w:t>К</w:t>
      </w:r>
      <w:r w:rsidR="00A97BB9" w:rsidRPr="00EF386E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EF386E">
        <w:rPr>
          <w:rFonts w:ascii="Times New Roman" w:hAnsi="Times New Roman" w:cs="Times New Roman"/>
          <w:i/>
          <w:sz w:val="24"/>
          <w:szCs w:val="24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d>
              <m:d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А</m:t>
                </m:r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i</m:t>
                </m:r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1х В</m:t>
                </m:r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i</m:t>
                </m:r>
              </m:e>
            </m:d>
            <m:r>
              <w:rPr>
                <w:rFonts w:ascii="Cambria Math" w:hAnsi="Cambria Math" w:cs="Times New Roman"/>
                <w:sz w:val="32"/>
                <w:szCs w:val="32"/>
              </w:rPr>
              <m:t>+(Ai2х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</w:rPr>
              <m:t>B</m:t>
            </m:r>
            <m:r>
              <w:rPr>
                <w:rFonts w:ascii="Cambria Math" w:hAnsi="Cambria Math" w:cs="Times New Roman"/>
                <w:sz w:val="32"/>
                <w:szCs w:val="32"/>
              </w:rPr>
              <m:t>i</m:t>
            </m:r>
            <m:r>
              <w:rPr>
                <w:rFonts w:ascii="Cambria Math" w:hAnsi="Cambria Math" w:cs="Times New Roman"/>
                <w:sz w:val="32"/>
                <w:szCs w:val="32"/>
              </w:rPr>
              <m:t>)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2</m:t>
            </m:r>
          </m:den>
        </m:f>
      </m:oMath>
    </w:p>
    <w:p w:rsidR="008860CF" w:rsidRDefault="008860CF" w:rsidP="00961D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60CF" w:rsidRDefault="008860CF" w:rsidP="00961D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61D6B" w:rsidRPr="00961D6B" w:rsidRDefault="00961D6B" w:rsidP="00961D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61D6B">
        <w:rPr>
          <w:rFonts w:ascii="Times New Roman" w:hAnsi="Times New Roman" w:cs="Times New Roman"/>
          <w:sz w:val="24"/>
          <w:szCs w:val="24"/>
        </w:rPr>
        <w:t>где:</w:t>
      </w:r>
    </w:p>
    <w:p w:rsidR="00961D6B" w:rsidRPr="00961D6B" w:rsidRDefault="00961D6B" w:rsidP="00961D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61D6B">
        <w:rPr>
          <w:rFonts w:ascii="Times New Roman" w:hAnsi="Times New Roman" w:cs="Times New Roman"/>
          <w:sz w:val="24"/>
          <w:szCs w:val="24"/>
        </w:rPr>
        <w:t>A</w:t>
      </w:r>
      <w:r w:rsidR="00A97BB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97BB9" w:rsidRPr="00961D6B">
        <w:rPr>
          <w:rFonts w:ascii="Times New Roman" w:hAnsi="Times New Roman" w:cs="Times New Roman"/>
          <w:sz w:val="24"/>
          <w:szCs w:val="24"/>
        </w:rPr>
        <w:t>1</w:t>
      </w:r>
      <w:r w:rsidRPr="00961D6B">
        <w:rPr>
          <w:rFonts w:ascii="Times New Roman" w:hAnsi="Times New Roman" w:cs="Times New Roman"/>
          <w:sz w:val="24"/>
          <w:szCs w:val="24"/>
        </w:rPr>
        <w:t xml:space="preserve"> - оценка i-го критерия оценки заявок первым экспертом;</w:t>
      </w:r>
    </w:p>
    <w:p w:rsidR="00961D6B" w:rsidRPr="00961D6B" w:rsidRDefault="00961D6B" w:rsidP="00961D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61D6B">
        <w:rPr>
          <w:rFonts w:ascii="Times New Roman" w:hAnsi="Times New Roman" w:cs="Times New Roman"/>
          <w:sz w:val="24"/>
          <w:szCs w:val="24"/>
        </w:rPr>
        <w:t>A</w:t>
      </w:r>
      <w:r w:rsidR="00A97BB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97BB9" w:rsidRPr="00961D6B">
        <w:rPr>
          <w:rFonts w:ascii="Times New Roman" w:hAnsi="Times New Roman" w:cs="Times New Roman"/>
          <w:sz w:val="24"/>
          <w:szCs w:val="24"/>
        </w:rPr>
        <w:t>2</w:t>
      </w:r>
      <w:r w:rsidRPr="00961D6B">
        <w:rPr>
          <w:rFonts w:ascii="Times New Roman" w:hAnsi="Times New Roman" w:cs="Times New Roman"/>
          <w:sz w:val="24"/>
          <w:szCs w:val="24"/>
        </w:rPr>
        <w:t xml:space="preserve"> - оценка i-го критерия оценки заявок вторым экспертом;</w:t>
      </w:r>
    </w:p>
    <w:p w:rsidR="00961D6B" w:rsidRPr="00961D6B" w:rsidRDefault="00961D6B" w:rsidP="00961D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61D6B">
        <w:rPr>
          <w:rFonts w:ascii="Times New Roman" w:hAnsi="Times New Roman" w:cs="Times New Roman"/>
          <w:sz w:val="24"/>
          <w:szCs w:val="24"/>
        </w:rPr>
        <w:t xml:space="preserve">Bi - весовой коэффициент i-го критерия оценки заявок в соответствии с приложением № 4 </w:t>
      </w:r>
      <w:r w:rsidR="00EF386E">
        <w:rPr>
          <w:rFonts w:ascii="Times New Roman" w:hAnsi="Times New Roman" w:cs="Times New Roman"/>
          <w:sz w:val="24"/>
          <w:szCs w:val="24"/>
        </w:rPr>
        <w:br/>
      </w:r>
      <w:r w:rsidRPr="00961D6B">
        <w:rPr>
          <w:rFonts w:ascii="Times New Roman" w:hAnsi="Times New Roman" w:cs="Times New Roman"/>
          <w:sz w:val="24"/>
          <w:szCs w:val="24"/>
        </w:rPr>
        <w:t>к Порядку;</w:t>
      </w:r>
    </w:p>
    <w:p w:rsidR="00961D6B" w:rsidRPr="00961D6B" w:rsidRDefault="00961D6B" w:rsidP="00961D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61D6B">
        <w:rPr>
          <w:rFonts w:ascii="Times New Roman" w:hAnsi="Times New Roman" w:cs="Times New Roman"/>
          <w:sz w:val="24"/>
          <w:szCs w:val="24"/>
        </w:rPr>
        <w:lastRenderedPageBreak/>
        <w:t>В случае привлечения к экспертизе третьего эксперта при расчете рейтинга заявки принимаются во внимание только две экспертные оценки, наиболее близкие по величине рейтинга заявки.</w:t>
      </w:r>
    </w:p>
    <w:p w:rsidR="00961D6B" w:rsidRPr="006A40C3" w:rsidRDefault="00961D6B" w:rsidP="00961D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40C3">
        <w:rPr>
          <w:rFonts w:ascii="Times New Roman" w:hAnsi="Times New Roman" w:cs="Times New Roman"/>
          <w:sz w:val="24"/>
          <w:szCs w:val="24"/>
        </w:rPr>
        <w:t xml:space="preserve">По результатам экспертизы и расчета </w:t>
      </w:r>
      <w:r w:rsidR="004C05E5" w:rsidRPr="006A40C3">
        <w:rPr>
          <w:rFonts w:ascii="Times New Roman" w:hAnsi="Times New Roman" w:cs="Times New Roman"/>
          <w:sz w:val="24"/>
          <w:szCs w:val="24"/>
        </w:rPr>
        <w:t xml:space="preserve">суммы оценок каждого критерия заявки </w:t>
      </w:r>
      <w:r w:rsidRPr="006A40C3">
        <w:rPr>
          <w:rFonts w:ascii="Times New Roman" w:hAnsi="Times New Roman" w:cs="Times New Roman"/>
          <w:sz w:val="24"/>
          <w:szCs w:val="24"/>
        </w:rPr>
        <w:t xml:space="preserve">осуществляется подготовка </w:t>
      </w:r>
      <w:r w:rsidR="00EC636B" w:rsidRPr="006A40C3">
        <w:rPr>
          <w:rFonts w:ascii="Times New Roman" w:hAnsi="Times New Roman" w:cs="Times New Roman"/>
          <w:sz w:val="24"/>
          <w:szCs w:val="24"/>
        </w:rPr>
        <w:t xml:space="preserve">ранжированного </w:t>
      </w:r>
      <w:r w:rsidRPr="006A40C3">
        <w:rPr>
          <w:rFonts w:ascii="Times New Roman" w:hAnsi="Times New Roman" w:cs="Times New Roman"/>
          <w:sz w:val="24"/>
          <w:szCs w:val="24"/>
        </w:rPr>
        <w:t>списка участников</w:t>
      </w:r>
      <w:r w:rsidR="00EC636B" w:rsidRPr="006A40C3">
        <w:rPr>
          <w:rFonts w:ascii="Times New Roman" w:hAnsi="Times New Roman" w:cs="Times New Roman"/>
          <w:sz w:val="24"/>
          <w:szCs w:val="24"/>
        </w:rPr>
        <w:t xml:space="preserve"> конкурсного </w:t>
      </w:r>
      <w:r w:rsidRPr="006A40C3">
        <w:rPr>
          <w:rFonts w:ascii="Times New Roman" w:hAnsi="Times New Roman" w:cs="Times New Roman"/>
          <w:sz w:val="24"/>
          <w:szCs w:val="24"/>
        </w:rPr>
        <w:t xml:space="preserve">отбора, где каждой заявке, за исключением заявок, включенных в </w:t>
      </w:r>
      <w:r w:rsidR="00A97BB9" w:rsidRPr="006A40C3">
        <w:rPr>
          <w:rFonts w:ascii="Times New Roman" w:hAnsi="Times New Roman" w:cs="Times New Roman"/>
          <w:sz w:val="24"/>
          <w:szCs w:val="24"/>
        </w:rPr>
        <w:t>список отклоненных заявок</w:t>
      </w:r>
      <w:r w:rsidRPr="006A40C3">
        <w:rPr>
          <w:rFonts w:ascii="Times New Roman" w:hAnsi="Times New Roman" w:cs="Times New Roman"/>
          <w:sz w:val="24"/>
          <w:szCs w:val="24"/>
        </w:rPr>
        <w:t>, присваивается порядковый номер</w:t>
      </w:r>
      <w:r w:rsidR="00EC636B" w:rsidRPr="006A40C3">
        <w:rPr>
          <w:rFonts w:ascii="Times New Roman" w:hAnsi="Times New Roman" w:cs="Times New Roman"/>
          <w:sz w:val="24"/>
          <w:szCs w:val="24"/>
        </w:rPr>
        <w:t>.</w:t>
      </w:r>
      <w:r w:rsidRPr="006A40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1D6B" w:rsidRDefault="00961D6B" w:rsidP="009C5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37B29" w:rsidRDefault="00F94E88" w:rsidP="0083749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20A24" w:rsidRPr="00E9587A">
        <w:rPr>
          <w:rFonts w:ascii="Times New Roman" w:hAnsi="Times New Roman" w:cs="Times New Roman"/>
          <w:sz w:val="24"/>
          <w:szCs w:val="24"/>
        </w:rPr>
        <w:t xml:space="preserve">. </w:t>
      </w:r>
      <w:r w:rsidRPr="00F94E88">
        <w:rPr>
          <w:rFonts w:ascii="Times New Roman" w:hAnsi="Times New Roman" w:cs="Times New Roman"/>
          <w:sz w:val="24"/>
          <w:szCs w:val="24"/>
        </w:rPr>
        <w:t xml:space="preserve">Порядок и сроки и представления получателями субсидий (грантов) </w:t>
      </w:r>
      <w:r w:rsidR="00EF386E">
        <w:rPr>
          <w:rFonts w:ascii="Times New Roman" w:hAnsi="Times New Roman" w:cs="Times New Roman"/>
          <w:sz w:val="24"/>
          <w:szCs w:val="24"/>
        </w:rPr>
        <w:br/>
      </w:r>
      <w:r w:rsidRPr="00F94E88">
        <w:rPr>
          <w:rFonts w:ascii="Times New Roman" w:hAnsi="Times New Roman" w:cs="Times New Roman"/>
          <w:sz w:val="24"/>
          <w:szCs w:val="24"/>
        </w:rPr>
        <w:t>в Комитет отчетов о достижении результата</w:t>
      </w:r>
      <w:r w:rsidR="00CB7D69">
        <w:rPr>
          <w:rFonts w:ascii="Times New Roman" w:hAnsi="Times New Roman" w:cs="Times New Roman"/>
          <w:sz w:val="24"/>
          <w:szCs w:val="24"/>
        </w:rPr>
        <w:t xml:space="preserve"> </w:t>
      </w:r>
      <w:r w:rsidR="00CB7D69" w:rsidRPr="00CB7D69">
        <w:rPr>
          <w:rFonts w:ascii="Times New Roman" w:hAnsi="Times New Roman" w:cs="Times New Roman"/>
          <w:sz w:val="24"/>
          <w:szCs w:val="24"/>
        </w:rPr>
        <w:t>(далее - результат) и его характеристики (показателя, необходимого для достижения результата) (далее - характеристика)</w:t>
      </w:r>
      <w:r w:rsidR="00CB7D69">
        <w:rPr>
          <w:rFonts w:ascii="Times New Roman" w:hAnsi="Times New Roman" w:cs="Times New Roman"/>
          <w:sz w:val="24"/>
          <w:szCs w:val="24"/>
        </w:rPr>
        <w:t xml:space="preserve"> </w:t>
      </w:r>
      <w:r w:rsidR="00EF386E">
        <w:rPr>
          <w:rFonts w:ascii="Times New Roman" w:hAnsi="Times New Roman" w:cs="Times New Roman"/>
          <w:sz w:val="24"/>
          <w:szCs w:val="24"/>
        </w:rPr>
        <w:br/>
      </w:r>
      <w:r w:rsidRPr="00F94E88">
        <w:rPr>
          <w:rFonts w:ascii="Times New Roman" w:hAnsi="Times New Roman" w:cs="Times New Roman"/>
          <w:sz w:val="24"/>
          <w:szCs w:val="24"/>
        </w:rPr>
        <w:t>и прилагаемых к ним документов.</w:t>
      </w:r>
    </w:p>
    <w:p w:rsidR="00F94E88" w:rsidRDefault="00F94E88" w:rsidP="00BA14BA">
      <w:pPr>
        <w:pStyle w:val="FORMATTEXT"/>
        <w:ind w:firstLine="567"/>
        <w:jc w:val="both"/>
      </w:pPr>
    </w:p>
    <w:p w:rsidR="005249EA" w:rsidRPr="00E9587A" w:rsidRDefault="00F94E88" w:rsidP="00BA14BA">
      <w:pPr>
        <w:pStyle w:val="FORMATTEXT"/>
        <w:ind w:firstLine="567"/>
        <w:jc w:val="both"/>
      </w:pPr>
      <w:r>
        <w:t>5</w:t>
      </w:r>
      <w:r w:rsidR="005249EA" w:rsidRPr="00E9587A">
        <w:t>.</w:t>
      </w:r>
      <w:r w:rsidR="00BA14BA" w:rsidRPr="00E9587A">
        <w:t>1</w:t>
      </w:r>
      <w:r w:rsidR="005249EA" w:rsidRPr="00E9587A">
        <w:t>. Получатель субсидий</w:t>
      </w:r>
      <w:r w:rsidR="00A741B2">
        <w:t xml:space="preserve"> (грантов)</w:t>
      </w:r>
      <w:r w:rsidR="005249EA" w:rsidRPr="00E9587A">
        <w:t xml:space="preserve"> после подписания с Комитетом соглашения</w:t>
      </w:r>
      <w:r w:rsidR="0006480F">
        <w:t xml:space="preserve"> в</w:t>
      </w:r>
      <w:r w:rsidR="00EF386E">
        <w:t xml:space="preserve"> </w:t>
      </w:r>
      <w:r w:rsidR="0006480F">
        <w:t>сроки</w:t>
      </w:r>
      <w:r w:rsidR="00EF386E">
        <w:t>,</w:t>
      </w:r>
      <w:r w:rsidR="0006480F">
        <w:t xml:space="preserve"> указанные в соглашении</w:t>
      </w:r>
      <w:r w:rsidR="00A741B2">
        <w:t xml:space="preserve"> но</w:t>
      </w:r>
      <w:r w:rsidR="00B90216" w:rsidRPr="00E9587A">
        <w:t>,</w:t>
      </w:r>
      <w:r w:rsidR="006A40C3">
        <w:t xml:space="preserve"> </w:t>
      </w:r>
      <w:r w:rsidR="00B90216" w:rsidRPr="00E9587A">
        <w:t xml:space="preserve">не позднее </w:t>
      </w:r>
      <w:r w:rsidR="006A40C3">
        <w:t>05</w:t>
      </w:r>
      <w:r w:rsidR="00B90216" w:rsidRPr="00E9587A">
        <w:t>.12.202</w:t>
      </w:r>
      <w:r w:rsidR="00A741B2">
        <w:t>4</w:t>
      </w:r>
      <w:r w:rsidR="005249EA" w:rsidRPr="00E9587A">
        <w:t>, представляет в Комитет отчет</w:t>
      </w:r>
      <w:r w:rsidR="003E4287" w:rsidRPr="00E9587A">
        <w:t>ы</w:t>
      </w:r>
      <w:r w:rsidR="005249EA" w:rsidRPr="00E9587A">
        <w:t xml:space="preserve"> о достижении результата и </w:t>
      </w:r>
      <w:r w:rsidR="00A76833" w:rsidRPr="00E9587A">
        <w:t>характеристики</w:t>
      </w:r>
      <w:r w:rsidR="005249EA" w:rsidRPr="00E9587A">
        <w:t xml:space="preserve"> </w:t>
      </w:r>
      <w:r w:rsidR="00BA14BA" w:rsidRPr="00E9587A">
        <w:t>по форм</w:t>
      </w:r>
      <w:r w:rsidR="003E4287" w:rsidRPr="00E9587A">
        <w:t>ам</w:t>
      </w:r>
      <w:r w:rsidR="00B612EC" w:rsidRPr="00E9587A">
        <w:t>, установленн</w:t>
      </w:r>
      <w:r w:rsidR="003E4287" w:rsidRPr="00E9587A">
        <w:t>ым</w:t>
      </w:r>
      <w:r w:rsidR="00B612EC" w:rsidRPr="00E9587A">
        <w:t xml:space="preserve"> в соглашении</w:t>
      </w:r>
      <w:r w:rsidR="004213C7" w:rsidRPr="00E9587A">
        <w:t>.</w:t>
      </w:r>
    </w:p>
    <w:p w:rsidR="00837499" w:rsidRPr="00E9587A" w:rsidRDefault="009C570C" w:rsidP="008374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87A">
        <w:rPr>
          <w:rFonts w:ascii="Times New Roman" w:hAnsi="Times New Roman" w:cs="Times New Roman"/>
          <w:sz w:val="24"/>
          <w:szCs w:val="24"/>
        </w:rPr>
        <w:t>Результатом является выполнение получателем субсидий</w:t>
      </w:r>
      <w:r w:rsidR="003C0DE5">
        <w:rPr>
          <w:rFonts w:ascii="Times New Roman" w:hAnsi="Times New Roman" w:cs="Times New Roman"/>
          <w:sz w:val="24"/>
          <w:szCs w:val="24"/>
        </w:rPr>
        <w:t xml:space="preserve"> (грантов) </w:t>
      </w:r>
      <w:r w:rsidRPr="00E9587A">
        <w:rPr>
          <w:rFonts w:ascii="Times New Roman" w:hAnsi="Times New Roman" w:cs="Times New Roman"/>
          <w:sz w:val="24"/>
          <w:szCs w:val="24"/>
        </w:rPr>
        <w:t>проекта</w:t>
      </w:r>
      <w:r w:rsidR="00837499" w:rsidRPr="00E9587A">
        <w:rPr>
          <w:rFonts w:ascii="Times New Roman" w:hAnsi="Times New Roman" w:cs="Times New Roman"/>
          <w:sz w:val="24"/>
          <w:szCs w:val="24"/>
        </w:rPr>
        <w:t xml:space="preserve"> не позднее 01.12.202</w:t>
      </w:r>
      <w:r w:rsidR="00A741B2">
        <w:rPr>
          <w:rFonts w:ascii="Times New Roman" w:hAnsi="Times New Roman" w:cs="Times New Roman"/>
          <w:sz w:val="24"/>
          <w:szCs w:val="24"/>
        </w:rPr>
        <w:t>4</w:t>
      </w:r>
      <w:r w:rsidR="00837499" w:rsidRPr="00E9587A">
        <w:rPr>
          <w:rFonts w:ascii="Times New Roman" w:hAnsi="Times New Roman" w:cs="Times New Roman"/>
          <w:sz w:val="24"/>
          <w:szCs w:val="24"/>
        </w:rPr>
        <w:t>.</w:t>
      </w:r>
    </w:p>
    <w:p w:rsidR="00E9587A" w:rsidRPr="00E9587A" w:rsidRDefault="00E9587A" w:rsidP="00E958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87A">
        <w:rPr>
          <w:rFonts w:ascii="Times New Roman" w:hAnsi="Times New Roman" w:cs="Times New Roman"/>
          <w:sz w:val="24"/>
          <w:szCs w:val="24"/>
        </w:rPr>
        <w:t xml:space="preserve">Характеристикой является количество публикаций и (или) патентов по теме проекта, авторами и (или) соавторами которых (объектов охраны которых) являются лица, участвующие </w:t>
      </w:r>
      <w:r w:rsidR="00591446">
        <w:rPr>
          <w:rFonts w:ascii="Times New Roman" w:hAnsi="Times New Roman" w:cs="Times New Roman"/>
          <w:sz w:val="24"/>
          <w:szCs w:val="24"/>
        </w:rPr>
        <w:br/>
      </w:r>
      <w:r w:rsidRPr="00E9587A">
        <w:rPr>
          <w:rFonts w:ascii="Times New Roman" w:hAnsi="Times New Roman" w:cs="Times New Roman"/>
          <w:sz w:val="24"/>
          <w:szCs w:val="24"/>
        </w:rPr>
        <w:t>в реализации проекта, опубликованных в рецензируемых изданиях и(или) полученных в 202</w:t>
      </w:r>
      <w:r w:rsidR="00A741B2">
        <w:rPr>
          <w:rFonts w:ascii="Times New Roman" w:hAnsi="Times New Roman" w:cs="Times New Roman"/>
          <w:sz w:val="24"/>
          <w:szCs w:val="24"/>
        </w:rPr>
        <w:t>4</w:t>
      </w:r>
      <w:r w:rsidRPr="00E9587A">
        <w:rPr>
          <w:rFonts w:ascii="Times New Roman" w:hAnsi="Times New Roman" w:cs="Times New Roman"/>
          <w:sz w:val="24"/>
          <w:szCs w:val="24"/>
        </w:rPr>
        <w:t xml:space="preserve"> году до срока представления отчетности о достижении результата и характеристики. Значение характеристики устанавливается в соглашении в соответствии с заявкой и не может быть </w:t>
      </w:r>
      <w:r w:rsidR="00591446">
        <w:rPr>
          <w:rFonts w:ascii="Times New Roman" w:hAnsi="Times New Roman" w:cs="Times New Roman"/>
          <w:sz w:val="24"/>
          <w:szCs w:val="24"/>
        </w:rPr>
        <w:br/>
      </w:r>
      <w:r w:rsidRPr="00E9587A">
        <w:rPr>
          <w:rFonts w:ascii="Times New Roman" w:hAnsi="Times New Roman" w:cs="Times New Roman"/>
          <w:sz w:val="24"/>
          <w:szCs w:val="24"/>
        </w:rPr>
        <w:t>меньше 5.</w:t>
      </w:r>
    </w:p>
    <w:p w:rsidR="003C0DE5" w:rsidRDefault="00BA14BA" w:rsidP="00E9587A">
      <w:pPr>
        <w:pStyle w:val="FORMATTEXT"/>
        <w:ind w:firstLine="567"/>
        <w:jc w:val="both"/>
      </w:pPr>
      <w:r w:rsidRPr="00E9587A">
        <w:t>К отчет</w:t>
      </w:r>
      <w:r w:rsidR="003E4287" w:rsidRPr="00E9587A">
        <w:t>у</w:t>
      </w:r>
      <w:r w:rsidRPr="00E9587A">
        <w:t xml:space="preserve"> о достижении </w:t>
      </w:r>
      <w:r w:rsidR="00A76833" w:rsidRPr="00E9587A">
        <w:t>характеристики</w:t>
      </w:r>
      <w:r w:rsidRPr="00E9587A">
        <w:t xml:space="preserve"> прилагается </w:t>
      </w:r>
      <w:r w:rsidR="00E9587A" w:rsidRPr="00E9587A">
        <w:t xml:space="preserve">оформленный в свободной форме </w:t>
      </w:r>
      <w:r w:rsidR="00052EDA">
        <w:br/>
      </w:r>
      <w:r w:rsidR="00E9587A" w:rsidRPr="00E9587A">
        <w:t xml:space="preserve">с учетом требований ГОСТ Р 7.0.5-2008 «Библиографическая ссылка. Общие требования </w:t>
      </w:r>
      <w:r w:rsidR="00052EDA">
        <w:br/>
      </w:r>
      <w:r w:rsidR="00E9587A" w:rsidRPr="00E9587A">
        <w:t xml:space="preserve">и правила составления» список публикаций и (или) патентов по теме проекта, авторами </w:t>
      </w:r>
      <w:r w:rsidR="00052EDA">
        <w:br/>
      </w:r>
      <w:r w:rsidR="00E9587A" w:rsidRPr="00E9587A">
        <w:t xml:space="preserve">и (или) соавторами которых (объектов охраны которых) являются лица, участвующие </w:t>
      </w:r>
      <w:r w:rsidR="00052EDA">
        <w:br/>
      </w:r>
      <w:r w:rsidR="00E9587A" w:rsidRPr="00E9587A">
        <w:t>в реализации проекта в соответствии с заявкой получателя субсидии</w:t>
      </w:r>
      <w:r w:rsidR="003C0DE5">
        <w:t xml:space="preserve"> (гранта)</w:t>
      </w:r>
      <w:r w:rsidR="00E9587A" w:rsidRPr="00E9587A">
        <w:t xml:space="preserve">, опубликованных </w:t>
      </w:r>
      <w:r w:rsidR="00052EDA">
        <w:br/>
      </w:r>
      <w:r w:rsidR="00E9587A" w:rsidRPr="00E9587A">
        <w:t>в рецензируемых изданиях и(или) полученных в 202</w:t>
      </w:r>
      <w:r w:rsidR="00A741B2">
        <w:t>4</w:t>
      </w:r>
      <w:r w:rsidR="00E9587A" w:rsidRPr="00E9587A">
        <w:t xml:space="preserve"> году и указанных в отчете о достижении результата и характеристики</w:t>
      </w:r>
      <w:r w:rsidR="00E9587A">
        <w:t xml:space="preserve"> </w:t>
      </w:r>
      <w:r w:rsidR="00E9587A" w:rsidRPr="00E9587A">
        <w:t>(далее - список), а также копии публикаций и (или) патентов, указанных в списке. В случае, если публикация (публикации) издана (изданы) на иностранном языке, к списку прилагается перевод на русский язык краткой аннотации публикации (публикаций), заверенный получателем субсидий</w:t>
      </w:r>
      <w:r w:rsidR="003C0DE5">
        <w:t xml:space="preserve"> (грантов) </w:t>
      </w:r>
      <w:r w:rsidR="00E9587A" w:rsidRPr="00E9587A">
        <w:t xml:space="preserve">либо организацией, выполнившей перевод. </w:t>
      </w:r>
    </w:p>
    <w:p w:rsidR="00E9587A" w:rsidRPr="00E9587A" w:rsidRDefault="00E9587A" w:rsidP="00E9587A">
      <w:pPr>
        <w:pStyle w:val="FORMATTEXT"/>
        <w:ind w:firstLine="567"/>
        <w:jc w:val="both"/>
      </w:pPr>
      <w:r w:rsidRPr="00E9587A">
        <w:t xml:space="preserve">В случае публикации монографии прилагаются копии ее первой страницы, аннотации </w:t>
      </w:r>
      <w:r w:rsidR="003C0DE5">
        <w:br/>
      </w:r>
      <w:r w:rsidRPr="00E9587A">
        <w:t xml:space="preserve">и выходных данных (в случае, если монография издана на иностранном языке, к списку прилагаются копия ее первой страницы, перевод на русский язык аннотации монографии </w:t>
      </w:r>
      <w:r w:rsidR="003C0DE5">
        <w:br/>
      </w:r>
      <w:r w:rsidRPr="00E9587A">
        <w:t>и выходных данных монографии, заверенный получателем субсидий</w:t>
      </w:r>
      <w:r w:rsidR="003C0DE5">
        <w:t xml:space="preserve"> (грантов)</w:t>
      </w:r>
      <w:r w:rsidRPr="00E9587A">
        <w:t xml:space="preserve"> либо организацией, выполнившей перевод аннотации).</w:t>
      </w:r>
    </w:p>
    <w:p w:rsidR="00F94E88" w:rsidRDefault="00F94E88" w:rsidP="00BA14BA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:rsidR="00F94E88" w:rsidRDefault="00CB7D69" w:rsidP="00CB7D69">
      <w:pPr>
        <w:pStyle w:val="ConsPlusTitle"/>
        <w:jc w:val="center"/>
        <w:outlineLvl w:val="1"/>
      </w:pPr>
      <w:r>
        <w:rPr>
          <w:rFonts w:ascii="Times New Roman" w:hAnsi="Times New Roman" w:cs="Times New Roman"/>
          <w:sz w:val="24"/>
          <w:szCs w:val="24"/>
        </w:rPr>
        <w:t>6</w:t>
      </w:r>
      <w:r w:rsidR="00F94E88" w:rsidRPr="00E9587A">
        <w:rPr>
          <w:rFonts w:ascii="Times New Roman" w:hAnsi="Times New Roman" w:cs="Times New Roman"/>
          <w:sz w:val="24"/>
          <w:szCs w:val="24"/>
        </w:rPr>
        <w:t xml:space="preserve">. </w:t>
      </w:r>
      <w:r w:rsidR="00F94E88" w:rsidRPr="00837B29">
        <w:rPr>
          <w:rFonts w:ascii="Times New Roman" w:hAnsi="Times New Roman" w:cs="Times New Roman"/>
          <w:sz w:val="24"/>
          <w:szCs w:val="24"/>
        </w:rPr>
        <w:t xml:space="preserve">Порядок рассмотрения, проверки и принятия Комитетом отчетности о достижении результата предоставления субсидий (грантов) и его характеристики </w:t>
      </w:r>
    </w:p>
    <w:p w:rsidR="00F94E88" w:rsidRDefault="00F94E88" w:rsidP="00BA14BA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:rsidR="00333FF0" w:rsidRPr="00E9587A" w:rsidRDefault="00CB7D69" w:rsidP="00BA14BA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6</w:t>
      </w:r>
      <w:r w:rsidR="008F07B7" w:rsidRPr="00E9587A">
        <w:rPr>
          <w:rFonts w:ascii="Times New Roman" w:hAnsi="Times New Roman" w:cs="Times New Roman"/>
          <w:b w:val="0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sz w:val="24"/>
          <w:szCs w:val="24"/>
        </w:rPr>
        <w:t>1</w:t>
      </w:r>
      <w:r w:rsidR="008F07B7" w:rsidRPr="00E9587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33FF0" w:rsidRPr="00E9587A">
        <w:rPr>
          <w:rFonts w:ascii="Times New Roman" w:hAnsi="Times New Roman" w:cs="Times New Roman"/>
          <w:b w:val="0"/>
          <w:sz w:val="24"/>
          <w:szCs w:val="24"/>
        </w:rPr>
        <w:t>Р</w:t>
      </w:r>
      <w:r w:rsidR="008F07B7" w:rsidRPr="00E9587A">
        <w:rPr>
          <w:rFonts w:ascii="Times New Roman" w:hAnsi="Times New Roman" w:cs="Times New Roman"/>
          <w:b w:val="0"/>
          <w:sz w:val="24"/>
          <w:szCs w:val="24"/>
        </w:rPr>
        <w:t>ассмотрение</w:t>
      </w:r>
      <w:r w:rsidR="008F07B7" w:rsidRPr="00E9587A">
        <w:rPr>
          <w:rFonts w:ascii="Times New Roman" w:hAnsi="Times New Roman" w:cs="Times New Roman"/>
          <w:sz w:val="24"/>
          <w:szCs w:val="24"/>
        </w:rPr>
        <w:t xml:space="preserve"> </w:t>
      </w:r>
      <w:r w:rsidR="004213C7" w:rsidRPr="00E9587A">
        <w:rPr>
          <w:rFonts w:ascii="Times New Roman" w:hAnsi="Times New Roman" w:cs="Times New Roman"/>
          <w:b w:val="0"/>
          <w:sz w:val="24"/>
          <w:szCs w:val="24"/>
        </w:rPr>
        <w:t xml:space="preserve">отчетов о достижении результата и </w:t>
      </w:r>
      <w:r w:rsidR="001B021B" w:rsidRPr="00E9587A">
        <w:rPr>
          <w:rFonts w:ascii="Times New Roman" w:hAnsi="Times New Roman" w:cs="Times New Roman"/>
          <w:b w:val="0"/>
          <w:bCs/>
          <w:sz w:val="24"/>
          <w:szCs w:val="24"/>
        </w:rPr>
        <w:t>характеристики</w:t>
      </w:r>
      <w:r w:rsidR="004213C7" w:rsidRPr="00E9587A">
        <w:rPr>
          <w:rFonts w:ascii="Times New Roman" w:hAnsi="Times New Roman" w:cs="Times New Roman"/>
          <w:b w:val="0"/>
          <w:sz w:val="24"/>
          <w:szCs w:val="24"/>
        </w:rPr>
        <w:t>,</w:t>
      </w:r>
      <w:r w:rsidR="004213C7" w:rsidRPr="00E9587A">
        <w:rPr>
          <w:rFonts w:ascii="Times New Roman" w:hAnsi="Times New Roman" w:cs="Times New Roman"/>
          <w:sz w:val="24"/>
          <w:szCs w:val="24"/>
        </w:rPr>
        <w:t xml:space="preserve"> </w:t>
      </w:r>
      <w:r w:rsidR="004213C7" w:rsidRPr="00E9587A">
        <w:rPr>
          <w:rFonts w:ascii="Times New Roman" w:hAnsi="Times New Roman" w:cs="Times New Roman"/>
          <w:b w:val="0"/>
          <w:sz w:val="24"/>
          <w:szCs w:val="24"/>
        </w:rPr>
        <w:t>и прилагаемых документов</w:t>
      </w:r>
      <w:r w:rsidR="008F07B7" w:rsidRPr="00E9587A">
        <w:rPr>
          <w:rFonts w:ascii="Times New Roman" w:hAnsi="Times New Roman" w:cs="Times New Roman"/>
          <w:b w:val="0"/>
          <w:sz w:val="24"/>
          <w:szCs w:val="24"/>
        </w:rPr>
        <w:t>, поступивш</w:t>
      </w:r>
      <w:r w:rsidR="004213C7" w:rsidRPr="00E9587A">
        <w:rPr>
          <w:rFonts w:ascii="Times New Roman" w:hAnsi="Times New Roman" w:cs="Times New Roman"/>
          <w:b w:val="0"/>
          <w:sz w:val="24"/>
          <w:szCs w:val="24"/>
        </w:rPr>
        <w:t>их</w:t>
      </w:r>
      <w:r w:rsidR="008F07B7" w:rsidRPr="00E9587A">
        <w:rPr>
          <w:rFonts w:ascii="Times New Roman" w:hAnsi="Times New Roman" w:cs="Times New Roman"/>
          <w:b w:val="0"/>
          <w:sz w:val="24"/>
          <w:szCs w:val="24"/>
        </w:rPr>
        <w:t xml:space="preserve"> в Комитет в соответствии с пункт</w:t>
      </w:r>
      <w:r w:rsidR="004213C7" w:rsidRPr="00E9587A">
        <w:rPr>
          <w:rFonts w:ascii="Times New Roman" w:hAnsi="Times New Roman" w:cs="Times New Roman"/>
          <w:b w:val="0"/>
          <w:sz w:val="24"/>
          <w:szCs w:val="24"/>
        </w:rPr>
        <w:t>ом</w:t>
      </w:r>
      <w:r w:rsidR="008F07B7" w:rsidRPr="00E9587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213C7" w:rsidRPr="00E9587A">
        <w:rPr>
          <w:rFonts w:ascii="Times New Roman" w:hAnsi="Times New Roman" w:cs="Times New Roman"/>
          <w:b w:val="0"/>
          <w:sz w:val="24"/>
          <w:szCs w:val="24"/>
        </w:rPr>
        <w:t>4</w:t>
      </w:r>
      <w:r w:rsidR="008F07B7" w:rsidRPr="00E9587A">
        <w:rPr>
          <w:rFonts w:ascii="Times New Roman" w:hAnsi="Times New Roman" w:cs="Times New Roman"/>
          <w:b w:val="0"/>
          <w:sz w:val="24"/>
          <w:szCs w:val="24"/>
        </w:rPr>
        <w:t>.</w:t>
      </w:r>
      <w:r w:rsidR="00D12A3F" w:rsidRPr="00E9587A">
        <w:rPr>
          <w:rFonts w:ascii="Times New Roman" w:hAnsi="Times New Roman" w:cs="Times New Roman"/>
          <w:b w:val="0"/>
          <w:sz w:val="24"/>
          <w:szCs w:val="24"/>
        </w:rPr>
        <w:t>1</w:t>
      </w:r>
      <w:r w:rsidR="008F07B7" w:rsidRPr="00E9587A">
        <w:rPr>
          <w:rFonts w:ascii="Times New Roman" w:hAnsi="Times New Roman" w:cs="Times New Roman"/>
          <w:b w:val="0"/>
          <w:sz w:val="24"/>
          <w:szCs w:val="24"/>
        </w:rPr>
        <w:t xml:space="preserve"> настоящего Порядка, </w:t>
      </w:r>
      <w:r w:rsidR="00333FF0" w:rsidRPr="00E9587A">
        <w:rPr>
          <w:rFonts w:ascii="Times New Roman" w:hAnsi="Times New Roman" w:cs="Times New Roman"/>
          <w:b w:val="0"/>
          <w:sz w:val="24"/>
          <w:szCs w:val="24"/>
        </w:rPr>
        <w:t xml:space="preserve">осуществляется </w:t>
      </w:r>
      <w:r w:rsidR="00333FF0" w:rsidRPr="00E9587A">
        <w:rPr>
          <w:rFonts w:ascii="Times New Roman" w:hAnsi="Times New Roman"/>
          <w:b w:val="0"/>
          <w:sz w:val="24"/>
          <w:szCs w:val="24"/>
        </w:rPr>
        <w:t>комиссией по осуществлению проверок соблюдения получателями субсидий</w:t>
      </w:r>
      <w:r w:rsidR="003C0DE5">
        <w:rPr>
          <w:rFonts w:ascii="Times New Roman" w:hAnsi="Times New Roman"/>
          <w:b w:val="0"/>
          <w:sz w:val="24"/>
          <w:szCs w:val="24"/>
        </w:rPr>
        <w:t xml:space="preserve"> (грантов)</w:t>
      </w:r>
      <w:r w:rsidR="00333FF0" w:rsidRPr="00E9587A">
        <w:rPr>
          <w:rFonts w:ascii="Times New Roman" w:hAnsi="Times New Roman"/>
          <w:b w:val="0"/>
          <w:sz w:val="24"/>
          <w:szCs w:val="24"/>
        </w:rPr>
        <w:t xml:space="preserve"> условий и порядка предоставления субсидий</w:t>
      </w:r>
      <w:r w:rsidR="003C0DE5">
        <w:rPr>
          <w:rFonts w:ascii="Times New Roman" w:hAnsi="Times New Roman"/>
          <w:b w:val="0"/>
          <w:sz w:val="24"/>
          <w:szCs w:val="24"/>
        </w:rPr>
        <w:t xml:space="preserve"> (грантов)</w:t>
      </w:r>
      <w:r w:rsidR="00333FF0" w:rsidRPr="00E9587A">
        <w:rPr>
          <w:rFonts w:ascii="Times New Roman" w:hAnsi="Times New Roman"/>
          <w:b w:val="0"/>
          <w:sz w:val="24"/>
          <w:szCs w:val="24"/>
        </w:rPr>
        <w:t xml:space="preserve">, состав которой утверждается Комитетом (далее – комиссия по проведению проверок), </w:t>
      </w:r>
      <w:r w:rsidR="008F07B7" w:rsidRPr="00E9587A">
        <w:rPr>
          <w:rFonts w:ascii="Times New Roman" w:hAnsi="Times New Roman" w:cs="Times New Roman"/>
          <w:b w:val="0"/>
          <w:sz w:val="24"/>
          <w:szCs w:val="24"/>
        </w:rPr>
        <w:t xml:space="preserve">начиная со срока </w:t>
      </w:r>
      <w:r w:rsidR="004213C7" w:rsidRPr="00E9587A">
        <w:rPr>
          <w:rFonts w:ascii="Times New Roman" w:hAnsi="Times New Roman" w:cs="Times New Roman"/>
          <w:b w:val="0"/>
          <w:sz w:val="24"/>
          <w:szCs w:val="24"/>
        </w:rPr>
        <w:t>их</w:t>
      </w:r>
      <w:r w:rsidR="008F07B7" w:rsidRPr="00E9587A">
        <w:rPr>
          <w:rFonts w:ascii="Times New Roman" w:hAnsi="Times New Roman" w:cs="Times New Roman"/>
          <w:b w:val="0"/>
          <w:sz w:val="24"/>
          <w:szCs w:val="24"/>
        </w:rPr>
        <w:t xml:space="preserve"> поступления, и завершает</w:t>
      </w:r>
      <w:r w:rsidR="00333FF0" w:rsidRPr="00E9587A">
        <w:rPr>
          <w:rFonts w:ascii="Times New Roman" w:hAnsi="Times New Roman" w:cs="Times New Roman"/>
          <w:b w:val="0"/>
          <w:sz w:val="24"/>
          <w:szCs w:val="24"/>
        </w:rPr>
        <w:t>ся</w:t>
      </w:r>
      <w:r w:rsidR="008F07B7" w:rsidRPr="00E9587A">
        <w:rPr>
          <w:rFonts w:ascii="Times New Roman" w:hAnsi="Times New Roman" w:cs="Times New Roman"/>
          <w:b w:val="0"/>
          <w:sz w:val="24"/>
          <w:szCs w:val="24"/>
        </w:rPr>
        <w:t xml:space="preserve"> не позднее 25.12.</w:t>
      </w:r>
      <w:r w:rsidR="00A36BA7" w:rsidRPr="00E9587A">
        <w:rPr>
          <w:rFonts w:ascii="Times New Roman" w:hAnsi="Times New Roman" w:cs="Times New Roman"/>
          <w:b w:val="0"/>
          <w:sz w:val="24"/>
          <w:szCs w:val="24"/>
        </w:rPr>
        <w:t>202</w:t>
      </w:r>
      <w:r w:rsidR="00F94E88">
        <w:rPr>
          <w:rFonts w:ascii="Times New Roman" w:hAnsi="Times New Roman" w:cs="Times New Roman"/>
          <w:b w:val="0"/>
          <w:sz w:val="24"/>
          <w:szCs w:val="24"/>
        </w:rPr>
        <w:t>4</w:t>
      </w:r>
      <w:r w:rsidR="00980351" w:rsidRPr="00E9587A">
        <w:rPr>
          <w:rFonts w:ascii="Times New Roman" w:hAnsi="Times New Roman" w:cs="Times New Roman"/>
          <w:b w:val="0"/>
          <w:sz w:val="24"/>
          <w:szCs w:val="24"/>
        </w:rPr>
        <w:t>, п</w:t>
      </w:r>
      <w:r w:rsidR="00942FB0" w:rsidRPr="00E9587A">
        <w:rPr>
          <w:rFonts w:ascii="Times New Roman" w:hAnsi="Times New Roman" w:cs="Times New Roman"/>
          <w:b w:val="0"/>
          <w:sz w:val="24"/>
          <w:szCs w:val="24"/>
        </w:rPr>
        <w:t xml:space="preserve">ри </w:t>
      </w:r>
      <w:r w:rsidR="00333FF0" w:rsidRPr="00E9587A">
        <w:rPr>
          <w:rFonts w:ascii="Times New Roman" w:hAnsi="Times New Roman" w:cs="Times New Roman"/>
          <w:b w:val="0"/>
          <w:sz w:val="24"/>
          <w:szCs w:val="24"/>
        </w:rPr>
        <w:t>этом</w:t>
      </w:r>
      <w:r w:rsidR="00942FB0" w:rsidRPr="00E9587A">
        <w:rPr>
          <w:rFonts w:ascii="Times New Roman" w:hAnsi="Times New Roman" w:cs="Times New Roman"/>
          <w:b w:val="0"/>
          <w:sz w:val="24"/>
          <w:szCs w:val="24"/>
        </w:rPr>
        <w:t xml:space="preserve"> оценивается</w:t>
      </w:r>
      <w:r w:rsidR="00333FF0" w:rsidRPr="00E9587A">
        <w:rPr>
          <w:rFonts w:ascii="Times New Roman" w:hAnsi="Times New Roman" w:cs="Times New Roman"/>
          <w:b w:val="0"/>
          <w:sz w:val="24"/>
          <w:szCs w:val="24"/>
        </w:rPr>
        <w:t>:</w:t>
      </w:r>
      <w:r w:rsidR="00942FB0" w:rsidRPr="00E9587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052EDA" w:rsidRDefault="00942FB0" w:rsidP="00BA14BA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E9587A">
        <w:rPr>
          <w:rFonts w:ascii="Times New Roman" w:hAnsi="Times New Roman" w:cs="Times New Roman"/>
          <w:b w:val="0"/>
          <w:sz w:val="24"/>
          <w:szCs w:val="24"/>
        </w:rPr>
        <w:t xml:space="preserve">соответствие </w:t>
      </w:r>
      <w:r w:rsidR="00B90216" w:rsidRPr="00E9587A">
        <w:rPr>
          <w:rFonts w:ascii="Times New Roman" w:hAnsi="Times New Roman" w:cs="Times New Roman"/>
          <w:b w:val="0"/>
          <w:sz w:val="24"/>
          <w:szCs w:val="24"/>
        </w:rPr>
        <w:t>представленных в отчет</w:t>
      </w:r>
      <w:r w:rsidR="003E4287" w:rsidRPr="00E9587A">
        <w:rPr>
          <w:rFonts w:ascii="Times New Roman" w:hAnsi="Times New Roman" w:cs="Times New Roman"/>
          <w:b w:val="0"/>
          <w:sz w:val="24"/>
          <w:szCs w:val="24"/>
        </w:rPr>
        <w:t>ах</w:t>
      </w:r>
      <w:r w:rsidR="00B90216" w:rsidRPr="00E9587A">
        <w:rPr>
          <w:rFonts w:ascii="Times New Roman" w:hAnsi="Times New Roman" w:cs="Times New Roman"/>
          <w:b w:val="0"/>
          <w:sz w:val="24"/>
          <w:szCs w:val="24"/>
        </w:rPr>
        <w:t xml:space="preserve"> о достижении результата и </w:t>
      </w:r>
      <w:r w:rsidR="001B021B" w:rsidRPr="00E9587A">
        <w:rPr>
          <w:rFonts w:ascii="Times New Roman" w:hAnsi="Times New Roman" w:cs="Times New Roman"/>
          <w:b w:val="0"/>
          <w:bCs/>
          <w:sz w:val="24"/>
          <w:szCs w:val="24"/>
        </w:rPr>
        <w:t>характеристики</w:t>
      </w:r>
      <w:r w:rsidR="00052EDA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64630E" w:rsidRPr="00E9587A">
        <w:rPr>
          <w:rFonts w:ascii="Times New Roman" w:hAnsi="Times New Roman" w:cs="Times New Roman"/>
          <w:b w:val="0"/>
          <w:sz w:val="24"/>
          <w:szCs w:val="24"/>
        </w:rPr>
        <w:t>публикаций и патентов теме проекта</w:t>
      </w:r>
      <w:r w:rsidR="00333FF0" w:rsidRPr="00E9587A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333FF0" w:rsidRPr="00E9587A" w:rsidRDefault="00942FB0" w:rsidP="00BE5588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E9587A">
        <w:rPr>
          <w:rFonts w:ascii="Times New Roman" w:hAnsi="Times New Roman" w:cs="Times New Roman"/>
          <w:b w:val="0"/>
          <w:sz w:val="24"/>
          <w:szCs w:val="24"/>
        </w:rPr>
        <w:t xml:space="preserve">соответствие значения </w:t>
      </w:r>
      <w:r w:rsidR="001B021B" w:rsidRPr="00E9587A">
        <w:rPr>
          <w:rFonts w:ascii="Times New Roman" w:hAnsi="Times New Roman" w:cs="Times New Roman"/>
          <w:b w:val="0"/>
          <w:bCs/>
          <w:sz w:val="24"/>
          <w:szCs w:val="24"/>
        </w:rPr>
        <w:t>характеристики</w:t>
      </w:r>
      <w:r w:rsidR="00B90216" w:rsidRPr="00E9587A">
        <w:rPr>
          <w:rFonts w:ascii="Times New Roman" w:hAnsi="Times New Roman" w:cs="Times New Roman"/>
          <w:b w:val="0"/>
          <w:sz w:val="24"/>
          <w:szCs w:val="24"/>
        </w:rPr>
        <w:t>, указанно</w:t>
      </w:r>
      <w:r w:rsidR="007734F6" w:rsidRPr="00E9587A">
        <w:rPr>
          <w:rFonts w:ascii="Times New Roman" w:hAnsi="Times New Roman" w:cs="Times New Roman"/>
          <w:b w:val="0"/>
          <w:sz w:val="24"/>
          <w:szCs w:val="24"/>
        </w:rPr>
        <w:t>й</w:t>
      </w:r>
      <w:r w:rsidR="00B90216" w:rsidRPr="00E9587A">
        <w:rPr>
          <w:rFonts w:ascii="Times New Roman" w:hAnsi="Times New Roman" w:cs="Times New Roman"/>
          <w:b w:val="0"/>
          <w:sz w:val="24"/>
          <w:szCs w:val="24"/>
        </w:rPr>
        <w:t xml:space="preserve"> в отчете о достижении </w:t>
      </w:r>
      <w:r w:rsidR="001B021B" w:rsidRPr="00E9587A">
        <w:rPr>
          <w:rFonts w:ascii="Times New Roman" w:hAnsi="Times New Roman" w:cs="Times New Roman"/>
          <w:b w:val="0"/>
          <w:bCs/>
          <w:sz w:val="24"/>
          <w:szCs w:val="24"/>
        </w:rPr>
        <w:t>характеристики</w:t>
      </w:r>
      <w:r w:rsidR="0064630E" w:rsidRPr="00E9587A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Pr="00E9587A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значению, </w:t>
      </w:r>
      <w:r w:rsidR="00DB4EBB" w:rsidRPr="00E9587A">
        <w:rPr>
          <w:rFonts w:ascii="Times New Roman" w:hAnsi="Times New Roman" w:cs="Times New Roman"/>
          <w:b w:val="0"/>
          <w:sz w:val="24"/>
          <w:szCs w:val="24"/>
        </w:rPr>
        <w:t>указанному в соглашении</w:t>
      </w:r>
      <w:r w:rsidR="0064630E" w:rsidRPr="00E9587A">
        <w:rPr>
          <w:rFonts w:ascii="Times New Roman" w:hAnsi="Times New Roman" w:cs="Times New Roman"/>
          <w:b w:val="0"/>
          <w:sz w:val="24"/>
          <w:szCs w:val="24"/>
        </w:rPr>
        <w:t xml:space="preserve"> (</w:t>
      </w:r>
      <w:r w:rsidR="001B021B" w:rsidRPr="00E9587A">
        <w:rPr>
          <w:rFonts w:ascii="Times New Roman" w:hAnsi="Times New Roman" w:cs="Times New Roman"/>
          <w:b w:val="0"/>
          <w:bCs/>
          <w:sz w:val="24"/>
          <w:szCs w:val="24"/>
        </w:rPr>
        <w:t>характеристик</w:t>
      </w:r>
      <w:r w:rsidR="007734F6" w:rsidRPr="00E9587A">
        <w:rPr>
          <w:rFonts w:ascii="Times New Roman" w:hAnsi="Times New Roman" w:cs="Times New Roman"/>
          <w:b w:val="0"/>
          <w:bCs/>
          <w:sz w:val="24"/>
          <w:szCs w:val="24"/>
        </w:rPr>
        <w:t>а</w:t>
      </w:r>
      <w:r w:rsidR="0064630E" w:rsidRPr="00E9587A">
        <w:rPr>
          <w:rFonts w:ascii="Times New Roman" w:hAnsi="Times New Roman" w:cs="Times New Roman"/>
          <w:b w:val="0"/>
          <w:sz w:val="24"/>
          <w:szCs w:val="24"/>
        </w:rPr>
        <w:t>, указанн</w:t>
      </w:r>
      <w:r w:rsidR="007734F6" w:rsidRPr="00E9587A">
        <w:rPr>
          <w:rFonts w:ascii="Times New Roman" w:hAnsi="Times New Roman" w:cs="Times New Roman"/>
          <w:b w:val="0"/>
          <w:sz w:val="24"/>
          <w:szCs w:val="24"/>
        </w:rPr>
        <w:t>ая</w:t>
      </w:r>
      <w:r w:rsidR="0064630E" w:rsidRPr="00E9587A">
        <w:rPr>
          <w:rFonts w:ascii="Times New Roman" w:hAnsi="Times New Roman" w:cs="Times New Roman"/>
          <w:b w:val="0"/>
          <w:sz w:val="24"/>
          <w:szCs w:val="24"/>
        </w:rPr>
        <w:t xml:space="preserve"> в отчете о достижении результата и </w:t>
      </w:r>
      <w:r w:rsidR="001B021B" w:rsidRPr="00E9587A">
        <w:rPr>
          <w:rFonts w:ascii="Times New Roman" w:hAnsi="Times New Roman" w:cs="Times New Roman"/>
          <w:b w:val="0"/>
          <w:bCs/>
          <w:sz w:val="24"/>
          <w:szCs w:val="24"/>
        </w:rPr>
        <w:t>характеристики</w:t>
      </w:r>
      <w:r w:rsidR="00DB4EBB" w:rsidRPr="00E9587A">
        <w:rPr>
          <w:rFonts w:ascii="Times New Roman" w:hAnsi="Times New Roman" w:cs="Times New Roman"/>
          <w:b w:val="0"/>
          <w:sz w:val="24"/>
          <w:szCs w:val="24"/>
        </w:rPr>
        <w:t xml:space="preserve"> за 202</w:t>
      </w:r>
      <w:r w:rsidR="00A741B2">
        <w:rPr>
          <w:rFonts w:ascii="Times New Roman" w:hAnsi="Times New Roman" w:cs="Times New Roman"/>
          <w:b w:val="0"/>
          <w:sz w:val="24"/>
          <w:szCs w:val="24"/>
        </w:rPr>
        <w:t>4</w:t>
      </w:r>
      <w:r w:rsidR="00DB4EBB" w:rsidRPr="00E9587A">
        <w:rPr>
          <w:rFonts w:ascii="Times New Roman" w:hAnsi="Times New Roman" w:cs="Times New Roman"/>
          <w:b w:val="0"/>
          <w:sz w:val="24"/>
          <w:szCs w:val="24"/>
        </w:rPr>
        <w:t xml:space="preserve"> год</w:t>
      </w:r>
      <w:r w:rsidR="0064630E" w:rsidRPr="00E9587A">
        <w:rPr>
          <w:rFonts w:ascii="Times New Roman" w:hAnsi="Times New Roman" w:cs="Times New Roman"/>
          <w:b w:val="0"/>
          <w:sz w:val="24"/>
          <w:szCs w:val="24"/>
        </w:rPr>
        <w:t>, должн</w:t>
      </w:r>
      <w:r w:rsidR="007734F6" w:rsidRPr="00E9587A">
        <w:rPr>
          <w:rFonts w:ascii="Times New Roman" w:hAnsi="Times New Roman" w:cs="Times New Roman"/>
          <w:b w:val="0"/>
          <w:sz w:val="24"/>
          <w:szCs w:val="24"/>
        </w:rPr>
        <w:t>а</w:t>
      </w:r>
      <w:r w:rsidR="0064630E" w:rsidRPr="00E9587A">
        <w:rPr>
          <w:rFonts w:ascii="Times New Roman" w:hAnsi="Times New Roman" w:cs="Times New Roman"/>
          <w:b w:val="0"/>
          <w:sz w:val="24"/>
          <w:szCs w:val="24"/>
        </w:rPr>
        <w:t xml:space="preserve"> быть равн</w:t>
      </w:r>
      <w:r w:rsidR="007734F6" w:rsidRPr="00E9587A">
        <w:rPr>
          <w:rFonts w:ascii="Times New Roman" w:hAnsi="Times New Roman" w:cs="Times New Roman"/>
          <w:b w:val="0"/>
          <w:sz w:val="24"/>
          <w:szCs w:val="24"/>
        </w:rPr>
        <w:t>ой</w:t>
      </w:r>
      <w:r w:rsidR="0064630E" w:rsidRPr="00E9587A">
        <w:rPr>
          <w:rFonts w:ascii="Times New Roman" w:hAnsi="Times New Roman" w:cs="Times New Roman"/>
          <w:b w:val="0"/>
          <w:sz w:val="24"/>
          <w:szCs w:val="24"/>
        </w:rPr>
        <w:t xml:space="preserve"> или превышать </w:t>
      </w:r>
      <w:r w:rsidR="001B021B" w:rsidRPr="00E9587A">
        <w:rPr>
          <w:rFonts w:ascii="Times New Roman" w:hAnsi="Times New Roman" w:cs="Times New Roman"/>
          <w:b w:val="0"/>
          <w:bCs/>
          <w:sz w:val="24"/>
          <w:szCs w:val="24"/>
        </w:rPr>
        <w:t>характеристик</w:t>
      </w:r>
      <w:r w:rsidR="007734F6" w:rsidRPr="00E9587A">
        <w:rPr>
          <w:rFonts w:ascii="Times New Roman" w:hAnsi="Times New Roman" w:cs="Times New Roman"/>
          <w:b w:val="0"/>
          <w:bCs/>
          <w:sz w:val="24"/>
          <w:szCs w:val="24"/>
        </w:rPr>
        <w:t>у</w:t>
      </w:r>
      <w:r w:rsidR="0064630E" w:rsidRPr="00E9587A">
        <w:rPr>
          <w:rFonts w:ascii="Times New Roman" w:hAnsi="Times New Roman" w:cs="Times New Roman"/>
          <w:b w:val="0"/>
          <w:sz w:val="24"/>
          <w:szCs w:val="24"/>
        </w:rPr>
        <w:t>, установленн</w:t>
      </w:r>
      <w:r w:rsidR="007734F6" w:rsidRPr="00E9587A">
        <w:rPr>
          <w:rFonts w:ascii="Times New Roman" w:hAnsi="Times New Roman" w:cs="Times New Roman"/>
          <w:b w:val="0"/>
          <w:sz w:val="24"/>
          <w:szCs w:val="24"/>
        </w:rPr>
        <w:t>ую</w:t>
      </w:r>
      <w:r w:rsidR="0064630E" w:rsidRPr="00E9587A">
        <w:rPr>
          <w:rFonts w:ascii="Times New Roman" w:hAnsi="Times New Roman" w:cs="Times New Roman"/>
          <w:b w:val="0"/>
          <w:sz w:val="24"/>
          <w:szCs w:val="24"/>
        </w:rPr>
        <w:t xml:space="preserve"> в соглашении)</w:t>
      </w:r>
      <w:r w:rsidR="00333FF0" w:rsidRPr="00E9587A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942FB0" w:rsidRPr="00E9587A" w:rsidRDefault="00333FF0" w:rsidP="00BA14BA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E9587A">
        <w:rPr>
          <w:rFonts w:ascii="Times New Roman" w:hAnsi="Times New Roman" w:cs="Times New Roman"/>
          <w:b w:val="0"/>
          <w:sz w:val="24"/>
          <w:szCs w:val="24"/>
        </w:rPr>
        <w:t xml:space="preserve">наличие </w:t>
      </w:r>
      <w:r w:rsidR="00942FB0" w:rsidRPr="00E9587A">
        <w:rPr>
          <w:rFonts w:ascii="Times New Roman" w:hAnsi="Times New Roman" w:cs="Times New Roman"/>
          <w:b w:val="0"/>
          <w:sz w:val="24"/>
          <w:szCs w:val="24"/>
        </w:rPr>
        <w:t>документов</w:t>
      </w:r>
      <w:r w:rsidR="00980351" w:rsidRPr="00E9587A">
        <w:rPr>
          <w:rFonts w:ascii="Times New Roman" w:hAnsi="Times New Roman" w:cs="Times New Roman"/>
          <w:b w:val="0"/>
          <w:sz w:val="24"/>
          <w:szCs w:val="24"/>
        </w:rPr>
        <w:t>, подтверждающих</w:t>
      </w:r>
      <w:r w:rsidR="00942FB0" w:rsidRPr="00E9587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9587A">
        <w:rPr>
          <w:rFonts w:ascii="Times New Roman" w:hAnsi="Times New Roman" w:cs="Times New Roman"/>
          <w:b w:val="0"/>
          <w:sz w:val="24"/>
          <w:szCs w:val="24"/>
        </w:rPr>
        <w:t xml:space="preserve">значение </w:t>
      </w:r>
      <w:r w:rsidR="001B021B" w:rsidRPr="00E9587A">
        <w:rPr>
          <w:rFonts w:ascii="Times New Roman" w:hAnsi="Times New Roman" w:cs="Times New Roman"/>
          <w:b w:val="0"/>
          <w:bCs/>
          <w:sz w:val="24"/>
          <w:szCs w:val="24"/>
        </w:rPr>
        <w:t>характеристики</w:t>
      </w:r>
      <w:r w:rsidRPr="00E9587A">
        <w:rPr>
          <w:rFonts w:ascii="Times New Roman" w:hAnsi="Times New Roman" w:cs="Times New Roman"/>
          <w:b w:val="0"/>
          <w:sz w:val="24"/>
          <w:szCs w:val="24"/>
        </w:rPr>
        <w:t>, указанн</w:t>
      </w:r>
      <w:r w:rsidR="007734F6" w:rsidRPr="00E9587A">
        <w:rPr>
          <w:rFonts w:ascii="Times New Roman" w:hAnsi="Times New Roman" w:cs="Times New Roman"/>
          <w:b w:val="0"/>
          <w:sz w:val="24"/>
          <w:szCs w:val="24"/>
        </w:rPr>
        <w:t>ой</w:t>
      </w:r>
      <w:r w:rsidR="00942FB0" w:rsidRPr="00E9587A">
        <w:rPr>
          <w:rFonts w:ascii="Times New Roman" w:hAnsi="Times New Roman" w:cs="Times New Roman"/>
          <w:b w:val="0"/>
          <w:sz w:val="24"/>
          <w:szCs w:val="24"/>
        </w:rPr>
        <w:t xml:space="preserve"> в пункте </w:t>
      </w:r>
      <w:r w:rsidR="00F94E88">
        <w:rPr>
          <w:rFonts w:ascii="Times New Roman" w:hAnsi="Times New Roman" w:cs="Times New Roman"/>
          <w:b w:val="0"/>
          <w:sz w:val="24"/>
          <w:szCs w:val="24"/>
        </w:rPr>
        <w:t>5</w:t>
      </w:r>
      <w:r w:rsidR="00942FB0" w:rsidRPr="00E9587A">
        <w:rPr>
          <w:rFonts w:ascii="Times New Roman" w:hAnsi="Times New Roman" w:cs="Times New Roman"/>
          <w:b w:val="0"/>
          <w:sz w:val="24"/>
          <w:szCs w:val="24"/>
        </w:rPr>
        <w:t>.1</w:t>
      </w:r>
      <w:r w:rsidR="00FC347E" w:rsidRPr="00E9587A">
        <w:rPr>
          <w:rFonts w:ascii="Times New Roman" w:hAnsi="Times New Roman" w:cs="Times New Roman"/>
          <w:b w:val="0"/>
          <w:sz w:val="24"/>
          <w:szCs w:val="24"/>
        </w:rPr>
        <w:t xml:space="preserve"> настоящего Порядка</w:t>
      </w:r>
      <w:r w:rsidR="00BD3AE8" w:rsidRPr="00E9587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9587A">
        <w:rPr>
          <w:rFonts w:ascii="Times New Roman" w:hAnsi="Times New Roman" w:cs="Times New Roman"/>
          <w:b w:val="0"/>
          <w:sz w:val="24"/>
          <w:szCs w:val="24"/>
        </w:rPr>
        <w:t>и оформленн</w:t>
      </w:r>
      <w:r w:rsidR="007734F6" w:rsidRPr="00E9587A">
        <w:rPr>
          <w:rFonts w:ascii="Times New Roman" w:hAnsi="Times New Roman" w:cs="Times New Roman"/>
          <w:b w:val="0"/>
          <w:sz w:val="24"/>
          <w:szCs w:val="24"/>
        </w:rPr>
        <w:t>ой</w:t>
      </w:r>
      <w:r w:rsidRPr="00E9587A">
        <w:rPr>
          <w:rFonts w:ascii="Times New Roman" w:hAnsi="Times New Roman" w:cs="Times New Roman"/>
          <w:b w:val="0"/>
          <w:sz w:val="24"/>
          <w:szCs w:val="24"/>
        </w:rPr>
        <w:t xml:space="preserve"> в соответствии с требованиями пункт</w:t>
      </w:r>
      <w:r w:rsidR="00980351" w:rsidRPr="00E9587A">
        <w:rPr>
          <w:rFonts w:ascii="Times New Roman" w:hAnsi="Times New Roman" w:cs="Times New Roman"/>
          <w:b w:val="0"/>
          <w:sz w:val="24"/>
          <w:szCs w:val="24"/>
        </w:rPr>
        <w:t>а</w:t>
      </w:r>
      <w:r w:rsidRPr="00E9587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94E88">
        <w:rPr>
          <w:rFonts w:ascii="Times New Roman" w:hAnsi="Times New Roman" w:cs="Times New Roman"/>
          <w:b w:val="0"/>
          <w:sz w:val="24"/>
          <w:szCs w:val="24"/>
        </w:rPr>
        <w:t>5</w:t>
      </w:r>
      <w:r w:rsidRPr="00E9587A">
        <w:rPr>
          <w:rFonts w:ascii="Times New Roman" w:hAnsi="Times New Roman" w:cs="Times New Roman"/>
          <w:b w:val="0"/>
          <w:sz w:val="24"/>
          <w:szCs w:val="24"/>
        </w:rPr>
        <w:t>.1 настоящего Порядка</w:t>
      </w:r>
      <w:r w:rsidR="00637F34" w:rsidRPr="00E9587A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522239" w:rsidRPr="00E9587A" w:rsidRDefault="00CB7D69" w:rsidP="00522239">
      <w:pPr>
        <w:pStyle w:val="FORMATTEXT"/>
        <w:ind w:firstLine="567"/>
        <w:jc w:val="both"/>
      </w:pPr>
      <w:r>
        <w:t>6</w:t>
      </w:r>
      <w:r w:rsidR="00522239" w:rsidRPr="00E9587A">
        <w:t>.</w:t>
      </w:r>
      <w:r>
        <w:t>2</w:t>
      </w:r>
      <w:r w:rsidR="00522239" w:rsidRPr="00E9587A">
        <w:t xml:space="preserve">. В результате оценки документов, поступивших и оформленных в соответствии </w:t>
      </w:r>
      <w:r w:rsidR="00522239" w:rsidRPr="00E9587A">
        <w:br/>
        <w:t xml:space="preserve">с пунктом </w:t>
      </w:r>
      <w:r w:rsidR="00F94E88">
        <w:t>5</w:t>
      </w:r>
      <w:r w:rsidR="00522239" w:rsidRPr="00E9587A">
        <w:t xml:space="preserve">.1 настоящего Порядка, Комитет </w:t>
      </w:r>
      <w:bookmarkStart w:id="1" w:name="_Hlk134355905"/>
      <w:r w:rsidR="00160984" w:rsidRPr="00E9587A">
        <w:t xml:space="preserve">определяет значение характеристики и делает вывод о подтверждении (или не подтверждении) </w:t>
      </w:r>
      <w:r w:rsidR="00522239" w:rsidRPr="00E9587A">
        <w:rPr>
          <w:bCs/>
        </w:rPr>
        <w:t>значени</w:t>
      </w:r>
      <w:r w:rsidR="0057633C" w:rsidRPr="00E9587A">
        <w:rPr>
          <w:bCs/>
        </w:rPr>
        <w:t xml:space="preserve">я </w:t>
      </w:r>
      <w:r w:rsidR="00522239" w:rsidRPr="00E9587A">
        <w:rPr>
          <w:bCs/>
        </w:rPr>
        <w:t>характеристик</w:t>
      </w:r>
      <w:r w:rsidR="0057633C" w:rsidRPr="00E9587A">
        <w:rPr>
          <w:bCs/>
        </w:rPr>
        <w:t>и</w:t>
      </w:r>
      <w:r w:rsidR="00522239" w:rsidRPr="00E9587A">
        <w:rPr>
          <w:bCs/>
        </w:rPr>
        <w:t xml:space="preserve"> документами, оформленными в соответствии с требованиями пункта </w:t>
      </w:r>
      <w:r w:rsidR="00F94E88">
        <w:rPr>
          <w:bCs/>
        </w:rPr>
        <w:t>5</w:t>
      </w:r>
      <w:r w:rsidR="00522239" w:rsidRPr="00E9587A">
        <w:rPr>
          <w:bCs/>
        </w:rPr>
        <w:t>.1 настоящего Порядка,</w:t>
      </w:r>
      <w:bookmarkEnd w:id="1"/>
      <w:r w:rsidR="00522239" w:rsidRPr="00E9587A">
        <w:rPr>
          <w:bCs/>
        </w:rPr>
        <w:t xml:space="preserve"> </w:t>
      </w:r>
      <w:r w:rsidR="00160984" w:rsidRPr="00E9587A">
        <w:rPr>
          <w:bCs/>
        </w:rPr>
        <w:t xml:space="preserve">а также </w:t>
      </w:r>
      <w:r w:rsidR="00522239" w:rsidRPr="00E9587A">
        <w:t>достоверность достигнутых получателем субсидий</w:t>
      </w:r>
      <w:r w:rsidR="003C0DE5">
        <w:t xml:space="preserve"> (грантов)</w:t>
      </w:r>
      <w:r w:rsidR="00522239" w:rsidRPr="00E9587A">
        <w:t xml:space="preserve"> значений результата и характеристик</w:t>
      </w:r>
      <w:r w:rsidR="0057633C" w:rsidRPr="00E9587A">
        <w:t>и</w:t>
      </w:r>
      <w:r w:rsidR="00522239" w:rsidRPr="00E9587A">
        <w:t>, правильность их отражения в отчетах о достижении результата и характеристики, соответствие значениям, указанным получателем субсидий</w:t>
      </w:r>
      <w:r w:rsidR="00EF386E">
        <w:t xml:space="preserve"> </w:t>
      </w:r>
      <w:r w:rsidR="003C0DE5">
        <w:t>(грантов)</w:t>
      </w:r>
      <w:r w:rsidR="00522239" w:rsidRPr="00E9587A">
        <w:t xml:space="preserve"> в приложении 2 к соглашению.</w:t>
      </w:r>
    </w:p>
    <w:p w:rsidR="0057633C" w:rsidRPr="00E9587A" w:rsidRDefault="00CB7D69" w:rsidP="0057633C">
      <w:pPr>
        <w:pStyle w:val="FORMATTEXT"/>
        <w:ind w:firstLine="568"/>
        <w:jc w:val="both"/>
        <w:rPr>
          <w:b/>
        </w:rPr>
      </w:pPr>
      <w:r>
        <w:t>6</w:t>
      </w:r>
      <w:r w:rsidR="0057633C" w:rsidRPr="00E9587A">
        <w:t>.</w:t>
      </w:r>
      <w:r>
        <w:t>3</w:t>
      </w:r>
      <w:r w:rsidR="0057633C" w:rsidRPr="00E9587A">
        <w:t>. По итогам рассмотрения отчетов о достижении результата и характеристики сопровождающей организацией формируется сводное заключение о достижении получателями субсидий</w:t>
      </w:r>
      <w:r w:rsidR="003C0DE5">
        <w:t xml:space="preserve"> (грантов)</w:t>
      </w:r>
      <w:r w:rsidR="0057633C" w:rsidRPr="00E9587A">
        <w:t xml:space="preserve"> результат</w:t>
      </w:r>
      <w:r w:rsidR="0057633C" w:rsidRPr="00E9587A">
        <w:rPr>
          <w:bCs/>
        </w:rPr>
        <w:t>а</w:t>
      </w:r>
      <w:r w:rsidR="0057633C" w:rsidRPr="00E9587A">
        <w:t xml:space="preserve"> и характеристики.</w:t>
      </w:r>
    </w:p>
    <w:p w:rsidR="00522239" w:rsidRPr="00052EDA" w:rsidRDefault="00CB7D69" w:rsidP="00522239">
      <w:pPr>
        <w:pStyle w:val="FORMATTEXT"/>
        <w:ind w:firstLine="567"/>
        <w:jc w:val="both"/>
      </w:pPr>
      <w:r>
        <w:t>6</w:t>
      </w:r>
      <w:r w:rsidR="00522239" w:rsidRPr="00E9587A">
        <w:t>.</w:t>
      </w:r>
      <w:r>
        <w:t>4</w:t>
      </w:r>
      <w:r w:rsidR="00522239" w:rsidRPr="00E9587A">
        <w:t>. Значение результата считается достигнутым, если получателем субсидий</w:t>
      </w:r>
      <w:r w:rsidR="003C0DE5">
        <w:t xml:space="preserve"> (грантов)</w:t>
      </w:r>
      <w:r w:rsidR="00522239" w:rsidRPr="00E9587A">
        <w:t xml:space="preserve"> </w:t>
      </w:r>
      <w:r w:rsidR="0057633C" w:rsidRPr="00E9587A">
        <w:t>выполнен</w:t>
      </w:r>
      <w:r w:rsidR="00522239" w:rsidRPr="00E9587A">
        <w:t xml:space="preserve"> в 202</w:t>
      </w:r>
      <w:r w:rsidR="00A741B2">
        <w:t>4</w:t>
      </w:r>
      <w:r w:rsidR="00522239" w:rsidRPr="00E9587A">
        <w:t xml:space="preserve"> году не позднее 01.12.202</w:t>
      </w:r>
      <w:r w:rsidR="00A741B2">
        <w:t>4</w:t>
      </w:r>
      <w:r w:rsidR="00522239" w:rsidRPr="00E9587A">
        <w:t xml:space="preserve"> </w:t>
      </w:r>
      <w:r w:rsidR="0057633C" w:rsidRPr="00E9587A">
        <w:t>проект</w:t>
      </w:r>
      <w:r w:rsidR="00522239" w:rsidRPr="00052EDA">
        <w:t xml:space="preserve">, на </w:t>
      </w:r>
      <w:r w:rsidR="00850BD7" w:rsidRPr="00052EDA">
        <w:t>возмещение затрат в связи с реализацией</w:t>
      </w:r>
      <w:r w:rsidR="00522239" w:rsidRPr="00052EDA">
        <w:t xml:space="preserve"> которого предоставляются субсидии</w:t>
      </w:r>
      <w:r w:rsidR="003C0DE5">
        <w:t xml:space="preserve"> (гранты)</w:t>
      </w:r>
      <w:r w:rsidR="00522239" w:rsidRPr="00052EDA">
        <w:t xml:space="preserve">. </w:t>
      </w:r>
    </w:p>
    <w:p w:rsidR="00522239" w:rsidRPr="00E9587A" w:rsidRDefault="00CB7D69" w:rsidP="00522239">
      <w:pPr>
        <w:pStyle w:val="FORMATTEXT"/>
        <w:ind w:firstLine="567"/>
        <w:jc w:val="both"/>
      </w:pPr>
      <w:r>
        <w:t>6</w:t>
      </w:r>
      <w:r w:rsidR="00522239" w:rsidRPr="00E9587A">
        <w:t>.</w:t>
      </w:r>
      <w:r>
        <w:t>5</w:t>
      </w:r>
      <w:r w:rsidR="00522239" w:rsidRPr="00E9587A">
        <w:t>. Недостижение получателем субсидий</w:t>
      </w:r>
      <w:r w:rsidR="003C0DE5">
        <w:t xml:space="preserve"> (грантов)</w:t>
      </w:r>
      <w:r w:rsidR="00522239" w:rsidRPr="00E9587A">
        <w:t xml:space="preserve"> значени</w:t>
      </w:r>
      <w:r w:rsidR="0057633C" w:rsidRPr="00E9587A">
        <w:t>я</w:t>
      </w:r>
      <w:r w:rsidR="00522239" w:rsidRPr="00E9587A">
        <w:t xml:space="preserve"> результата является нарушением условий, установленных при предоставлении субсидии</w:t>
      </w:r>
      <w:r w:rsidR="003C0DE5">
        <w:t>(гранта)</w:t>
      </w:r>
      <w:r w:rsidR="00522239" w:rsidRPr="00E9587A">
        <w:t xml:space="preserve">, и такая субсидия </w:t>
      </w:r>
      <w:r w:rsidR="003C0DE5">
        <w:t xml:space="preserve">(грант) </w:t>
      </w:r>
      <w:r w:rsidR="00522239" w:rsidRPr="00E9587A">
        <w:t>подлежит возврату получателем субсидий в бюджет Санкт-Петербурга в порядке, установленном пунктами 4.1-4.</w:t>
      </w:r>
      <w:r w:rsidR="00F94E88">
        <w:t>6</w:t>
      </w:r>
      <w:r w:rsidR="00522239" w:rsidRPr="00E9587A">
        <w:t xml:space="preserve"> Порядка.</w:t>
      </w:r>
    </w:p>
    <w:p w:rsidR="006626F1" w:rsidRPr="00DE3EFA" w:rsidRDefault="006626F1" w:rsidP="00BF7A2F">
      <w:pPr>
        <w:pStyle w:val="ConsPlusTitle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:rsidR="00FC6DE4" w:rsidRPr="00DE3EFA" w:rsidRDefault="00CB7D69" w:rsidP="00A741B2">
      <w:pPr>
        <w:pStyle w:val="ConsPlusTitle"/>
        <w:jc w:val="center"/>
        <w:outlineLvl w:val="1"/>
      </w:pPr>
      <w:r>
        <w:rPr>
          <w:rFonts w:ascii="Times New Roman" w:hAnsi="Times New Roman" w:cs="Times New Roman"/>
          <w:sz w:val="24"/>
          <w:szCs w:val="24"/>
        </w:rPr>
        <w:t>7</w:t>
      </w:r>
      <w:r w:rsidR="005B3946" w:rsidRPr="00DE3EFA">
        <w:rPr>
          <w:rFonts w:ascii="Times New Roman" w:hAnsi="Times New Roman" w:cs="Times New Roman"/>
          <w:sz w:val="24"/>
          <w:szCs w:val="24"/>
        </w:rPr>
        <w:t xml:space="preserve">. </w:t>
      </w:r>
      <w:r w:rsidR="00A741B2" w:rsidRPr="00A741B2">
        <w:rPr>
          <w:rFonts w:ascii="Times New Roman" w:hAnsi="Times New Roman" w:cs="Times New Roman"/>
          <w:sz w:val="24"/>
          <w:szCs w:val="24"/>
        </w:rPr>
        <w:t xml:space="preserve">Порядок и сроки осуществления проверок соблюдения получателями субсидий (грантов) условий и порядка предоставления субсидий (грантов), в том числе в части достижения результата </w:t>
      </w:r>
    </w:p>
    <w:p w:rsidR="002A465E" w:rsidRPr="00DE3EFA" w:rsidRDefault="00CB7D69" w:rsidP="00FC347E">
      <w:pPr>
        <w:pStyle w:val="FORMATTEXT"/>
        <w:ind w:firstLine="568"/>
        <w:jc w:val="both"/>
      </w:pPr>
      <w:r>
        <w:t>7</w:t>
      </w:r>
      <w:r w:rsidR="002A465E" w:rsidRPr="00DE3EFA">
        <w:t xml:space="preserve">.1. Проверки соблюдения условий и порядка предоставления субсидий </w:t>
      </w:r>
      <w:r w:rsidR="003C514B" w:rsidRPr="00DE3EFA">
        <w:br/>
      </w:r>
      <w:r w:rsidR="003C0DE5">
        <w:t xml:space="preserve">(грантов) </w:t>
      </w:r>
      <w:r w:rsidR="002A465E" w:rsidRPr="00DE3EFA">
        <w:t>в отношении получателей субсидий</w:t>
      </w:r>
      <w:r w:rsidR="003C0DE5">
        <w:t xml:space="preserve"> (грантов)</w:t>
      </w:r>
      <w:r w:rsidR="00CE3777" w:rsidRPr="00DE3EFA">
        <w:t>, в том числе в части достижения результата</w:t>
      </w:r>
      <w:r w:rsidR="002A465E" w:rsidRPr="00DE3EFA">
        <w:t xml:space="preserve"> (далее – проверки), осуществляются Комитетом со дня, следующего за днем подписания соглашений с получателями субсидий</w:t>
      </w:r>
      <w:r w:rsidR="008C3946">
        <w:t xml:space="preserve"> (грантов)</w:t>
      </w:r>
      <w:r w:rsidR="002A465E" w:rsidRPr="00DE3EFA">
        <w:t>, по 25.12.</w:t>
      </w:r>
      <w:r w:rsidR="00A36BA7" w:rsidRPr="00DE3EFA">
        <w:t>202</w:t>
      </w:r>
      <w:r w:rsidR="00A741B2">
        <w:t>4</w:t>
      </w:r>
      <w:r w:rsidR="002A465E" w:rsidRPr="00DE3EFA">
        <w:t xml:space="preserve">, а в случае </w:t>
      </w:r>
      <w:r w:rsidR="003C0DE5">
        <w:br/>
      </w:r>
      <w:r w:rsidR="002A465E" w:rsidRPr="00DE3EFA">
        <w:t xml:space="preserve">необходимости - до даты полного исполнения сторонами своих обязательств по соглашениям. </w:t>
      </w:r>
      <w:r w:rsidR="003C0DE5">
        <w:br/>
      </w:r>
      <w:r w:rsidR="002A465E" w:rsidRPr="00DE3EFA">
        <w:t>По результатам проверок составляются акты проведения проверок. Составление актов проведения проверок и их подписание осуществляется не позднее пяти рабочих дней со дня окончания проверок.</w:t>
      </w:r>
    </w:p>
    <w:p w:rsidR="002A465E" w:rsidRPr="00DE3EFA" w:rsidRDefault="00CB7D69" w:rsidP="00CF04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A465E" w:rsidRPr="00DE3EFA">
        <w:rPr>
          <w:rFonts w:ascii="Times New Roman" w:hAnsi="Times New Roman" w:cs="Times New Roman"/>
          <w:sz w:val="24"/>
          <w:szCs w:val="24"/>
        </w:rPr>
        <w:t>.2. Порядок проведения проверок и состав проверяемых документов установлен распоряжением Комитета от 30.11.2020 № 252 «Об утверждении порядка проведения Комитетом по науке и высшей школе обязательных проверок соблюдения получателями субсидий условий, целей и порядка предоставления субсидий».</w:t>
      </w:r>
    </w:p>
    <w:p w:rsidR="00FC347E" w:rsidRDefault="00CB7D69" w:rsidP="00CF04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A465E" w:rsidRPr="00DE3EFA">
        <w:rPr>
          <w:rFonts w:ascii="Times New Roman" w:hAnsi="Times New Roman" w:cs="Times New Roman"/>
          <w:sz w:val="24"/>
          <w:szCs w:val="24"/>
        </w:rPr>
        <w:t xml:space="preserve">.3. </w:t>
      </w:r>
      <w:r w:rsidR="002A465E" w:rsidRPr="00DE3EFA">
        <w:rPr>
          <w:rFonts w:ascii="Times New Roman" w:eastAsiaTheme="minorEastAsia" w:hAnsi="Times New Roman" w:cs="Times New Roman"/>
          <w:sz w:val="24"/>
          <w:szCs w:val="24"/>
        </w:rPr>
        <w:t xml:space="preserve">Требования об осуществлении </w:t>
      </w:r>
      <w:r w:rsidR="002A465E" w:rsidRPr="00C45611">
        <w:rPr>
          <w:rFonts w:ascii="Times New Roman" w:eastAsiaTheme="minorEastAsia" w:hAnsi="Times New Roman" w:cs="Times New Roman"/>
          <w:sz w:val="24"/>
          <w:szCs w:val="24"/>
        </w:rPr>
        <w:t>контроля за соблюдением условий и порядка предоставления субсидий</w:t>
      </w:r>
      <w:r w:rsidR="00F94E88">
        <w:rPr>
          <w:rFonts w:ascii="Times New Roman" w:eastAsiaTheme="minorEastAsia" w:hAnsi="Times New Roman" w:cs="Times New Roman"/>
          <w:sz w:val="24"/>
          <w:szCs w:val="24"/>
        </w:rPr>
        <w:t xml:space="preserve"> (грантов)</w:t>
      </w:r>
      <w:r w:rsidR="002A465E" w:rsidRPr="00C45611">
        <w:rPr>
          <w:rFonts w:ascii="Times New Roman" w:eastAsiaTheme="minorEastAsia" w:hAnsi="Times New Roman" w:cs="Times New Roman"/>
          <w:sz w:val="24"/>
          <w:szCs w:val="24"/>
        </w:rPr>
        <w:t xml:space="preserve">, а также </w:t>
      </w:r>
      <w:r w:rsidR="002A465E" w:rsidRPr="00C45611">
        <w:rPr>
          <w:rFonts w:ascii="Times New Roman" w:eastAsiaTheme="minorEastAsia" w:hAnsi="Times New Roman" w:cs="Times New Roman"/>
          <w:bCs/>
          <w:sz w:val="24"/>
          <w:szCs w:val="24"/>
        </w:rPr>
        <w:t xml:space="preserve">за достижением результата и ответственность </w:t>
      </w:r>
      <w:r w:rsidR="00B021CD" w:rsidRPr="00C45611">
        <w:rPr>
          <w:rFonts w:ascii="Times New Roman" w:eastAsiaTheme="minorEastAsia" w:hAnsi="Times New Roman" w:cs="Times New Roman"/>
          <w:bCs/>
          <w:sz w:val="24"/>
          <w:szCs w:val="24"/>
        </w:rPr>
        <w:br/>
      </w:r>
      <w:r w:rsidR="002A465E" w:rsidRPr="00C45611">
        <w:rPr>
          <w:rFonts w:ascii="Times New Roman" w:eastAsiaTheme="minorEastAsia" w:hAnsi="Times New Roman" w:cs="Times New Roman"/>
          <w:bCs/>
          <w:sz w:val="24"/>
          <w:szCs w:val="24"/>
        </w:rPr>
        <w:t xml:space="preserve">за </w:t>
      </w:r>
      <w:r w:rsidR="002A465E" w:rsidRPr="008C3946">
        <w:rPr>
          <w:rFonts w:ascii="Times New Roman" w:eastAsiaTheme="minorEastAsia" w:hAnsi="Times New Roman" w:cs="Times New Roman"/>
          <w:bCs/>
          <w:sz w:val="24"/>
          <w:szCs w:val="24"/>
        </w:rPr>
        <w:t>их нарушение</w:t>
      </w:r>
      <w:r w:rsidR="002A465E" w:rsidRPr="008C3946">
        <w:rPr>
          <w:rFonts w:ascii="Times New Roman" w:hAnsi="Times New Roman" w:cs="Times New Roman"/>
          <w:sz w:val="24"/>
          <w:szCs w:val="24"/>
        </w:rPr>
        <w:t xml:space="preserve"> </w:t>
      </w:r>
      <w:r w:rsidR="002A465E" w:rsidRPr="00C45611">
        <w:rPr>
          <w:rFonts w:ascii="Times New Roman" w:hAnsi="Times New Roman" w:cs="Times New Roman"/>
          <w:sz w:val="24"/>
          <w:szCs w:val="24"/>
        </w:rPr>
        <w:t>представлены в разделе 4 Порядка</w:t>
      </w:r>
      <w:r w:rsidR="00A741B2">
        <w:rPr>
          <w:rFonts w:ascii="Times New Roman" w:hAnsi="Times New Roman" w:cs="Times New Roman"/>
          <w:sz w:val="24"/>
          <w:szCs w:val="24"/>
        </w:rPr>
        <w:t>.</w:t>
      </w:r>
      <w:r w:rsidR="002A465E" w:rsidRPr="00C456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41B2" w:rsidRDefault="00A741B2" w:rsidP="00DB10B6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446" w:rsidRDefault="00CF0446" w:rsidP="00CF0446">
      <w:pPr>
        <w:pStyle w:val="FORMATTEXT"/>
        <w:ind w:firstLine="540"/>
        <w:jc w:val="both"/>
      </w:pPr>
      <w:r w:rsidRPr="00E9587A">
        <w:t>Примечание.</w:t>
      </w:r>
    </w:p>
    <w:p w:rsidR="00786391" w:rsidRDefault="00CF0446" w:rsidP="00BE5588">
      <w:pPr>
        <w:pStyle w:val="ConsPlusNormal"/>
        <w:ind w:firstLine="540"/>
        <w:jc w:val="both"/>
      </w:pPr>
      <w:r w:rsidRPr="00E9587A">
        <w:rPr>
          <w:rFonts w:ascii="Times New Roman" w:hAnsi="Times New Roman" w:cs="Times New Roman"/>
          <w:sz w:val="24"/>
          <w:szCs w:val="24"/>
        </w:rPr>
        <w:t>Понятия, термины и принятые сокращения в приложениях к настоящему Порядку используются в значениях, определенных настоящим Порядком.</w:t>
      </w:r>
    </w:p>
    <w:p w:rsidR="00786391" w:rsidRDefault="00786391" w:rsidP="006D7226">
      <w:pPr>
        <w:pStyle w:val="FORMATTEXT"/>
        <w:ind w:left="5954"/>
        <w:jc w:val="both"/>
        <w:sectPr w:rsidR="00786391" w:rsidSect="004B0941">
          <w:headerReference w:type="default" r:id="rId14"/>
          <w:headerReference w:type="first" r:id="rId15"/>
          <w:pgSz w:w="11907" w:h="16840" w:code="9"/>
          <w:pgMar w:top="907" w:right="737" w:bottom="737" w:left="1134" w:header="720" w:footer="720" w:gutter="0"/>
          <w:pgNumType w:start="1"/>
          <w:cols w:space="708"/>
          <w:titlePg/>
          <w:docGrid w:linePitch="329"/>
        </w:sectPr>
      </w:pPr>
    </w:p>
    <w:p w:rsidR="00F7413F" w:rsidRPr="00E9587A" w:rsidRDefault="0031046F" w:rsidP="006D7226">
      <w:pPr>
        <w:pStyle w:val="FORMATTEXT"/>
        <w:ind w:left="5954"/>
        <w:jc w:val="both"/>
      </w:pPr>
      <w:r w:rsidRPr="00E9587A">
        <w:lastRenderedPageBreak/>
        <w:t>Приложение</w:t>
      </w:r>
      <w:r w:rsidR="00D272D2" w:rsidRPr="00E9587A">
        <w:t xml:space="preserve"> № 1</w:t>
      </w:r>
    </w:p>
    <w:p w:rsidR="001C5EAF" w:rsidRPr="00E9587A" w:rsidRDefault="00F7413F" w:rsidP="00BD291E">
      <w:pPr>
        <w:pStyle w:val="FORMATTEXT"/>
        <w:ind w:left="5954"/>
      </w:pPr>
      <w:r w:rsidRPr="00E9587A">
        <w:t xml:space="preserve">к Порядку </w:t>
      </w:r>
      <w:r w:rsidR="00BD291E">
        <w:t>проведения конкурсного отбора на право получения в 2024 году субсидий (грантов) на поддержку научных проектов высокой степени готовности, разработанных в интересах отечественного здравоохранения</w:t>
      </w:r>
    </w:p>
    <w:p w:rsidR="00E2722C" w:rsidRPr="00C45611" w:rsidRDefault="00E2722C" w:rsidP="001C5EA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2722C" w:rsidRPr="00C45611" w:rsidRDefault="00E2722C" w:rsidP="00E2722C">
      <w:pPr>
        <w:pStyle w:val="HEADERTEXT"/>
        <w:jc w:val="center"/>
        <w:rPr>
          <w:b/>
          <w:bCs/>
          <w:color w:val="auto"/>
        </w:rPr>
      </w:pPr>
      <w:r w:rsidRPr="00C45611">
        <w:rPr>
          <w:b/>
          <w:bCs/>
          <w:color w:val="auto"/>
        </w:rPr>
        <w:t>СМЕТА</w:t>
      </w:r>
    </w:p>
    <w:p w:rsidR="0031046F" w:rsidRDefault="00E9587A" w:rsidP="00E2722C">
      <w:pPr>
        <w:pStyle w:val="HEADERTEXT"/>
        <w:jc w:val="center"/>
        <w:rPr>
          <w:b/>
          <w:bCs/>
          <w:color w:val="auto"/>
        </w:rPr>
      </w:pPr>
      <w:r w:rsidRPr="00E9587A">
        <w:rPr>
          <w:b/>
          <w:bCs/>
          <w:color w:val="auto"/>
        </w:rPr>
        <w:t xml:space="preserve">затрат на финансирование научного проекта высокой степени готовности, разработанного в интересах отечественного здравоохранения, на возмещение затрат </w:t>
      </w:r>
      <w:r>
        <w:rPr>
          <w:b/>
          <w:bCs/>
          <w:color w:val="auto"/>
        </w:rPr>
        <w:br/>
      </w:r>
      <w:r w:rsidRPr="00E9587A">
        <w:rPr>
          <w:b/>
          <w:bCs/>
          <w:color w:val="auto"/>
        </w:rPr>
        <w:t>в связи с реализацией которого запрашиваются субсидии</w:t>
      </w:r>
      <w:r w:rsidR="008C3946">
        <w:rPr>
          <w:b/>
          <w:bCs/>
          <w:color w:val="auto"/>
        </w:rPr>
        <w:t xml:space="preserve"> </w:t>
      </w:r>
      <w:r w:rsidR="00994418">
        <w:rPr>
          <w:b/>
          <w:bCs/>
          <w:color w:val="auto"/>
        </w:rPr>
        <w:t>(гранта)</w:t>
      </w:r>
    </w:p>
    <w:p w:rsidR="00E9587A" w:rsidRDefault="00E9587A" w:rsidP="00E2722C">
      <w:pPr>
        <w:pStyle w:val="HEADERTEXT"/>
        <w:jc w:val="center"/>
        <w:rPr>
          <w:b/>
          <w:bCs/>
          <w:color w:val="auto"/>
        </w:rPr>
      </w:pPr>
    </w:p>
    <w:p w:rsidR="00E9587A" w:rsidRPr="00C45611" w:rsidRDefault="00E9587A" w:rsidP="00E2722C">
      <w:pPr>
        <w:pStyle w:val="HEADERTEXT"/>
        <w:jc w:val="center"/>
        <w:rPr>
          <w:b/>
          <w:bCs/>
          <w:color w:val="auto"/>
        </w:rPr>
      </w:pPr>
    </w:p>
    <w:tbl>
      <w:tblPr>
        <w:tblW w:w="9809" w:type="dxa"/>
        <w:tblInd w:w="134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525"/>
        <w:gridCol w:w="5570"/>
        <w:gridCol w:w="1323"/>
        <w:gridCol w:w="2391"/>
      </w:tblGrid>
      <w:tr w:rsidR="006814B2" w:rsidRPr="00C45611" w:rsidTr="006814B2"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814B2" w:rsidRPr="00C45611" w:rsidRDefault="006814B2" w:rsidP="00CE712A">
            <w:pPr>
              <w:pStyle w:val="FORMATTEXT"/>
              <w:jc w:val="center"/>
            </w:pPr>
            <w:r w:rsidRPr="00C45611">
              <w:t>№ п/п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814B2" w:rsidRPr="00C45611" w:rsidRDefault="006814B2" w:rsidP="00CE712A">
            <w:pPr>
              <w:pStyle w:val="FORMATTEXT"/>
              <w:jc w:val="center"/>
            </w:pPr>
            <w:r w:rsidRPr="00C45611">
              <w:t>Расшифровка статей расходов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814B2" w:rsidRPr="00C45611" w:rsidRDefault="006814B2" w:rsidP="00CE712A">
            <w:pPr>
              <w:pStyle w:val="FORMATTEXT"/>
              <w:jc w:val="center"/>
            </w:pPr>
            <w:r w:rsidRPr="00C45611">
              <w:t>Сумма,</w:t>
            </w:r>
          </w:p>
          <w:p w:rsidR="006814B2" w:rsidRPr="00C45611" w:rsidRDefault="006814B2" w:rsidP="00CE712A">
            <w:pPr>
              <w:pStyle w:val="FORMATTEXT"/>
              <w:jc w:val="center"/>
            </w:pPr>
            <w:r w:rsidRPr="00C45611">
              <w:t>руб.</w:t>
            </w: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814B2" w:rsidRPr="00C45611" w:rsidRDefault="006814B2" w:rsidP="00CE712A">
            <w:pPr>
              <w:pStyle w:val="FORMATTEXT"/>
              <w:jc w:val="center"/>
            </w:pPr>
            <w:r w:rsidRPr="00C45611">
              <w:t>Экономическое обоснование</w:t>
            </w:r>
          </w:p>
        </w:tc>
      </w:tr>
      <w:tr w:rsidR="006814B2" w:rsidRPr="00C45611" w:rsidTr="006814B2">
        <w:trPr>
          <w:trHeight w:val="186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C45611" w:rsidRDefault="006814B2" w:rsidP="00CE712A">
            <w:pPr>
              <w:pStyle w:val="FORMATTEXT"/>
              <w:jc w:val="center"/>
              <w:rPr>
                <w:sz w:val="22"/>
                <w:szCs w:val="22"/>
              </w:rPr>
            </w:pPr>
            <w:r w:rsidRPr="00C45611">
              <w:rPr>
                <w:sz w:val="22"/>
                <w:szCs w:val="22"/>
              </w:rPr>
              <w:t>1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E9587A" w:rsidRDefault="006814B2" w:rsidP="00CE712A">
            <w:pPr>
              <w:pStyle w:val="FORMATTEXT"/>
              <w:jc w:val="center"/>
              <w:rPr>
                <w:sz w:val="22"/>
                <w:szCs w:val="22"/>
              </w:rPr>
            </w:pPr>
            <w:r w:rsidRPr="00E9587A">
              <w:rPr>
                <w:sz w:val="22"/>
                <w:szCs w:val="22"/>
              </w:rPr>
              <w:t>2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C45611" w:rsidRDefault="006814B2" w:rsidP="00CE712A">
            <w:pPr>
              <w:pStyle w:val="FORMATTEXT"/>
              <w:jc w:val="center"/>
              <w:rPr>
                <w:sz w:val="22"/>
                <w:szCs w:val="22"/>
              </w:rPr>
            </w:pPr>
            <w:r w:rsidRPr="00C45611">
              <w:rPr>
                <w:sz w:val="22"/>
                <w:szCs w:val="22"/>
              </w:rPr>
              <w:t>3</w:t>
            </w: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C45611" w:rsidRDefault="006814B2" w:rsidP="00CE712A">
            <w:pPr>
              <w:pStyle w:val="FORMATTEXT"/>
              <w:jc w:val="center"/>
              <w:rPr>
                <w:sz w:val="22"/>
                <w:szCs w:val="22"/>
              </w:rPr>
            </w:pPr>
            <w:r w:rsidRPr="00C45611">
              <w:rPr>
                <w:sz w:val="22"/>
                <w:szCs w:val="22"/>
              </w:rPr>
              <w:t>4</w:t>
            </w:r>
          </w:p>
        </w:tc>
      </w:tr>
      <w:tr w:rsidR="006814B2" w:rsidRPr="00C45611" w:rsidTr="006814B2">
        <w:tc>
          <w:tcPr>
            <w:tcW w:w="5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C45611" w:rsidRDefault="006814B2" w:rsidP="00CE712A">
            <w:pPr>
              <w:pStyle w:val="FORMATTEXT"/>
              <w:jc w:val="center"/>
            </w:pPr>
            <w:r w:rsidRPr="00C45611">
              <w:t>1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E9587A" w:rsidRDefault="008273F1" w:rsidP="00994418">
            <w:pPr>
              <w:pStyle w:val="FORMATTEXT"/>
              <w:ind w:left="57"/>
              <w:rPr>
                <w:highlight w:val="yellow"/>
              </w:rPr>
            </w:pPr>
            <w:r>
              <w:t>Оплата труда работников получателя субсидий (грантов), участвующих в реализации проекта в соответствии с заявкой, с начислениями на выплаты по оплате труда - не более 30 процентов от суммы запрашиваемой субсидии (гранта)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C45611" w:rsidRDefault="006814B2" w:rsidP="00CE712A">
            <w:pPr>
              <w:pStyle w:val="FORMATTEXT"/>
              <w:jc w:val="center"/>
            </w:pP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C45611" w:rsidRDefault="006814B2" w:rsidP="00CE712A">
            <w:pPr>
              <w:pStyle w:val="FORMATTEXT"/>
            </w:pPr>
          </w:p>
        </w:tc>
      </w:tr>
      <w:tr w:rsidR="006814B2" w:rsidRPr="00C45611" w:rsidTr="006814B2">
        <w:tc>
          <w:tcPr>
            <w:tcW w:w="5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C45611" w:rsidRDefault="006814B2" w:rsidP="00CE712A">
            <w:pPr>
              <w:pStyle w:val="FORMATTEXT"/>
              <w:jc w:val="center"/>
            </w:pPr>
            <w:r w:rsidRPr="00C45611">
              <w:t>2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C45611" w:rsidRDefault="008273F1" w:rsidP="008C3946">
            <w:pPr>
              <w:pStyle w:val="FORMATTEXT"/>
              <w:ind w:left="57"/>
              <w:rPr>
                <w:highlight w:val="yellow"/>
              </w:rPr>
            </w:pPr>
            <w:r>
              <w:t xml:space="preserve">Приобретение материальных запасов и основных средств, необходимых для реализации проекта, - </w:t>
            </w:r>
            <w:r>
              <w:br/>
              <w:t>до 100 процентов от суммы запрашиваемой субсидии</w:t>
            </w:r>
            <w:r w:rsidR="008C3946">
              <w:t xml:space="preserve"> </w:t>
            </w:r>
            <w:r>
              <w:t>(гранта)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C45611" w:rsidRDefault="006814B2" w:rsidP="00CE712A">
            <w:pPr>
              <w:pStyle w:val="FORMATTEXT"/>
              <w:jc w:val="center"/>
            </w:pPr>
          </w:p>
        </w:tc>
        <w:tc>
          <w:tcPr>
            <w:tcW w:w="23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C45611" w:rsidRDefault="006814B2" w:rsidP="00CE712A">
            <w:pPr>
              <w:pStyle w:val="FORMATTEXT"/>
            </w:pPr>
          </w:p>
        </w:tc>
      </w:tr>
      <w:tr w:rsidR="006814B2" w:rsidRPr="00C45611" w:rsidTr="006814B2"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C45611" w:rsidRDefault="006814B2" w:rsidP="00CE712A">
            <w:pPr>
              <w:pStyle w:val="FORMATTEXT"/>
              <w:jc w:val="center"/>
            </w:pPr>
            <w:r w:rsidRPr="00C45611">
              <w:t>3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C45611" w:rsidRDefault="00994418" w:rsidP="00994418">
            <w:pPr>
              <w:pStyle w:val="FORMATTEXT"/>
              <w:ind w:left="57"/>
              <w:rPr>
                <w:highlight w:val="yellow"/>
              </w:rPr>
            </w:pPr>
            <w:r>
              <w:t>Услуги, работы привлекаемых организаций, необходимых для реализации проекта, в том числе связанных с публикацией результатов проекта, подачей заявлений на получение патентов, - не более 50 процентов от суммы запрашиваемой субсидии (гранта)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C45611" w:rsidRDefault="006814B2" w:rsidP="00CE712A">
            <w:pPr>
              <w:pStyle w:val="FORMATTEXT"/>
              <w:jc w:val="center"/>
            </w:pP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C45611" w:rsidRDefault="006814B2" w:rsidP="00CE712A">
            <w:pPr>
              <w:pStyle w:val="FORMATTEXT"/>
            </w:pPr>
          </w:p>
        </w:tc>
      </w:tr>
      <w:tr w:rsidR="006814B2" w:rsidRPr="00C45611" w:rsidTr="006814B2"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C45611" w:rsidRDefault="006814B2" w:rsidP="00CE712A">
            <w:pPr>
              <w:pStyle w:val="FORMATTEXT"/>
              <w:jc w:val="center"/>
            </w:pPr>
          </w:p>
        </w:tc>
        <w:tc>
          <w:tcPr>
            <w:tcW w:w="5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C45611" w:rsidRDefault="006814B2" w:rsidP="00CE712A">
            <w:pPr>
              <w:pStyle w:val="FORMATTEXT"/>
            </w:pPr>
            <w:r w:rsidRPr="00C45611">
              <w:rPr>
                <w:b/>
                <w:bCs/>
              </w:rPr>
              <w:t>ИТОГО</w:t>
            </w:r>
            <w:r w:rsidRPr="00C45611">
              <w:t xml:space="preserve">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C45611" w:rsidRDefault="006814B2" w:rsidP="00CE712A">
            <w:pPr>
              <w:pStyle w:val="FORMATTEXT"/>
              <w:jc w:val="center"/>
            </w:pP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C45611" w:rsidRDefault="006814B2" w:rsidP="00CE712A">
            <w:pPr>
              <w:pStyle w:val="FORMATTEXT"/>
            </w:pPr>
          </w:p>
        </w:tc>
      </w:tr>
    </w:tbl>
    <w:p w:rsidR="00F4609D" w:rsidRPr="00C45611" w:rsidRDefault="00F4609D" w:rsidP="00E2722C">
      <w:pPr>
        <w:widowControl w:val="0"/>
        <w:autoSpaceDE w:val="0"/>
        <w:autoSpaceDN w:val="0"/>
        <w:adjustRightInd w:val="0"/>
      </w:pPr>
    </w:p>
    <w:tbl>
      <w:tblPr>
        <w:tblW w:w="9498" w:type="dxa"/>
        <w:tblInd w:w="14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8"/>
        <w:gridCol w:w="1846"/>
        <w:gridCol w:w="705"/>
        <w:gridCol w:w="3119"/>
      </w:tblGrid>
      <w:tr w:rsidR="00C45611" w:rsidRPr="00C45611" w:rsidTr="00CE1E95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722C" w:rsidRPr="00C45611" w:rsidRDefault="00E2722C" w:rsidP="00052E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4561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(уполномоченное лицо) 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2722C" w:rsidRPr="00C45611" w:rsidRDefault="00E2722C" w:rsidP="00041E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E2722C" w:rsidRPr="00C45611" w:rsidRDefault="00E2722C" w:rsidP="00CE71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2722C" w:rsidRPr="00C45611" w:rsidRDefault="00E2722C" w:rsidP="00041E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611" w:rsidRPr="00C45611" w:rsidTr="00CE1E95">
        <w:trPr>
          <w:trHeight w:val="2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E2722C" w:rsidRPr="00C45611" w:rsidRDefault="00E2722C" w:rsidP="00CE71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right w:val="nil"/>
            </w:tcBorders>
          </w:tcPr>
          <w:p w:rsidR="00E2722C" w:rsidRPr="00C45611" w:rsidRDefault="00E2722C" w:rsidP="00CE712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5611">
              <w:rPr>
                <w:rFonts w:ascii="Times New Roman" w:hAnsi="Times New Roman" w:cs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705" w:type="dxa"/>
            <w:tcBorders>
              <w:left w:val="nil"/>
              <w:right w:val="nil"/>
            </w:tcBorders>
          </w:tcPr>
          <w:p w:rsidR="00E2722C" w:rsidRPr="00C45611" w:rsidRDefault="00A97278" w:rsidP="00FC347E">
            <w:pPr>
              <w:pStyle w:val="ConsPlusNorma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45611">
              <w:rPr>
                <w:rFonts w:ascii="Times New Roman" w:hAnsi="Times New Roman" w:cs="Times New Roman"/>
                <w:iCs/>
                <w:szCs w:val="22"/>
              </w:rPr>
              <w:t>МП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right w:val="nil"/>
            </w:tcBorders>
          </w:tcPr>
          <w:p w:rsidR="00E2722C" w:rsidRPr="00C45611" w:rsidRDefault="00E2722C" w:rsidP="00CE71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(Расшифровка подписи)</w:t>
            </w:r>
          </w:p>
        </w:tc>
      </w:tr>
      <w:tr w:rsidR="00C45611" w:rsidRPr="00C45611" w:rsidTr="00CE1E95">
        <w:trPr>
          <w:trHeight w:val="35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041E24" w:rsidRPr="00C45611" w:rsidRDefault="00041E24" w:rsidP="00052E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45611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846" w:type="dxa"/>
            <w:tcBorders>
              <w:left w:val="nil"/>
              <w:right w:val="nil"/>
            </w:tcBorders>
            <w:vAlign w:val="center"/>
          </w:tcPr>
          <w:p w:rsidR="00041E24" w:rsidRPr="00C45611" w:rsidRDefault="00041E24" w:rsidP="00041E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nil"/>
              <w:right w:val="nil"/>
            </w:tcBorders>
          </w:tcPr>
          <w:p w:rsidR="00041E24" w:rsidRPr="00C45611" w:rsidRDefault="00041E24" w:rsidP="00A97278">
            <w:pPr>
              <w:pStyle w:val="ConsPlusNormal"/>
              <w:jc w:val="center"/>
              <w:rPr>
                <w:rFonts w:ascii="Times New Roman" w:hAnsi="Times New Roman" w:cs="Times New Roman"/>
                <w:iCs/>
                <w:szCs w:val="22"/>
              </w:rPr>
            </w:pPr>
          </w:p>
        </w:tc>
        <w:tc>
          <w:tcPr>
            <w:tcW w:w="3119" w:type="dxa"/>
            <w:tcBorders>
              <w:left w:val="nil"/>
              <w:right w:val="nil"/>
            </w:tcBorders>
            <w:vAlign w:val="center"/>
          </w:tcPr>
          <w:p w:rsidR="00041E24" w:rsidRPr="00C45611" w:rsidRDefault="00041E24" w:rsidP="00041E24">
            <w:pPr>
              <w:pStyle w:val="ConsPlusNormal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0A1F26" w:rsidRPr="00C45611" w:rsidTr="00CE1E95">
        <w:trPr>
          <w:trHeight w:val="3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041E24" w:rsidRPr="00C45611" w:rsidRDefault="00041E24" w:rsidP="00CE71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left w:val="nil"/>
              <w:right w:val="nil"/>
            </w:tcBorders>
          </w:tcPr>
          <w:p w:rsidR="00041E24" w:rsidRPr="00C45611" w:rsidRDefault="00041E24" w:rsidP="00CE712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5611">
              <w:rPr>
                <w:rFonts w:ascii="Times New Roman" w:hAnsi="Times New Roman" w:cs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705" w:type="dxa"/>
            <w:tcBorders>
              <w:left w:val="nil"/>
              <w:right w:val="nil"/>
            </w:tcBorders>
          </w:tcPr>
          <w:p w:rsidR="00041E24" w:rsidRPr="00C45611" w:rsidRDefault="00041E24" w:rsidP="00A97278">
            <w:pPr>
              <w:pStyle w:val="ConsPlusNormal"/>
              <w:jc w:val="center"/>
              <w:rPr>
                <w:rFonts w:ascii="Times New Roman" w:hAnsi="Times New Roman" w:cs="Times New Roman"/>
                <w:iCs/>
                <w:szCs w:val="22"/>
              </w:rPr>
            </w:pPr>
          </w:p>
        </w:tc>
        <w:tc>
          <w:tcPr>
            <w:tcW w:w="3119" w:type="dxa"/>
            <w:tcBorders>
              <w:left w:val="nil"/>
              <w:right w:val="nil"/>
            </w:tcBorders>
          </w:tcPr>
          <w:p w:rsidR="00041E24" w:rsidRPr="00C45611" w:rsidRDefault="00041E24" w:rsidP="00CE712A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45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(Расшифровка подписи)</w:t>
            </w:r>
          </w:p>
        </w:tc>
      </w:tr>
    </w:tbl>
    <w:p w:rsidR="00D21781" w:rsidRPr="00E9587A" w:rsidRDefault="00D21781" w:rsidP="00D21781">
      <w:pPr>
        <w:pStyle w:val="FORMATTEXT"/>
        <w:ind w:firstLine="568"/>
        <w:jc w:val="both"/>
      </w:pPr>
    </w:p>
    <w:p w:rsidR="00041E24" w:rsidRDefault="00041E24" w:rsidP="00D21781">
      <w:pPr>
        <w:pStyle w:val="FORMATTEXT"/>
        <w:ind w:firstLine="568"/>
        <w:jc w:val="both"/>
      </w:pPr>
      <w:r w:rsidRPr="00E9587A">
        <w:t>Печать ставится при ее наличии.</w:t>
      </w:r>
    </w:p>
    <w:p w:rsidR="008E4D58" w:rsidRPr="00E9587A" w:rsidRDefault="008E4D58" w:rsidP="00D21781">
      <w:pPr>
        <w:pStyle w:val="FORMATTEXT"/>
        <w:ind w:firstLine="568"/>
        <w:jc w:val="both"/>
      </w:pPr>
      <w:r w:rsidRPr="00E9587A">
        <w:t>В случае, если участник конкурсного отбора является плательщиком НДС</w:t>
      </w:r>
      <w:r w:rsidR="002E0248" w:rsidRPr="00E9587A">
        <w:t>, в настоящую смету затрат включаются суммы затрат без учета НДС.</w:t>
      </w:r>
    </w:p>
    <w:p w:rsidR="00786391" w:rsidRDefault="00786391" w:rsidP="00D272D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  <w:sectPr w:rsidR="00786391" w:rsidSect="004B0941">
          <w:headerReference w:type="default" r:id="rId16"/>
          <w:headerReference w:type="first" r:id="rId17"/>
          <w:pgSz w:w="11907" w:h="16840" w:code="9"/>
          <w:pgMar w:top="907" w:right="737" w:bottom="737" w:left="1134" w:header="720" w:footer="720" w:gutter="0"/>
          <w:pgNumType w:start="1"/>
          <w:cols w:space="708"/>
          <w:titlePg/>
          <w:docGrid w:linePitch="329"/>
        </w:sectPr>
      </w:pPr>
    </w:p>
    <w:p w:rsidR="005B6A42" w:rsidRPr="00B84B50" w:rsidRDefault="005B6A42" w:rsidP="005B6A42">
      <w:pPr>
        <w:tabs>
          <w:tab w:val="left" w:pos="7865"/>
        </w:tabs>
        <w:ind w:left="6379"/>
      </w:pPr>
      <w:r w:rsidRPr="00B84B50">
        <w:lastRenderedPageBreak/>
        <w:t>Утверждено</w:t>
      </w:r>
    </w:p>
    <w:p w:rsidR="005B6A42" w:rsidRPr="00B84B50" w:rsidRDefault="005B6A42" w:rsidP="005B6A42">
      <w:pPr>
        <w:tabs>
          <w:tab w:val="left" w:pos="4961"/>
        </w:tabs>
        <w:ind w:left="6379"/>
      </w:pPr>
      <w:r w:rsidRPr="00B84B50">
        <w:t xml:space="preserve">распоряжением Комитета </w:t>
      </w:r>
    </w:p>
    <w:p w:rsidR="00410644" w:rsidRPr="00C45611" w:rsidRDefault="005B6A42" w:rsidP="00410644">
      <w:pPr>
        <w:tabs>
          <w:tab w:val="left" w:pos="4961"/>
        </w:tabs>
        <w:ind w:left="6379"/>
      </w:pPr>
      <w:r w:rsidRPr="00B84B50">
        <w:t>по науке и высшей школе</w:t>
      </w:r>
      <w:r w:rsidRPr="00B84B50">
        <w:br/>
      </w:r>
      <w:r w:rsidRPr="00450CCC">
        <w:t>от</w:t>
      </w:r>
      <w:r w:rsidR="00EF386E">
        <w:t xml:space="preserve"> </w:t>
      </w:r>
      <w:r w:rsidR="002541C8">
        <w:t>__________</w:t>
      </w:r>
      <w:r w:rsidR="00EF386E">
        <w:t xml:space="preserve"> </w:t>
      </w:r>
      <w:r w:rsidRPr="00450CCC">
        <w:t xml:space="preserve">№ </w:t>
      </w:r>
      <w:r w:rsidR="002541C8">
        <w:t>_________</w:t>
      </w:r>
    </w:p>
    <w:p w:rsidR="00410644" w:rsidRPr="00C45611" w:rsidRDefault="00410644" w:rsidP="00410644">
      <w:pPr>
        <w:tabs>
          <w:tab w:val="left" w:pos="6534"/>
        </w:tabs>
        <w:jc w:val="both"/>
        <w:rPr>
          <w:b/>
        </w:rPr>
      </w:pPr>
      <w:bookmarkStart w:id="2" w:name="_GoBack"/>
      <w:bookmarkEnd w:id="2"/>
    </w:p>
    <w:p w:rsidR="00410644" w:rsidRPr="00285B71" w:rsidRDefault="00410644" w:rsidP="00410644">
      <w:pPr>
        <w:tabs>
          <w:tab w:val="left" w:pos="6534"/>
        </w:tabs>
        <w:jc w:val="both"/>
        <w:rPr>
          <w:b/>
        </w:rPr>
      </w:pPr>
    </w:p>
    <w:p w:rsidR="00410644" w:rsidRPr="00285B71" w:rsidRDefault="00410644" w:rsidP="00410644">
      <w:pPr>
        <w:pStyle w:val="HEADERTEXT"/>
        <w:jc w:val="center"/>
        <w:rPr>
          <w:b/>
          <w:bCs/>
          <w:color w:val="auto"/>
        </w:rPr>
      </w:pPr>
      <w:r w:rsidRPr="00285B71">
        <w:rPr>
          <w:b/>
          <w:bCs/>
          <w:color w:val="auto"/>
        </w:rPr>
        <w:t>ПОЛОЖЕНИЕ</w:t>
      </w:r>
    </w:p>
    <w:p w:rsidR="00077DF5" w:rsidRPr="00285B71" w:rsidRDefault="00410644" w:rsidP="004B35FB">
      <w:pPr>
        <w:pStyle w:val="FORMATTEXT"/>
        <w:jc w:val="center"/>
        <w:rPr>
          <w:b/>
          <w:bCs/>
        </w:rPr>
      </w:pPr>
      <w:r w:rsidRPr="00285B71">
        <w:rPr>
          <w:b/>
          <w:bCs/>
        </w:rPr>
        <w:t xml:space="preserve"> о конкурсной комиссии по предоставлению субсидий</w:t>
      </w:r>
      <w:r w:rsidR="002541C8">
        <w:rPr>
          <w:b/>
          <w:bCs/>
        </w:rPr>
        <w:t xml:space="preserve"> </w:t>
      </w:r>
      <w:r w:rsidR="006A40C3">
        <w:rPr>
          <w:b/>
          <w:bCs/>
        </w:rPr>
        <w:t>(грантов)</w:t>
      </w:r>
      <w:r w:rsidRPr="00285B71">
        <w:rPr>
          <w:b/>
          <w:bCs/>
        </w:rPr>
        <w:t xml:space="preserve"> </w:t>
      </w:r>
    </w:p>
    <w:p w:rsidR="004B35FB" w:rsidRPr="00285B71" w:rsidRDefault="00DE3EFA" w:rsidP="00410644">
      <w:pPr>
        <w:pStyle w:val="HEADERTEXT"/>
        <w:jc w:val="center"/>
        <w:rPr>
          <w:b/>
          <w:bCs/>
          <w:color w:val="auto"/>
        </w:rPr>
      </w:pPr>
      <w:r w:rsidRPr="00285B71">
        <w:rPr>
          <w:b/>
          <w:color w:val="auto"/>
        </w:rPr>
        <w:t>на поддержку научных проектов высокой степени готовности, разработанных</w:t>
      </w:r>
      <w:r w:rsidR="006A40C3">
        <w:rPr>
          <w:b/>
          <w:color w:val="auto"/>
        </w:rPr>
        <w:br/>
      </w:r>
      <w:r w:rsidRPr="00285B71">
        <w:rPr>
          <w:b/>
          <w:color w:val="auto"/>
        </w:rPr>
        <w:t xml:space="preserve"> в интересах отечественного здравоохранения</w:t>
      </w:r>
    </w:p>
    <w:p w:rsidR="00591446" w:rsidRDefault="00591446" w:rsidP="00410644">
      <w:pPr>
        <w:pStyle w:val="HEADERTEXT"/>
        <w:jc w:val="center"/>
        <w:rPr>
          <w:b/>
          <w:bCs/>
          <w:color w:val="auto"/>
        </w:rPr>
      </w:pPr>
    </w:p>
    <w:p w:rsidR="00410644" w:rsidRPr="00285B71" w:rsidRDefault="00410644" w:rsidP="00410644">
      <w:pPr>
        <w:pStyle w:val="HEADERTEXT"/>
        <w:jc w:val="center"/>
        <w:rPr>
          <w:b/>
          <w:bCs/>
          <w:color w:val="auto"/>
        </w:rPr>
      </w:pPr>
      <w:r w:rsidRPr="00285B71">
        <w:rPr>
          <w:b/>
          <w:bCs/>
          <w:color w:val="auto"/>
        </w:rPr>
        <w:t>1. Общие положения</w:t>
      </w:r>
    </w:p>
    <w:p w:rsidR="00410644" w:rsidRPr="00285B71" w:rsidRDefault="00410644" w:rsidP="00410644">
      <w:pPr>
        <w:pStyle w:val="HEADERTEXT"/>
        <w:jc w:val="center"/>
        <w:rPr>
          <w:b/>
          <w:bCs/>
          <w:color w:val="auto"/>
        </w:rPr>
      </w:pPr>
    </w:p>
    <w:p w:rsidR="009C73C6" w:rsidRPr="00285B71" w:rsidRDefault="00410644" w:rsidP="00410644">
      <w:pPr>
        <w:pStyle w:val="FORMATTEXT"/>
        <w:ind w:firstLine="568"/>
        <w:jc w:val="both"/>
      </w:pPr>
      <w:r w:rsidRPr="00285B71">
        <w:t xml:space="preserve">1.1.  Конкурсная комиссия </w:t>
      </w:r>
      <w:r w:rsidR="00DE3EFA" w:rsidRPr="00285B71">
        <w:t>по предоставлению субсидий</w:t>
      </w:r>
      <w:r w:rsidR="008C3946">
        <w:t xml:space="preserve"> </w:t>
      </w:r>
      <w:r w:rsidR="006A40C3">
        <w:t>(</w:t>
      </w:r>
      <w:r w:rsidR="008C3946">
        <w:t>грантов</w:t>
      </w:r>
      <w:r w:rsidR="006A40C3">
        <w:t>)</w:t>
      </w:r>
      <w:r w:rsidR="00DE3EFA" w:rsidRPr="00285B71">
        <w:t xml:space="preserve"> на поддержку научных проектов высокой степени готовности, разработанных в интересах отечественного здравоохранения</w:t>
      </w:r>
      <w:r w:rsidR="006A40C3">
        <w:t xml:space="preserve"> </w:t>
      </w:r>
      <w:r w:rsidRPr="00285B71">
        <w:t xml:space="preserve">(далее - конкурсная комиссия) создается Комитетом по науке и высшей школе (далее - Комитет) в соответствии с </w:t>
      </w:r>
      <w:r w:rsidR="006A40C3" w:rsidRPr="006A40C3">
        <w:rPr>
          <w:bCs/>
        </w:rPr>
        <w:t>Порядком предоставления в 2024 году субсидий, в том числе грантов в форме субсидий, на поддержку научных проектов высокой степени готовности, разработанных в интересах отечественного здравоохранени</w:t>
      </w:r>
      <w:r w:rsidR="006A40C3">
        <w:rPr>
          <w:bCs/>
        </w:rPr>
        <w:t xml:space="preserve">я </w:t>
      </w:r>
      <w:r w:rsidR="00367491" w:rsidRPr="00285B71">
        <w:t>(далее –</w:t>
      </w:r>
      <w:r w:rsidR="00FC347E" w:rsidRPr="00285B71">
        <w:t xml:space="preserve"> </w:t>
      </w:r>
      <w:r w:rsidR="007A69A4" w:rsidRPr="00285B71">
        <w:t>Порядок</w:t>
      </w:r>
      <w:r w:rsidR="00367491" w:rsidRPr="00285B71">
        <w:t>)</w:t>
      </w:r>
      <w:r w:rsidR="009C73C6" w:rsidRPr="00285B71">
        <w:t xml:space="preserve">, в целях </w:t>
      </w:r>
      <w:r w:rsidR="007A69A4" w:rsidRPr="00285B71">
        <w:t>проведения</w:t>
      </w:r>
      <w:r w:rsidR="009C73C6" w:rsidRPr="00285B71">
        <w:t xml:space="preserve"> конкурсного отбора на право получения</w:t>
      </w:r>
      <w:r w:rsidR="00DE3EFA" w:rsidRPr="00285B71">
        <w:t xml:space="preserve"> </w:t>
      </w:r>
      <w:r w:rsidR="009C73C6" w:rsidRPr="00285B71">
        <w:t xml:space="preserve">в </w:t>
      </w:r>
      <w:r w:rsidR="00A36BA7" w:rsidRPr="00285B71">
        <w:t>202</w:t>
      </w:r>
      <w:r w:rsidR="006A40C3">
        <w:t>4</w:t>
      </w:r>
      <w:r w:rsidR="00A36BA7" w:rsidRPr="00285B71">
        <w:t xml:space="preserve"> </w:t>
      </w:r>
      <w:r w:rsidR="009C73C6" w:rsidRPr="00285B71">
        <w:t>году субсидий</w:t>
      </w:r>
      <w:r w:rsidR="008C3946">
        <w:t xml:space="preserve"> (грантов)</w:t>
      </w:r>
      <w:r w:rsidR="009C73C6" w:rsidRPr="00285B71">
        <w:t xml:space="preserve"> </w:t>
      </w:r>
      <w:r w:rsidR="00DE3EFA" w:rsidRPr="00285B71">
        <w:t>на поддержку научных проектов высокой степени готовности, разработанных в интересах отечественного здравоохранения</w:t>
      </w:r>
      <w:r w:rsidR="00052EDA">
        <w:t xml:space="preserve"> </w:t>
      </w:r>
      <w:r w:rsidR="009C73C6" w:rsidRPr="00285B71">
        <w:rPr>
          <w:bCs/>
        </w:rPr>
        <w:t>(далее –</w:t>
      </w:r>
      <w:r w:rsidR="00FC347E" w:rsidRPr="00285B71">
        <w:rPr>
          <w:bCs/>
        </w:rPr>
        <w:t xml:space="preserve"> </w:t>
      </w:r>
      <w:r w:rsidR="007A69A4" w:rsidRPr="00285B71">
        <w:rPr>
          <w:bCs/>
        </w:rPr>
        <w:t>конкурсный отбор</w:t>
      </w:r>
      <w:r w:rsidR="009C73C6" w:rsidRPr="00285B71">
        <w:rPr>
          <w:bCs/>
        </w:rPr>
        <w:t>)</w:t>
      </w:r>
      <w:r w:rsidR="00FC347E" w:rsidRPr="00285B71">
        <w:rPr>
          <w:bCs/>
        </w:rPr>
        <w:t>.</w:t>
      </w:r>
    </w:p>
    <w:p w:rsidR="00410644" w:rsidRPr="00285B71" w:rsidRDefault="00410644" w:rsidP="00410644">
      <w:pPr>
        <w:pStyle w:val="FORMATTEXT"/>
        <w:ind w:firstLine="568"/>
        <w:jc w:val="both"/>
      </w:pPr>
      <w:r w:rsidRPr="00285B71">
        <w:t>1.2. Конкурсная комиссия в своей деятельности руководствуется законодательством Российской Федерации и Санкт-Петербурга, а также настоящим Положением.</w:t>
      </w:r>
    </w:p>
    <w:p w:rsidR="00410644" w:rsidRPr="00285B71" w:rsidRDefault="00410644" w:rsidP="00410644">
      <w:pPr>
        <w:pStyle w:val="HEADERTEXT"/>
        <w:ind w:firstLine="568"/>
        <w:jc w:val="both"/>
        <w:rPr>
          <w:b/>
          <w:bCs/>
          <w:color w:val="auto"/>
        </w:rPr>
      </w:pPr>
    </w:p>
    <w:p w:rsidR="00410644" w:rsidRPr="00285B71" w:rsidRDefault="00410644" w:rsidP="00410644">
      <w:pPr>
        <w:pStyle w:val="FORMATTEXT"/>
        <w:jc w:val="center"/>
        <w:rPr>
          <w:b/>
          <w:bCs/>
        </w:rPr>
      </w:pPr>
      <w:r w:rsidRPr="00285B71">
        <w:rPr>
          <w:b/>
          <w:bCs/>
        </w:rPr>
        <w:t xml:space="preserve">2. </w:t>
      </w:r>
      <w:r w:rsidR="00F11892" w:rsidRPr="00285B71">
        <w:rPr>
          <w:b/>
          <w:bCs/>
        </w:rPr>
        <w:t>З</w:t>
      </w:r>
      <w:r w:rsidRPr="00285B71">
        <w:rPr>
          <w:b/>
          <w:bCs/>
        </w:rPr>
        <w:t>адач</w:t>
      </w:r>
      <w:r w:rsidR="00FC347E" w:rsidRPr="00285B71">
        <w:rPr>
          <w:b/>
          <w:bCs/>
        </w:rPr>
        <w:t>и</w:t>
      </w:r>
      <w:r w:rsidRPr="00285B71">
        <w:rPr>
          <w:b/>
          <w:bCs/>
        </w:rPr>
        <w:t xml:space="preserve"> конкурсной комиссии</w:t>
      </w:r>
    </w:p>
    <w:p w:rsidR="00410644" w:rsidRPr="00285B71" w:rsidRDefault="00410644" w:rsidP="00410644">
      <w:pPr>
        <w:pStyle w:val="FORMATTEXT"/>
        <w:ind w:firstLine="568"/>
        <w:jc w:val="center"/>
      </w:pPr>
    </w:p>
    <w:p w:rsidR="00410644" w:rsidRPr="00285B71" w:rsidRDefault="00410644" w:rsidP="009C73C6">
      <w:pPr>
        <w:pStyle w:val="HEADERTEXT"/>
        <w:ind w:firstLine="567"/>
        <w:jc w:val="both"/>
        <w:rPr>
          <w:color w:val="auto"/>
        </w:rPr>
      </w:pPr>
      <w:r w:rsidRPr="00285B71">
        <w:rPr>
          <w:color w:val="auto"/>
        </w:rPr>
        <w:t xml:space="preserve">2.1.   </w:t>
      </w:r>
      <w:r w:rsidR="00F11892" w:rsidRPr="00285B71">
        <w:rPr>
          <w:color w:val="auto"/>
        </w:rPr>
        <w:t xml:space="preserve">К </w:t>
      </w:r>
      <w:r w:rsidRPr="00285B71">
        <w:rPr>
          <w:color w:val="auto"/>
        </w:rPr>
        <w:t>задач</w:t>
      </w:r>
      <w:r w:rsidR="00F11892" w:rsidRPr="00285B71">
        <w:rPr>
          <w:color w:val="auto"/>
        </w:rPr>
        <w:t xml:space="preserve">ам </w:t>
      </w:r>
      <w:r w:rsidRPr="00285B71">
        <w:rPr>
          <w:color w:val="auto"/>
        </w:rPr>
        <w:t>конкурсной комиссии</w:t>
      </w:r>
      <w:r w:rsidR="00F11892" w:rsidRPr="00285B71">
        <w:rPr>
          <w:color w:val="auto"/>
        </w:rPr>
        <w:t xml:space="preserve"> относятся:</w:t>
      </w:r>
    </w:p>
    <w:p w:rsidR="007A69A4" w:rsidRPr="00285B71" w:rsidRDefault="007A69A4" w:rsidP="007A69A4">
      <w:pPr>
        <w:pStyle w:val="FORMATTEXT"/>
        <w:ind w:firstLine="568"/>
        <w:jc w:val="both"/>
        <w:rPr>
          <w:rFonts w:eastAsiaTheme="minorEastAsia"/>
        </w:rPr>
      </w:pPr>
      <w:r w:rsidRPr="00285B71">
        <w:t>приняти</w:t>
      </w:r>
      <w:r w:rsidR="00F11892" w:rsidRPr="00285B71">
        <w:t>е</w:t>
      </w:r>
      <w:r w:rsidRPr="00285B71">
        <w:t xml:space="preserve"> решения об </w:t>
      </w:r>
      <w:r w:rsidRPr="00285B71">
        <w:rPr>
          <w:rFonts w:eastAsiaTheme="minorEastAsia"/>
        </w:rPr>
        <w:t>отклонении заявок и документов</w:t>
      </w:r>
      <w:r w:rsidR="00F11892" w:rsidRPr="00285B71">
        <w:rPr>
          <w:rFonts w:eastAsiaTheme="minorEastAsia"/>
        </w:rPr>
        <w:t>, поданны</w:t>
      </w:r>
      <w:r w:rsidR="00027BAC" w:rsidRPr="00285B71">
        <w:rPr>
          <w:rFonts w:eastAsiaTheme="minorEastAsia"/>
        </w:rPr>
        <w:t>х</w:t>
      </w:r>
      <w:r w:rsidR="00F11892" w:rsidRPr="00285B71">
        <w:rPr>
          <w:rFonts w:eastAsiaTheme="minorEastAsia"/>
        </w:rPr>
        <w:t xml:space="preserve"> на участие в конкурсном отборе</w:t>
      </w:r>
      <w:r w:rsidRPr="00285B71">
        <w:rPr>
          <w:rFonts w:eastAsiaTheme="minorEastAsia"/>
        </w:rPr>
        <w:t>, в отношении которых выявлены основания для отклонения;</w:t>
      </w:r>
    </w:p>
    <w:p w:rsidR="007A69A4" w:rsidRPr="00285B71" w:rsidRDefault="007A69A4" w:rsidP="007A69A4">
      <w:pPr>
        <w:pStyle w:val="FORMATTEXT"/>
        <w:ind w:firstLine="568"/>
        <w:jc w:val="both"/>
      </w:pPr>
      <w:r w:rsidRPr="00285B71">
        <w:t>определени</w:t>
      </w:r>
      <w:r w:rsidR="00F11892" w:rsidRPr="00285B71">
        <w:t>е</w:t>
      </w:r>
      <w:r w:rsidRPr="00285B71">
        <w:t xml:space="preserve"> предельных размеров субсидий</w:t>
      </w:r>
      <w:r w:rsidR="008C3946">
        <w:t xml:space="preserve"> (грантов)</w:t>
      </w:r>
      <w:r w:rsidRPr="00285B71">
        <w:t xml:space="preserve"> по каждому участнику конкурсного отбора</w:t>
      </w:r>
      <w:r w:rsidR="00F11892" w:rsidRPr="00285B71">
        <w:t>, за исключением заявок, которые были отклонены</w:t>
      </w:r>
      <w:r w:rsidRPr="00285B71">
        <w:t>;</w:t>
      </w:r>
    </w:p>
    <w:p w:rsidR="007A69A4" w:rsidRPr="00285B71" w:rsidRDefault="007A69A4" w:rsidP="007A69A4">
      <w:pPr>
        <w:pStyle w:val="FORMATTEXT"/>
        <w:ind w:firstLine="568"/>
        <w:jc w:val="both"/>
      </w:pPr>
      <w:r w:rsidRPr="00285B71">
        <w:t>определени</w:t>
      </w:r>
      <w:r w:rsidR="00F11892" w:rsidRPr="00285B71">
        <w:t>е</w:t>
      </w:r>
      <w:r w:rsidRPr="00285B71">
        <w:t xml:space="preserve"> перечня претендентов на получение субсидий</w:t>
      </w:r>
      <w:r w:rsidR="008C3946">
        <w:t xml:space="preserve"> (грантов)</w:t>
      </w:r>
      <w:r w:rsidRPr="00285B71">
        <w:t>, предельных размеров субсидий</w:t>
      </w:r>
      <w:r w:rsidR="008C3946">
        <w:t xml:space="preserve"> (грантов) </w:t>
      </w:r>
      <w:r w:rsidRPr="00285B71">
        <w:t>по каждому претенденту на получение субсидий</w:t>
      </w:r>
      <w:r w:rsidR="008C3946">
        <w:t xml:space="preserve"> (грантов)</w:t>
      </w:r>
      <w:r w:rsidRPr="00285B71">
        <w:t xml:space="preserve"> и значени</w:t>
      </w:r>
      <w:r w:rsidR="00F11892" w:rsidRPr="00285B71">
        <w:t>я</w:t>
      </w:r>
      <w:r w:rsidRPr="00285B71">
        <w:t xml:space="preserve"> </w:t>
      </w:r>
      <w:r w:rsidR="001B021B" w:rsidRPr="00285B71">
        <w:t>характеристики</w:t>
      </w:r>
      <w:r w:rsidR="00F11892" w:rsidRPr="00285B71">
        <w:t>, необходимо</w:t>
      </w:r>
      <w:r w:rsidR="00572DE9" w:rsidRPr="00285B71">
        <w:t>й</w:t>
      </w:r>
      <w:r w:rsidR="00F11892" w:rsidRPr="00285B71">
        <w:t xml:space="preserve"> для достижения результата предоставления субсидий</w:t>
      </w:r>
      <w:r w:rsidR="008C3946">
        <w:t xml:space="preserve"> (грантов)</w:t>
      </w:r>
      <w:r w:rsidR="00F11892" w:rsidRPr="00285B71">
        <w:t>,</w:t>
      </w:r>
      <w:r w:rsidRPr="00285B71">
        <w:t xml:space="preserve"> </w:t>
      </w:r>
      <w:r w:rsidR="008C3946">
        <w:br/>
      </w:r>
      <w:r w:rsidRPr="00285B71">
        <w:t>для каждого претендента на получение субсидий</w:t>
      </w:r>
      <w:r w:rsidR="008C3946">
        <w:t xml:space="preserve"> (грантов)</w:t>
      </w:r>
      <w:r w:rsidRPr="00285B71">
        <w:t xml:space="preserve"> в соответствии с заявкой;</w:t>
      </w:r>
    </w:p>
    <w:p w:rsidR="005F1717" w:rsidRPr="00285B71" w:rsidRDefault="00F11892" w:rsidP="007A69A4">
      <w:pPr>
        <w:pStyle w:val="HEADERTEXT"/>
        <w:ind w:firstLine="567"/>
        <w:jc w:val="both"/>
        <w:rPr>
          <w:color w:val="auto"/>
        </w:rPr>
      </w:pPr>
      <w:r w:rsidRPr="00285B71">
        <w:rPr>
          <w:color w:val="auto"/>
        </w:rPr>
        <w:t>оценка документов для получения субсидий</w:t>
      </w:r>
      <w:r w:rsidR="008C3946">
        <w:rPr>
          <w:color w:val="auto"/>
        </w:rPr>
        <w:t xml:space="preserve"> (грантов)</w:t>
      </w:r>
      <w:r w:rsidRPr="00285B71">
        <w:rPr>
          <w:color w:val="auto"/>
        </w:rPr>
        <w:t xml:space="preserve">, </w:t>
      </w:r>
      <w:r w:rsidR="005F1717" w:rsidRPr="00285B71">
        <w:rPr>
          <w:color w:val="auto"/>
        </w:rPr>
        <w:t xml:space="preserve">представленных в соответствии </w:t>
      </w:r>
      <w:r w:rsidR="00BF7A2F" w:rsidRPr="00285B71">
        <w:rPr>
          <w:color w:val="auto"/>
        </w:rPr>
        <w:br/>
      </w:r>
      <w:r w:rsidR="005F1717" w:rsidRPr="00285B71">
        <w:rPr>
          <w:color w:val="auto"/>
        </w:rPr>
        <w:t xml:space="preserve">с </w:t>
      </w:r>
      <w:r w:rsidR="005F1717" w:rsidRPr="00052EDA">
        <w:rPr>
          <w:color w:val="auto"/>
        </w:rPr>
        <w:t>пунктом 2.</w:t>
      </w:r>
      <w:r w:rsidR="008C1EF0" w:rsidRPr="00052EDA">
        <w:rPr>
          <w:color w:val="auto"/>
        </w:rPr>
        <w:t>16</w:t>
      </w:r>
      <w:r w:rsidR="005F1717" w:rsidRPr="00052EDA">
        <w:rPr>
          <w:color w:val="auto"/>
        </w:rPr>
        <w:t xml:space="preserve"> Порядка</w:t>
      </w:r>
      <w:r w:rsidR="005F1717" w:rsidRPr="00285B71">
        <w:rPr>
          <w:color w:val="auto"/>
        </w:rPr>
        <w:t xml:space="preserve">, </w:t>
      </w:r>
      <w:r w:rsidRPr="00285B71">
        <w:rPr>
          <w:color w:val="auto"/>
        </w:rPr>
        <w:t>с учетом результатов их рассмотрения Комитетом</w:t>
      </w:r>
      <w:r w:rsidR="005F1717" w:rsidRPr="00285B71">
        <w:rPr>
          <w:color w:val="auto"/>
        </w:rPr>
        <w:t>;</w:t>
      </w:r>
      <w:r w:rsidRPr="00285B71">
        <w:rPr>
          <w:color w:val="auto"/>
        </w:rPr>
        <w:t xml:space="preserve"> </w:t>
      </w:r>
    </w:p>
    <w:p w:rsidR="007A69A4" w:rsidRPr="00285B71" w:rsidRDefault="007A69A4" w:rsidP="007A69A4">
      <w:pPr>
        <w:pStyle w:val="HEADERTEXT"/>
        <w:ind w:firstLine="567"/>
        <w:jc w:val="both"/>
        <w:rPr>
          <w:color w:val="auto"/>
        </w:rPr>
      </w:pPr>
      <w:r w:rsidRPr="00285B71">
        <w:rPr>
          <w:color w:val="auto"/>
        </w:rPr>
        <w:t>определени</w:t>
      </w:r>
      <w:r w:rsidR="00F11892" w:rsidRPr="00285B71">
        <w:rPr>
          <w:color w:val="auto"/>
        </w:rPr>
        <w:t>е</w:t>
      </w:r>
      <w:r w:rsidRPr="00285B71">
        <w:rPr>
          <w:color w:val="auto"/>
        </w:rPr>
        <w:t xml:space="preserve"> перечня получателей субсидий</w:t>
      </w:r>
      <w:r w:rsidR="008C3946">
        <w:rPr>
          <w:color w:val="auto"/>
        </w:rPr>
        <w:t xml:space="preserve"> (грантов)</w:t>
      </w:r>
      <w:r w:rsidR="00F11892" w:rsidRPr="00285B71">
        <w:rPr>
          <w:color w:val="auto"/>
        </w:rPr>
        <w:t>, в котором указываются размеры</w:t>
      </w:r>
      <w:r w:rsidRPr="00285B71">
        <w:rPr>
          <w:color w:val="auto"/>
        </w:rPr>
        <w:t xml:space="preserve"> предоставляемых субсидий</w:t>
      </w:r>
      <w:r w:rsidR="008C3946">
        <w:rPr>
          <w:color w:val="auto"/>
        </w:rPr>
        <w:t xml:space="preserve"> (грантов)</w:t>
      </w:r>
      <w:r w:rsidRPr="00285B71">
        <w:rPr>
          <w:color w:val="auto"/>
        </w:rPr>
        <w:t xml:space="preserve"> по каждому получателю субсидий</w:t>
      </w:r>
      <w:r w:rsidR="008C3946">
        <w:rPr>
          <w:color w:val="auto"/>
        </w:rPr>
        <w:t xml:space="preserve"> (грантов)</w:t>
      </w:r>
      <w:r w:rsidR="00535D16" w:rsidRPr="00285B71">
        <w:rPr>
          <w:color w:val="auto"/>
        </w:rPr>
        <w:t>.</w:t>
      </w:r>
    </w:p>
    <w:p w:rsidR="00FB6023" w:rsidRPr="00285B71" w:rsidRDefault="00FB6023" w:rsidP="005474BE">
      <w:pPr>
        <w:pStyle w:val="FORMATTEXT"/>
        <w:jc w:val="both"/>
      </w:pPr>
    </w:p>
    <w:p w:rsidR="00410644" w:rsidRPr="00285B71" w:rsidRDefault="00410644" w:rsidP="00410644">
      <w:pPr>
        <w:pStyle w:val="FORMATTEXT"/>
        <w:jc w:val="center"/>
        <w:rPr>
          <w:b/>
          <w:bCs/>
        </w:rPr>
      </w:pPr>
      <w:r w:rsidRPr="00285B71">
        <w:rPr>
          <w:b/>
          <w:bCs/>
        </w:rPr>
        <w:t>3. Состав и порядок работы конкурсной комиссии</w:t>
      </w:r>
    </w:p>
    <w:p w:rsidR="00410644" w:rsidRPr="00285B71" w:rsidRDefault="00410644" w:rsidP="00683E7A">
      <w:pPr>
        <w:pStyle w:val="FORMATTEXT"/>
        <w:jc w:val="center"/>
      </w:pPr>
    </w:p>
    <w:p w:rsidR="006C0B9B" w:rsidRDefault="00410644" w:rsidP="00410644">
      <w:pPr>
        <w:pStyle w:val="FORMATTEXT"/>
        <w:ind w:firstLine="568"/>
        <w:jc w:val="both"/>
      </w:pPr>
      <w:r w:rsidRPr="00285B71">
        <w:t xml:space="preserve">3.1.  В состав конкурсной комиссии входят председатель конкурсной комиссии, </w:t>
      </w:r>
      <w:r w:rsidR="00367491" w:rsidRPr="00285B71">
        <w:t xml:space="preserve">заместитель председателя конкурсной комиссии, </w:t>
      </w:r>
      <w:r w:rsidRPr="00285B71">
        <w:t xml:space="preserve">члены конкурсной комиссии и секретарь конкурсной </w:t>
      </w:r>
      <w:r w:rsidR="00BF7A2F" w:rsidRPr="00285B71">
        <w:br/>
      </w:r>
      <w:r w:rsidRPr="00285B71">
        <w:t>комиссии. Состав конкурсной комиссии утверждается Комитетом.</w:t>
      </w:r>
      <w:r w:rsidR="004258C0" w:rsidRPr="00285B71">
        <w:t xml:space="preserve"> В состав конкурсной комиссии включаются представители научных организаций и образовательных организаций высшего </w:t>
      </w:r>
      <w:r w:rsidR="003C514B" w:rsidRPr="00285B71">
        <w:br/>
      </w:r>
      <w:r w:rsidR="004258C0" w:rsidRPr="00285B71">
        <w:t>образования, расположенных на территории Санкт-Петербурга, а также члены общественных советов при исполнительных органах государственной власти Санкт-Петербу</w:t>
      </w:r>
      <w:r w:rsidR="00B16117" w:rsidRPr="00285B71">
        <w:t>рга.</w:t>
      </w:r>
    </w:p>
    <w:p w:rsidR="00410644" w:rsidRPr="00285B71" w:rsidRDefault="00410644" w:rsidP="00410644">
      <w:pPr>
        <w:pStyle w:val="FORMATTEXT"/>
        <w:ind w:firstLine="568"/>
        <w:jc w:val="both"/>
      </w:pPr>
      <w:r w:rsidRPr="00285B71">
        <w:t>3.2.   Председатель конкурсной комиссии:</w:t>
      </w:r>
    </w:p>
    <w:p w:rsidR="00410644" w:rsidRPr="00285B71" w:rsidRDefault="00410644" w:rsidP="00410644">
      <w:pPr>
        <w:pStyle w:val="FORMATTEXT"/>
        <w:ind w:firstLine="568"/>
        <w:jc w:val="both"/>
      </w:pPr>
      <w:r w:rsidRPr="00285B71">
        <w:t>организует и координирует работу конкурсной комиссии;</w:t>
      </w:r>
    </w:p>
    <w:p w:rsidR="00410644" w:rsidRPr="00285B71" w:rsidRDefault="00410644" w:rsidP="00410644">
      <w:pPr>
        <w:pStyle w:val="FORMATTEXT"/>
        <w:ind w:firstLine="568"/>
        <w:jc w:val="both"/>
      </w:pPr>
      <w:r w:rsidRPr="00285B71">
        <w:t xml:space="preserve">назначает даты </w:t>
      </w:r>
      <w:r w:rsidR="005F1717" w:rsidRPr="00285B71">
        <w:t xml:space="preserve">и </w:t>
      </w:r>
      <w:r w:rsidR="00DB4EBB" w:rsidRPr="00285B71">
        <w:t xml:space="preserve">определяет </w:t>
      </w:r>
      <w:r w:rsidR="005F1717" w:rsidRPr="00285B71">
        <w:t xml:space="preserve">формат </w:t>
      </w:r>
      <w:r w:rsidRPr="00285B71">
        <w:t>проведения заседаний конкурсной комиссии;</w:t>
      </w:r>
    </w:p>
    <w:p w:rsidR="00410644" w:rsidRPr="00285B71" w:rsidRDefault="00410644" w:rsidP="00410644">
      <w:pPr>
        <w:pStyle w:val="FORMATTEXT"/>
        <w:ind w:firstLine="568"/>
        <w:jc w:val="both"/>
      </w:pPr>
      <w:r w:rsidRPr="00285B71">
        <w:t>проводит заседания конкурсной комиссии.</w:t>
      </w:r>
    </w:p>
    <w:p w:rsidR="00764B68" w:rsidRPr="00285B71" w:rsidRDefault="00764B68" w:rsidP="00764B68">
      <w:pPr>
        <w:pStyle w:val="FORMATTEXT"/>
        <w:ind w:firstLine="568"/>
        <w:jc w:val="both"/>
      </w:pPr>
      <w:r w:rsidRPr="00285B71">
        <w:t xml:space="preserve">3.3. Заместитель председателя конкурсной комиссии наделяется полномочиями </w:t>
      </w:r>
      <w:r w:rsidRPr="00285B71">
        <w:lastRenderedPageBreak/>
        <w:t>председателя конкурсной комиссии в случае невозможности проведения конкурсной комиссии председателем конкурсной комиссии.</w:t>
      </w:r>
    </w:p>
    <w:p w:rsidR="00410644" w:rsidRPr="00285B71" w:rsidRDefault="00410644" w:rsidP="00410644">
      <w:pPr>
        <w:pStyle w:val="FORMATTEXT"/>
        <w:ind w:firstLine="568"/>
        <w:jc w:val="both"/>
      </w:pPr>
      <w:r w:rsidRPr="00285B71">
        <w:t>3.</w:t>
      </w:r>
      <w:r w:rsidR="00764B68" w:rsidRPr="00285B71">
        <w:t>4</w:t>
      </w:r>
      <w:r w:rsidRPr="00285B71">
        <w:t>. Секретарь конкурсной комиссии:</w:t>
      </w:r>
    </w:p>
    <w:p w:rsidR="00410644" w:rsidRPr="00285B71" w:rsidRDefault="00410644" w:rsidP="00410644">
      <w:pPr>
        <w:pStyle w:val="FORMATTEXT"/>
        <w:ind w:firstLine="568"/>
        <w:jc w:val="both"/>
      </w:pPr>
      <w:r w:rsidRPr="00285B71">
        <w:t>готовит материалы к заседаниям конкурсной комиссии;</w:t>
      </w:r>
    </w:p>
    <w:p w:rsidR="00410644" w:rsidRPr="00285B71" w:rsidRDefault="00410644" w:rsidP="00410644">
      <w:pPr>
        <w:pStyle w:val="FORMATTEXT"/>
        <w:ind w:firstLine="568"/>
        <w:jc w:val="both"/>
      </w:pPr>
      <w:r w:rsidRPr="00285B71">
        <w:t>ведет протоколы заседаний конкурсной комиссии;</w:t>
      </w:r>
    </w:p>
    <w:p w:rsidR="00410644" w:rsidRPr="00285B71" w:rsidRDefault="00410644" w:rsidP="00410644">
      <w:pPr>
        <w:pStyle w:val="FORMATTEXT"/>
        <w:ind w:firstLine="568"/>
        <w:jc w:val="both"/>
      </w:pPr>
      <w:r w:rsidRPr="00285B71">
        <w:t>извещает членов конкурсной комиссии о времени, месте проведения заседаний конкурсной комиссии и направляет членам конкурсной комиссии проект повестки дня соответствующего заседания конкурсной комиссии.</w:t>
      </w:r>
    </w:p>
    <w:p w:rsidR="00410644" w:rsidRPr="00285B71" w:rsidRDefault="00410644" w:rsidP="00410644">
      <w:pPr>
        <w:pStyle w:val="FORMATTEXT"/>
        <w:ind w:firstLine="568"/>
        <w:jc w:val="both"/>
      </w:pPr>
      <w:r w:rsidRPr="00285B71">
        <w:t>3.</w:t>
      </w:r>
      <w:r w:rsidR="00764B68" w:rsidRPr="00285B71">
        <w:t>5</w:t>
      </w:r>
      <w:r w:rsidRPr="00285B71">
        <w:t xml:space="preserve">. В случае невозможности личного присутствия на заседании конкурсной комиссии </w:t>
      </w:r>
      <w:r w:rsidR="00F4609D" w:rsidRPr="00285B71">
        <w:br/>
      </w:r>
      <w:r w:rsidRPr="00285B71">
        <w:t>член конкурсной комиссии может направить своего представителя, полномочия которого должны быть подтверждены в установленном порядке</w:t>
      </w:r>
      <w:r w:rsidR="00535D16" w:rsidRPr="00285B71">
        <w:t xml:space="preserve"> (далее – доверенность). Заседания конкурсной комиссии считаются правомочными при условии присутствия на них не менее половины численного состава конкурсной комиссии (с учетом лиц присутствующих по доверенности)</w:t>
      </w:r>
      <w:r w:rsidRPr="00285B71">
        <w:t>.</w:t>
      </w:r>
    </w:p>
    <w:p w:rsidR="00410644" w:rsidRPr="00285B71" w:rsidRDefault="00410644" w:rsidP="00410644">
      <w:pPr>
        <w:ind w:firstLine="567"/>
        <w:jc w:val="both"/>
        <w:rPr>
          <w:rFonts w:eastAsia="Arial Unicode MS"/>
        </w:rPr>
      </w:pPr>
      <w:r w:rsidRPr="00285B71">
        <w:t>3.</w:t>
      </w:r>
      <w:r w:rsidR="00312BBB" w:rsidRPr="00285B71">
        <w:t>6</w:t>
      </w:r>
      <w:r w:rsidRPr="00285B71">
        <w:t xml:space="preserve">. Решения конкурсной комиссии принимаются простым большинством голосов </w:t>
      </w:r>
      <w:r w:rsidRPr="00285B71">
        <w:br/>
        <w:t xml:space="preserve">при условии присутствия на заседании конкурсной комиссии не менее половины численного состава конкурсной комиссии </w:t>
      </w:r>
      <w:r w:rsidR="007C4D4D" w:rsidRPr="00285B71">
        <w:t xml:space="preserve">(с учетом лиц присутствующих по доверенности) </w:t>
      </w:r>
      <w:r w:rsidRPr="00285B71">
        <w:rPr>
          <w:rFonts w:eastAsia="Arial Unicode MS"/>
        </w:rPr>
        <w:t xml:space="preserve">одним </w:t>
      </w:r>
      <w:r w:rsidR="00B16117" w:rsidRPr="00285B71">
        <w:rPr>
          <w:rFonts w:eastAsia="Arial Unicode MS"/>
        </w:rPr>
        <w:br/>
      </w:r>
      <w:r w:rsidRPr="00285B71">
        <w:rPr>
          <w:rFonts w:eastAsia="Arial Unicode MS"/>
        </w:rPr>
        <w:t>из следующих способов.</w:t>
      </w:r>
    </w:p>
    <w:p w:rsidR="00572DE9" w:rsidRPr="00285B71" w:rsidRDefault="00572DE9" w:rsidP="00572DE9">
      <w:pPr>
        <w:ind w:firstLine="567"/>
        <w:jc w:val="both"/>
        <w:rPr>
          <w:rFonts w:eastAsia="Arial Unicode MS"/>
        </w:rPr>
      </w:pPr>
      <w:r w:rsidRPr="00285B71">
        <w:t>Решение о перечне претендентов на получение субсидий</w:t>
      </w:r>
      <w:r w:rsidR="008C3946">
        <w:t xml:space="preserve"> (грантов)</w:t>
      </w:r>
      <w:r w:rsidRPr="00285B71">
        <w:t>, предельных размерах субсидий</w:t>
      </w:r>
      <w:r w:rsidR="008C3946">
        <w:t xml:space="preserve"> (грантов) </w:t>
      </w:r>
      <w:r w:rsidRPr="00285B71">
        <w:t>и значений характеристики, в соответствии с заявкой по каждому претенденту на получение субсидий</w:t>
      </w:r>
      <w:r w:rsidR="008C3946">
        <w:t xml:space="preserve"> (грантов)</w:t>
      </w:r>
      <w:r w:rsidRPr="00285B71">
        <w:t xml:space="preserve">, </w:t>
      </w:r>
      <w:r w:rsidRPr="00285B71">
        <w:rPr>
          <w:rFonts w:eastAsia="Arial Unicode MS"/>
        </w:rPr>
        <w:t xml:space="preserve">сформированное по результатам расчета рейтингов заявок, поданных </w:t>
      </w:r>
      <w:r w:rsidRPr="00285B71">
        <w:t>претендентами</w:t>
      </w:r>
      <w:r w:rsidR="008C3946">
        <w:t xml:space="preserve"> </w:t>
      </w:r>
      <w:r w:rsidRPr="00285B71">
        <w:t>на получение субсидий</w:t>
      </w:r>
      <w:r w:rsidR="008C3946">
        <w:t xml:space="preserve"> (грантов)</w:t>
      </w:r>
      <w:r w:rsidRPr="00285B71">
        <w:rPr>
          <w:rFonts w:eastAsia="Arial Unicode MS"/>
        </w:rPr>
        <w:t xml:space="preserve">, и приложенных к ним документов, </w:t>
      </w:r>
      <w:r w:rsidR="00564790">
        <w:rPr>
          <w:rFonts w:eastAsia="Arial Unicode MS"/>
        </w:rPr>
        <w:br/>
      </w:r>
      <w:r w:rsidRPr="00285B71">
        <w:rPr>
          <w:rFonts w:eastAsia="Arial Unicode MS"/>
        </w:rPr>
        <w:t>в соответствии с пунктом 2.</w:t>
      </w:r>
      <w:r w:rsidR="00564790">
        <w:rPr>
          <w:rFonts w:eastAsia="Arial Unicode MS"/>
        </w:rPr>
        <w:t>9</w:t>
      </w:r>
      <w:r w:rsidRPr="00285B71">
        <w:rPr>
          <w:rFonts w:eastAsia="Arial Unicode MS"/>
        </w:rPr>
        <w:t xml:space="preserve"> Порядка</w:t>
      </w:r>
      <w:r w:rsidRPr="00285B71">
        <w:t xml:space="preserve">, </w:t>
      </w:r>
      <w:r w:rsidRPr="00285B71">
        <w:rPr>
          <w:rFonts w:eastAsia="Arial Unicode MS"/>
        </w:rPr>
        <w:t xml:space="preserve">принимается </w:t>
      </w:r>
      <w:r w:rsidRPr="00285B71">
        <w:t>конкурсной комиссией</w:t>
      </w:r>
      <w:r w:rsidRPr="00285B71">
        <w:rPr>
          <w:rFonts w:eastAsia="Arial Unicode MS"/>
        </w:rPr>
        <w:t xml:space="preserve"> путем голосования</w:t>
      </w:r>
      <w:r w:rsidR="00564790">
        <w:rPr>
          <w:rFonts w:eastAsia="Arial Unicode MS"/>
        </w:rPr>
        <w:br/>
      </w:r>
      <w:r w:rsidRPr="00285B71">
        <w:rPr>
          <w:rFonts w:eastAsia="Arial Unicode MS"/>
        </w:rPr>
        <w:t xml:space="preserve">за </w:t>
      </w:r>
      <w:r w:rsidRPr="00285B71">
        <w:t>перечень претендентов на получение субсидий</w:t>
      </w:r>
      <w:r w:rsidR="00564790">
        <w:t xml:space="preserve"> </w:t>
      </w:r>
      <w:r w:rsidR="00564790" w:rsidRPr="00564790">
        <w:t>(грантов)</w:t>
      </w:r>
      <w:r w:rsidRPr="00285B71">
        <w:rPr>
          <w:rFonts w:eastAsia="Arial Unicode MS"/>
        </w:rPr>
        <w:t xml:space="preserve"> либо индивидуально за каждого </w:t>
      </w:r>
      <w:r w:rsidR="00564790">
        <w:rPr>
          <w:rFonts w:eastAsia="Arial Unicode MS"/>
        </w:rPr>
        <w:br/>
      </w:r>
      <w:r w:rsidRPr="00285B71">
        <w:rPr>
          <w:rFonts w:eastAsia="Arial Unicode MS"/>
        </w:rPr>
        <w:t xml:space="preserve">из </w:t>
      </w:r>
      <w:r w:rsidRPr="00285B71">
        <w:t>претендентов</w:t>
      </w:r>
      <w:r w:rsidR="00564790">
        <w:t xml:space="preserve"> </w:t>
      </w:r>
      <w:r w:rsidRPr="00285B71">
        <w:t>на получение субсидий</w:t>
      </w:r>
      <w:r w:rsidR="00564790">
        <w:t xml:space="preserve"> </w:t>
      </w:r>
      <w:r w:rsidR="00564790" w:rsidRPr="00564790">
        <w:t>(грантов)</w:t>
      </w:r>
      <w:r w:rsidR="007C2AEB" w:rsidRPr="00285B71">
        <w:t>, с указанием предельных размеров субсидий</w:t>
      </w:r>
      <w:r w:rsidR="00564790" w:rsidRPr="00564790">
        <w:t>(грантов)</w:t>
      </w:r>
      <w:r w:rsidR="007C2AEB" w:rsidRPr="00285B71">
        <w:t xml:space="preserve"> и значений характеристики</w:t>
      </w:r>
      <w:r w:rsidRPr="00285B71">
        <w:rPr>
          <w:rFonts w:eastAsia="Arial Unicode MS"/>
        </w:rPr>
        <w:t>.</w:t>
      </w:r>
    </w:p>
    <w:p w:rsidR="007C2AEB" w:rsidRPr="00285B71" w:rsidRDefault="007C2AEB" w:rsidP="007C2AEB">
      <w:pPr>
        <w:ind w:firstLine="567"/>
        <w:jc w:val="both"/>
        <w:rPr>
          <w:rFonts w:eastAsia="Arial Unicode MS"/>
        </w:rPr>
      </w:pPr>
      <w:r w:rsidRPr="00285B71">
        <w:t>Решение о перечне получателей субсидий</w:t>
      </w:r>
      <w:r w:rsidR="00564790" w:rsidRPr="00564790">
        <w:t>(грантов)</w:t>
      </w:r>
      <w:r w:rsidRPr="00285B71">
        <w:t xml:space="preserve"> и размерах предоставляемых субсидий</w:t>
      </w:r>
      <w:r w:rsidR="00564790">
        <w:t xml:space="preserve"> </w:t>
      </w:r>
      <w:r w:rsidR="00564790" w:rsidRPr="00564790">
        <w:t>(грантов)</w:t>
      </w:r>
      <w:r w:rsidRPr="00285B71">
        <w:t xml:space="preserve"> по каждому получателю субсидий</w:t>
      </w:r>
      <w:r w:rsidR="00564790">
        <w:t xml:space="preserve"> </w:t>
      </w:r>
      <w:r w:rsidR="00564790" w:rsidRPr="00564790">
        <w:t>(грантов)</w:t>
      </w:r>
      <w:r w:rsidRPr="00285B71">
        <w:t xml:space="preserve">, </w:t>
      </w:r>
      <w:r w:rsidRPr="00285B71">
        <w:rPr>
          <w:rFonts w:eastAsia="Arial Unicode MS"/>
        </w:rPr>
        <w:t xml:space="preserve">сформированное по результатам </w:t>
      </w:r>
      <w:r w:rsidRPr="00285B71">
        <w:t xml:space="preserve">оценки документов для получения субсидий </w:t>
      </w:r>
      <w:r w:rsidR="00564790" w:rsidRPr="00564790">
        <w:t>(грантов)</w:t>
      </w:r>
      <w:r w:rsidR="00564790">
        <w:t xml:space="preserve"> </w:t>
      </w:r>
      <w:r w:rsidRPr="00285B71">
        <w:t xml:space="preserve">и результатов их рассмотрения Комитетом </w:t>
      </w:r>
      <w:r w:rsidR="00564790">
        <w:br/>
      </w:r>
      <w:r w:rsidRPr="00285B71">
        <w:rPr>
          <w:rFonts w:eastAsia="Arial Unicode MS"/>
        </w:rPr>
        <w:t>в соответствии пунктом 2.16 Порядка,</w:t>
      </w:r>
      <w:r w:rsidRPr="00285B71">
        <w:t xml:space="preserve"> </w:t>
      </w:r>
      <w:r w:rsidRPr="00285B71">
        <w:rPr>
          <w:rFonts w:eastAsia="Arial Unicode MS"/>
        </w:rPr>
        <w:t xml:space="preserve">принимается </w:t>
      </w:r>
      <w:r w:rsidRPr="00285B71">
        <w:t>конкурсной комиссией</w:t>
      </w:r>
      <w:r w:rsidRPr="00285B71">
        <w:rPr>
          <w:rFonts w:eastAsia="Arial Unicode MS"/>
        </w:rPr>
        <w:t xml:space="preserve"> путем голосования </w:t>
      </w:r>
      <w:r w:rsidRPr="00285B71">
        <w:rPr>
          <w:rFonts w:eastAsia="Arial Unicode MS"/>
        </w:rPr>
        <w:br/>
        <w:t xml:space="preserve">за </w:t>
      </w:r>
      <w:r w:rsidRPr="00285B71">
        <w:t>перечень получателей субсидий</w:t>
      </w:r>
      <w:r w:rsidR="00564790">
        <w:t xml:space="preserve"> </w:t>
      </w:r>
      <w:r w:rsidR="00564790" w:rsidRPr="00564790">
        <w:t>(грантов)</w:t>
      </w:r>
      <w:r w:rsidR="00564790">
        <w:t xml:space="preserve"> </w:t>
      </w:r>
      <w:r w:rsidRPr="00285B71">
        <w:rPr>
          <w:rFonts w:eastAsia="Arial Unicode MS"/>
        </w:rPr>
        <w:t xml:space="preserve">либо индивидуально за каждого из </w:t>
      </w:r>
      <w:r w:rsidRPr="00285B71">
        <w:t xml:space="preserve">получателей, </w:t>
      </w:r>
      <w:r w:rsidR="00564790">
        <w:br/>
      </w:r>
      <w:r w:rsidRPr="00285B71">
        <w:t>с указанием размеров предоставляемых субсидий</w:t>
      </w:r>
      <w:r w:rsidR="00564790" w:rsidRPr="00564790">
        <w:t>(грантов)</w:t>
      </w:r>
      <w:r w:rsidRPr="00285B71">
        <w:rPr>
          <w:rFonts w:eastAsia="Arial Unicode MS"/>
        </w:rPr>
        <w:t>.</w:t>
      </w:r>
    </w:p>
    <w:p w:rsidR="00410644" w:rsidRPr="00285B71" w:rsidRDefault="00410644" w:rsidP="00410644">
      <w:pPr>
        <w:ind w:firstLine="567"/>
        <w:jc w:val="both"/>
        <w:rPr>
          <w:rFonts w:eastAsia="Arial Unicode MS"/>
        </w:rPr>
      </w:pPr>
      <w:r w:rsidRPr="00285B71">
        <w:rPr>
          <w:rFonts w:eastAsia="Arial Unicode MS"/>
        </w:rPr>
        <w:t xml:space="preserve">Способ голосования определяется решением </w:t>
      </w:r>
      <w:r w:rsidRPr="00285B71">
        <w:t>конкурсной комиссии</w:t>
      </w:r>
      <w:r w:rsidRPr="00285B71">
        <w:rPr>
          <w:rFonts w:eastAsia="Arial Unicode MS"/>
        </w:rPr>
        <w:t xml:space="preserve"> на </w:t>
      </w:r>
      <w:r w:rsidR="007C4D4D" w:rsidRPr="00285B71">
        <w:rPr>
          <w:rFonts w:eastAsia="Arial Unicode MS"/>
        </w:rPr>
        <w:t>ее</w:t>
      </w:r>
      <w:r w:rsidRPr="00285B71">
        <w:rPr>
          <w:rFonts w:eastAsia="Arial Unicode MS"/>
        </w:rPr>
        <w:t xml:space="preserve"> заседании, принимаемым исходя из количества </w:t>
      </w:r>
      <w:r w:rsidR="007C4D4D" w:rsidRPr="00285B71">
        <w:rPr>
          <w:rFonts w:eastAsia="Arial Unicode MS"/>
        </w:rPr>
        <w:t xml:space="preserve">участников конкурсного отбора и претендентов </w:t>
      </w:r>
      <w:r w:rsidR="00B16117" w:rsidRPr="00285B71">
        <w:rPr>
          <w:rFonts w:eastAsia="Arial Unicode MS"/>
        </w:rPr>
        <w:br/>
      </w:r>
      <w:r w:rsidR="007C4D4D" w:rsidRPr="00285B71">
        <w:rPr>
          <w:rFonts w:eastAsia="Arial Unicode MS"/>
        </w:rPr>
        <w:t>на предоставление субсидий</w:t>
      </w:r>
      <w:r w:rsidR="00564790">
        <w:rPr>
          <w:rFonts w:eastAsia="Arial Unicode MS"/>
        </w:rPr>
        <w:t xml:space="preserve"> </w:t>
      </w:r>
      <w:r w:rsidR="00564790" w:rsidRPr="00564790">
        <w:rPr>
          <w:rFonts w:eastAsia="Arial Unicode MS"/>
        </w:rPr>
        <w:t>(грантов)</w:t>
      </w:r>
      <w:r w:rsidRPr="00285B71">
        <w:rPr>
          <w:rFonts w:eastAsia="Arial Unicode MS"/>
        </w:rPr>
        <w:t>.</w:t>
      </w:r>
    </w:p>
    <w:p w:rsidR="00410644" w:rsidRPr="00285B71" w:rsidRDefault="00410644" w:rsidP="0068025C">
      <w:pPr>
        <w:ind w:firstLine="567"/>
        <w:jc w:val="both"/>
        <w:rPr>
          <w:rFonts w:eastAsia="Arial Unicode MS"/>
        </w:rPr>
      </w:pPr>
      <w:r w:rsidRPr="00285B71">
        <w:rPr>
          <w:rFonts w:eastAsia="Arial Unicode MS"/>
        </w:rPr>
        <w:t xml:space="preserve">В случае осуществления голосования индивидуально за каждого из </w:t>
      </w:r>
      <w:r w:rsidRPr="00285B71">
        <w:t xml:space="preserve">претендентов </w:t>
      </w:r>
      <w:r w:rsidRPr="00285B71">
        <w:br/>
        <w:t>на получение субсидий</w:t>
      </w:r>
      <w:r w:rsidR="00F11822" w:rsidRPr="00285B71">
        <w:t xml:space="preserve"> </w:t>
      </w:r>
      <w:r w:rsidR="00564790" w:rsidRPr="00564790">
        <w:t>(грантов)</w:t>
      </w:r>
      <w:r w:rsidR="00564790">
        <w:t xml:space="preserve"> </w:t>
      </w:r>
      <w:r w:rsidR="00F11822" w:rsidRPr="00285B71">
        <w:t>и (или) получателей субсидий</w:t>
      </w:r>
      <w:r w:rsidR="00564790">
        <w:t xml:space="preserve"> </w:t>
      </w:r>
      <w:r w:rsidR="00564790" w:rsidRPr="00564790">
        <w:t>(грантов)</w:t>
      </w:r>
      <w:r w:rsidRPr="00285B71">
        <w:rPr>
          <w:rFonts w:eastAsia="Arial Unicode MS"/>
        </w:rPr>
        <w:t xml:space="preserve">, лицо, указанное </w:t>
      </w:r>
      <w:r w:rsidR="00564790">
        <w:rPr>
          <w:rFonts w:eastAsia="Arial Unicode MS"/>
        </w:rPr>
        <w:br/>
      </w:r>
      <w:r w:rsidRPr="00285B71">
        <w:rPr>
          <w:rFonts w:eastAsia="Arial Unicode MS"/>
        </w:rPr>
        <w:t>в пункте 3.</w:t>
      </w:r>
      <w:r w:rsidR="00BC2AD0" w:rsidRPr="00285B71">
        <w:rPr>
          <w:rFonts w:eastAsia="Arial Unicode MS"/>
        </w:rPr>
        <w:t>1</w:t>
      </w:r>
      <w:r w:rsidRPr="00285B71">
        <w:rPr>
          <w:rFonts w:eastAsia="Arial Unicode MS"/>
        </w:rPr>
        <w:t xml:space="preserve"> настоящего Порядка, обязано заявить самоотвод от голосования за </w:t>
      </w:r>
      <w:r w:rsidRPr="00285B71">
        <w:t>претендента на получение субсидий</w:t>
      </w:r>
      <w:r w:rsidRPr="00285B71">
        <w:rPr>
          <w:rFonts w:eastAsia="Arial Unicode MS"/>
        </w:rPr>
        <w:t xml:space="preserve"> </w:t>
      </w:r>
      <w:r w:rsidR="00564790" w:rsidRPr="00564790">
        <w:rPr>
          <w:rFonts w:eastAsia="Arial Unicode MS"/>
        </w:rPr>
        <w:t>(грантов)</w:t>
      </w:r>
      <w:r w:rsidR="00417DA0" w:rsidRPr="00285B71">
        <w:rPr>
          <w:rFonts w:eastAsia="Arial Unicode MS"/>
        </w:rPr>
        <w:t xml:space="preserve"> в случае, если</w:t>
      </w:r>
      <w:r w:rsidRPr="00285B71">
        <w:rPr>
          <w:rFonts w:eastAsia="Arial Unicode MS"/>
        </w:rPr>
        <w:t xml:space="preserve"> </w:t>
      </w:r>
      <w:r w:rsidRPr="00052EDA">
        <w:rPr>
          <w:rFonts w:eastAsia="Arial Unicode MS"/>
        </w:rPr>
        <w:t>оно</w:t>
      </w:r>
      <w:r w:rsidR="00052EDA" w:rsidRPr="00052EDA">
        <w:rPr>
          <w:rFonts w:eastAsia="Arial Unicode MS"/>
        </w:rPr>
        <w:t xml:space="preserve"> </w:t>
      </w:r>
      <w:r w:rsidRPr="00285B71">
        <w:rPr>
          <w:rFonts w:eastAsia="Arial Unicode MS"/>
        </w:rPr>
        <w:t xml:space="preserve">является работником </w:t>
      </w:r>
      <w:r w:rsidRPr="00285B71">
        <w:t>претендента на получение субсидий</w:t>
      </w:r>
      <w:r w:rsidR="00F11822" w:rsidRPr="00285B71">
        <w:t xml:space="preserve"> (получателя субсидий</w:t>
      </w:r>
      <w:r w:rsidR="00564790">
        <w:t xml:space="preserve"> </w:t>
      </w:r>
      <w:r w:rsidR="00564790" w:rsidRPr="00564790">
        <w:t>(грантов)</w:t>
      </w:r>
      <w:r w:rsidR="005F1717" w:rsidRPr="00285B71">
        <w:t>, являющегося юридическим лицом</w:t>
      </w:r>
      <w:r w:rsidRPr="00285B71">
        <w:rPr>
          <w:rFonts w:eastAsia="Arial Unicode MS"/>
        </w:rPr>
        <w:t xml:space="preserve">, либо лицом, являющимся акционером, участником, учредителем </w:t>
      </w:r>
      <w:r w:rsidRPr="00285B71">
        <w:t>претендента на получение субсидий</w:t>
      </w:r>
      <w:r w:rsidR="00F11822" w:rsidRPr="00285B71">
        <w:t xml:space="preserve"> (получателя субсидий</w:t>
      </w:r>
      <w:r w:rsidR="00564790">
        <w:t xml:space="preserve"> </w:t>
      </w:r>
      <w:r w:rsidR="00564790" w:rsidRPr="00564790">
        <w:t>(грантов)</w:t>
      </w:r>
      <w:r w:rsidRPr="00285B71">
        <w:rPr>
          <w:rFonts w:eastAsia="Arial Unicode MS"/>
        </w:rPr>
        <w:t xml:space="preserve">, </w:t>
      </w:r>
      <w:r w:rsidRPr="00052EDA">
        <w:rPr>
          <w:rFonts w:eastAsia="Arial Unicode MS"/>
        </w:rPr>
        <w:t>членом органа</w:t>
      </w:r>
      <w:r w:rsidRPr="00285B71">
        <w:rPr>
          <w:rFonts w:eastAsia="Arial Unicode MS"/>
        </w:rPr>
        <w:t xml:space="preserve"> управления </w:t>
      </w:r>
      <w:r w:rsidRPr="00285B71">
        <w:t>претендента на получение субсидий</w:t>
      </w:r>
      <w:r w:rsidRPr="00285B71">
        <w:rPr>
          <w:rFonts w:eastAsia="Arial Unicode MS"/>
        </w:rPr>
        <w:t xml:space="preserve"> </w:t>
      </w:r>
      <w:r w:rsidR="00F11822" w:rsidRPr="00285B71">
        <w:t>(получателя субсидий</w:t>
      </w:r>
      <w:r w:rsidR="00564790">
        <w:t xml:space="preserve"> </w:t>
      </w:r>
      <w:r w:rsidR="00564790" w:rsidRPr="00564790">
        <w:t>(грантов)</w:t>
      </w:r>
      <w:r w:rsidR="00F11822" w:rsidRPr="00285B71">
        <w:t xml:space="preserve"> </w:t>
      </w:r>
      <w:r w:rsidRPr="00285B71">
        <w:rPr>
          <w:rFonts w:eastAsia="Arial Unicode MS"/>
        </w:rPr>
        <w:t>или его аффилированным</w:t>
      </w:r>
      <w:r w:rsidR="0068025C">
        <w:rPr>
          <w:rFonts w:eastAsia="Arial Unicode MS"/>
        </w:rPr>
        <w:t xml:space="preserve"> </w:t>
      </w:r>
      <w:r w:rsidRPr="00285B71">
        <w:rPr>
          <w:rFonts w:eastAsia="Arial Unicode MS"/>
        </w:rPr>
        <w:t>лицом.</w:t>
      </w:r>
    </w:p>
    <w:p w:rsidR="00410644" w:rsidRPr="00285B71" w:rsidRDefault="00410644" w:rsidP="00410644">
      <w:pPr>
        <w:ind w:firstLine="567"/>
        <w:jc w:val="both"/>
        <w:rPr>
          <w:rFonts w:eastAsia="Arial Unicode MS"/>
        </w:rPr>
      </w:pPr>
      <w:r w:rsidRPr="00285B71">
        <w:rPr>
          <w:rFonts w:eastAsia="Arial Unicode MS"/>
        </w:rPr>
        <w:t xml:space="preserve">Решение о самоотводе члена </w:t>
      </w:r>
      <w:r w:rsidRPr="00285B71">
        <w:t>конкурсной комиссии</w:t>
      </w:r>
      <w:r w:rsidRPr="00285B71">
        <w:rPr>
          <w:rFonts w:eastAsia="Arial Unicode MS"/>
        </w:rPr>
        <w:t xml:space="preserve"> от голосования вносится в протокол заседания </w:t>
      </w:r>
      <w:r w:rsidRPr="00285B71">
        <w:t>конкурсной комиссии</w:t>
      </w:r>
      <w:r w:rsidRPr="00285B71">
        <w:rPr>
          <w:rFonts w:eastAsia="Arial Unicode MS"/>
        </w:rPr>
        <w:t>.</w:t>
      </w:r>
    </w:p>
    <w:p w:rsidR="00BE5588" w:rsidRDefault="00410644" w:rsidP="00BE5588">
      <w:pPr>
        <w:pStyle w:val="FORMATTEXT"/>
        <w:ind w:firstLine="568"/>
        <w:jc w:val="both"/>
      </w:pPr>
      <w:r w:rsidRPr="00285B71">
        <w:t xml:space="preserve">В голосовании принимают участие председатель конкурсной комиссии, </w:t>
      </w:r>
      <w:r w:rsidR="00F11822" w:rsidRPr="00285B71">
        <w:t xml:space="preserve">заместитель председателя конкурсной комиссии, </w:t>
      </w:r>
      <w:r w:rsidRPr="00285B71">
        <w:t xml:space="preserve">члены конкурсной комиссии, включая направленных представителей, и секретарь конкурсной комиссии. </w:t>
      </w:r>
    </w:p>
    <w:p w:rsidR="00267ADC" w:rsidRDefault="00410644" w:rsidP="00BE5588">
      <w:pPr>
        <w:pStyle w:val="FORMATTEXT"/>
        <w:ind w:firstLine="568"/>
        <w:jc w:val="both"/>
      </w:pPr>
      <w:r w:rsidRPr="00285B71">
        <w:t>В случае равенства голосов решающим является голос председателя конкурсной комиссии.</w:t>
      </w:r>
    </w:p>
    <w:p w:rsidR="00410644" w:rsidRPr="00285B71" w:rsidRDefault="00410644" w:rsidP="00BE5588">
      <w:pPr>
        <w:pStyle w:val="FORMATTEXT"/>
        <w:ind w:firstLine="568"/>
        <w:jc w:val="both"/>
      </w:pPr>
      <w:r w:rsidRPr="00285B71">
        <w:t>3.</w:t>
      </w:r>
      <w:r w:rsidR="00620300" w:rsidRPr="00285B71">
        <w:t>7</w:t>
      </w:r>
      <w:r w:rsidRPr="00285B71">
        <w:t>. Решения конкурсной комиссии оформляются протоколом, который подписывается председателем конкурсной комиссии и секретарем конкурсной комиссии.</w:t>
      </w:r>
    </w:p>
    <w:p w:rsidR="00410644" w:rsidRPr="00285B71" w:rsidRDefault="00410644" w:rsidP="00410644">
      <w:pPr>
        <w:pStyle w:val="HEADERTEXT"/>
        <w:ind w:firstLine="568"/>
        <w:jc w:val="both"/>
        <w:rPr>
          <w:b/>
          <w:bCs/>
          <w:color w:val="auto"/>
        </w:rPr>
      </w:pPr>
    </w:p>
    <w:p w:rsidR="00410644" w:rsidRPr="00285B71" w:rsidRDefault="00410644" w:rsidP="00410644">
      <w:pPr>
        <w:pStyle w:val="FORMATTEXT"/>
        <w:jc w:val="center"/>
        <w:rPr>
          <w:b/>
          <w:bCs/>
        </w:rPr>
      </w:pPr>
      <w:r w:rsidRPr="00285B71">
        <w:rPr>
          <w:b/>
          <w:bCs/>
        </w:rPr>
        <w:t xml:space="preserve">4. Организационно-техническое обеспечение </w:t>
      </w:r>
    </w:p>
    <w:p w:rsidR="00410644" w:rsidRPr="00285B71" w:rsidRDefault="00410644" w:rsidP="00410644">
      <w:pPr>
        <w:pStyle w:val="FORMATTEXT"/>
        <w:jc w:val="center"/>
        <w:rPr>
          <w:b/>
          <w:bCs/>
        </w:rPr>
      </w:pPr>
      <w:r w:rsidRPr="00285B71">
        <w:rPr>
          <w:b/>
          <w:bCs/>
        </w:rPr>
        <w:t>деятельности конкурсной комиссии</w:t>
      </w:r>
    </w:p>
    <w:p w:rsidR="00410644" w:rsidRPr="00285B71" w:rsidRDefault="00410644" w:rsidP="00410644">
      <w:pPr>
        <w:pStyle w:val="FORMATTEXT"/>
        <w:ind w:firstLine="568"/>
        <w:jc w:val="center"/>
      </w:pPr>
    </w:p>
    <w:p w:rsidR="00786391" w:rsidRDefault="00410644" w:rsidP="0086672E">
      <w:pPr>
        <w:tabs>
          <w:tab w:val="left" w:pos="7865"/>
        </w:tabs>
        <w:ind w:firstLine="567"/>
        <w:jc w:val="both"/>
      </w:pPr>
      <w:r w:rsidRPr="00285B71">
        <w:t xml:space="preserve">4.1.  Организационно-техническое обеспечение деятельности конкурсной комиссии </w:t>
      </w:r>
      <w:r w:rsidR="00267ADC" w:rsidRPr="00285B71">
        <w:t>осуществляет</w:t>
      </w:r>
      <w:r w:rsidRPr="00285B71">
        <w:t xml:space="preserve"> Комитет.</w:t>
      </w:r>
    </w:p>
    <w:sectPr w:rsidR="00786391" w:rsidSect="00141D51">
      <w:headerReference w:type="default" r:id="rId18"/>
      <w:headerReference w:type="first" r:id="rId19"/>
      <w:pgSz w:w="11907" w:h="16840" w:code="9"/>
      <w:pgMar w:top="907" w:right="737" w:bottom="737" w:left="1134" w:header="720" w:footer="720" w:gutter="0"/>
      <w:cols w:space="708"/>
      <w:titlePg/>
      <w:docGrid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5855" w:rsidRDefault="000C5855">
      <w:r>
        <w:separator/>
      </w:r>
    </w:p>
  </w:endnote>
  <w:endnote w:type="continuationSeparator" w:id="0">
    <w:p w:rsidR="000C5855" w:rsidRDefault="000C5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5855" w:rsidRDefault="000C5855">
      <w:r>
        <w:separator/>
      </w:r>
    </w:p>
  </w:footnote>
  <w:footnote w:type="continuationSeparator" w:id="0">
    <w:p w:rsidR="000C5855" w:rsidRDefault="000C58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12A" w:rsidRDefault="00CE712A" w:rsidP="007A42C0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10</w:t>
    </w:r>
    <w:r>
      <w:rPr>
        <w:rStyle w:val="aa"/>
      </w:rPr>
      <w:fldChar w:fldCharType="end"/>
    </w:r>
  </w:p>
  <w:p w:rsidR="00CE712A" w:rsidRDefault="00CE712A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021628"/>
      <w:docPartObj>
        <w:docPartGallery w:val="Page Numbers (Top of Page)"/>
        <w:docPartUnique/>
      </w:docPartObj>
    </w:sdtPr>
    <w:sdtContent>
      <w:p w:rsidR="00CE712A" w:rsidRDefault="00CE712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CE712A" w:rsidRDefault="00CE712A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2568667"/>
      <w:docPartObj>
        <w:docPartGallery w:val="Page Numbers (Top of Page)"/>
        <w:docPartUnique/>
      </w:docPartObj>
    </w:sdtPr>
    <w:sdtContent>
      <w:p w:rsidR="00CE712A" w:rsidRDefault="00CE712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0B9B">
          <w:rPr>
            <w:noProof/>
          </w:rPr>
          <w:t>6</w:t>
        </w:r>
        <w:r>
          <w:fldChar w:fldCharType="end"/>
        </w:r>
      </w:p>
    </w:sdtContent>
  </w:sdt>
  <w:p w:rsidR="00CE712A" w:rsidRDefault="00CE712A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12A" w:rsidRDefault="00CE712A">
    <w:pPr>
      <w:pStyle w:val="a8"/>
      <w:jc w:val="center"/>
    </w:pPr>
  </w:p>
  <w:p w:rsidR="00CE712A" w:rsidRDefault="00CE712A">
    <w:pPr>
      <w:pStyle w:val="a8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5940327"/>
      <w:docPartObj>
        <w:docPartGallery w:val="Page Numbers (Top of Page)"/>
        <w:docPartUnique/>
      </w:docPartObj>
    </w:sdtPr>
    <w:sdtContent>
      <w:p w:rsidR="00CE712A" w:rsidRDefault="00CE712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CE712A" w:rsidRDefault="00CE712A">
    <w:pPr>
      <w:pStyle w:val="a8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12A" w:rsidRDefault="00CE712A">
    <w:pPr>
      <w:pStyle w:val="a8"/>
      <w:jc w:val="center"/>
    </w:pPr>
  </w:p>
  <w:p w:rsidR="00CE712A" w:rsidRDefault="00CE712A">
    <w:pPr>
      <w:pStyle w:val="a8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1812600"/>
      <w:docPartObj>
        <w:docPartGallery w:val="Page Numbers (Top of Page)"/>
        <w:docPartUnique/>
      </w:docPartObj>
    </w:sdtPr>
    <w:sdtContent>
      <w:p w:rsidR="00CE712A" w:rsidRDefault="00CE712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0B9B">
          <w:rPr>
            <w:noProof/>
          </w:rPr>
          <w:t>4</w:t>
        </w:r>
        <w:r>
          <w:fldChar w:fldCharType="end"/>
        </w:r>
      </w:p>
    </w:sdtContent>
  </w:sdt>
  <w:p w:rsidR="00CE712A" w:rsidRDefault="00CE712A">
    <w:pPr>
      <w:pStyle w:val="a8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12A" w:rsidRPr="00BE5588" w:rsidRDefault="00CE712A" w:rsidP="00BE558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75A94"/>
    <w:multiLevelType w:val="hybridMultilevel"/>
    <w:tmpl w:val="05EECBCA"/>
    <w:lvl w:ilvl="0" w:tplc="42089126">
      <w:start w:val="1"/>
      <w:numFmt w:val="decimal"/>
      <w:lvlText w:val="%1."/>
      <w:lvlJc w:val="left"/>
      <w:pPr>
        <w:ind w:left="1731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" w15:restartNumberingAfterBreak="0">
    <w:nsid w:val="714E7EBE"/>
    <w:multiLevelType w:val="hybridMultilevel"/>
    <w:tmpl w:val="06484144"/>
    <w:lvl w:ilvl="0" w:tplc="94C0168A">
      <w:start w:val="2"/>
      <w:numFmt w:val="bullet"/>
      <w:lvlText w:val="-"/>
      <w:lvlJc w:val="left"/>
      <w:pPr>
        <w:tabs>
          <w:tab w:val="num" w:pos="1680"/>
        </w:tabs>
        <w:ind w:left="1680" w:hanging="9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1"/>
  <w:drawingGridVerticalSpacing w:val="329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885"/>
    <w:rsid w:val="00002B5B"/>
    <w:rsid w:val="00002FC1"/>
    <w:rsid w:val="00005C48"/>
    <w:rsid w:val="00007B25"/>
    <w:rsid w:val="00011501"/>
    <w:rsid w:val="00011E9D"/>
    <w:rsid w:val="000137D6"/>
    <w:rsid w:val="000147BA"/>
    <w:rsid w:val="00017B57"/>
    <w:rsid w:val="00020400"/>
    <w:rsid w:val="000218EE"/>
    <w:rsid w:val="0002363B"/>
    <w:rsid w:val="000250E2"/>
    <w:rsid w:val="00027BAC"/>
    <w:rsid w:val="000306A5"/>
    <w:rsid w:val="0003150D"/>
    <w:rsid w:val="00032045"/>
    <w:rsid w:val="0003331F"/>
    <w:rsid w:val="00034671"/>
    <w:rsid w:val="00035226"/>
    <w:rsid w:val="00035F74"/>
    <w:rsid w:val="00036DC7"/>
    <w:rsid w:val="0003746F"/>
    <w:rsid w:val="00041E24"/>
    <w:rsid w:val="000428B9"/>
    <w:rsid w:val="00046285"/>
    <w:rsid w:val="0005011B"/>
    <w:rsid w:val="00052EDA"/>
    <w:rsid w:val="000530DA"/>
    <w:rsid w:val="0005647E"/>
    <w:rsid w:val="0005648F"/>
    <w:rsid w:val="00056DA8"/>
    <w:rsid w:val="0006132B"/>
    <w:rsid w:val="000616CD"/>
    <w:rsid w:val="00063E73"/>
    <w:rsid w:val="0006480F"/>
    <w:rsid w:val="00064EB2"/>
    <w:rsid w:val="000670AE"/>
    <w:rsid w:val="0007157C"/>
    <w:rsid w:val="000716C2"/>
    <w:rsid w:val="000727EA"/>
    <w:rsid w:val="00073378"/>
    <w:rsid w:val="000733E7"/>
    <w:rsid w:val="0007440C"/>
    <w:rsid w:val="00074A57"/>
    <w:rsid w:val="00074C5C"/>
    <w:rsid w:val="00075B35"/>
    <w:rsid w:val="00075E76"/>
    <w:rsid w:val="00077903"/>
    <w:rsid w:val="00077DF5"/>
    <w:rsid w:val="00081B2F"/>
    <w:rsid w:val="00081DC8"/>
    <w:rsid w:val="00082E5C"/>
    <w:rsid w:val="00085449"/>
    <w:rsid w:val="000877EE"/>
    <w:rsid w:val="00090EFA"/>
    <w:rsid w:val="000913AE"/>
    <w:rsid w:val="00091AE1"/>
    <w:rsid w:val="00091F75"/>
    <w:rsid w:val="00096402"/>
    <w:rsid w:val="000A119B"/>
    <w:rsid w:val="000A16E6"/>
    <w:rsid w:val="000A1F26"/>
    <w:rsid w:val="000A2E61"/>
    <w:rsid w:val="000A5ADC"/>
    <w:rsid w:val="000A6A06"/>
    <w:rsid w:val="000B4342"/>
    <w:rsid w:val="000B64A4"/>
    <w:rsid w:val="000C2F86"/>
    <w:rsid w:val="000C30C6"/>
    <w:rsid w:val="000C3461"/>
    <w:rsid w:val="000C5855"/>
    <w:rsid w:val="000C7703"/>
    <w:rsid w:val="000D16E3"/>
    <w:rsid w:val="000D2529"/>
    <w:rsid w:val="000D2760"/>
    <w:rsid w:val="000D6445"/>
    <w:rsid w:val="000D681E"/>
    <w:rsid w:val="000D7F90"/>
    <w:rsid w:val="000E0754"/>
    <w:rsid w:val="000E153C"/>
    <w:rsid w:val="000E28FF"/>
    <w:rsid w:val="000E6795"/>
    <w:rsid w:val="000E72E2"/>
    <w:rsid w:val="000F3AA0"/>
    <w:rsid w:val="000F3BEB"/>
    <w:rsid w:val="000F7B43"/>
    <w:rsid w:val="00101F87"/>
    <w:rsid w:val="00104E4B"/>
    <w:rsid w:val="001064E7"/>
    <w:rsid w:val="001151FB"/>
    <w:rsid w:val="00115F3E"/>
    <w:rsid w:val="00116375"/>
    <w:rsid w:val="00116C12"/>
    <w:rsid w:val="00122981"/>
    <w:rsid w:val="00123B2F"/>
    <w:rsid w:val="00123E75"/>
    <w:rsid w:val="00124D51"/>
    <w:rsid w:val="00125FC0"/>
    <w:rsid w:val="00126DA9"/>
    <w:rsid w:val="00131E1E"/>
    <w:rsid w:val="00132D38"/>
    <w:rsid w:val="00133640"/>
    <w:rsid w:val="00133738"/>
    <w:rsid w:val="0013471C"/>
    <w:rsid w:val="00136CAE"/>
    <w:rsid w:val="00136DFD"/>
    <w:rsid w:val="00141444"/>
    <w:rsid w:val="00141CD0"/>
    <w:rsid w:val="00141D51"/>
    <w:rsid w:val="001435B8"/>
    <w:rsid w:val="00143A6A"/>
    <w:rsid w:val="00144258"/>
    <w:rsid w:val="00150835"/>
    <w:rsid w:val="00150A8D"/>
    <w:rsid w:val="0015266E"/>
    <w:rsid w:val="00152CAB"/>
    <w:rsid w:val="00154CA1"/>
    <w:rsid w:val="00157980"/>
    <w:rsid w:val="00160984"/>
    <w:rsid w:val="00160AB9"/>
    <w:rsid w:val="00163BE2"/>
    <w:rsid w:val="00165121"/>
    <w:rsid w:val="001701EA"/>
    <w:rsid w:val="0017030C"/>
    <w:rsid w:val="00170B49"/>
    <w:rsid w:val="00171A3D"/>
    <w:rsid w:val="00171D2D"/>
    <w:rsid w:val="001747AA"/>
    <w:rsid w:val="00175CF3"/>
    <w:rsid w:val="0017698B"/>
    <w:rsid w:val="00177F47"/>
    <w:rsid w:val="00181C9D"/>
    <w:rsid w:val="0018485C"/>
    <w:rsid w:val="00185306"/>
    <w:rsid w:val="00185B97"/>
    <w:rsid w:val="001863D2"/>
    <w:rsid w:val="001907C3"/>
    <w:rsid w:val="00190F98"/>
    <w:rsid w:val="00192CE1"/>
    <w:rsid w:val="00194030"/>
    <w:rsid w:val="00194298"/>
    <w:rsid w:val="00195599"/>
    <w:rsid w:val="00195738"/>
    <w:rsid w:val="00195AD0"/>
    <w:rsid w:val="001A10CD"/>
    <w:rsid w:val="001A249A"/>
    <w:rsid w:val="001A4858"/>
    <w:rsid w:val="001A5137"/>
    <w:rsid w:val="001A64F6"/>
    <w:rsid w:val="001B021B"/>
    <w:rsid w:val="001B17D3"/>
    <w:rsid w:val="001B19A9"/>
    <w:rsid w:val="001B3605"/>
    <w:rsid w:val="001B6F71"/>
    <w:rsid w:val="001C01D6"/>
    <w:rsid w:val="001C1DF7"/>
    <w:rsid w:val="001C32D4"/>
    <w:rsid w:val="001C3E38"/>
    <w:rsid w:val="001C4D88"/>
    <w:rsid w:val="001C5A88"/>
    <w:rsid w:val="001C5EAF"/>
    <w:rsid w:val="001C7267"/>
    <w:rsid w:val="001C7574"/>
    <w:rsid w:val="001D0B1C"/>
    <w:rsid w:val="001D0BC8"/>
    <w:rsid w:val="001D2DF4"/>
    <w:rsid w:val="001D3DDF"/>
    <w:rsid w:val="001D4D1D"/>
    <w:rsid w:val="001D4F9E"/>
    <w:rsid w:val="001D565C"/>
    <w:rsid w:val="001D7CE1"/>
    <w:rsid w:val="001E0DEA"/>
    <w:rsid w:val="001E11CC"/>
    <w:rsid w:val="001E27E4"/>
    <w:rsid w:val="001E2AA1"/>
    <w:rsid w:val="001E55AD"/>
    <w:rsid w:val="001E78B7"/>
    <w:rsid w:val="001F05BC"/>
    <w:rsid w:val="001F0EC1"/>
    <w:rsid w:val="001F29C0"/>
    <w:rsid w:val="001F513F"/>
    <w:rsid w:val="0020374D"/>
    <w:rsid w:val="002043ED"/>
    <w:rsid w:val="002065AB"/>
    <w:rsid w:val="0020743A"/>
    <w:rsid w:val="00207E4B"/>
    <w:rsid w:val="002104EF"/>
    <w:rsid w:val="00211178"/>
    <w:rsid w:val="00213FA6"/>
    <w:rsid w:val="00214134"/>
    <w:rsid w:val="002148DC"/>
    <w:rsid w:val="00214A58"/>
    <w:rsid w:val="00215190"/>
    <w:rsid w:val="002153EA"/>
    <w:rsid w:val="00221AB8"/>
    <w:rsid w:val="002237FE"/>
    <w:rsid w:val="00223E87"/>
    <w:rsid w:val="002262E9"/>
    <w:rsid w:val="0023043A"/>
    <w:rsid w:val="00232809"/>
    <w:rsid w:val="00233A7C"/>
    <w:rsid w:val="00234964"/>
    <w:rsid w:val="00235629"/>
    <w:rsid w:val="00237A4E"/>
    <w:rsid w:val="0024218A"/>
    <w:rsid w:val="002426BE"/>
    <w:rsid w:val="00246F3E"/>
    <w:rsid w:val="00253374"/>
    <w:rsid w:val="0025340D"/>
    <w:rsid w:val="002541C8"/>
    <w:rsid w:val="00254434"/>
    <w:rsid w:val="00254EA5"/>
    <w:rsid w:val="00255FB6"/>
    <w:rsid w:val="00256982"/>
    <w:rsid w:val="0025738C"/>
    <w:rsid w:val="00260C93"/>
    <w:rsid w:val="00261578"/>
    <w:rsid w:val="002658BF"/>
    <w:rsid w:val="002659EB"/>
    <w:rsid w:val="00266392"/>
    <w:rsid w:val="00267ADC"/>
    <w:rsid w:val="00267E77"/>
    <w:rsid w:val="00270251"/>
    <w:rsid w:val="00270517"/>
    <w:rsid w:val="002712DF"/>
    <w:rsid w:val="002712FC"/>
    <w:rsid w:val="00271DA7"/>
    <w:rsid w:val="00271F04"/>
    <w:rsid w:val="00274D87"/>
    <w:rsid w:val="002753F7"/>
    <w:rsid w:val="00277458"/>
    <w:rsid w:val="00277A55"/>
    <w:rsid w:val="00281A42"/>
    <w:rsid w:val="002829FE"/>
    <w:rsid w:val="00282FD9"/>
    <w:rsid w:val="00285B71"/>
    <w:rsid w:val="00286823"/>
    <w:rsid w:val="002918FA"/>
    <w:rsid w:val="00293A64"/>
    <w:rsid w:val="002A2885"/>
    <w:rsid w:val="002A465E"/>
    <w:rsid w:val="002A53D8"/>
    <w:rsid w:val="002A61DE"/>
    <w:rsid w:val="002A62E2"/>
    <w:rsid w:val="002A75C4"/>
    <w:rsid w:val="002B0D09"/>
    <w:rsid w:val="002B137E"/>
    <w:rsid w:val="002B2125"/>
    <w:rsid w:val="002B3F34"/>
    <w:rsid w:val="002B54E5"/>
    <w:rsid w:val="002B67FD"/>
    <w:rsid w:val="002B7729"/>
    <w:rsid w:val="002C0C12"/>
    <w:rsid w:val="002C1A83"/>
    <w:rsid w:val="002C4D5F"/>
    <w:rsid w:val="002C5146"/>
    <w:rsid w:val="002D0647"/>
    <w:rsid w:val="002D067E"/>
    <w:rsid w:val="002D0B37"/>
    <w:rsid w:val="002D12DE"/>
    <w:rsid w:val="002D135E"/>
    <w:rsid w:val="002D3C42"/>
    <w:rsid w:val="002D4E0E"/>
    <w:rsid w:val="002D5DF4"/>
    <w:rsid w:val="002D64AE"/>
    <w:rsid w:val="002D6AB4"/>
    <w:rsid w:val="002E0248"/>
    <w:rsid w:val="002E124D"/>
    <w:rsid w:val="002E1A75"/>
    <w:rsid w:val="002E2951"/>
    <w:rsid w:val="002E408D"/>
    <w:rsid w:val="002E45C7"/>
    <w:rsid w:val="002E59E2"/>
    <w:rsid w:val="002E6B46"/>
    <w:rsid w:val="002E7F21"/>
    <w:rsid w:val="002F20EB"/>
    <w:rsid w:val="002F220D"/>
    <w:rsid w:val="002F3E27"/>
    <w:rsid w:val="002F47D9"/>
    <w:rsid w:val="002F5236"/>
    <w:rsid w:val="002F6AD9"/>
    <w:rsid w:val="002F7D44"/>
    <w:rsid w:val="00300353"/>
    <w:rsid w:val="00301A03"/>
    <w:rsid w:val="003048F8"/>
    <w:rsid w:val="003057F0"/>
    <w:rsid w:val="0030711D"/>
    <w:rsid w:val="00307E63"/>
    <w:rsid w:val="0031046F"/>
    <w:rsid w:val="00312B41"/>
    <w:rsid w:val="00312BBB"/>
    <w:rsid w:val="00322E7E"/>
    <w:rsid w:val="00323778"/>
    <w:rsid w:val="00323BBF"/>
    <w:rsid w:val="00323EFE"/>
    <w:rsid w:val="00325924"/>
    <w:rsid w:val="00326201"/>
    <w:rsid w:val="003278CC"/>
    <w:rsid w:val="00327C9E"/>
    <w:rsid w:val="00327F2A"/>
    <w:rsid w:val="0033181D"/>
    <w:rsid w:val="00333FF0"/>
    <w:rsid w:val="003341DD"/>
    <w:rsid w:val="00334A17"/>
    <w:rsid w:val="00334C0D"/>
    <w:rsid w:val="0033574B"/>
    <w:rsid w:val="00335D22"/>
    <w:rsid w:val="00336CAB"/>
    <w:rsid w:val="003411FB"/>
    <w:rsid w:val="00341873"/>
    <w:rsid w:val="00342F5B"/>
    <w:rsid w:val="00343008"/>
    <w:rsid w:val="00344A2A"/>
    <w:rsid w:val="003451E5"/>
    <w:rsid w:val="00350E49"/>
    <w:rsid w:val="00351112"/>
    <w:rsid w:val="00351B03"/>
    <w:rsid w:val="00351B92"/>
    <w:rsid w:val="003526CE"/>
    <w:rsid w:val="00356B54"/>
    <w:rsid w:val="00361D34"/>
    <w:rsid w:val="003629D2"/>
    <w:rsid w:val="00363FAD"/>
    <w:rsid w:val="00364667"/>
    <w:rsid w:val="00366414"/>
    <w:rsid w:val="003669F7"/>
    <w:rsid w:val="00367491"/>
    <w:rsid w:val="00370A0E"/>
    <w:rsid w:val="00372E21"/>
    <w:rsid w:val="00375AEC"/>
    <w:rsid w:val="00377CFF"/>
    <w:rsid w:val="003805AE"/>
    <w:rsid w:val="003809FB"/>
    <w:rsid w:val="00380C63"/>
    <w:rsid w:val="00381098"/>
    <w:rsid w:val="003813FD"/>
    <w:rsid w:val="00381CAD"/>
    <w:rsid w:val="00381DE8"/>
    <w:rsid w:val="00382E4F"/>
    <w:rsid w:val="00384EB3"/>
    <w:rsid w:val="00385CA1"/>
    <w:rsid w:val="00387967"/>
    <w:rsid w:val="00392A3B"/>
    <w:rsid w:val="00393A2E"/>
    <w:rsid w:val="00393FFF"/>
    <w:rsid w:val="003A2139"/>
    <w:rsid w:val="003A2C73"/>
    <w:rsid w:val="003A3853"/>
    <w:rsid w:val="003A722B"/>
    <w:rsid w:val="003A729B"/>
    <w:rsid w:val="003A757B"/>
    <w:rsid w:val="003A7AB2"/>
    <w:rsid w:val="003B06F2"/>
    <w:rsid w:val="003B0FC6"/>
    <w:rsid w:val="003B1B69"/>
    <w:rsid w:val="003C0DE5"/>
    <w:rsid w:val="003C1B4C"/>
    <w:rsid w:val="003C2785"/>
    <w:rsid w:val="003C3CED"/>
    <w:rsid w:val="003C514B"/>
    <w:rsid w:val="003C5A0F"/>
    <w:rsid w:val="003C5F1C"/>
    <w:rsid w:val="003C76D0"/>
    <w:rsid w:val="003D03C6"/>
    <w:rsid w:val="003D1459"/>
    <w:rsid w:val="003D2B88"/>
    <w:rsid w:val="003D77A0"/>
    <w:rsid w:val="003D7A37"/>
    <w:rsid w:val="003E1EEC"/>
    <w:rsid w:val="003E2C56"/>
    <w:rsid w:val="003E2E06"/>
    <w:rsid w:val="003E4287"/>
    <w:rsid w:val="003E7027"/>
    <w:rsid w:val="003E7724"/>
    <w:rsid w:val="003F0896"/>
    <w:rsid w:val="003F1B26"/>
    <w:rsid w:val="003F2586"/>
    <w:rsid w:val="003F32FC"/>
    <w:rsid w:val="003F67BC"/>
    <w:rsid w:val="003F773C"/>
    <w:rsid w:val="004055B6"/>
    <w:rsid w:val="004057F6"/>
    <w:rsid w:val="00407DB9"/>
    <w:rsid w:val="00410172"/>
    <w:rsid w:val="00410456"/>
    <w:rsid w:val="00410644"/>
    <w:rsid w:val="004131CA"/>
    <w:rsid w:val="00414694"/>
    <w:rsid w:val="00415243"/>
    <w:rsid w:val="00415977"/>
    <w:rsid w:val="00416EFB"/>
    <w:rsid w:val="004177BF"/>
    <w:rsid w:val="00417DA0"/>
    <w:rsid w:val="00420945"/>
    <w:rsid w:val="004213C7"/>
    <w:rsid w:val="00421A75"/>
    <w:rsid w:val="00422BC1"/>
    <w:rsid w:val="00422BEA"/>
    <w:rsid w:val="00422F69"/>
    <w:rsid w:val="00425223"/>
    <w:rsid w:val="004258C0"/>
    <w:rsid w:val="00426AE2"/>
    <w:rsid w:val="00430652"/>
    <w:rsid w:val="0043069E"/>
    <w:rsid w:val="004308CC"/>
    <w:rsid w:val="00432832"/>
    <w:rsid w:val="00432B38"/>
    <w:rsid w:val="00434947"/>
    <w:rsid w:val="004415E6"/>
    <w:rsid w:val="0044261B"/>
    <w:rsid w:val="00443952"/>
    <w:rsid w:val="004454D1"/>
    <w:rsid w:val="00450CA0"/>
    <w:rsid w:val="00450CCC"/>
    <w:rsid w:val="00451AB8"/>
    <w:rsid w:val="00453DCE"/>
    <w:rsid w:val="00454D50"/>
    <w:rsid w:val="004554C0"/>
    <w:rsid w:val="00456442"/>
    <w:rsid w:val="0045786B"/>
    <w:rsid w:val="00457D13"/>
    <w:rsid w:val="00465122"/>
    <w:rsid w:val="00466A34"/>
    <w:rsid w:val="00470CFE"/>
    <w:rsid w:val="00471BDB"/>
    <w:rsid w:val="00472B75"/>
    <w:rsid w:val="00472BF5"/>
    <w:rsid w:val="00473BA5"/>
    <w:rsid w:val="00477252"/>
    <w:rsid w:val="00483136"/>
    <w:rsid w:val="00484B27"/>
    <w:rsid w:val="0048732A"/>
    <w:rsid w:val="004873BC"/>
    <w:rsid w:val="0049172B"/>
    <w:rsid w:val="00491F08"/>
    <w:rsid w:val="00492FA4"/>
    <w:rsid w:val="00494F27"/>
    <w:rsid w:val="004964D2"/>
    <w:rsid w:val="0049716A"/>
    <w:rsid w:val="004A05D9"/>
    <w:rsid w:val="004A1FBC"/>
    <w:rsid w:val="004A3AE7"/>
    <w:rsid w:val="004A459B"/>
    <w:rsid w:val="004B062F"/>
    <w:rsid w:val="004B0941"/>
    <w:rsid w:val="004B322B"/>
    <w:rsid w:val="004B3580"/>
    <w:rsid w:val="004B35FB"/>
    <w:rsid w:val="004B4260"/>
    <w:rsid w:val="004B4508"/>
    <w:rsid w:val="004B51E6"/>
    <w:rsid w:val="004B59D8"/>
    <w:rsid w:val="004B5A77"/>
    <w:rsid w:val="004B6139"/>
    <w:rsid w:val="004B6AB5"/>
    <w:rsid w:val="004B7818"/>
    <w:rsid w:val="004B7EEF"/>
    <w:rsid w:val="004C05E5"/>
    <w:rsid w:val="004C2BEB"/>
    <w:rsid w:val="004C4C8B"/>
    <w:rsid w:val="004C5A84"/>
    <w:rsid w:val="004C637E"/>
    <w:rsid w:val="004C64B5"/>
    <w:rsid w:val="004C6AB8"/>
    <w:rsid w:val="004C7508"/>
    <w:rsid w:val="004C7B1C"/>
    <w:rsid w:val="004D23D9"/>
    <w:rsid w:val="004D366D"/>
    <w:rsid w:val="004D3C78"/>
    <w:rsid w:val="004D47BD"/>
    <w:rsid w:val="004D495C"/>
    <w:rsid w:val="004D569F"/>
    <w:rsid w:val="004D7AB0"/>
    <w:rsid w:val="004E00E5"/>
    <w:rsid w:val="004E022C"/>
    <w:rsid w:val="004E02C5"/>
    <w:rsid w:val="004E2250"/>
    <w:rsid w:val="004E246B"/>
    <w:rsid w:val="004E4E68"/>
    <w:rsid w:val="004E50EB"/>
    <w:rsid w:val="004E519E"/>
    <w:rsid w:val="004E5A55"/>
    <w:rsid w:val="004F244E"/>
    <w:rsid w:val="004F2E8E"/>
    <w:rsid w:val="004F37DB"/>
    <w:rsid w:val="004F5671"/>
    <w:rsid w:val="004F60AF"/>
    <w:rsid w:val="004F68BD"/>
    <w:rsid w:val="0050342C"/>
    <w:rsid w:val="00503F5F"/>
    <w:rsid w:val="005046D1"/>
    <w:rsid w:val="005048AB"/>
    <w:rsid w:val="00505D5D"/>
    <w:rsid w:val="00505EA2"/>
    <w:rsid w:val="00510E86"/>
    <w:rsid w:val="00513423"/>
    <w:rsid w:val="005134DB"/>
    <w:rsid w:val="005139C9"/>
    <w:rsid w:val="00515C13"/>
    <w:rsid w:val="005162CE"/>
    <w:rsid w:val="00521196"/>
    <w:rsid w:val="00521E05"/>
    <w:rsid w:val="00522239"/>
    <w:rsid w:val="00522786"/>
    <w:rsid w:val="005249EA"/>
    <w:rsid w:val="005255E4"/>
    <w:rsid w:val="0052648A"/>
    <w:rsid w:val="00527487"/>
    <w:rsid w:val="00530A91"/>
    <w:rsid w:val="005338E1"/>
    <w:rsid w:val="005353F8"/>
    <w:rsid w:val="00535D16"/>
    <w:rsid w:val="00535F6B"/>
    <w:rsid w:val="00536656"/>
    <w:rsid w:val="00536A39"/>
    <w:rsid w:val="00536E8B"/>
    <w:rsid w:val="00537849"/>
    <w:rsid w:val="00540031"/>
    <w:rsid w:val="00542B2C"/>
    <w:rsid w:val="00543B5D"/>
    <w:rsid w:val="005474BE"/>
    <w:rsid w:val="00551124"/>
    <w:rsid w:val="00551175"/>
    <w:rsid w:val="0055234C"/>
    <w:rsid w:val="00552A4C"/>
    <w:rsid w:val="005549D5"/>
    <w:rsid w:val="0055646D"/>
    <w:rsid w:val="0055765C"/>
    <w:rsid w:val="00560476"/>
    <w:rsid w:val="005607BD"/>
    <w:rsid w:val="00560FCE"/>
    <w:rsid w:val="005618A9"/>
    <w:rsid w:val="00563BE2"/>
    <w:rsid w:val="00563BF0"/>
    <w:rsid w:val="00564568"/>
    <w:rsid w:val="00564790"/>
    <w:rsid w:val="00565A71"/>
    <w:rsid w:val="00567B59"/>
    <w:rsid w:val="00570B21"/>
    <w:rsid w:val="00572DE9"/>
    <w:rsid w:val="005745F4"/>
    <w:rsid w:val="00574D21"/>
    <w:rsid w:val="0057633C"/>
    <w:rsid w:val="00582F3E"/>
    <w:rsid w:val="00583C0D"/>
    <w:rsid w:val="005854F8"/>
    <w:rsid w:val="00587DE0"/>
    <w:rsid w:val="00590A52"/>
    <w:rsid w:val="00591446"/>
    <w:rsid w:val="005928A3"/>
    <w:rsid w:val="00596EF2"/>
    <w:rsid w:val="0059743F"/>
    <w:rsid w:val="005A26C7"/>
    <w:rsid w:val="005B0F6B"/>
    <w:rsid w:val="005B2650"/>
    <w:rsid w:val="005B3075"/>
    <w:rsid w:val="005B3372"/>
    <w:rsid w:val="005B3649"/>
    <w:rsid w:val="005B3946"/>
    <w:rsid w:val="005B4061"/>
    <w:rsid w:val="005B6A42"/>
    <w:rsid w:val="005B7232"/>
    <w:rsid w:val="005B758B"/>
    <w:rsid w:val="005C0288"/>
    <w:rsid w:val="005C2836"/>
    <w:rsid w:val="005C28F6"/>
    <w:rsid w:val="005C6B64"/>
    <w:rsid w:val="005D0388"/>
    <w:rsid w:val="005D0435"/>
    <w:rsid w:val="005D0841"/>
    <w:rsid w:val="005D1A9B"/>
    <w:rsid w:val="005D234F"/>
    <w:rsid w:val="005D3DD4"/>
    <w:rsid w:val="005D667C"/>
    <w:rsid w:val="005E0908"/>
    <w:rsid w:val="005E1660"/>
    <w:rsid w:val="005E375A"/>
    <w:rsid w:val="005E3C1F"/>
    <w:rsid w:val="005E3D8C"/>
    <w:rsid w:val="005E4FA7"/>
    <w:rsid w:val="005E58B9"/>
    <w:rsid w:val="005E77A0"/>
    <w:rsid w:val="005F0A1E"/>
    <w:rsid w:val="005F1717"/>
    <w:rsid w:val="005F2FCA"/>
    <w:rsid w:val="005F3415"/>
    <w:rsid w:val="005F725A"/>
    <w:rsid w:val="00600955"/>
    <w:rsid w:val="00600B79"/>
    <w:rsid w:val="00601C4B"/>
    <w:rsid w:val="0060313A"/>
    <w:rsid w:val="00604305"/>
    <w:rsid w:val="00605311"/>
    <w:rsid w:val="0060648A"/>
    <w:rsid w:val="00606C8A"/>
    <w:rsid w:val="00607A82"/>
    <w:rsid w:val="006109EB"/>
    <w:rsid w:val="00612E03"/>
    <w:rsid w:val="00614F48"/>
    <w:rsid w:val="006166C7"/>
    <w:rsid w:val="006177BE"/>
    <w:rsid w:val="0061785B"/>
    <w:rsid w:val="00620300"/>
    <w:rsid w:val="006212EC"/>
    <w:rsid w:val="006242A8"/>
    <w:rsid w:val="00625D56"/>
    <w:rsid w:val="00630847"/>
    <w:rsid w:val="006321EB"/>
    <w:rsid w:val="0063357D"/>
    <w:rsid w:val="0063400B"/>
    <w:rsid w:val="00637F34"/>
    <w:rsid w:val="006406C7"/>
    <w:rsid w:val="00640FC0"/>
    <w:rsid w:val="0064315B"/>
    <w:rsid w:val="0064630E"/>
    <w:rsid w:val="006466AD"/>
    <w:rsid w:val="0064749D"/>
    <w:rsid w:val="0065254A"/>
    <w:rsid w:val="00652FB8"/>
    <w:rsid w:val="0065336A"/>
    <w:rsid w:val="00654C85"/>
    <w:rsid w:val="00656905"/>
    <w:rsid w:val="00660811"/>
    <w:rsid w:val="00660DCE"/>
    <w:rsid w:val="006613B5"/>
    <w:rsid w:val="006624F8"/>
    <w:rsid w:val="006625A4"/>
    <w:rsid w:val="006626F1"/>
    <w:rsid w:val="00663AEC"/>
    <w:rsid w:val="00663AF9"/>
    <w:rsid w:val="00664F84"/>
    <w:rsid w:val="00666040"/>
    <w:rsid w:val="00671662"/>
    <w:rsid w:val="00673708"/>
    <w:rsid w:val="0067380B"/>
    <w:rsid w:val="00675288"/>
    <w:rsid w:val="0068025C"/>
    <w:rsid w:val="00680AC2"/>
    <w:rsid w:val="006814B2"/>
    <w:rsid w:val="00681BAF"/>
    <w:rsid w:val="00683E7A"/>
    <w:rsid w:val="006843C0"/>
    <w:rsid w:val="00685B6D"/>
    <w:rsid w:val="00686DB9"/>
    <w:rsid w:val="00687D60"/>
    <w:rsid w:val="00690DBE"/>
    <w:rsid w:val="0069266C"/>
    <w:rsid w:val="00695E99"/>
    <w:rsid w:val="0069797C"/>
    <w:rsid w:val="00697F83"/>
    <w:rsid w:val="006A2F24"/>
    <w:rsid w:val="006A3A0A"/>
    <w:rsid w:val="006A3CF2"/>
    <w:rsid w:val="006A40C3"/>
    <w:rsid w:val="006A4104"/>
    <w:rsid w:val="006A46D9"/>
    <w:rsid w:val="006A6596"/>
    <w:rsid w:val="006A7AEB"/>
    <w:rsid w:val="006B049A"/>
    <w:rsid w:val="006B1327"/>
    <w:rsid w:val="006B2490"/>
    <w:rsid w:val="006B2516"/>
    <w:rsid w:val="006B2C21"/>
    <w:rsid w:val="006B334C"/>
    <w:rsid w:val="006B564C"/>
    <w:rsid w:val="006B6453"/>
    <w:rsid w:val="006B73F6"/>
    <w:rsid w:val="006B7E09"/>
    <w:rsid w:val="006C0B9B"/>
    <w:rsid w:val="006C36BB"/>
    <w:rsid w:val="006C5D0A"/>
    <w:rsid w:val="006C5E41"/>
    <w:rsid w:val="006C679E"/>
    <w:rsid w:val="006D0085"/>
    <w:rsid w:val="006D2E79"/>
    <w:rsid w:val="006D3536"/>
    <w:rsid w:val="006D4085"/>
    <w:rsid w:val="006D4D5E"/>
    <w:rsid w:val="006D4F72"/>
    <w:rsid w:val="006D6B84"/>
    <w:rsid w:val="006D7226"/>
    <w:rsid w:val="006D7D93"/>
    <w:rsid w:val="006E14F4"/>
    <w:rsid w:val="006E18DE"/>
    <w:rsid w:val="006E3CB5"/>
    <w:rsid w:val="006E4DBC"/>
    <w:rsid w:val="006E5610"/>
    <w:rsid w:val="006E6CA1"/>
    <w:rsid w:val="006F64C7"/>
    <w:rsid w:val="006F6587"/>
    <w:rsid w:val="006F7C54"/>
    <w:rsid w:val="007034E7"/>
    <w:rsid w:val="00705607"/>
    <w:rsid w:val="00706BFE"/>
    <w:rsid w:val="00713FDE"/>
    <w:rsid w:val="0071590F"/>
    <w:rsid w:val="00716907"/>
    <w:rsid w:val="00717DD1"/>
    <w:rsid w:val="00721549"/>
    <w:rsid w:val="00725847"/>
    <w:rsid w:val="007259A9"/>
    <w:rsid w:val="007265BB"/>
    <w:rsid w:val="0074033A"/>
    <w:rsid w:val="00740DB4"/>
    <w:rsid w:val="0074587E"/>
    <w:rsid w:val="00745E15"/>
    <w:rsid w:val="0074614B"/>
    <w:rsid w:val="00746706"/>
    <w:rsid w:val="00746C62"/>
    <w:rsid w:val="0074760E"/>
    <w:rsid w:val="007477D5"/>
    <w:rsid w:val="00750CBA"/>
    <w:rsid w:val="007517A0"/>
    <w:rsid w:val="007519B2"/>
    <w:rsid w:val="00753A3E"/>
    <w:rsid w:val="00753E17"/>
    <w:rsid w:val="00755C15"/>
    <w:rsid w:val="00761934"/>
    <w:rsid w:val="007625F6"/>
    <w:rsid w:val="007634B5"/>
    <w:rsid w:val="00764075"/>
    <w:rsid w:val="007647BF"/>
    <w:rsid w:val="00764B68"/>
    <w:rsid w:val="00764C76"/>
    <w:rsid w:val="00767FFE"/>
    <w:rsid w:val="00770005"/>
    <w:rsid w:val="00770CF5"/>
    <w:rsid w:val="007734F6"/>
    <w:rsid w:val="00782C7E"/>
    <w:rsid w:val="00782D58"/>
    <w:rsid w:val="007843CD"/>
    <w:rsid w:val="007849F4"/>
    <w:rsid w:val="00784B4F"/>
    <w:rsid w:val="00786391"/>
    <w:rsid w:val="0078727E"/>
    <w:rsid w:val="00790006"/>
    <w:rsid w:val="00790CC3"/>
    <w:rsid w:val="00796548"/>
    <w:rsid w:val="007968C4"/>
    <w:rsid w:val="00796BFE"/>
    <w:rsid w:val="007A0165"/>
    <w:rsid w:val="007A094C"/>
    <w:rsid w:val="007A155D"/>
    <w:rsid w:val="007A1669"/>
    <w:rsid w:val="007A2DB9"/>
    <w:rsid w:val="007A2FE4"/>
    <w:rsid w:val="007A42C0"/>
    <w:rsid w:val="007A50A2"/>
    <w:rsid w:val="007A65F3"/>
    <w:rsid w:val="007A69A4"/>
    <w:rsid w:val="007A7080"/>
    <w:rsid w:val="007A77C7"/>
    <w:rsid w:val="007A7CE9"/>
    <w:rsid w:val="007A7F06"/>
    <w:rsid w:val="007B2B49"/>
    <w:rsid w:val="007B498E"/>
    <w:rsid w:val="007C0727"/>
    <w:rsid w:val="007C2416"/>
    <w:rsid w:val="007C2AEB"/>
    <w:rsid w:val="007C3852"/>
    <w:rsid w:val="007C3B39"/>
    <w:rsid w:val="007C3EC1"/>
    <w:rsid w:val="007C4718"/>
    <w:rsid w:val="007C4D4D"/>
    <w:rsid w:val="007C6348"/>
    <w:rsid w:val="007D0706"/>
    <w:rsid w:val="007D0C32"/>
    <w:rsid w:val="007D129E"/>
    <w:rsid w:val="007D2960"/>
    <w:rsid w:val="007D2F69"/>
    <w:rsid w:val="007D3801"/>
    <w:rsid w:val="007D6208"/>
    <w:rsid w:val="007E27A6"/>
    <w:rsid w:val="007E4FDA"/>
    <w:rsid w:val="007E724D"/>
    <w:rsid w:val="007E7F0B"/>
    <w:rsid w:val="007F217A"/>
    <w:rsid w:val="007F2D47"/>
    <w:rsid w:val="007F5CF5"/>
    <w:rsid w:val="007F7203"/>
    <w:rsid w:val="00805B71"/>
    <w:rsid w:val="008063BB"/>
    <w:rsid w:val="00806F08"/>
    <w:rsid w:val="00811B20"/>
    <w:rsid w:val="00812409"/>
    <w:rsid w:val="008127CD"/>
    <w:rsid w:val="00812A67"/>
    <w:rsid w:val="00813A01"/>
    <w:rsid w:val="00815086"/>
    <w:rsid w:val="00815F96"/>
    <w:rsid w:val="008168C8"/>
    <w:rsid w:val="00817191"/>
    <w:rsid w:val="00817AED"/>
    <w:rsid w:val="008206C2"/>
    <w:rsid w:val="008223E6"/>
    <w:rsid w:val="008238DD"/>
    <w:rsid w:val="00824A5A"/>
    <w:rsid w:val="008273F1"/>
    <w:rsid w:val="00827C48"/>
    <w:rsid w:val="008309DF"/>
    <w:rsid w:val="00830AFE"/>
    <w:rsid w:val="00830C9C"/>
    <w:rsid w:val="00831868"/>
    <w:rsid w:val="00831BF3"/>
    <w:rsid w:val="00832B36"/>
    <w:rsid w:val="00832D55"/>
    <w:rsid w:val="00833218"/>
    <w:rsid w:val="008336AF"/>
    <w:rsid w:val="008350E9"/>
    <w:rsid w:val="00835DC1"/>
    <w:rsid w:val="00837335"/>
    <w:rsid w:val="00837499"/>
    <w:rsid w:val="00837A32"/>
    <w:rsid w:val="00837B29"/>
    <w:rsid w:val="008410A9"/>
    <w:rsid w:val="008416E4"/>
    <w:rsid w:val="00841719"/>
    <w:rsid w:val="008432DC"/>
    <w:rsid w:val="008464E4"/>
    <w:rsid w:val="00850624"/>
    <w:rsid w:val="00850BD7"/>
    <w:rsid w:val="00852D3B"/>
    <w:rsid w:val="008554BB"/>
    <w:rsid w:val="00856924"/>
    <w:rsid w:val="00856B82"/>
    <w:rsid w:val="0085733E"/>
    <w:rsid w:val="00857B78"/>
    <w:rsid w:val="0086033F"/>
    <w:rsid w:val="0086126A"/>
    <w:rsid w:val="00861F4E"/>
    <w:rsid w:val="00862534"/>
    <w:rsid w:val="00866470"/>
    <w:rsid w:val="0086672E"/>
    <w:rsid w:val="0086798A"/>
    <w:rsid w:val="00872FCC"/>
    <w:rsid w:val="00873242"/>
    <w:rsid w:val="00874933"/>
    <w:rsid w:val="0087500B"/>
    <w:rsid w:val="00875954"/>
    <w:rsid w:val="00875E7D"/>
    <w:rsid w:val="00876AF1"/>
    <w:rsid w:val="00881A36"/>
    <w:rsid w:val="00881E8C"/>
    <w:rsid w:val="00883EB1"/>
    <w:rsid w:val="00885562"/>
    <w:rsid w:val="008860CF"/>
    <w:rsid w:val="00887355"/>
    <w:rsid w:val="00887B59"/>
    <w:rsid w:val="00887CBD"/>
    <w:rsid w:val="008903A2"/>
    <w:rsid w:val="008904DD"/>
    <w:rsid w:val="00890EE5"/>
    <w:rsid w:val="00890FEA"/>
    <w:rsid w:val="00891017"/>
    <w:rsid w:val="00892244"/>
    <w:rsid w:val="00892A77"/>
    <w:rsid w:val="00892D95"/>
    <w:rsid w:val="0089504B"/>
    <w:rsid w:val="0089619E"/>
    <w:rsid w:val="008A0349"/>
    <w:rsid w:val="008A03F3"/>
    <w:rsid w:val="008A2E7D"/>
    <w:rsid w:val="008A4847"/>
    <w:rsid w:val="008A5783"/>
    <w:rsid w:val="008A61CD"/>
    <w:rsid w:val="008A65E0"/>
    <w:rsid w:val="008A6808"/>
    <w:rsid w:val="008A697D"/>
    <w:rsid w:val="008A75A3"/>
    <w:rsid w:val="008B163F"/>
    <w:rsid w:val="008B190A"/>
    <w:rsid w:val="008B231A"/>
    <w:rsid w:val="008B29E5"/>
    <w:rsid w:val="008B4986"/>
    <w:rsid w:val="008B64EA"/>
    <w:rsid w:val="008B7ED4"/>
    <w:rsid w:val="008C0A4A"/>
    <w:rsid w:val="008C0EF1"/>
    <w:rsid w:val="008C1EF0"/>
    <w:rsid w:val="008C24B8"/>
    <w:rsid w:val="008C2856"/>
    <w:rsid w:val="008C2D10"/>
    <w:rsid w:val="008C2F69"/>
    <w:rsid w:val="008C38A0"/>
    <w:rsid w:val="008C3946"/>
    <w:rsid w:val="008C3EC1"/>
    <w:rsid w:val="008C5B10"/>
    <w:rsid w:val="008C5CBF"/>
    <w:rsid w:val="008C6EE2"/>
    <w:rsid w:val="008C6F27"/>
    <w:rsid w:val="008C710C"/>
    <w:rsid w:val="008C73CA"/>
    <w:rsid w:val="008D065B"/>
    <w:rsid w:val="008D0BD6"/>
    <w:rsid w:val="008D1136"/>
    <w:rsid w:val="008D3D97"/>
    <w:rsid w:val="008D659A"/>
    <w:rsid w:val="008E0558"/>
    <w:rsid w:val="008E1527"/>
    <w:rsid w:val="008E1C8E"/>
    <w:rsid w:val="008E41C8"/>
    <w:rsid w:val="008E4D58"/>
    <w:rsid w:val="008E5291"/>
    <w:rsid w:val="008E62BB"/>
    <w:rsid w:val="008E74B1"/>
    <w:rsid w:val="008F07B7"/>
    <w:rsid w:val="008F18CC"/>
    <w:rsid w:val="008F18CF"/>
    <w:rsid w:val="008F1A5A"/>
    <w:rsid w:val="008F251A"/>
    <w:rsid w:val="008F28BE"/>
    <w:rsid w:val="008F2D93"/>
    <w:rsid w:val="008F3649"/>
    <w:rsid w:val="008F5F3F"/>
    <w:rsid w:val="00901C2F"/>
    <w:rsid w:val="0090242E"/>
    <w:rsid w:val="00902627"/>
    <w:rsid w:val="00902921"/>
    <w:rsid w:val="00903C19"/>
    <w:rsid w:val="00905445"/>
    <w:rsid w:val="00907BAC"/>
    <w:rsid w:val="00911181"/>
    <w:rsid w:val="00912CB6"/>
    <w:rsid w:val="009147C9"/>
    <w:rsid w:val="009154E3"/>
    <w:rsid w:val="00915834"/>
    <w:rsid w:val="00916449"/>
    <w:rsid w:val="00916E3C"/>
    <w:rsid w:val="009210FD"/>
    <w:rsid w:val="0092611C"/>
    <w:rsid w:val="0093070C"/>
    <w:rsid w:val="00934C46"/>
    <w:rsid w:val="00936E43"/>
    <w:rsid w:val="00937107"/>
    <w:rsid w:val="00941579"/>
    <w:rsid w:val="00941B2C"/>
    <w:rsid w:val="009424DD"/>
    <w:rsid w:val="00942E65"/>
    <w:rsid w:val="00942FB0"/>
    <w:rsid w:val="009453CF"/>
    <w:rsid w:val="00951E64"/>
    <w:rsid w:val="00952821"/>
    <w:rsid w:val="00953C3E"/>
    <w:rsid w:val="0095406E"/>
    <w:rsid w:val="009542C1"/>
    <w:rsid w:val="00955411"/>
    <w:rsid w:val="00961B7D"/>
    <w:rsid w:val="00961D6B"/>
    <w:rsid w:val="00965E14"/>
    <w:rsid w:val="009670F2"/>
    <w:rsid w:val="00970A30"/>
    <w:rsid w:val="00971A5F"/>
    <w:rsid w:val="00971EF9"/>
    <w:rsid w:val="009752B9"/>
    <w:rsid w:val="009770F5"/>
    <w:rsid w:val="00980351"/>
    <w:rsid w:val="009817A7"/>
    <w:rsid w:val="00982457"/>
    <w:rsid w:val="00983E9C"/>
    <w:rsid w:val="00983F9A"/>
    <w:rsid w:val="009875CB"/>
    <w:rsid w:val="00987995"/>
    <w:rsid w:val="00987C86"/>
    <w:rsid w:val="0099011B"/>
    <w:rsid w:val="0099073B"/>
    <w:rsid w:val="00990A02"/>
    <w:rsid w:val="0099151B"/>
    <w:rsid w:val="00992411"/>
    <w:rsid w:val="00992B87"/>
    <w:rsid w:val="00994418"/>
    <w:rsid w:val="0099494B"/>
    <w:rsid w:val="00995AE2"/>
    <w:rsid w:val="009A2325"/>
    <w:rsid w:val="009A24CB"/>
    <w:rsid w:val="009A32AA"/>
    <w:rsid w:val="009A33E5"/>
    <w:rsid w:val="009A6575"/>
    <w:rsid w:val="009A7A43"/>
    <w:rsid w:val="009B2135"/>
    <w:rsid w:val="009B220D"/>
    <w:rsid w:val="009B2BB6"/>
    <w:rsid w:val="009B65AD"/>
    <w:rsid w:val="009B6772"/>
    <w:rsid w:val="009B7275"/>
    <w:rsid w:val="009B7615"/>
    <w:rsid w:val="009C1158"/>
    <w:rsid w:val="009C1A17"/>
    <w:rsid w:val="009C1DCE"/>
    <w:rsid w:val="009C211B"/>
    <w:rsid w:val="009C2203"/>
    <w:rsid w:val="009C2458"/>
    <w:rsid w:val="009C36FF"/>
    <w:rsid w:val="009C570C"/>
    <w:rsid w:val="009C5B03"/>
    <w:rsid w:val="009C73C6"/>
    <w:rsid w:val="009C7DD6"/>
    <w:rsid w:val="009D0A8D"/>
    <w:rsid w:val="009D3F18"/>
    <w:rsid w:val="009D6585"/>
    <w:rsid w:val="009D78E3"/>
    <w:rsid w:val="009D7EEE"/>
    <w:rsid w:val="009E0647"/>
    <w:rsid w:val="009E0F6C"/>
    <w:rsid w:val="009E1369"/>
    <w:rsid w:val="009E42C7"/>
    <w:rsid w:val="009E4C3F"/>
    <w:rsid w:val="009E5EB9"/>
    <w:rsid w:val="009F054A"/>
    <w:rsid w:val="009F0701"/>
    <w:rsid w:val="009F2EBF"/>
    <w:rsid w:val="009F349E"/>
    <w:rsid w:val="009F5114"/>
    <w:rsid w:val="009F60C0"/>
    <w:rsid w:val="009F6C98"/>
    <w:rsid w:val="00A006F7"/>
    <w:rsid w:val="00A01C93"/>
    <w:rsid w:val="00A03F76"/>
    <w:rsid w:val="00A05752"/>
    <w:rsid w:val="00A0693B"/>
    <w:rsid w:val="00A06F09"/>
    <w:rsid w:val="00A11B70"/>
    <w:rsid w:val="00A16941"/>
    <w:rsid w:val="00A16B3B"/>
    <w:rsid w:val="00A16BA8"/>
    <w:rsid w:val="00A1722A"/>
    <w:rsid w:val="00A2050B"/>
    <w:rsid w:val="00A20886"/>
    <w:rsid w:val="00A216F2"/>
    <w:rsid w:val="00A2484C"/>
    <w:rsid w:val="00A31207"/>
    <w:rsid w:val="00A322C5"/>
    <w:rsid w:val="00A33978"/>
    <w:rsid w:val="00A339C6"/>
    <w:rsid w:val="00A35237"/>
    <w:rsid w:val="00A35559"/>
    <w:rsid w:val="00A35D20"/>
    <w:rsid w:val="00A36BA7"/>
    <w:rsid w:val="00A410D0"/>
    <w:rsid w:val="00A42CDA"/>
    <w:rsid w:val="00A4477A"/>
    <w:rsid w:val="00A453BA"/>
    <w:rsid w:val="00A52413"/>
    <w:rsid w:val="00A54DD7"/>
    <w:rsid w:val="00A56DA8"/>
    <w:rsid w:val="00A5769A"/>
    <w:rsid w:val="00A62673"/>
    <w:rsid w:val="00A64F00"/>
    <w:rsid w:val="00A652CD"/>
    <w:rsid w:val="00A65B32"/>
    <w:rsid w:val="00A70D59"/>
    <w:rsid w:val="00A7406E"/>
    <w:rsid w:val="00A741B2"/>
    <w:rsid w:val="00A752F7"/>
    <w:rsid w:val="00A76833"/>
    <w:rsid w:val="00A77E17"/>
    <w:rsid w:val="00A77F42"/>
    <w:rsid w:val="00A82093"/>
    <w:rsid w:val="00A83278"/>
    <w:rsid w:val="00A86307"/>
    <w:rsid w:val="00A87851"/>
    <w:rsid w:val="00A87982"/>
    <w:rsid w:val="00A9108E"/>
    <w:rsid w:val="00A920C4"/>
    <w:rsid w:val="00A92AF3"/>
    <w:rsid w:val="00A92F00"/>
    <w:rsid w:val="00A9337B"/>
    <w:rsid w:val="00A93866"/>
    <w:rsid w:val="00A944E3"/>
    <w:rsid w:val="00A97278"/>
    <w:rsid w:val="00A97BB9"/>
    <w:rsid w:val="00AA02E1"/>
    <w:rsid w:val="00AA1F9C"/>
    <w:rsid w:val="00AA36F4"/>
    <w:rsid w:val="00AA3ECB"/>
    <w:rsid w:val="00AA4D12"/>
    <w:rsid w:val="00AA4D80"/>
    <w:rsid w:val="00AB03C0"/>
    <w:rsid w:val="00AB0E5C"/>
    <w:rsid w:val="00AB16FB"/>
    <w:rsid w:val="00AB316F"/>
    <w:rsid w:val="00AB35BF"/>
    <w:rsid w:val="00AB42F9"/>
    <w:rsid w:val="00AB4469"/>
    <w:rsid w:val="00AB69D2"/>
    <w:rsid w:val="00AC14B5"/>
    <w:rsid w:val="00AC4F0D"/>
    <w:rsid w:val="00AC5DF7"/>
    <w:rsid w:val="00AC6ACD"/>
    <w:rsid w:val="00AD6C04"/>
    <w:rsid w:val="00AD6FFE"/>
    <w:rsid w:val="00AD7672"/>
    <w:rsid w:val="00AE19B1"/>
    <w:rsid w:val="00AE1C1C"/>
    <w:rsid w:val="00AE1F26"/>
    <w:rsid w:val="00AE359A"/>
    <w:rsid w:val="00AE3EC1"/>
    <w:rsid w:val="00AE61D3"/>
    <w:rsid w:val="00AF2398"/>
    <w:rsid w:val="00AF4E1A"/>
    <w:rsid w:val="00AF66BA"/>
    <w:rsid w:val="00AF77BF"/>
    <w:rsid w:val="00B0184F"/>
    <w:rsid w:val="00B021CD"/>
    <w:rsid w:val="00B03612"/>
    <w:rsid w:val="00B03642"/>
    <w:rsid w:val="00B03826"/>
    <w:rsid w:val="00B059BE"/>
    <w:rsid w:val="00B072EF"/>
    <w:rsid w:val="00B108C8"/>
    <w:rsid w:val="00B10A71"/>
    <w:rsid w:val="00B1172C"/>
    <w:rsid w:val="00B16117"/>
    <w:rsid w:val="00B16223"/>
    <w:rsid w:val="00B16957"/>
    <w:rsid w:val="00B172AE"/>
    <w:rsid w:val="00B1730F"/>
    <w:rsid w:val="00B17D44"/>
    <w:rsid w:val="00B208C0"/>
    <w:rsid w:val="00B215C0"/>
    <w:rsid w:val="00B22170"/>
    <w:rsid w:val="00B346A8"/>
    <w:rsid w:val="00B374FE"/>
    <w:rsid w:val="00B37B49"/>
    <w:rsid w:val="00B4020A"/>
    <w:rsid w:val="00B41FD4"/>
    <w:rsid w:val="00B443DE"/>
    <w:rsid w:val="00B50648"/>
    <w:rsid w:val="00B5762A"/>
    <w:rsid w:val="00B5762E"/>
    <w:rsid w:val="00B60242"/>
    <w:rsid w:val="00B60951"/>
    <w:rsid w:val="00B60C3A"/>
    <w:rsid w:val="00B60E3A"/>
    <w:rsid w:val="00B612EC"/>
    <w:rsid w:val="00B6424A"/>
    <w:rsid w:val="00B67752"/>
    <w:rsid w:val="00B67E1E"/>
    <w:rsid w:val="00B71A45"/>
    <w:rsid w:val="00B72B79"/>
    <w:rsid w:val="00B73BEC"/>
    <w:rsid w:val="00B74DAC"/>
    <w:rsid w:val="00B75CF7"/>
    <w:rsid w:val="00B76885"/>
    <w:rsid w:val="00B76ABC"/>
    <w:rsid w:val="00B76CFB"/>
    <w:rsid w:val="00B80E07"/>
    <w:rsid w:val="00B8384F"/>
    <w:rsid w:val="00B83C6A"/>
    <w:rsid w:val="00B84C07"/>
    <w:rsid w:val="00B85B53"/>
    <w:rsid w:val="00B87D8E"/>
    <w:rsid w:val="00B90216"/>
    <w:rsid w:val="00B918C7"/>
    <w:rsid w:val="00B91C0E"/>
    <w:rsid w:val="00B93BC6"/>
    <w:rsid w:val="00B9475A"/>
    <w:rsid w:val="00B9586D"/>
    <w:rsid w:val="00B975F9"/>
    <w:rsid w:val="00B978E2"/>
    <w:rsid w:val="00BA14BA"/>
    <w:rsid w:val="00BA67CD"/>
    <w:rsid w:val="00BA7BB6"/>
    <w:rsid w:val="00BA7E30"/>
    <w:rsid w:val="00BB0FDC"/>
    <w:rsid w:val="00BC1AEA"/>
    <w:rsid w:val="00BC2AD0"/>
    <w:rsid w:val="00BC453B"/>
    <w:rsid w:val="00BC474B"/>
    <w:rsid w:val="00BC4E93"/>
    <w:rsid w:val="00BC59A6"/>
    <w:rsid w:val="00BC5AF5"/>
    <w:rsid w:val="00BC60BA"/>
    <w:rsid w:val="00BC636C"/>
    <w:rsid w:val="00BC7673"/>
    <w:rsid w:val="00BD1803"/>
    <w:rsid w:val="00BD291E"/>
    <w:rsid w:val="00BD3AE8"/>
    <w:rsid w:val="00BD540B"/>
    <w:rsid w:val="00BD7033"/>
    <w:rsid w:val="00BE02D8"/>
    <w:rsid w:val="00BE22B9"/>
    <w:rsid w:val="00BE4371"/>
    <w:rsid w:val="00BE5588"/>
    <w:rsid w:val="00BE5D7F"/>
    <w:rsid w:val="00BF1700"/>
    <w:rsid w:val="00BF400B"/>
    <w:rsid w:val="00BF5D00"/>
    <w:rsid w:val="00BF7A2F"/>
    <w:rsid w:val="00BF7E47"/>
    <w:rsid w:val="00BF7FF3"/>
    <w:rsid w:val="00C0580B"/>
    <w:rsid w:val="00C069E0"/>
    <w:rsid w:val="00C07B4F"/>
    <w:rsid w:val="00C10B89"/>
    <w:rsid w:val="00C14443"/>
    <w:rsid w:val="00C15351"/>
    <w:rsid w:val="00C154C3"/>
    <w:rsid w:val="00C167F5"/>
    <w:rsid w:val="00C1736A"/>
    <w:rsid w:val="00C202CE"/>
    <w:rsid w:val="00C20B42"/>
    <w:rsid w:val="00C21957"/>
    <w:rsid w:val="00C220B7"/>
    <w:rsid w:val="00C22732"/>
    <w:rsid w:val="00C23B64"/>
    <w:rsid w:val="00C23E9A"/>
    <w:rsid w:val="00C26453"/>
    <w:rsid w:val="00C318EB"/>
    <w:rsid w:val="00C333F9"/>
    <w:rsid w:val="00C34BB1"/>
    <w:rsid w:val="00C354FE"/>
    <w:rsid w:val="00C36C7C"/>
    <w:rsid w:val="00C4125C"/>
    <w:rsid w:val="00C41466"/>
    <w:rsid w:val="00C41F14"/>
    <w:rsid w:val="00C421EA"/>
    <w:rsid w:val="00C42ACD"/>
    <w:rsid w:val="00C42BD9"/>
    <w:rsid w:val="00C43839"/>
    <w:rsid w:val="00C45585"/>
    <w:rsid w:val="00C45611"/>
    <w:rsid w:val="00C46985"/>
    <w:rsid w:val="00C478E4"/>
    <w:rsid w:val="00C50243"/>
    <w:rsid w:val="00C53352"/>
    <w:rsid w:val="00C53994"/>
    <w:rsid w:val="00C54354"/>
    <w:rsid w:val="00C56A71"/>
    <w:rsid w:val="00C60F1B"/>
    <w:rsid w:val="00C62E7D"/>
    <w:rsid w:val="00C63230"/>
    <w:rsid w:val="00C6462D"/>
    <w:rsid w:val="00C6512B"/>
    <w:rsid w:val="00C65FCF"/>
    <w:rsid w:val="00C66E20"/>
    <w:rsid w:val="00C71145"/>
    <w:rsid w:val="00C73F82"/>
    <w:rsid w:val="00C7481E"/>
    <w:rsid w:val="00C748CE"/>
    <w:rsid w:val="00C75008"/>
    <w:rsid w:val="00C76949"/>
    <w:rsid w:val="00C77AB2"/>
    <w:rsid w:val="00C77E6D"/>
    <w:rsid w:val="00C81264"/>
    <w:rsid w:val="00C8134C"/>
    <w:rsid w:val="00C86DCE"/>
    <w:rsid w:val="00C915C3"/>
    <w:rsid w:val="00C91DF4"/>
    <w:rsid w:val="00C92AB9"/>
    <w:rsid w:val="00C9770E"/>
    <w:rsid w:val="00CA0911"/>
    <w:rsid w:val="00CA4C2B"/>
    <w:rsid w:val="00CA594D"/>
    <w:rsid w:val="00CA5CB9"/>
    <w:rsid w:val="00CA7499"/>
    <w:rsid w:val="00CB1F9E"/>
    <w:rsid w:val="00CB268D"/>
    <w:rsid w:val="00CB290B"/>
    <w:rsid w:val="00CB2D0B"/>
    <w:rsid w:val="00CB333D"/>
    <w:rsid w:val="00CB3965"/>
    <w:rsid w:val="00CB59A0"/>
    <w:rsid w:val="00CB70DA"/>
    <w:rsid w:val="00CB7D69"/>
    <w:rsid w:val="00CC1081"/>
    <w:rsid w:val="00CC144E"/>
    <w:rsid w:val="00CC22A7"/>
    <w:rsid w:val="00CC4043"/>
    <w:rsid w:val="00CC4BAD"/>
    <w:rsid w:val="00CC50E5"/>
    <w:rsid w:val="00CC5274"/>
    <w:rsid w:val="00CC5C25"/>
    <w:rsid w:val="00CC6FED"/>
    <w:rsid w:val="00CD1EE1"/>
    <w:rsid w:val="00CD2856"/>
    <w:rsid w:val="00CD6E71"/>
    <w:rsid w:val="00CD7613"/>
    <w:rsid w:val="00CD7FFD"/>
    <w:rsid w:val="00CE1495"/>
    <w:rsid w:val="00CE1E95"/>
    <w:rsid w:val="00CE3777"/>
    <w:rsid w:val="00CE37CC"/>
    <w:rsid w:val="00CE3D89"/>
    <w:rsid w:val="00CE526A"/>
    <w:rsid w:val="00CE5282"/>
    <w:rsid w:val="00CE712A"/>
    <w:rsid w:val="00CE7D4D"/>
    <w:rsid w:val="00CF0446"/>
    <w:rsid w:val="00CF0778"/>
    <w:rsid w:val="00CF0E88"/>
    <w:rsid w:val="00CF224A"/>
    <w:rsid w:val="00CF324D"/>
    <w:rsid w:val="00CF4686"/>
    <w:rsid w:val="00CF589D"/>
    <w:rsid w:val="00CF5D21"/>
    <w:rsid w:val="00CF606D"/>
    <w:rsid w:val="00CF7AD8"/>
    <w:rsid w:val="00CF7F3C"/>
    <w:rsid w:val="00D00867"/>
    <w:rsid w:val="00D028F5"/>
    <w:rsid w:val="00D039BE"/>
    <w:rsid w:val="00D03EBC"/>
    <w:rsid w:val="00D04057"/>
    <w:rsid w:val="00D040FA"/>
    <w:rsid w:val="00D06559"/>
    <w:rsid w:val="00D06E01"/>
    <w:rsid w:val="00D07A03"/>
    <w:rsid w:val="00D07C46"/>
    <w:rsid w:val="00D12A3F"/>
    <w:rsid w:val="00D12C83"/>
    <w:rsid w:val="00D21781"/>
    <w:rsid w:val="00D21B59"/>
    <w:rsid w:val="00D21DB9"/>
    <w:rsid w:val="00D24449"/>
    <w:rsid w:val="00D263A7"/>
    <w:rsid w:val="00D272D2"/>
    <w:rsid w:val="00D27488"/>
    <w:rsid w:val="00D30B29"/>
    <w:rsid w:val="00D31AEB"/>
    <w:rsid w:val="00D3275A"/>
    <w:rsid w:val="00D337C0"/>
    <w:rsid w:val="00D34BFF"/>
    <w:rsid w:val="00D403BE"/>
    <w:rsid w:val="00D40BE1"/>
    <w:rsid w:val="00D4118D"/>
    <w:rsid w:val="00D418D6"/>
    <w:rsid w:val="00D4254F"/>
    <w:rsid w:val="00D442F0"/>
    <w:rsid w:val="00D538D3"/>
    <w:rsid w:val="00D55030"/>
    <w:rsid w:val="00D57595"/>
    <w:rsid w:val="00D578ED"/>
    <w:rsid w:val="00D6132E"/>
    <w:rsid w:val="00D65CF0"/>
    <w:rsid w:val="00D67B19"/>
    <w:rsid w:val="00D67CE6"/>
    <w:rsid w:val="00D7175E"/>
    <w:rsid w:val="00D740E4"/>
    <w:rsid w:val="00D7543C"/>
    <w:rsid w:val="00D80BB5"/>
    <w:rsid w:val="00D80FA2"/>
    <w:rsid w:val="00D8110E"/>
    <w:rsid w:val="00D815D9"/>
    <w:rsid w:val="00D81AEB"/>
    <w:rsid w:val="00D82379"/>
    <w:rsid w:val="00D82444"/>
    <w:rsid w:val="00D828F4"/>
    <w:rsid w:val="00D84221"/>
    <w:rsid w:val="00D85301"/>
    <w:rsid w:val="00D85CF2"/>
    <w:rsid w:val="00D86289"/>
    <w:rsid w:val="00D875E9"/>
    <w:rsid w:val="00D90C65"/>
    <w:rsid w:val="00D925C5"/>
    <w:rsid w:val="00D95252"/>
    <w:rsid w:val="00D95720"/>
    <w:rsid w:val="00D97135"/>
    <w:rsid w:val="00DA16EC"/>
    <w:rsid w:val="00DA42B5"/>
    <w:rsid w:val="00DB10B6"/>
    <w:rsid w:val="00DB14E7"/>
    <w:rsid w:val="00DB29F5"/>
    <w:rsid w:val="00DB4EBB"/>
    <w:rsid w:val="00DB65E9"/>
    <w:rsid w:val="00DB6D0B"/>
    <w:rsid w:val="00DB7D41"/>
    <w:rsid w:val="00DC0459"/>
    <w:rsid w:val="00DC0CE8"/>
    <w:rsid w:val="00DC0E55"/>
    <w:rsid w:val="00DC1987"/>
    <w:rsid w:val="00DC208F"/>
    <w:rsid w:val="00DC2260"/>
    <w:rsid w:val="00DC493C"/>
    <w:rsid w:val="00DC5312"/>
    <w:rsid w:val="00DC5C63"/>
    <w:rsid w:val="00DD060D"/>
    <w:rsid w:val="00DD2639"/>
    <w:rsid w:val="00DD30F7"/>
    <w:rsid w:val="00DD3CB5"/>
    <w:rsid w:val="00DD6625"/>
    <w:rsid w:val="00DE2221"/>
    <w:rsid w:val="00DE3EFA"/>
    <w:rsid w:val="00DE47AD"/>
    <w:rsid w:val="00DE4E26"/>
    <w:rsid w:val="00DE4E38"/>
    <w:rsid w:val="00DE74D1"/>
    <w:rsid w:val="00DF01EA"/>
    <w:rsid w:val="00DF0A0A"/>
    <w:rsid w:val="00DF0CD2"/>
    <w:rsid w:val="00DF1100"/>
    <w:rsid w:val="00DF15A6"/>
    <w:rsid w:val="00DF16F7"/>
    <w:rsid w:val="00DF1938"/>
    <w:rsid w:val="00DF4BDC"/>
    <w:rsid w:val="00DF4CE5"/>
    <w:rsid w:val="00DF7208"/>
    <w:rsid w:val="00E008E0"/>
    <w:rsid w:val="00E021FF"/>
    <w:rsid w:val="00E03CC4"/>
    <w:rsid w:val="00E075F4"/>
    <w:rsid w:val="00E11C67"/>
    <w:rsid w:val="00E11C72"/>
    <w:rsid w:val="00E11C8A"/>
    <w:rsid w:val="00E13347"/>
    <w:rsid w:val="00E13A1B"/>
    <w:rsid w:val="00E202D2"/>
    <w:rsid w:val="00E20A24"/>
    <w:rsid w:val="00E2139D"/>
    <w:rsid w:val="00E226E6"/>
    <w:rsid w:val="00E24167"/>
    <w:rsid w:val="00E254EE"/>
    <w:rsid w:val="00E26228"/>
    <w:rsid w:val="00E26B6E"/>
    <w:rsid w:val="00E2722C"/>
    <w:rsid w:val="00E27DB9"/>
    <w:rsid w:val="00E33CC7"/>
    <w:rsid w:val="00E342E4"/>
    <w:rsid w:val="00E35743"/>
    <w:rsid w:val="00E36876"/>
    <w:rsid w:val="00E379CA"/>
    <w:rsid w:val="00E40C14"/>
    <w:rsid w:val="00E40E5F"/>
    <w:rsid w:val="00E42523"/>
    <w:rsid w:val="00E431CA"/>
    <w:rsid w:val="00E44FA0"/>
    <w:rsid w:val="00E46049"/>
    <w:rsid w:val="00E47D21"/>
    <w:rsid w:val="00E51550"/>
    <w:rsid w:val="00E518D0"/>
    <w:rsid w:val="00E51B42"/>
    <w:rsid w:val="00E5220A"/>
    <w:rsid w:val="00E532C2"/>
    <w:rsid w:val="00E536F1"/>
    <w:rsid w:val="00E56120"/>
    <w:rsid w:val="00E61E2C"/>
    <w:rsid w:val="00E62951"/>
    <w:rsid w:val="00E62A07"/>
    <w:rsid w:val="00E633EA"/>
    <w:rsid w:val="00E65400"/>
    <w:rsid w:val="00E66881"/>
    <w:rsid w:val="00E6736B"/>
    <w:rsid w:val="00E67F4C"/>
    <w:rsid w:val="00E70F51"/>
    <w:rsid w:val="00E71520"/>
    <w:rsid w:val="00E72E98"/>
    <w:rsid w:val="00E72EB3"/>
    <w:rsid w:val="00E73F2B"/>
    <w:rsid w:val="00E74654"/>
    <w:rsid w:val="00E75C02"/>
    <w:rsid w:val="00E76BAC"/>
    <w:rsid w:val="00E77549"/>
    <w:rsid w:val="00E82A99"/>
    <w:rsid w:val="00E82CAF"/>
    <w:rsid w:val="00E8363F"/>
    <w:rsid w:val="00E844A0"/>
    <w:rsid w:val="00E85806"/>
    <w:rsid w:val="00E85D57"/>
    <w:rsid w:val="00E901F8"/>
    <w:rsid w:val="00E91407"/>
    <w:rsid w:val="00E91C41"/>
    <w:rsid w:val="00E9587A"/>
    <w:rsid w:val="00EA0ACD"/>
    <w:rsid w:val="00EA14BD"/>
    <w:rsid w:val="00EA1998"/>
    <w:rsid w:val="00EA2C63"/>
    <w:rsid w:val="00EA431A"/>
    <w:rsid w:val="00EA6922"/>
    <w:rsid w:val="00EB02E8"/>
    <w:rsid w:val="00EB2388"/>
    <w:rsid w:val="00EB5CA9"/>
    <w:rsid w:val="00EB6934"/>
    <w:rsid w:val="00EB7E36"/>
    <w:rsid w:val="00EC06DB"/>
    <w:rsid w:val="00EC1F95"/>
    <w:rsid w:val="00EC2706"/>
    <w:rsid w:val="00EC270C"/>
    <w:rsid w:val="00EC2731"/>
    <w:rsid w:val="00EC3953"/>
    <w:rsid w:val="00EC47DF"/>
    <w:rsid w:val="00EC636B"/>
    <w:rsid w:val="00EC6E29"/>
    <w:rsid w:val="00ED45C2"/>
    <w:rsid w:val="00ED5072"/>
    <w:rsid w:val="00ED62EA"/>
    <w:rsid w:val="00ED721C"/>
    <w:rsid w:val="00ED7862"/>
    <w:rsid w:val="00EE058A"/>
    <w:rsid w:val="00EE14EE"/>
    <w:rsid w:val="00EE1823"/>
    <w:rsid w:val="00EE1E21"/>
    <w:rsid w:val="00EF1762"/>
    <w:rsid w:val="00EF2340"/>
    <w:rsid w:val="00EF2635"/>
    <w:rsid w:val="00EF29E7"/>
    <w:rsid w:val="00EF2EB5"/>
    <w:rsid w:val="00EF386E"/>
    <w:rsid w:val="00EF3894"/>
    <w:rsid w:val="00EF4554"/>
    <w:rsid w:val="00EF4914"/>
    <w:rsid w:val="00EF4FB9"/>
    <w:rsid w:val="00EF51AB"/>
    <w:rsid w:val="00EF655D"/>
    <w:rsid w:val="00F00433"/>
    <w:rsid w:val="00F018A9"/>
    <w:rsid w:val="00F0378A"/>
    <w:rsid w:val="00F03A56"/>
    <w:rsid w:val="00F04041"/>
    <w:rsid w:val="00F06240"/>
    <w:rsid w:val="00F11822"/>
    <w:rsid w:val="00F11892"/>
    <w:rsid w:val="00F11C6A"/>
    <w:rsid w:val="00F1299D"/>
    <w:rsid w:val="00F14260"/>
    <w:rsid w:val="00F162DF"/>
    <w:rsid w:val="00F215F1"/>
    <w:rsid w:val="00F22784"/>
    <w:rsid w:val="00F2395D"/>
    <w:rsid w:val="00F24206"/>
    <w:rsid w:val="00F24E0B"/>
    <w:rsid w:val="00F26007"/>
    <w:rsid w:val="00F27AE7"/>
    <w:rsid w:val="00F32479"/>
    <w:rsid w:val="00F32968"/>
    <w:rsid w:val="00F33BF2"/>
    <w:rsid w:val="00F34669"/>
    <w:rsid w:val="00F36BF1"/>
    <w:rsid w:val="00F37977"/>
    <w:rsid w:val="00F4049E"/>
    <w:rsid w:val="00F4143A"/>
    <w:rsid w:val="00F42608"/>
    <w:rsid w:val="00F446CC"/>
    <w:rsid w:val="00F44D4A"/>
    <w:rsid w:val="00F4609D"/>
    <w:rsid w:val="00F4734B"/>
    <w:rsid w:val="00F47ACB"/>
    <w:rsid w:val="00F50F56"/>
    <w:rsid w:val="00F51EE5"/>
    <w:rsid w:val="00F609CC"/>
    <w:rsid w:val="00F61B2F"/>
    <w:rsid w:val="00F61E0A"/>
    <w:rsid w:val="00F6211D"/>
    <w:rsid w:val="00F64C83"/>
    <w:rsid w:val="00F64D34"/>
    <w:rsid w:val="00F64FC8"/>
    <w:rsid w:val="00F66139"/>
    <w:rsid w:val="00F67461"/>
    <w:rsid w:val="00F70420"/>
    <w:rsid w:val="00F7188D"/>
    <w:rsid w:val="00F7413F"/>
    <w:rsid w:val="00F75719"/>
    <w:rsid w:val="00F7608C"/>
    <w:rsid w:val="00F77B35"/>
    <w:rsid w:val="00F82E1D"/>
    <w:rsid w:val="00F82F2D"/>
    <w:rsid w:val="00F8309B"/>
    <w:rsid w:val="00F83734"/>
    <w:rsid w:val="00F83C6E"/>
    <w:rsid w:val="00F84097"/>
    <w:rsid w:val="00F84513"/>
    <w:rsid w:val="00F85950"/>
    <w:rsid w:val="00F93706"/>
    <w:rsid w:val="00F93BE8"/>
    <w:rsid w:val="00F94E88"/>
    <w:rsid w:val="00F95656"/>
    <w:rsid w:val="00F96091"/>
    <w:rsid w:val="00F961CF"/>
    <w:rsid w:val="00F964AC"/>
    <w:rsid w:val="00F974DB"/>
    <w:rsid w:val="00FA125D"/>
    <w:rsid w:val="00FA1501"/>
    <w:rsid w:val="00FA46C7"/>
    <w:rsid w:val="00FA59AC"/>
    <w:rsid w:val="00FA5D03"/>
    <w:rsid w:val="00FA6E7E"/>
    <w:rsid w:val="00FA7B5F"/>
    <w:rsid w:val="00FA7C34"/>
    <w:rsid w:val="00FA7C65"/>
    <w:rsid w:val="00FB0BBF"/>
    <w:rsid w:val="00FB2492"/>
    <w:rsid w:val="00FB5306"/>
    <w:rsid w:val="00FB5F9A"/>
    <w:rsid w:val="00FB6023"/>
    <w:rsid w:val="00FB7724"/>
    <w:rsid w:val="00FB7A07"/>
    <w:rsid w:val="00FC323F"/>
    <w:rsid w:val="00FC3405"/>
    <w:rsid w:val="00FC347E"/>
    <w:rsid w:val="00FC3F16"/>
    <w:rsid w:val="00FC60B5"/>
    <w:rsid w:val="00FC6BFC"/>
    <w:rsid w:val="00FC6DE4"/>
    <w:rsid w:val="00FD0792"/>
    <w:rsid w:val="00FD0A6C"/>
    <w:rsid w:val="00FD1752"/>
    <w:rsid w:val="00FD35C1"/>
    <w:rsid w:val="00FD3B2F"/>
    <w:rsid w:val="00FD4B68"/>
    <w:rsid w:val="00FD4FA0"/>
    <w:rsid w:val="00FD607E"/>
    <w:rsid w:val="00FD64F2"/>
    <w:rsid w:val="00FE2459"/>
    <w:rsid w:val="00FE3639"/>
    <w:rsid w:val="00FE5797"/>
    <w:rsid w:val="00FE65EF"/>
    <w:rsid w:val="00FE6759"/>
    <w:rsid w:val="00FE67DA"/>
    <w:rsid w:val="00FF0970"/>
    <w:rsid w:val="00FF3B93"/>
    <w:rsid w:val="00FF4B38"/>
    <w:rsid w:val="00FF53DB"/>
    <w:rsid w:val="00FF6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A2F247"/>
  <w15:docId w15:val="{32FC3346-BEC4-4F89-A234-049588530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6D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C144E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2A46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C144E"/>
    <w:rPr>
      <w:sz w:val="28"/>
      <w:szCs w:val="24"/>
      <w:lang w:val="ru-RU" w:eastAsia="ru-RU" w:bidi="ar-SA"/>
    </w:rPr>
  </w:style>
  <w:style w:type="character" w:styleId="a3">
    <w:name w:val="Hyperlink"/>
    <w:rsid w:val="00124D51"/>
    <w:rPr>
      <w:color w:val="0000FF"/>
      <w:u w:val="single"/>
    </w:rPr>
  </w:style>
  <w:style w:type="paragraph" w:styleId="a4">
    <w:name w:val="Balloon Text"/>
    <w:basedOn w:val="a"/>
    <w:semiHidden/>
    <w:rsid w:val="00E226E6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E2139D"/>
    <w:pPr>
      <w:tabs>
        <w:tab w:val="left" w:pos="3828"/>
      </w:tabs>
      <w:jc w:val="both"/>
    </w:pPr>
    <w:rPr>
      <w:sz w:val="28"/>
      <w:szCs w:val="20"/>
    </w:rPr>
  </w:style>
  <w:style w:type="table" w:styleId="a6">
    <w:name w:val="Table Grid"/>
    <w:basedOn w:val="a1"/>
    <w:uiPriority w:val="59"/>
    <w:rsid w:val="00192C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rsid w:val="00370A0E"/>
    <w:pPr>
      <w:spacing w:after="120"/>
      <w:ind w:left="283"/>
    </w:pPr>
  </w:style>
  <w:style w:type="paragraph" w:styleId="a8">
    <w:name w:val="header"/>
    <w:basedOn w:val="a"/>
    <w:link w:val="a9"/>
    <w:uiPriority w:val="99"/>
    <w:rsid w:val="00020400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020400"/>
  </w:style>
  <w:style w:type="paragraph" w:customStyle="1" w:styleId="Heading">
    <w:name w:val="Heading"/>
    <w:rsid w:val="0055646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11">
    <w:name w:val="Знак Знак Знак Знак Знак Знак Знак Знак Знак Знак Знак Знак Знак1"/>
    <w:basedOn w:val="a"/>
    <w:rsid w:val="005E3C1F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21">
    <w:name w:val="Body Text 2"/>
    <w:basedOn w:val="a"/>
    <w:link w:val="22"/>
    <w:rsid w:val="00832B36"/>
    <w:pPr>
      <w:spacing w:after="120" w:line="480" w:lineRule="auto"/>
    </w:pPr>
  </w:style>
  <w:style w:type="character" w:customStyle="1" w:styleId="22">
    <w:name w:val="Основной текст 2 Знак"/>
    <w:link w:val="21"/>
    <w:rsid w:val="00832B36"/>
    <w:rPr>
      <w:sz w:val="24"/>
      <w:szCs w:val="24"/>
    </w:rPr>
  </w:style>
  <w:style w:type="paragraph" w:customStyle="1" w:styleId="3">
    <w:name w:val="Знак3"/>
    <w:basedOn w:val="a"/>
    <w:rsid w:val="00E26B6E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454D5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454D50"/>
    <w:rPr>
      <w:sz w:val="24"/>
      <w:szCs w:val="24"/>
    </w:rPr>
  </w:style>
  <w:style w:type="paragraph" w:customStyle="1" w:styleId="FORMATTEXT">
    <w:name w:val=".FORMATTEXT"/>
    <w:uiPriority w:val="99"/>
    <w:rsid w:val="00AB35B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8A0349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ad">
    <w:name w:val="."/>
    <w:uiPriority w:val="99"/>
    <w:rsid w:val="008A034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e">
    <w:name w:val="Стиль"/>
    <w:rsid w:val="0032377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2237F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2237F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5B3946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2A465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9">
    <w:name w:val="Верхний колонтитул Знак"/>
    <w:basedOn w:val="a0"/>
    <w:link w:val="a8"/>
    <w:uiPriority w:val="99"/>
    <w:rsid w:val="00300353"/>
    <w:rPr>
      <w:sz w:val="24"/>
      <w:szCs w:val="24"/>
    </w:rPr>
  </w:style>
  <w:style w:type="character" w:styleId="af">
    <w:name w:val="annotation reference"/>
    <w:basedOn w:val="a0"/>
    <w:semiHidden/>
    <w:unhideWhenUsed/>
    <w:rsid w:val="00141D51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141D51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141D51"/>
  </w:style>
  <w:style w:type="paragraph" w:styleId="af2">
    <w:name w:val="annotation subject"/>
    <w:basedOn w:val="af0"/>
    <w:next w:val="af0"/>
    <w:link w:val="af3"/>
    <w:semiHidden/>
    <w:unhideWhenUsed/>
    <w:rsid w:val="00141D51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141D51"/>
    <w:rPr>
      <w:b/>
      <w:bCs/>
    </w:rPr>
  </w:style>
  <w:style w:type="character" w:styleId="af4">
    <w:name w:val="Placeholder Text"/>
    <w:basedOn w:val="a0"/>
    <w:uiPriority w:val="99"/>
    <w:semiHidden/>
    <w:rsid w:val="008860C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5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3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3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8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0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6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SPB&amp;n=279849&amp;dst=156251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yperlink" Target="https://login.consultant.ru/link/?req=doc&amp;base=SPB&amp;n=281516&amp;dst=100100" TargetMode="External"/><Relationship Id="rId19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B&amp;n=465569&amp;dst=7260" TargetMode="Externa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32D"/>
    <w:rsid w:val="008C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C232D"/>
    <w:rPr>
      <w:color w:val="808080"/>
    </w:rPr>
  </w:style>
  <w:style w:type="paragraph" w:customStyle="1" w:styleId="F0A0E399A2F645DABCB6B0517C73F92D">
    <w:name w:val="F0A0E399A2F645DABCB6B0517C73F92D"/>
    <w:rsid w:val="008C23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294E1-F997-41D8-A269-3F5813AD8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11</Pages>
  <Words>4738</Words>
  <Characters>27008</Characters>
  <Application>Microsoft Office Word</Application>
  <DocSecurity>0</DocSecurity>
  <Lines>225</Lines>
  <Paragraphs>63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KNVSH</Company>
  <LinksUpToDate>false</LinksUpToDate>
  <CharactersWithSpaces>31683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IGOR</dc:creator>
  <cp:lastModifiedBy>Ирина Васильевна Ухватова</cp:lastModifiedBy>
  <cp:revision>30</cp:revision>
  <cp:lastPrinted>2023-06-02T12:48:00Z</cp:lastPrinted>
  <dcterms:created xsi:type="dcterms:W3CDTF">2024-06-07T07:06:00Z</dcterms:created>
  <dcterms:modified xsi:type="dcterms:W3CDTF">2024-06-14T12:27:00Z</dcterms:modified>
</cp:coreProperties>
</file>