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C5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2D94">
        <w:rPr>
          <w:rFonts w:ascii="Times New Roman" w:hAnsi="Times New Roman" w:cs="Times New Roman"/>
          <w:sz w:val="24"/>
          <w:szCs w:val="24"/>
        </w:rPr>
        <w:t>ПРЕСС-РЕЛИЗ</w:t>
      </w:r>
    </w:p>
    <w:p w:rsidR="00162D9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62D9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Заседание Комиссии по противодействию коррупции </w:t>
      </w:r>
    </w:p>
    <w:p w:rsidR="00162D9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администрации Кронштадтского района Санкт-Петербурга</w:t>
      </w:r>
    </w:p>
    <w:p w:rsidR="00162D94" w:rsidRDefault="00162D94" w:rsidP="00162D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2D94" w:rsidRDefault="00E4701F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162D94">
        <w:rPr>
          <w:rFonts w:ascii="Times New Roman" w:hAnsi="Times New Roman" w:cs="Times New Roman"/>
          <w:sz w:val="24"/>
          <w:szCs w:val="24"/>
        </w:rPr>
        <w:t>.</w:t>
      </w:r>
      <w:r w:rsidR="0053258D">
        <w:rPr>
          <w:rFonts w:ascii="Times New Roman" w:hAnsi="Times New Roman" w:cs="Times New Roman"/>
          <w:sz w:val="24"/>
          <w:szCs w:val="24"/>
        </w:rPr>
        <w:t>05</w:t>
      </w:r>
      <w:r w:rsidR="00162D94">
        <w:rPr>
          <w:rFonts w:ascii="Times New Roman" w:hAnsi="Times New Roman" w:cs="Times New Roman"/>
          <w:sz w:val="24"/>
          <w:szCs w:val="24"/>
        </w:rPr>
        <w:t>.20</w:t>
      </w:r>
      <w:r w:rsidR="009F691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4</w:t>
      </w:r>
      <w:r w:rsidR="00162D94">
        <w:rPr>
          <w:rFonts w:ascii="Times New Roman" w:hAnsi="Times New Roman" w:cs="Times New Roman"/>
          <w:sz w:val="24"/>
          <w:szCs w:val="24"/>
        </w:rPr>
        <w:t xml:space="preserve"> в администрации Кронштадтского района Санкт-Петербурга состоится заседание </w:t>
      </w:r>
      <w:r w:rsidR="00162D94" w:rsidRPr="00162D94">
        <w:rPr>
          <w:rFonts w:ascii="Times New Roman" w:hAnsi="Times New Roman" w:cs="Times New Roman"/>
          <w:sz w:val="24"/>
          <w:szCs w:val="24"/>
        </w:rPr>
        <w:t>Комисси</w:t>
      </w:r>
      <w:r w:rsidR="00162D94">
        <w:rPr>
          <w:rFonts w:ascii="Times New Roman" w:hAnsi="Times New Roman" w:cs="Times New Roman"/>
          <w:sz w:val="24"/>
          <w:szCs w:val="24"/>
        </w:rPr>
        <w:t xml:space="preserve">и по противодействию коррупции </w:t>
      </w:r>
      <w:r w:rsidR="00162D94" w:rsidRPr="00162D94">
        <w:rPr>
          <w:rFonts w:ascii="Times New Roman" w:hAnsi="Times New Roman" w:cs="Times New Roman"/>
          <w:sz w:val="24"/>
          <w:szCs w:val="24"/>
        </w:rPr>
        <w:t>в администрации Кронштадтского района Санкт-Петербурга</w:t>
      </w:r>
      <w:r w:rsidR="00162D94">
        <w:rPr>
          <w:rFonts w:ascii="Times New Roman" w:hAnsi="Times New Roman" w:cs="Times New Roman"/>
          <w:sz w:val="24"/>
          <w:szCs w:val="24"/>
        </w:rPr>
        <w:t xml:space="preserve"> (далее – Комиссия) под председательством </w:t>
      </w:r>
      <w:r w:rsidR="00CD1F99">
        <w:rPr>
          <w:rFonts w:ascii="Times New Roman" w:hAnsi="Times New Roman" w:cs="Times New Roman"/>
          <w:sz w:val="24"/>
          <w:szCs w:val="24"/>
        </w:rPr>
        <w:t xml:space="preserve">заместителя </w:t>
      </w:r>
      <w:r w:rsidR="00162D94">
        <w:rPr>
          <w:rFonts w:ascii="Times New Roman" w:hAnsi="Times New Roman" w:cs="Times New Roman"/>
          <w:sz w:val="24"/>
          <w:szCs w:val="24"/>
        </w:rPr>
        <w:t>главы администрации Кронштадтского района Санкт-Петербурга. На Комиссии будут рассмотрены следующие вопросы:</w:t>
      </w:r>
    </w:p>
    <w:p w:rsidR="00CD1F99" w:rsidRPr="00CD1F99" w:rsidRDefault="00E4701F" w:rsidP="00CD1F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4701F">
        <w:rPr>
          <w:rFonts w:ascii="Times New Roman" w:hAnsi="Times New Roman" w:cs="Times New Roman"/>
          <w:bCs/>
          <w:sz w:val="24"/>
          <w:szCs w:val="24"/>
        </w:rPr>
        <w:t>Об эффективности разработанного и реализованного  в I полугодии 2024 года  комплексе дополнительных мер по предупреждению возможных коррупционных проявлений в Санкт-Петербургском государственном бюджетном учреждении «Кронштадтский Дворец молодежи»</w:t>
      </w:r>
      <w:r w:rsidR="00CD1F99" w:rsidRPr="00CD1F99">
        <w:rPr>
          <w:rFonts w:ascii="Times New Roman" w:hAnsi="Times New Roman" w:cs="Times New Roman"/>
          <w:sz w:val="24"/>
          <w:szCs w:val="24"/>
        </w:rPr>
        <w:t>;</w:t>
      </w:r>
    </w:p>
    <w:p w:rsidR="00CD1F99" w:rsidRPr="00CD1F99" w:rsidRDefault="00CD1F99" w:rsidP="00CD1F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4701F" w:rsidRPr="00E4701F">
        <w:rPr>
          <w:rFonts w:ascii="Times New Roman" w:hAnsi="Times New Roman" w:cs="Times New Roman"/>
          <w:bCs/>
          <w:sz w:val="24"/>
          <w:szCs w:val="24"/>
        </w:rPr>
        <w:t>О реализации Плана работы по противодействию коррупции в Государственном бюджетном общеобразовательном учреждении  средней общеобразовательной школы № 427 Кронштадтского района  Санкт-Петербурга</w:t>
      </w:r>
      <w:r w:rsidRPr="00CD1F99">
        <w:rPr>
          <w:rFonts w:ascii="Times New Roman" w:hAnsi="Times New Roman" w:cs="Times New Roman"/>
          <w:sz w:val="24"/>
          <w:szCs w:val="24"/>
        </w:rPr>
        <w:t>;</w:t>
      </w:r>
    </w:p>
    <w:p w:rsidR="00CD1F99" w:rsidRPr="00CD1F99" w:rsidRDefault="00CD1F99" w:rsidP="00CD1F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E4701F" w:rsidRPr="00E4701F">
        <w:rPr>
          <w:rFonts w:ascii="Times New Roman" w:hAnsi="Times New Roman" w:cs="Times New Roman"/>
          <w:sz w:val="24"/>
          <w:szCs w:val="24"/>
        </w:rPr>
        <w:t>О реализации Плана работы по противодействию коррупции в Государственном бюджетном дошкольном образовательном учреждении детском саду № 8 Кронштадтского района  Санкт-Петербурга</w:t>
      </w:r>
      <w:r w:rsidRPr="0053258D">
        <w:rPr>
          <w:rFonts w:ascii="Times New Roman" w:hAnsi="Times New Roman" w:cs="Times New Roman"/>
          <w:sz w:val="24"/>
          <w:szCs w:val="24"/>
        </w:rPr>
        <w:t>;</w:t>
      </w:r>
    </w:p>
    <w:p w:rsidR="00CD1F99" w:rsidRDefault="00CD1F99" w:rsidP="00CD1F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53258D" w:rsidRPr="0053258D">
        <w:rPr>
          <w:rFonts w:ascii="Times New Roman" w:hAnsi="Times New Roman" w:cs="Times New Roman"/>
          <w:sz w:val="24"/>
          <w:szCs w:val="24"/>
        </w:rPr>
        <w:t>О предоставлении государственными гражданскими служащими и руководителями государственных учреждений сведений о своих доходах, расходах, об имуществе и обязательствах имущественного характера, а также о  доходах, расходах, об имуществе и обязательствах имущественного характера своих супруги (супруга) и несовершеннолетних детей за 202</w:t>
      </w:r>
      <w:r w:rsidR="00E4701F">
        <w:rPr>
          <w:rFonts w:ascii="Times New Roman" w:hAnsi="Times New Roman" w:cs="Times New Roman"/>
          <w:sz w:val="24"/>
          <w:szCs w:val="24"/>
        </w:rPr>
        <w:t>3 год;</w:t>
      </w:r>
    </w:p>
    <w:p w:rsidR="00E4701F" w:rsidRDefault="00E4701F" w:rsidP="00CD1F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E4701F">
        <w:rPr>
          <w:rFonts w:ascii="Times New Roman" w:hAnsi="Times New Roman" w:cs="Times New Roman"/>
          <w:sz w:val="24"/>
          <w:szCs w:val="24"/>
        </w:rPr>
        <w:t>Рассмотрение информации, размещенной в социальных сетях в феврале 2024 года, об оглашении приговора Кронштадтского районного суда по ч.1 ст. 285 УК РФ                         в отношении, бывшего государственного гражданского служащего администрации Кронштадтского района Санкт-Петербурга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4701F" w:rsidRPr="0053258D" w:rsidRDefault="00E4701F" w:rsidP="00CD1F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E4701F">
        <w:rPr>
          <w:rFonts w:ascii="Times New Roman" w:hAnsi="Times New Roman" w:cs="Times New Roman"/>
          <w:sz w:val="24"/>
          <w:szCs w:val="24"/>
        </w:rPr>
        <w:t>Рассмотрение постановления Мирового судьи судебного участка № 110                      Санкт-Петербурга по делу № 1-13/2023-110 от 22.06.2023 (совершение преступления, предусмотренного ч.1 ст. 291.2 УК РФ).</w:t>
      </w:r>
      <w:bookmarkStart w:id="0" w:name="_GoBack"/>
      <w:bookmarkEnd w:id="0"/>
    </w:p>
    <w:p w:rsid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906" w:rsidRDefault="004B5906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906" w:rsidRDefault="004B5906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Ответственный секретарь </w:t>
      </w:r>
      <w:proofErr w:type="spellStart"/>
      <w:r w:rsidR="002B7874">
        <w:rPr>
          <w:rFonts w:ascii="Times New Roman" w:hAnsi="Times New Roman" w:cs="Times New Roman"/>
          <w:sz w:val="24"/>
          <w:szCs w:val="24"/>
        </w:rPr>
        <w:t>Мирнов</w:t>
      </w:r>
      <w:proofErr w:type="spellEnd"/>
      <w:r w:rsidR="002B7874">
        <w:rPr>
          <w:rFonts w:ascii="Times New Roman" w:hAnsi="Times New Roman" w:cs="Times New Roman"/>
          <w:sz w:val="24"/>
          <w:szCs w:val="24"/>
        </w:rPr>
        <w:t xml:space="preserve"> Андрей Анатольевич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5906" w:rsidRPr="00162D94" w:rsidRDefault="004B5906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576-90-05</w:t>
      </w:r>
    </w:p>
    <w:p w:rsidR="00162D94" w:rsidRP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2D94" w:rsidRP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162D94" w:rsidRPr="00162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EC8"/>
    <w:rsid w:val="00162D94"/>
    <w:rsid w:val="002B7874"/>
    <w:rsid w:val="0039582D"/>
    <w:rsid w:val="004B5906"/>
    <w:rsid w:val="0053258D"/>
    <w:rsid w:val="00542790"/>
    <w:rsid w:val="0069086A"/>
    <w:rsid w:val="007E117C"/>
    <w:rsid w:val="00866B7A"/>
    <w:rsid w:val="009415C1"/>
    <w:rsid w:val="00987C54"/>
    <w:rsid w:val="009F6911"/>
    <w:rsid w:val="00AF0E76"/>
    <w:rsid w:val="00CD1F99"/>
    <w:rsid w:val="00DA0EC8"/>
    <w:rsid w:val="00E4701F"/>
    <w:rsid w:val="00E94098"/>
    <w:rsid w:val="00EA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Казак Л.А.</dc:creator>
  <cp:keywords/>
  <dc:description/>
  <cp:lastModifiedBy>Казак Л.А.</cp:lastModifiedBy>
  <cp:revision>18</cp:revision>
  <cp:lastPrinted>2024-04-19T07:37:00Z</cp:lastPrinted>
  <dcterms:created xsi:type="dcterms:W3CDTF">2018-06-18T12:32:00Z</dcterms:created>
  <dcterms:modified xsi:type="dcterms:W3CDTF">2024-04-19T07:37:00Z</dcterms:modified>
</cp:coreProperties>
</file>