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14:paraId="428E0B1B" w14:textId="7DAFFA99"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детей, на </w:t>
      </w:r>
      <w:r w:rsidR="00204B9A">
        <w:rPr>
          <w:rFonts w:ascii="Times New Roman" w:hAnsi="Times New Roman" w:cs="Times New Roman"/>
          <w:b/>
          <w:bCs/>
          <w:sz w:val="28"/>
          <w:szCs w:val="24"/>
        </w:rPr>
        <w:t>2024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7155008A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</w:t>
      </w:r>
      <w:r w:rsidR="00BB4A92">
        <w:rPr>
          <w:rFonts w:ascii="Times New Roman" w:hAnsi="Times New Roman" w:cs="Times New Roman"/>
          <w:b w:val="0"/>
          <w:sz w:val="28"/>
          <w:szCs w:val="24"/>
        </w:rPr>
        <w:t xml:space="preserve">авительства Санкт-Петербурга 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от </w:t>
      </w:r>
      <w:r w:rsidR="00BA2ABD" w:rsidRPr="00BA2ABD">
        <w:rPr>
          <w:rFonts w:ascii="Times New Roman" w:hAnsi="Times New Roman" w:cs="Times New Roman"/>
          <w:b w:val="0"/>
          <w:sz w:val="28"/>
          <w:szCs w:val="24"/>
        </w:rPr>
        <w:t>25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>.04.202</w:t>
      </w:r>
      <w:r w:rsidR="00BA2ABD" w:rsidRPr="00BA2ABD">
        <w:rPr>
          <w:rFonts w:ascii="Times New Roman" w:hAnsi="Times New Roman" w:cs="Times New Roman"/>
          <w:b w:val="0"/>
          <w:sz w:val="28"/>
          <w:szCs w:val="24"/>
        </w:rPr>
        <w:t>4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№ </w:t>
      </w:r>
      <w:r w:rsidR="00BA2ABD" w:rsidRPr="00BA2ABD">
        <w:rPr>
          <w:rFonts w:ascii="Times New Roman" w:hAnsi="Times New Roman" w:cs="Times New Roman"/>
          <w:b w:val="0"/>
          <w:sz w:val="28"/>
          <w:szCs w:val="24"/>
        </w:rPr>
        <w:t>3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>0</w:t>
      </w:r>
      <w:r w:rsidR="00BA2ABD" w:rsidRPr="00BA2ABD">
        <w:rPr>
          <w:rFonts w:ascii="Times New Roman" w:hAnsi="Times New Roman" w:cs="Times New Roman"/>
          <w:b w:val="0"/>
          <w:sz w:val="28"/>
          <w:szCs w:val="24"/>
        </w:rPr>
        <w:t>4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br/>
        <w:t>в 202</w:t>
      </w:r>
      <w:r w:rsidR="00BA2ABD" w:rsidRPr="00BA2ABD">
        <w:rPr>
          <w:rFonts w:ascii="Times New Roman" w:hAnsi="Times New Roman" w:cs="Times New Roman"/>
          <w:b w:val="0"/>
          <w:sz w:val="28"/>
          <w:szCs w:val="24"/>
        </w:rPr>
        <w:t>4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>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»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1368673" w14:textId="005C144B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926FAD">
        <w:rPr>
          <w:rFonts w:ascii="Times New Roman" w:hAnsi="Times New Roman" w:cs="Times New Roman"/>
          <w:b w:val="0"/>
          <w:sz w:val="28"/>
          <w:szCs w:val="24"/>
        </w:rPr>
        <w:t>202</w:t>
      </w:r>
      <w:r w:rsidR="00204B9A">
        <w:rPr>
          <w:rFonts w:ascii="Times New Roman" w:hAnsi="Times New Roman" w:cs="Times New Roman"/>
          <w:b w:val="0"/>
          <w:sz w:val="28"/>
          <w:szCs w:val="24"/>
        </w:rPr>
        <w:t>4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6C871187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Беляеву П.Л.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2F644F8F" w:rsidR="002F4454" w:rsidRPr="00BA09CE" w:rsidRDefault="00204B9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222E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 w:rsidR="00F222EA"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</w:t>
      </w:r>
      <w:r w:rsidR="00C06CD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</w:t>
      </w:r>
      <w:r w:rsidR="00C06CD6">
        <w:rPr>
          <w:b/>
          <w:sz w:val="28"/>
          <w:szCs w:val="28"/>
        </w:rPr>
        <w:t xml:space="preserve">  </w:t>
      </w:r>
      <w:r w:rsidR="004314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А.В.Зырянов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5C17E2AD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к распоряжению Комитета</w:t>
      </w:r>
    </w:p>
    <w:p w14:paraId="1B5FF1C6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по экономической политике</w:t>
      </w:r>
    </w:p>
    <w:p w14:paraId="4ACAF41F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и стратегическому планированию</w:t>
      </w:r>
    </w:p>
    <w:p w14:paraId="67043621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Санкт-Петербурга</w:t>
      </w:r>
    </w:p>
    <w:p w14:paraId="279D8D45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от __________________ № 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3AA6B191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 xml:space="preserve">на </w:t>
      </w:r>
      <w:r w:rsidR="00926FAD">
        <w:rPr>
          <w:b/>
          <w:sz w:val="28"/>
          <w:szCs w:val="28"/>
        </w:rPr>
        <w:t>202</w:t>
      </w:r>
      <w:r w:rsidR="00204B9A">
        <w:rPr>
          <w:b/>
          <w:sz w:val="28"/>
          <w:szCs w:val="28"/>
        </w:rPr>
        <w:t>4</w:t>
      </w:r>
      <w:r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4374F22D" w:rsidR="009B2757" w:rsidRPr="00FC12D2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 xml:space="preserve">на </w:t>
      </w:r>
      <w:r w:rsidR="00926FAD">
        <w:rPr>
          <w:sz w:val="28"/>
        </w:rPr>
        <w:t>202</w:t>
      </w:r>
      <w:r w:rsidR="00204B9A">
        <w:rPr>
          <w:sz w:val="28"/>
        </w:rPr>
        <w:t>4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 w:rsidRPr="00371D9F">
        <w:rPr>
          <w:sz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</w:t>
      </w:r>
      <w:r w:rsidR="004349E0" w:rsidRPr="00FC12D2">
        <w:rPr>
          <w:sz w:val="28"/>
        </w:rPr>
        <w:t>образовательной организацией</w:t>
      </w:r>
      <w:r w:rsidRPr="00FC12D2">
        <w:rPr>
          <w:sz w:val="28"/>
        </w:rPr>
        <w:t xml:space="preserve"> </w:t>
      </w:r>
      <w:r w:rsidR="00F13192" w:rsidRPr="00FC12D2">
        <w:rPr>
          <w:sz w:val="28"/>
        </w:rPr>
        <w:t>(далее –</w:t>
      </w:r>
      <w:r w:rsidR="00034192" w:rsidRPr="00FC12D2">
        <w:rPr>
          <w:sz w:val="28"/>
        </w:rPr>
        <w:t xml:space="preserve"> норматив</w:t>
      </w:r>
      <w:r w:rsidR="00F13192" w:rsidRPr="00FC12D2">
        <w:rPr>
          <w:sz w:val="28"/>
        </w:rPr>
        <w:t xml:space="preserve"> финансового обеспечения), </w:t>
      </w:r>
      <w:r w:rsidR="003521B6" w:rsidRPr="00FC12D2">
        <w:rPr>
          <w:sz w:val="28"/>
        </w:rPr>
        <w:t>осуществляется</w:t>
      </w:r>
      <w:r w:rsidR="003521B6" w:rsidRPr="00FC12D2">
        <w:rPr>
          <w:sz w:val="28"/>
          <w:szCs w:val="28"/>
        </w:rPr>
        <w:t xml:space="preserve"> </w:t>
      </w:r>
      <w:r w:rsidRPr="00FC12D2">
        <w:rPr>
          <w:sz w:val="28"/>
          <w:szCs w:val="28"/>
        </w:rPr>
        <w:t>по формуле:</w:t>
      </w:r>
    </w:p>
    <w:p w14:paraId="61549FDA" w14:textId="77777777" w:rsidR="009B2757" w:rsidRPr="00FC12D2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32F3D77E" w:rsidR="009B2757" w:rsidRPr="00FC12D2" w:rsidRDefault="00FC12D2" w:rsidP="00FC12D2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32"/>
          <w:szCs w:val="28"/>
        </w:rPr>
      </w:pPr>
      <m:oMathPara>
        <m:oMath>
          <m:r>
            <w:rPr>
              <w:rFonts w:ascii="Cambria Math" w:hAnsi="Times New Roman"/>
              <w:sz w:val="32"/>
              <w:szCs w:val="28"/>
            </w:rPr>
            <m:t>НФ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sz w:val="32"/>
                  <w:szCs w:val="28"/>
                </w:rPr>
                <m:t>О</m:t>
              </m:r>
            </m:e>
            <m:sub>
              <m:r>
                <w:rPr>
                  <w:rFonts w:ascii="Cambria Math" w:hAnsi="Times New Roman"/>
                  <w:sz w:val="32"/>
                  <w:szCs w:val="28"/>
                </w:rPr>
                <m:t>2024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sub>
          </m:sSub>
          <m:r>
            <w:rPr>
              <w:rFonts w:ascii="Cambria Math" w:hAnsi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32"/>
                  <w:szCs w:val="28"/>
                </w:rPr>
                <m:t>З×</m:t>
              </m:r>
              <m:r>
                <w:rPr>
                  <w:rFonts w:ascii="Cambria Math" w:hAnsi="Times New Roman"/>
                  <w:sz w:val="32"/>
                  <w:szCs w:val="28"/>
                </w:rPr>
                <m:t>N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32"/>
                      <w:szCs w:val="28"/>
                    </w:rPr>
                    <m:t>V</m:t>
                  </m:r>
                </m:e>
                <m:sub/>
              </m:sSub>
            </m:den>
          </m:f>
          <m:r>
            <w:rPr>
              <w:rFonts w:ascii="Cambria Math" w:hAnsi="Times New Roman"/>
              <w:sz w:val="32"/>
              <w:szCs w:val="28"/>
            </w:rPr>
            <m:t>,</m:t>
          </m:r>
        </m:oMath>
      </m:oMathPara>
    </w:p>
    <w:p w14:paraId="2EF9EFAD" w14:textId="1B121CEB" w:rsidR="009B2757" w:rsidRPr="00FC12D2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C12D2">
        <w:rPr>
          <w:sz w:val="28"/>
          <w:szCs w:val="28"/>
        </w:rPr>
        <w:t>где: НФО</w:t>
      </w:r>
      <w:r w:rsidR="00926FAD" w:rsidRPr="00FC12D2">
        <w:rPr>
          <w:sz w:val="28"/>
          <w:szCs w:val="28"/>
          <w:vertAlign w:val="subscript"/>
        </w:rPr>
        <w:t>202</w:t>
      </w:r>
      <w:r w:rsidR="00204B9A">
        <w:rPr>
          <w:sz w:val="28"/>
          <w:szCs w:val="28"/>
          <w:vertAlign w:val="subscript"/>
        </w:rPr>
        <w:t>4</w:t>
      </w:r>
      <w:r w:rsidRPr="00FC12D2">
        <w:rPr>
          <w:sz w:val="28"/>
          <w:szCs w:val="28"/>
        </w:rPr>
        <w:t xml:space="preserve"> –</w:t>
      </w:r>
      <w:r w:rsidR="006C69E3" w:rsidRPr="00FC12D2">
        <w:rPr>
          <w:sz w:val="28"/>
          <w:szCs w:val="28"/>
        </w:rPr>
        <w:t xml:space="preserve"> норматив</w:t>
      </w:r>
      <w:r w:rsidRPr="00FC12D2">
        <w:rPr>
          <w:sz w:val="28"/>
          <w:szCs w:val="28"/>
        </w:rPr>
        <w:t xml:space="preserve"> </w:t>
      </w:r>
      <w:r w:rsidRPr="00FC12D2">
        <w:rPr>
          <w:sz w:val="28"/>
        </w:rPr>
        <w:t>финансового обеспечения</w:t>
      </w:r>
      <w:r w:rsidRPr="00FC12D2">
        <w:rPr>
          <w:bCs/>
          <w:sz w:val="28"/>
          <w:szCs w:val="28"/>
        </w:rPr>
        <w:t>;</w:t>
      </w:r>
    </w:p>
    <w:p w14:paraId="2D10918B" w14:textId="35890326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FC12D2">
        <w:t>З</w:t>
      </w:r>
      <w:r w:rsidR="00185B00" w:rsidRPr="00FC12D2">
        <w:t xml:space="preserve"> </w:t>
      </w:r>
      <w:r w:rsidR="00640B36" w:rsidRPr="00FC12D2">
        <w:rPr>
          <w:sz w:val="28"/>
          <w:szCs w:val="28"/>
        </w:rPr>
        <w:t xml:space="preserve">– </w:t>
      </w:r>
      <w:r w:rsidR="00640B36" w:rsidRPr="00FC12D2">
        <w:rPr>
          <w:bCs/>
          <w:sz w:val="28"/>
          <w:szCs w:val="28"/>
        </w:rPr>
        <w:t>затраты</w:t>
      </w:r>
      <w:r w:rsidR="00587FAD" w:rsidRPr="00FC12D2">
        <w:rPr>
          <w:bCs/>
          <w:sz w:val="28"/>
          <w:szCs w:val="28"/>
        </w:rPr>
        <w:t xml:space="preserve"> </w:t>
      </w:r>
      <w:r w:rsidR="00587FAD" w:rsidRPr="00FC12D2">
        <w:rPr>
          <w:sz w:val="28"/>
        </w:rPr>
        <w:t xml:space="preserve">на оплату труда, приобретение учебников </w:t>
      </w:r>
      <w:r w:rsidR="00587FAD" w:rsidRPr="00871957">
        <w:rPr>
          <w:sz w:val="28"/>
        </w:rPr>
        <w:t xml:space="preserve">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14:paraId="21DCEFD5" w14:textId="77272012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F336F5">
        <w:rPr>
          <w:sz w:val="28"/>
          <w:szCs w:val="28"/>
        </w:rPr>
        <w:t xml:space="preserve">за год </w:t>
      </w:r>
      <w:r w:rsidR="00F336F5">
        <w:rPr>
          <w:sz w:val="28"/>
          <w:szCs w:val="28"/>
        </w:rPr>
        <w:br/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>услуге 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234FF5C9" w14:textId="2894AB32" w:rsidR="00314E57" w:rsidRDefault="009B2757" w:rsidP="007A0592">
      <w:pPr>
        <w:autoSpaceDE w:val="0"/>
        <w:autoSpaceDN w:val="0"/>
        <w:adjustRightInd w:val="0"/>
        <w:ind w:firstLine="708"/>
        <w:jc w:val="both"/>
        <w:outlineLvl w:val="0"/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7A0592">
        <w:rPr>
          <w:sz w:val="28"/>
          <w:szCs w:val="28"/>
        </w:rPr>
        <w:t xml:space="preserve">среднегодовая численность учащихся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7A0592" w:rsidRPr="007A0592">
        <w:rPr>
          <w:bCs/>
          <w:sz w:val="28"/>
          <w:szCs w:val="28"/>
        </w:rPr>
        <w:t xml:space="preserve">в рамках реализации частной образовательной организацией </w:t>
      </w:r>
      <w:r w:rsidR="007A0592" w:rsidRPr="007A0592">
        <w:rPr>
          <w:sz w:val="28"/>
          <w:szCs w:val="28"/>
        </w:rPr>
        <w:t>дополнительных общеобразовательных программ для детей</w:t>
      </w:r>
      <w:r w:rsidR="007A0592">
        <w:t>.</w:t>
      </w: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BA2ABD" w:rsidRDefault="00BF4105" w:rsidP="00BA2ABD">
      <w:pPr>
        <w:autoSpaceDE w:val="0"/>
        <w:autoSpaceDN w:val="0"/>
        <w:adjustRightInd w:val="0"/>
        <w:ind w:left="9639"/>
        <w:jc w:val="both"/>
        <w:outlineLvl w:val="0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3CFF72B0" w14:textId="1D0A0AF0" w:rsidR="00F732CF" w:rsidRPr="00BA2ABD" w:rsidRDefault="00F732CF" w:rsidP="00BA2ABD">
      <w:pPr>
        <w:ind w:left="9639"/>
        <w:rPr>
          <w:sz w:val="28"/>
          <w:szCs w:val="28"/>
        </w:rPr>
      </w:pPr>
      <w:r w:rsidRPr="00BA2ABD">
        <w:rPr>
          <w:sz w:val="28"/>
          <w:szCs w:val="28"/>
        </w:rPr>
        <w:t xml:space="preserve">к </w:t>
      </w:r>
      <w:r w:rsidR="00203884" w:rsidRPr="00BA2ABD">
        <w:rPr>
          <w:sz w:val="28"/>
          <w:szCs w:val="28"/>
        </w:rPr>
        <w:t>нормативам финансового обеспечения предоставления дополнительного образования детей в частн</w:t>
      </w:r>
      <w:r w:rsidR="00CE5C16" w:rsidRPr="00BA2ABD">
        <w:rPr>
          <w:sz w:val="28"/>
          <w:szCs w:val="28"/>
        </w:rPr>
        <w:t>ых образовательных организациях, реализующих</w:t>
      </w:r>
      <w:r w:rsidR="00203884" w:rsidRPr="00BA2ABD">
        <w:rPr>
          <w:sz w:val="28"/>
          <w:szCs w:val="28"/>
        </w:rPr>
        <w:t xml:space="preserve"> дополнительные общеобразовательные программы </w:t>
      </w:r>
      <w:r w:rsidR="00A11E7D" w:rsidRPr="00BA2ABD">
        <w:rPr>
          <w:sz w:val="28"/>
          <w:szCs w:val="28"/>
        </w:rPr>
        <w:br/>
      </w:r>
      <w:r w:rsidR="00203884" w:rsidRPr="00BA2ABD">
        <w:rPr>
          <w:sz w:val="28"/>
          <w:szCs w:val="28"/>
        </w:rPr>
        <w:t xml:space="preserve">для детей, на </w:t>
      </w:r>
      <w:r w:rsidR="00926FAD" w:rsidRPr="00BA2ABD">
        <w:rPr>
          <w:sz w:val="28"/>
          <w:szCs w:val="28"/>
        </w:rPr>
        <w:t>202</w:t>
      </w:r>
      <w:r w:rsidR="00204B9A" w:rsidRPr="00BA2ABD">
        <w:rPr>
          <w:sz w:val="28"/>
          <w:szCs w:val="28"/>
        </w:rPr>
        <w:t>4</w:t>
      </w:r>
      <w:r w:rsidR="00203884" w:rsidRPr="00BA2ABD">
        <w:rPr>
          <w:sz w:val="28"/>
          <w:szCs w:val="28"/>
        </w:rPr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618D64D7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 xml:space="preserve">, на </w:t>
      </w:r>
      <w:r w:rsidR="00926FAD">
        <w:rPr>
          <w:b/>
          <w:sz w:val="28"/>
          <w:szCs w:val="28"/>
        </w:rPr>
        <w:t>202</w:t>
      </w:r>
      <w:r w:rsidR="00204B9A">
        <w:rPr>
          <w:b/>
          <w:sz w:val="28"/>
          <w:szCs w:val="28"/>
        </w:rPr>
        <w:t>4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2096CFED"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484BFB" w:rsidRPr="00AE101C" w14:paraId="1369AFA1" w14:textId="77777777" w:rsidTr="007A37FB">
        <w:tc>
          <w:tcPr>
            <w:tcW w:w="185" w:type="pct"/>
            <w:shd w:val="clear" w:color="auto" w:fill="auto"/>
          </w:tcPr>
          <w:p w14:paraId="6F1F8529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484BFB" w:rsidRPr="009978A4" w:rsidRDefault="00484BFB" w:rsidP="00484B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6795AC71" w14:textId="440D0F6F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</w:tcPr>
          <w:p w14:paraId="740568B4" w14:textId="6368715E" w:rsidR="00484BFB" w:rsidRPr="00484BFB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79,27</w:t>
            </w:r>
          </w:p>
        </w:tc>
      </w:tr>
      <w:tr w:rsidR="00484BFB" w:rsidRPr="00AE101C" w14:paraId="4ECC2340" w14:textId="77777777" w:rsidTr="007A37FB">
        <w:tc>
          <w:tcPr>
            <w:tcW w:w="185" w:type="pct"/>
            <w:shd w:val="clear" w:color="auto" w:fill="auto"/>
          </w:tcPr>
          <w:p w14:paraId="588374F9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484BFB" w:rsidRPr="009978A4" w:rsidRDefault="00484BFB" w:rsidP="00484B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1382CC58" w14:textId="4429133E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</w:tcPr>
          <w:p w14:paraId="1BE6115B" w14:textId="6CEE700B" w:rsidR="00484BFB" w:rsidRPr="00484BFB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98,84</w:t>
            </w:r>
          </w:p>
        </w:tc>
      </w:tr>
      <w:tr w:rsidR="00484BFB" w:rsidRPr="00AE101C" w14:paraId="4BFDF52A" w14:textId="77777777" w:rsidTr="007A37FB">
        <w:tc>
          <w:tcPr>
            <w:tcW w:w="185" w:type="pct"/>
            <w:shd w:val="clear" w:color="auto" w:fill="auto"/>
          </w:tcPr>
          <w:p w14:paraId="0871294B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484BFB" w:rsidRPr="009978A4" w:rsidRDefault="00484BFB" w:rsidP="00484B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3B6EFF5F" w14:textId="3EAC7D0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</w:tcPr>
          <w:p w14:paraId="2C47A040" w14:textId="38B4D985" w:rsidR="00484BFB" w:rsidRPr="00484BFB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118,50</w:t>
            </w:r>
          </w:p>
        </w:tc>
      </w:tr>
      <w:tr w:rsidR="00484BFB" w:rsidRPr="00AE101C" w14:paraId="226A0EA0" w14:textId="77777777" w:rsidTr="00830364">
        <w:tc>
          <w:tcPr>
            <w:tcW w:w="185" w:type="pct"/>
            <w:shd w:val="clear" w:color="auto" w:fill="auto"/>
          </w:tcPr>
          <w:p w14:paraId="7CDC5FE5" w14:textId="1989475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2D57CCFA" w14:textId="4087936D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естественно</w:t>
            </w:r>
            <w:r w:rsidRPr="00AE10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научн</w:t>
            </w:r>
            <w:r w:rsidRPr="00AE101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C5F652B" w14:textId="043675FB" w:rsidR="00484BFB" w:rsidRPr="002715B0" w:rsidRDefault="00484BFB" w:rsidP="00484BFB">
            <w:pPr>
              <w:jc w:val="center"/>
              <w:rPr>
                <w:sz w:val="22"/>
                <w:szCs w:val="22"/>
              </w:rPr>
            </w:pPr>
            <w:r w:rsidRPr="002715B0">
              <w:rPr>
                <w:sz w:val="22"/>
                <w:szCs w:val="22"/>
              </w:rPr>
              <w:t>804200О.99.0.ББ52А</w:t>
            </w:r>
            <w:r>
              <w:rPr>
                <w:sz w:val="22"/>
                <w:szCs w:val="22"/>
              </w:rPr>
              <w:t>Е</w:t>
            </w:r>
            <w:r w:rsidRPr="002715B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2715B0">
              <w:rPr>
                <w:sz w:val="22"/>
                <w:szCs w:val="22"/>
              </w:rPr>
              <w:t>000</w:t>
            </w:r>
          </w:p>
        </w:tc>
        <w:tc>
          <w:tcPr>
            <w:tcW w:w="808" w:type="pct"/>
          </w:tcPr>
          <w:p w14:paraId="12B8EE01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5B8F457F" w14:textId="77777777" w:rsidR="00484BFB" w:rsidRPr="00484BFB" w:rsidRDefault="00484BFB" w:rsidP="00484BF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84BFB" w:rsidRPr="00AE101C" w14:paraId="7A61DBA7" w14:textId="77777777" w:rsidTr="00830364">
        <w:tc>
          <w:tcPr>
            <w:tcW w:w="185" w:type="pct"/>
            <w:shd w:val="clear" w:color="auto" w:fill="auto"/>
          </w:tcPr>
          <w:p w14:paraId="59BFE2C5" w14:textId="4282A0E2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316B86D2" w14:textId="2C2F8B33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51FE54F" w14:textId="77777777" w:rsidR="00484BFB" w:rsidRPr="002715B0" w:rsidRDefault="00484BFB" w:rsidP="0048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3ACB1F6" w14:textId="5FBB837D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0333EEEE" w14:textId="37B041C1" w:rsidR="00484BFB" w:rsidRPr="00484BFB" w:rsidRDefault="00484BFB" w:rsidP="00484BFB">
            <w:pPr>
              <w:jc w:val="center"/>
              <w:rPr>
                <w:bCs/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83,94</w:t>
            </w:r>
          </w:p>
        </w:tc>
      </w:tr>
      <w:tr w:rsidR="00484BFB" w:rsidRPr="00AE101C" w14:paraId="6F8230BE" w14:textId="77777777" w:rsidTr="00830364">
        <w:tc>
          <w:tcPr>
            <w:tcW w:w="185" w:type="pct"/>
            <w:shd w:val="clear" w:color="auto" w:fill="auto"/>
          </w:tcPr>
          <w:p w14:paraId="1734828B" w14:textId="2862D47F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5480D60D" w14:textId="36FBEBC2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6DA09C78" w14:textId="77777777" w:rsidR="00484BFB" w:rsidRPr="002715B0" w:rsidRDefault="00484BFB" w:rsidP="0048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59F8913" w14:textId="7FD75FCD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145A83E2" w14:textId="048341C0" w:rsidR="00484BFB" w:rsidRPr="00484BFB" w:rsidRDefault="00484BFB" w:rsidP="00484BFB">
            <w:pPr>
              <w:jc w:val="center"/>
              <w:rPr>
                <w:bCs/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101,91</w:t>
            </w:r>
          </w:p>
        </w:tc>
      </w:tr>
      <w:tr w:rsidR="00484BFB" w:rsidRPr="00AE101C" w14:paraId="472DF6D9" w14:textId="77777777" w:rsidTr="00830364">
        <w:tc>
          <w:tcPr>
            <w:tcW w:w="185" w:type="pct"/>
            <w:shd w:val="clear" w:color="auto" w:fill="auto"/>
          </w:tcPr>
          <w:p w14:paraId="7094D957" w14:textId="727ED02B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1962C33D" w14:textId="79904F35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7CE8AC89" w14:textId="77777777" w:rsidR="00484BFB" w:rsidRPr="002715B0" w:rsidRDefault="00484BFB" w:rsidP="0048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052FF883" w14:textId="3A7E030B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1C5D6D11" w14:textId="0F47A1DA" w:rsidR="00484BFB" w:rsidRPr="00484BFB" w:rsidRDefault="00484BFB" w:rsidP="00484BFB">
            <w:pPr>
              <w:jc w:val="center"/>
              <w:rPr>
                <w:bCs/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120,73</w:t>
            </w:r>
          </w:p>
        </w:tc>
      </w:tr>
      <w:tr w:rsidR="00484BFB" w:rsidRPr="00AE101C" w14:paraId="7AEEB25B" w14:textId="77777777" w:rsidTr="00830364">
        <w:tc>
          <w:tcPr>
            <w:tcW w:w="185" w:type="pct"/>
            <w:shd w:val="clear" w:color="auto" w:fill="auto"/>
          </w:tcPr>
          <w:p w14:paraId="68B3366E" w14:textId="0604FF21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484BFB" w:rsidRPr="009978A4" w:rsidRDefault="00484BFB" w:rsidP="00484BFB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5036386F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B81DE8C" w14:textId="2E6ABF36" w:rsidR="00484BFB" w:rsidRPr="00484BFB" w:rsidRDefault="00484BFB" w:rsidP="00484BF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B209E" w:rsidRPr="00AE101C" w14:paraId="60E0C44C" w14:textId="77777777" w:rsidTr="001C43CD">
        <w:tc>
          <w:tcPr>
            <w:tcW w:w="185" w:type="pct"/>
            <w:shd w:val="clear" w:color="auto" w:fill="auto"/>
          </w:tcPr>
          <w:p w14:paraId="323D45B2" w14:textId="08BC520F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CCE5250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F5A" w14:textId="72389DE7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81,51</w:t>
            </w:r>
          </w:p>
        </w:tc>
      </w:tr>
      <w:tr w:rsidR="00FB209E" w:rsidRPr="00AE101C" w14:paraId="7BB457C0" w14:textId="77777777" w:rsidTr="001C43CD">
        <w:tc>
          <w:tcPr>
            <w:tcW w:w="185" w:type="pct"/>
            <w:shd w:val="clear" w:color="auto" w:fill="auto"/>
          </w:tcPr>
          <w:p w14:paraId="29D776EB" w14:textId="3BA4BE59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10E3D9F6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C86" w14:textId="102D7C79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100,74</w:t>
            </w:r>
          </w:p>
        </w:tc>
      </w:tr>
      <w:tr w:rsidR="00FB209E" w:rsidRPr="00AE101C" w14:paraId="77CC5002" w14:textId="77777777" w:rsidTr="001C43CD">
        <w:tc>
          <w:tcPr>
            <w:tcW w:w="185" w:type="pct"/>
            <w:shd w:val="clear" w:color="auto" w:fill="auto"/>
          </w:tcPr>
          <w:p w14:paraId="5097483A" w14:textId="3A273F50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5ADB0C6C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5256" w14:textId="2078849F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120,89</w:t>
            </w:r>
          </w:p>
        </w:tc>
      </w:tr>
      <w:tr w:rsidR="00FB209E" w:rsidRPr="00AE101C" w14:paraId="50ECDFBC" w14:textId="77777777" w:rsidTr="00830364">
        <w:tc>
          <w:tcPr>
            <w:tcW w:w="185" w:type="pct"/>
            <w:shd w:val="clear" w:color="auto" w:fill="auto"/>
          </w:tcPr>
          <w:p w14:paraId="2A263F46" w14:textId="0EB4B7E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236B30D7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A16" w14:textId="69094364" w:rsidR="00FB209E" w:rsidRPr="00484BFB" w:rsidRDefault="00FB209E" w:rsidP="00FB209E">
            <w:pPr>
              <w:jc w:val="center"/>
              <w:rPr>
                <w:sz w:val="22"/>
                <w:szCs w:val="22"/>
              </w:rPr>
            </w:pPr>
          </w:p>
        </w:tc>
      </w:tr>
      <w:tr w:rsidR="00FB209E" w:rsidRPr="00AE101C" w14:paraId="3CCA4E9B" w14:textId="77777777" w:rsidTr="00A25B69">
        <w:tc>
          <w:tcPr>
            <w:tcW w:w="185" w:type="pct"/>
            <w:shd w:val="clear" w:color="auto" w:fill="auto"/>
          </w:tcPr>
          <w:p w14:paraId="2A50023F" w14:textId="45FF0815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56900819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7352" w14:textId="6E9392E7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78,99</w:t>
            </w:r>
          </w:p>
        </w:tc>
      </w:tr>
      <w:tr w:rsidR="00FB209E" w:rsidRPr="00AE101C" w14:paraId="33595A8E" w14:textId="77777777" w:rsidTr="00A25B69">
        <w:tc>
          <w:tcPr>
            <w:tcW w:w="185" w:type="pct"/>
            <w:shd w:val="clear" w:color="auto" w:fill="auto"/>
          </w:tcPr>
          <w:p w14:paraId="38365518" w14:textId="63E5E33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9F8A3C7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DB09" w14:textId="52AFF005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98,61</w:t>
            </w:r>
          </w:p>
        </w:tc>
      </w:tr>
      <w:tr w:rsidR="00FB209E" w:rsidRPr="00AE101C" w14:paraId="3089811F" w14:textId="77777777" w:rsidTr="00A25B69">
        <w:tc>
          <w:tcPr>
            <w:tcW w:w="185" w:type="pct"/>
            <w:shd w:val="clear" w:color="auto" w:fill="auto"/>
          </w:tcPr>
          <w:p w14:paraId="05F3CD23" w14:textId="0549DFA4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75B30A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FA90" w14:textId="0065BB8E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118,26</w:t>
            </w:r>
          </w:p>
        </w:tc>
      </w:tr>
      <w:tr w:rsidR="00FB209E" w:rsidRPr="00AE101C" w14:paraId="4E83F1A7" w14:textId="77777777" w:rsidTr="00830364">
        <w:tc>
          <w:tcPr>
            <w:tcW w:w="185" w:type="pct"/>
            <w:shd w:val="clear" w:color="auto" w:fill="auto"/>
          </w:tcPr>
          <w:p w14:paraId="262B4254" w14:textId="7E154E5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649C4F9A" w14:textId="5C2155A6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</w:t>
            </w:r>
            <w:r>
              <w:rPr>
                <w:sz w:val="22"/>
                <w:szCs w:val="22"/>
              </w:rPr>
              <w:t>ограмм / туристско-краеведческой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BA6C4E6" w14:textId="285D8969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804200О.99.0.ББ52АЖ00000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7DC925C" w14:textId="61060EF5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EFD" w14:textId="348803C9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B209E" w:rsidRPr="00AE101C" w14:paraId="6BC116AE" w14:textId="77777777" w:rsidTr="00896B16">
        <w:tc>
          <w:tcPr>
            <w:tcW w:w="185" w:type="pct"/>
            <w:shd w:val="clear" w:color="auto" w:fill="auto"/>
          </w:tcPr>
          <w:p w14:paraId="36DA6411" w14:textId="126AA564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3DB631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218363B9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89575AA" w14:textId="625B10CC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E336" w14:textId="5AA052E0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82,63</w:t>
            </w:r>
          </w:p>
        </w:tc>
      </w:tr>
      <w:tr w:rsidR="00FB209E" w:rsidRPr="00AE101C" w14:paraId="40F9FEFF" w14:textId="77777777" w:rsidTr="00896B16">
        <w:trPr>
          <w:trHeight w:val="300"/>
        </w:trPr>
        <w:tc>
          <w:tcPr>
            <w:tcW w:w="185" w:type="pct"/>
            <w:shd w:val="clear" w:color="auto" w:fill="auto"/>
          </w:tcPr>
          <w:p w14:paraId="69900220" w14:textId="20579BB6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54AE7BA3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4C9F947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6CE333" w14:textId="6C40E06A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DD2A" w14:textId="0FEE3FF1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101,03</w:t>
            </w:r>
          </w:p>
        </w:tc>
      </w:tr>
      <w:tr w:rsidR="00FB209E" w:rsidRPr="00AE101C" w14:paraId="07AD5646" w14:textId="77777777" w:rsidTr="00896B16">
        <w:tc>
          <w:tcPr>
            <w:tcW w:w="185" w:type="pct"/>
            <w:shd w:val="clear" w:color="auto" w:fill="auto"/>
          </w:tcPr>
          <w:p w14:paraId="51B84517" w14:textId="5BFD594D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53F75FF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E9E8E08" w14:textId="77777777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73BB8CF0" w14:textId="63EDEDF7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D0B0" w14:textId="39CF11EB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120,08</w:t>
            </w:r>
          </w:p>
        </w:tc>
      </w:tr>
      <w:tr w:rsidR="00FB209E" w:rsidRPr="00AE101C" w14:paraId="6E8ABE1C" w14:textId="77777777" w:rsidTr="00830364">
        <w:tc>
          <w:tcPr>
            <w:tcW w:w="185" w:type="pct"/>
            <w:shd w:val="clear" w:color="auto" w:fill="auto"/>
          </w:tcPr>
          <w:p w14:paraId="1FD37F04" w14:textId="2157C40E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26" w:type="pct"/>
            <w:shd w:val="clear" w:color="auto" w:fill="auto"/>
          </w:tcPr>
          <w:p w14:paraId="0FBC9027" w14:textId="24D8DA4E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49E90442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24301BA" w14:textId="73AD425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270" w14:textId="480B46F0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B209E" w:rsidRPr="00AE101C" w14:paraId="268C95F4" w14:textId="77777777" w:rsidTr="00556EC7">
        <w:tc>
          <w:tcPr>
            <w:tcW w:w="185" w:type="pct"/>
            <w:shd w:val="clear" w:color="auto" w:fill="auto"/>
          </w:tcPr>
          <w:p w14:paraId="5BAC18E7" w14:textId="3F0901D6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FB209E" w:rsidRPr="00AE101C" w:rsidRDefault="00FB209E" w:rsidP="00FB2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8C82A5B" w14:textId="44F692C6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AE1E" w14:textId="42699577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80,46</w:t>
            </w:r>
          </w:p>
        </w:tc>
      </w:tr>
      <w:tr w:rsidR="00FB209E" w:rsidRPr="00AE101C" w14:paraId="00CBFD08" w14:textId="77777777" w:rsidTr="00556EC7">
        <w:tc>
          <w:tcPr>
            <w:tcW w:w="185" w:type="pct"/>
            <w:shd w:val="clear" w:color="auto" w:fill="auto"/>
          </w:tcPr>
          <w:p w14:paraId="7A6178AC" w14:textId="579843C9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FB209E" w:rsidRPr="00AE101C" w:rsidRDefault="00FB209E" w:rsidP="00FB2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F538387" w14:textId="060F73C9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B70C" w14:textId="19D9935B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99,58</w:t>
            </w:r>
          </w:p>
        </w:tc>
      </w:tr>
      <w:tr w:rsidR="00FB209E" w:rsidRPr="00AE101C" w14:paraId="26CD104F" w14:textId="77777777" w:rsidTr="00556EC7">
        <w:tc>
          <w:tcPr>
            <w:tcW w:w="185" w:type="pct"/>
            <w:shd w:val="clear" w:color="auto" w:fill="auto"/>
          </w:tcPr>
          <w:p w14:paraId="2CB6D53A" w14:textId="076D5615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FB209E" w:rsidRPr="00AE101C" w:rsidRDefault="00FB209E" w:rsidP="00FB2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0838498" w14:textId="7F42307C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7883" w14:textId="294AF07F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4BFB">
              <w:rPr>
                <w:sz w:val="22"/>
                <w:szCs w:val="22"/>
              </w:rPr>
              <w:t>119,50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0F77" w14:textId="77777777" w:rsidR="0065321C" w:rsidRDefault="0065321C">
      <w:r>
        <w:separator/>
      </w:r>
    </w:p>
  </w:endnote>
  <w:endnote w:type="continuationSeparator" w:id="0">
    <w:p w14:paraId="3378D0A6" w14:textId="77777777" w:rsidR="0065321C" w:rsidRDefault="0065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E1582" w14:textId="77777777" w:rsidR="0065321C" w:rsidRDefault="0065321C">
      <w:r>
        <w:separator/>
      </w:r>
    </w:p>
  </w:footnote>
  <w:footnote w:type="continuationSeparator" w:id="0">
    <w:p w14:paraId="2AB311D6" w14:textId="77777777" w:rsidR="0065321C" w:rsidRDefault="00653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3B781045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D11A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3B91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04B9A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58C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1D9F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418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4BFB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47E8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2D64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321C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07A5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0592"/>
    <w:rsid w:val="007A1404"/>
    <w:rsid w:val="007A1477"/>
    <w:rsid w:val="007A535E"/>
    <w:rsid w:val="007A5AB4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318B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6FAD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43D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7690F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11AD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25"/>
    <w:rsid w:val="00AF5785"/>
    <w:rsid w:val="00AF6483"/>
    <w:rsid w:val="00B01CFA"/>
    <w:rsid w:val="00B0330A"/>
    <w:rsid w:val="00B05BA9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2D6F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2ABD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4A92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06CD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6F23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30D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525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2897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1FFE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36F5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28E5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209E"/>
    <w:rsid w:val="00FB3176"/>
    <w:rsid w:val="00FB3953"/>
    <w:rsid w:val="00FB706E"/>
    <w:rsid w:val="00FB7CDF"/>
    <w:rsid w:val="00FC0304"/>
    <w:rsid w:val="00FC12D2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E348C"/>
    <w:rsid w:val="00FF00A4"/>
    <w:rsid w:val="00FF096D"/>
    <w:rsid w:val="00FF205B"/>
    <w:rsid w:val="00FF4403"/>
    <w:rsid w:val="00FF698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6E858-9783-4A5E-8C9F-79AF1B8F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2024-05-14T10:51:00Z</cp:lastPrinted>
  <dcterms:created xsi:type="dcterms:W3CDTF">2024-05-21T12:29:00Z</dcterms:created>
  <dcterms:modified xsi:type="dcterms:W3CDTF">2024-05-21T12:29:00Z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