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352800" cy="542925"/>
                <wp:effectExtent l="0" t="0" r="0" b="952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772B9B" w:rsidRDefault="00BA3CB7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A3CB7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распоряжение администрации от 26.09.2019 № 1800-р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64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hAtug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" filled="f" stroked="f">
                <v:textbox>
                  <w:txbxContent>
                    <w:p w:rsidR="00724E7D" w:rsidRPr="00772B9B" w:rsidRDefault="00BA3CB7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A3CB7">
                        <w:rPr>
                          <w:b/>
                          <w:sz w:val="28"/>
                          <w:szCs w:val="28"/>
                        </w:rPr>
                        <w:t>О внесении изменений в распоряжение администрации от 26.09.2019 № 1800-р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F3A0B" w:rsidRPr="00126D4D" w:rsidRDefault="008F3A0B" w:rsidP="00126D4D">
      <w:pPr>
        <w:ind w:firstLine="709"/>
        <w:jc w:val="both"/>
        <w:rPr>
          <w:sz w:val="28"/>
          <w:szCs w:val="28"/>
        </w:rPr>
      </w:pPr>
    </w:p>
    <w:p w:rsidR="007C790E" w:rsidRPr="00E17EFB" w:rsidRDefault="007C790E" w:rsidP="007C790E">
      <w:pPr>
        <w:tabs>
          <w:tab w:val="left" w:pos="8789"/>
        </w:tabs>
        <w:ind w:right="567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>Внести в распоряжение администрации Выборгского района Санкт-Петербурга от 26.09.2019 № 1800-р «Об административной комиссии Выбор</w:t>
      </w:r>
      <w:r>
        <w:rPr>
          <w:sz w:val="28"/>
          <w:szCs w:val="28"/>
        </w:rPr>
        <w:t>гского района Санкт-Петербурга»</w:t>
      </w:r>
      <w:r w:rsidRPr="00E17EFB">
        <w:rPr>
          <w:sz w:val="28"/>
          <w:szCs w:val="28"/>
        </w:rPr>
        <w:t xml:space="preserve"> (далее – распоряжение) следующие изменения:</w:t>
      </w:r>
    </w:p>
    <w:p w:rsidR="007C790E" w:rsidRPr="00E17EFB" w:rsidRDefault="007C790E" w:rsidP="007C790E">
      <w:pPr>
        <w:ind w:right="566" w:firstLine="709"/>
        <w:jc w:val="both"/>
        <w:rPr>
          <w:sz w:val="28"/>
          <w:szCs w:val="28"/>
        </w:rPr>
      </w:pPr>
    </w:p>
    <w:p w:rsidR="007C790E" w:rsidRPr="00E17EFB" w:rsidRDefault="007C790E" w:rsidP="007C790E">
      <w:pPr>
        <w:pStyle w:val="a5"/>
        <w:numPr>
          <w:ilvl w:val="0"/>
          <w:numId w:val="6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 xml:space="preserve">Утвердить состав административной комиссии </w:t>
      </w:r>
      <w:bookmarkStart w:id="0" w:name="_GoBack"/>
      <w:bookmarkEnd w:id="0"/>
      <w:r w:rsidRPr="00E17EFB">
        <w:rPr>
          <w:sz w:val="28"/>
          <w:szCs w:val="28"/>
        </w:rPr>
        <w:t>Выборгского района Санкт-Петербурга в редакции, согласно приложению к распоряжению.</w:t>
      </w:r>
    </w:p>
    <w:p w:rsidR="007C790E" w:rsidRPr="00E17EFB" w:rsidRDefault="007C790E" w:rsidP="007C790E">
      <w:pPr>
        <w:pStyle w:val="a5"/>
        <w:numPr>
          <w:ilvl w:val="0"/>
          <w:numId w:val="6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 xml:space="preserve">Признать утратившим силу пункт 1 распоряжения администрации Выборгского района Санкт-Петербурга от </w:t>
      </w:r>
      <w:r w:rsidR="0085777D">
        <w:rPr>
          <w:sz w:val="28"/>
          <w:szCs w:val="28"/>
        </w:rPr>
        <w:t>15.11</w:t>
      </w:r>
      <w:r w:rsidRPr="00E17EFB">
        <w:rPr>
          <w:sz w:val="28"/>
          <w:szCs w:val="28"/>
        </w:rPr>
        <w:t xml:space="preserve">.2023 № </w:t>
      </w:r>
      <w:r w:rsidR="0085777D">
        <w:rPr>
          <w:sz w:val="28"/>
          <w:szCs w:val="28"/>
        </w:rPr>
        <w:t>1039</w:t>
      </w:r>
      <w:r w:rsidRPr="00E17EFB">
        <w:rPr>
          <w:sz w:val="28"/>
          <w:szCs w:val="28"/>
        </w:rPr>
        <w:t>-р «О внесении изменений в распоряжение администрации от 26.09.2019 № 1800-р».</w:t>
      </w:r>
    </w:p>
    <w:p w:rsidR="007C790E" w:rsidRPr="00E17EFB" w:rsidRDefault="007C790E" w:rsidP="007C790E">
      <w:pPr>
        <w:pStyle w:val="a5"/>
        <w:numPr>
          <w:ilvl w:val="0"/>
          <w:numId w:val="6"/>
        </w:numPr>
        <w:ind w:left="0" w:right="566" w:firstLine="567"/>
        <w:jc w:val="both"/>
        <w:rPr>
          <w:sz w:val="28"/>
          <w:szCs w:val="28"/>
        </w:rPr>
      </w:pPr>
      <w:r w:rsidRPr="00E17EFB">
        <w:rPr>
          <w:sz w:val="28"/>
          <w:szCs w:val="28"/>
        </w:rPr>
        <w:t xml:space="preserve">Контроль за выполнением распоряжения возложить на первого заместителя главы администрации </w:t>
      </w:r>
      <w:proofErr w:type="spellStart"/>
      <w:r w:rsidRPr="00E17EFB">
        <w:rPr>
          <w:sz w:val="28"/>
          <w:szCs w:val="28"/>
        </w:rPr>
        <w:t>Сажнова</w:t>
      </w:r>
      <w:proofErr w:type="spellEnd"/>
      <w:r w:rsidRPr="00E17EFB">
        <w:rPr>
          <w:sz w:val="28"/>
          <w:szCs w:val="28"/>
        </w:rPr>
        <w:t xml:space="preserve"> В.В.</w:t>
      </w:r>
    </w:p>
    <w:p w:rsidR="007C790E" w:rsidRDefault="007C790E" w:rsidP="007C790E">
      <w:pPr>
        <w:pStyle w:val="a5"/>
        <w:tabs>
          <w:tab w:val="left" w:pos="1418"/>
        </w:tabs>
        <w:ind w:left="0" w:firstLine="567"/>
        <w:jc w:val="both"/>
      </w:pPr>
    </w:p>
    <w:p w:rsidR="00B74207" w:rsidRPr="00126D4D" w:rsidRDefault="00B74207" w:rsidP="007C790E">
      <w:pPr>
        <w:ind w:right="566"/>
        <w:jc w:val="both"/>
        <w:rPr>
          <w:sz w:val="28"/>
          <w:szCs w:val="28"/>
        </w:rPr>
      </w:pPr>
    </w:p>
    <w:p w:rsidR="00772B9B" w:rsidRDefault="00304CE8" w:rsidP="00126D4D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598060C" wp14:editId="642CEAFA">
            <wp:simplePos x="0" y="0"/>
            <wp:positionH relativeFrom="column">
              <wp:posOffset>1936115</wp:posOffset>
            </wp:positionH>
            <wp:positionV relativeFrom="paragraph">
              <wp:posOffset>118110</wp:posOffset>
            </wp:positionV>
            <wp:extent cx="1311768" cy="737870"/>
            <wp:effectExtent l="0" t="0" r="3175" b="5080"/>
            <wp:wrapNone/>
            <wp:docPr id="7" name="Picture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68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777D" w:rsidRPr="00772B9B" w:rsidRDefault="0085777D" w:rsidP="0085777D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4"/>
        <w:gridCol w:w="4511"/>
      </w:tblGrid>
      <w:tr w:rsidR="00C224C9" w:rsidRPr="00772B9B" w:rsidTr="0085777D">
        <w:trPr>
          <w:trHeight w:val="80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A428DE" w:rsidP="00A428DE">
            <w:pPr>
              <w:rPr>
                <w:sz w:val="28"/>
                <w:szCs w:val="28"/>
              </w:rPr>
            </w:pPr>
            <w:r w:rsidRPr="00772B9B">
              <w:rPr>
                <w:bCs/>
                <w:sz w:val="28"/>
                <w:szCs w:val="28"/>
              </w:rPr>
              <w:t>Г</w:t>
            </w:r>
            <w:r w:rsidR="00C224C9" w:rsidRPr="00772B9B">
              <w:rPr>
                <w:bCs/>
                <w:sz w:val="28"/>
                <w:szCs w:val="28"/>
              </w:rPr>
              <w:t>лав</w:t>
            </w:r>
            <w:r w:rsidRPr="00772B9B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C224C9" w:rsidP="00BA3CB7">
            <w:pPr>
              <w:tabs>
                <w:tab w:val="left" w:pos="4052"/>
              </w:tabs>
              <w:ind w:right="566"/>
              <w:jc w:val="right"/>
              <w:rPr>
                <w:sz w:val="28"/>
                <w:szCs w:val="28"/>
              </w:rPr>
            </w:pPr>
            <w:r w:rsidRPr="00772B9B">
              <w:rPr>
                <w:sz w:val="28"/>
                <w:szCs w:val="28"/>
              </w:rPr>
              <w:t>В.М.Полунин</w:t>
            </w:r>
          </w:p>
        </w:tc>
      </w:tr>
      <w:tr w:rsidR="007C790E" w:rsidRPr="00772B9B" w:rsidTr="0085777D">
        <w:trPr>
          <w:trHeight w:val="80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:rsidR="007C790E" w:rsidRDefault="007C790E" w:rsidP="00A428DE">
            <w:pPr>
              <w:rPr>
                <w:bCs/>
                <w:sz w:val="28"/>
                <w:szCs w:val="28"/>
              </w:rPr>
            </w:pPr>
          </w:p>
          <w:p w:rsidR="007C790E" w:rsidRDefault="007C790E" w:rsidP="00A428DE">
            <w:pPr>
              <w:rPr>
                <w:bCs/>
                <w:sz w:val="28"/>
                <w:szCs w:val="28"/>
              </w:rPr>
            </w:pPr>
          </w:p>
          <w:p w:rsidR="007C790E" w:rsidRDefault="007C790E" w:rsidP="00A428DE">
            <w:pPr>
              <w:rPr>
                <w:bCs/>
                <w:sz w:val="28"/>
                <w:szCs w:val="28"/>
              </w:rPr>
            </w:pPr>
          </w:p>
          <w:p w:rsidR="007C790E" w:rsidRDefault="007C790E" w:rsidP="00A428DE">
            <w:pPr>
              <w:rPr>
                <w:bCs/>
                <w:sz w:val="28"/>
                <w:szCs w:val="28"/>
              </w:rPr>
            </w:pPr>
          </w:p>
          <w:p w:rsidR="007C790E" w:rsidRDefault="007C790E" w:rsidP="00A428DE">
            <w:pPr>
              <w:rPr>
                <w:bCs/>
                <w:sz w:val="28"/>
                <w:szCs w:val="28"/>
              </w:rPr>
            </w:pPr>
          </w:p>
          <w:p w:rsidR="007C790E" w:rsidRPr="00772B9B" w:rsidRDefault="007C790E" w:rsidP="00A428DE">
            <w:pPr>
              <w:rPr>
                <w:bCs/>
                <w:sz w:val="28"/>
                <w:szCs w:val="28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7C790E" w:rsidRPr="00772B9B" w:rsidRDefault="007C790E" w:rsidP="00BA3CB7">
            <w:pPr>
              <w:tabs>
                <w:tab w:val="left" w:pos="4052"/>
              </w:tabs>
              <w:ind w:right="566"/>
              <w:jc w:val="right"/>
              <w:rPr>
                <w:sz w:val="28"/>
                <w:szCs w:val="28"/>
              </w:rPr>
            </w:pPr>
          </w:p>
        </w:tc>
      </w:tr>
    </w:tbl>
    <w:p w:rsidR="004C1F45" w:rsidRPr="007C790E" w:rsidRDefault="004C1F45" w:rsidP="007C790E">
      <w:pPr>
        <w:rPr>
          <w:sz w:val="28"/>
          <w:szCs w:val="28"/>
        </w:rPr>
      </w:pPr>
    </w:p>
    <w:sectPr w:rsidR="004C1F45" w:rsidRPr="007C790E" w:rsidSect="007C790E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36621A"/>
    <w:multiLevelType w:val="hybridMultilevel"/>
    <w:tmpl w:val="F4B465B2"/>
    <w:lvl w:ilvl="0" w:tplc="A7A84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32730"/>
    <w:rsid w:val="00052383"/>
    <w:rsid w:val="000D07DE"/>
    <w:rsid w:val="000D2F4B"/>
    <w:rsid w:val="00115E33"/>
    <w:rsid w:val="00126D4D"/>
    <w:rsid w:val="00152665"/>
    <w:rsid w:val="00185639"/>
    <w:rsid w:val="001A2656"/>
    <w:rsid w:val="001A60D7"/>
    <w:rsid w:val="0022099A"/>
    <w:rsid w:val="00226506"/>
    <w:rsid w:val="00261BE2"/>
    <w:rsid w:val="002A3FFD"/>
    <w:rsid w:val="002C289B"/>
    <w:rsid w:val="002F317E"/>
    <w:rsid w:val="00300BB6"/>
    <w:rsid w:val="00304CE8"/>
    <w:rsid w:val="0033639C"/>
    <w:rsid w:val="00385636"/>
    <w:rsid w:val="00386371"/>
    <w:rsid w:val="003F619A"/>
    <w:rsid w:val="003F7E55"/>
    <w:rsid w:val="0041687B"/>
    <w:rsid w:val="00492A95"/>
    <w:rsid w:val="004A1677"/>
    <w:rsid w:val="004C1F45"/>
    <w:rsid w:val="004D2743"/>
    <w:rsid w:val="004D356B"/>
    <w:rsid w:val="004E4A83"/>
    <w:rsid w:val="004E7E1A"/>
    <w:rsid w:val="00534E3F"/>
    <w:rsid w:val="005759FD"/>
    <w:rsid w:val="00583F6C"/>
    <w:rsid w:val="006674C1"/>
    <w:rsid w:val="006A2EFD"/>
    <w:rsid w:val="006F71B3"/>
    <w:rsid w:val="007034DD"/>
    <w:rsid w:val="00724E7D"/>
    <w:rsid w:val="00751805"/>
    <w:rsid w:val="00772B9B"/>
    <w:rsid w:val="0079668A"/>
    <w:rsid w:val="007C1180"/>
    <w:rsid w:val="007C681E"/>
    <w:rsid w:val="007C790E"/>
    <w:rsid w:val="007C7F2A"/>
    <w:rsid w:val="00803C9B"/>
    <w:rsid w:val="0085777D"/>
    <w:rsid w:val="00875A5E"/>
    <w:rsid w:val="00895BA1"/>
    <w:rsid w:val="008A2800"/>
    <w:rsid w:val="008F3A0B"/>
    <w:rsid w:val="008F5167"/>
    <w:rsid w:val="009338B9"/>
    <w:rsid w:val="009A1F41"/>
    <w:rsid w:val="009C6C57"/>
    <w:rsid w:val="00A24348"/>
    <w:rsid w:val="00A30508"/>
    <w:rsid w:val="00A33B5F"/>
    <w:rsid w:val="00A428DE"/>
    <w:rsid w:val="00A54DAE"/>
    <w:rsid w:val="00A60DDE"/>
    <w:rsid w:val="00AA1977"/>
    <w:rsid w:val="00AD31DE"/>
    <w:rsid w:val="00AD443D"/>
    <w:rsid w:val="00AE0678"/>
    <w:rsid w:val="00AE1332"/>
    <w:rsid w:val="00AE35E1"/>
    <w:rsid w:val="00AE5A36"/>
    <w:rsid w:val="00B06694"/>
    <w:rsid w:val="00B07EB0"/>
    <w:rsid w:val="00B74207"/>
    <w:rsid w:val="00B7664F"/>
    <w:rsid w:val="00BA3CB7"/>
    <w:rsid w:val="00BB35BD"/>
    <w:rsid w:val="00C000F4"/>
    <w:rsid w:val="00C162A1"/>
    <w:rsid w:val="00C224C9"/>
    <w:rsid w:val="00C30331"/>
    <w:rsid w:val="00C80A4B"/>
    <w:rsid w:val="00D925E1"/>
    <w:rsid w:val="00DB6477"/>
    <w:rsid w:val="00DF21B0"/>
    <w:rsid w:val="00E12569"/>
    <w:rsid w:val="00E46858"/>
    <w:rsid w:val="00E80E60"/>
    <w:rsid w:val="00F07E53"/>
    <w:rsid w:val="00F2465A"/>
    <w:rsid w:val="00F710AC"/>
    <w:rsid w:val="00FA2587"/>
    <w:rsid w:val="00FC6E8B"/>
    <w:rsid w:val="00FD19D8"/>
    <w:rsid w:val="00FE7A4C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625E5-2A8F-467C-A460-25C608E3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  <w:style w:type="table" w:styleId="a6">
    <w:name w:val="Table Grid"/>
    <w:basedOn w:val="a1"/>
    <w:uiPriority w:val="59"/>
    <w:rsid w:val="00BA3C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7C790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f207ca94-a13c-4ba0-b72d-f018c9eed8f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15F5C4-0762-4F49-9747-40E7EB7AD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33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11</cp:revision>
  <cp:lastPrinted>2024-05-20T11:29:00Z</cp:lastPrinted>
  <dcterms:created xsi:type="dcterms:W3CDTF">2023-08-08T08:10:00Z</dcterms:created>
  <dcterms:modified xsi:type="dcterms:W3CDTF">2024-05-20T11:51:00Z</dcterms:modified>
</cp:coreProperties>
</file>