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C06" w:rsidRPr="00836031" w:rsidRDefault="000B61FE" w:rsidP="000425A2">
      <w:pPr>
        <w:ind w:right="424"/>
        <w:jc w:val="center"/>
      </w:pPr>
      <w:r w:rsidRPr="00836031">
        <w:object w:dxaOrig="1201" w:dyaOrig="1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55pt;height:69.55pt" o:ole="" fillcolor="window">
            <v:imagedata r:id="rId8" o:title="" cropright="16916f"/>
          </v:shape>
          <o:OLEObject Type="Embed" ProgID="Word.Picture.8" ShapeID="_x0000_i1025" DrawAspect="Content" ObjectID="_1777367659" r:id="rId9"/>
        </w:objec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rPr>
          <w:cantSplit/>
          <w:trHeight w:val="100"/>
        </w:trPr>
        <w:tc>
          <w:tcPr>
            <w:tcW w:w="9464" w:type="dxa"/>
          </w:tcPr>
          <w:p w:rsidR="00DC1BCA" w:rsidRPr="00836031" w:rsidRDefault="00DC1BCA" w:rsidP="000900C8">
            <w:pPr>
              <w:pStyle w:val="1"/>
              <w:jc w:val="center"/>
              <w:rPr>
                <w:sz w:val="22"/>
              </w:rPr>
            </w:pPr>
            <w:r w:rsidRPr="00836031">
              <w:rPr>
                <w:sz w:val="24"/>
              </w:rPr>
              <w:t>ПРАВИТЕЛЬСТВО САНКТ-ПЕТЕРБУРГА</w:t>
            </w:r>
          </w:p>
        </w:tc>
      </w:tr>
    </w:tbl>
    <w:p w:rsidR="00DC1BCA" w:rsidRPr="00836031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rPr>
          <w:cantSplit/>
        </w:trPr>
        <w:tc>
          <w:tcPr>
            <w:tcW w:w="9464" w:type="dxa"/>
          </w:tcPr>
          <w:p w:rsidR="00DC1BCA" w:rsidRPr="00836031" w:rsidRDefault="00DC1BCA">
            <w:pPr>
              <w:pStyle w:val="1"/>
              <w:jc w:val="center"/>
              <w:rPr>
                <w:b/>
                <w:sz w:val="24"/>
              </w:rPr>
            </w:pPr>
            <w:r w:rsidRPr="00836031">
              <w:rPr>
                <w:b/>
                <w:sz w:val="24"/>
              </w:rPr>
              <w:t>АРХИВНЫЙ КОМИТЕТ САНКТ-ПЕТЕРБУРГА</w:t>
            </w:r>
            <w:r w:rsidR="005E1609" w:rsidRPr="00836031">
              <w:rPr>
                <w:b/>
                <w:sz w:val="24"/>
              </w:rPr>
              <w:t xml:space="preserve"> </w:t>
            </w:r>
          </w:p>
        </w:tc>
      </w:tr>
    </w:tbl>
    <w:p w:rsidR="00363C4D" w:rsidRPr="00836031" w:rsidRDefault="00363C4D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rPr>
          <w:cantSplit/>
        </w:trPr>
        <w:tc>
          <w:tcPr>
            <w:tcW w:w="9464" w:type="dxa"/>
          </w:tcPr>
          <w:p w:rsidR="00DC1BCA" w:rsidRPr="00836031" w:rsidRDefault="00DC1BCA" w:rsidP="00B250EC">
            <w:pPr>
              <w:pStyle w:val="2"/>
              <w:rPr>
                <w:sz w:val="22"/>
                <w:lang w:val="en-US"/>
              </w:rPr>
            </w:pPr>
            <w:r w:rsidRPr="00836031">
              <w:rPr>
                <w:sz w:val="24"/>
                <w:lang w:val="en-US"/>
              </w:rPr>
              <w:t>ПРИКАЗ</w:t>
            </w:r>
          </w:p>
        </w:tc>
      </w:tr>
    </w:tbl>
    <w:p w:rsidR="00DC1BCA" w:rsidRPr="00836031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851"/>
        <w:gridCol w:w="850"/>
        <w:gridCol w:w="425"/>
        <w:gridCol w:w="2268"/>
      </w:tblGrid>
      <w:tr w:rsidR="007A395A" w:rsidRPr="00836031" w:rsidTr="00853B4A"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166AAF" w:rsidRDefault="000F35B2" w:rsidP="00512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14.05.2024</w:t>
            </w:r>
          </w:p>
        </w:tc>
        <w:tc>
          <w:tcPr>
            <w:tcW w:w="2313" w:type="dxa"/>
            <w:tcBorders>
              <w:left w:val="nil"/>
            </w:tcBorders>
          </w:tcPr>
          <w:p w:rsidR="007A395A" w:rsidRPr="00166AAF" w:rsidRDefault="007A395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166AAF" w:rsidRDefault="007A395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395A" w:rsidRPr="00166AAF" w:rsidRDefault="007A395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166AAF" w:rsidRDefault="007A395A" w:rsidP="007A395A">
            <w:pPr>
              <w:jc w:val="center"/>
              <w:rPr>
                <w:sz w:val="28"/>
                <w:szCs w:val="28"/>
              </w:rPr>
            </w:pPr>
            <w:r w:rsidRPr="00166AAF"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166AAF" w:rsidRDefault="000F35B2" w:rsidP="009C5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7-к</w:t>
            </w:r>
            <w:bookmarkStart w:id="0" w:name="_GoBack"/>
            <w:bookmarkEnd w:id="0"/>
          </w:p>
        </w:tc>
      </w:tr>
      <w:tr w:rsidR="0047470A" w:rsidRPr="00836031" w:rsidTr="00853B4A">
        <w:trPr>
          <w:cantSplit/>
        </w:trPr>
        <w:tc>
          <w:tcPr>
            <w:tcW w:w="9464" w:type="dxa"/>
            <w:gridSpan w:val="7"/>
          </w:tcPr>
          <w:p w:rsidR="0047470A" w:rsidRPr="00836031" w:rsidRDefault="0047470A" w:rsidP="008A7B75">
            <w:pPr>
              <w:rPr>
                <w:sz w:val="22"/>
              </w:rPr>
            </w:pPr>
          </w:p>
        </w:tc>
      </w:tr>
      <w:tr w:rsidR="00DC1BCA" w:rsidRPr="00836031" w:rsidTr="00853B4A">
        <w:trPr>
          <w:cantSplit/>
        </w:trPr>
        <w:tc>
          <w:tcPr>
            <w:tcW w:w="9464" w:type="dxa"/>
            <w:gridSpan w:val="7"/>
            <w:vAlign w:val="center"/>
          </w:tcPr>
          <w:p w:rsidR="00D41495" w:rsidRPr="00836031" w:rsidRDefault="00DC1BCA" w:rsidP="00D41495">
            <w:pPr>
              <w:pStyle w:val="3"/>
              <w:rPr>
                <w:sz w:val="22"/>
                <w:szCs w:val="22"/>
              </w:rPr>
            </w:pPr>
            <w:r w:rsidRPr="00836031">
              <w:rPr>
                <w:sz w:val="24"/>
                <w:szCs w:val="22"/>
              </w:rPr>
              <w:t xml:space="preserve"> </w:t>
            </w:r>
          </w:p>
        </w:tc>
      </w:tr>
      <w:tr w:rsidR="00DC1BCA" w:rsidRPr="00773E26" w:rsidTr="00853B4A">
        <w:trPr>
          <w:cantSplit/>
          <w:trHeight w:val="894"/>
        </w:trPr>
        <w:tc>
          <w:tcPr>
            <w:tcW w:w="5070" w:type="dxa"/>
            <w:gridSpan w:val="3"/>
          </w:tcPr>
          <w:p w:rsidR="00C76671" w:rsidRPr="00C76671" w:rsidRDefault="00B22DD9" w:rsidP="00C7667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О назначении лиц, ответственных за работу (учет, предварительный и последующий анализ, организацию рассмотрения) </w:t>
            </w:r>
            <w:r>
              <w:rPr>
                <w:b/>
                <w:snapToGrid w:val="0"/>
                <w:sz w:val="24"/>
                <w:szCs w:val="24"/>
              </w:rPr>
              <w:br/>
              <w:t>с обращениями граждан о коррупции</w:t>
            </w:r>
            <w:r w:rsidR="00C76671" w:rsidRPr="00C76671">
              <w:rPr>
                <w:b/>
                <w:snapToGrid w:val="0"/>
                <w:sz w:val="24"/>
                <w:szCs w:val="24"/>
              </w:rPr>
              <w:t xml:space="preserve"> </w:t>
            </w:r>
          </w:p>
          <w:p w:rsidR="00DC1BCA" w:rsidRPr="0073136F" w:rsidRDefault="00DC1BCA" w:rsidP="00BF5E7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</w:rPr>
            </w:pPr>
          </w:p>
        </w:tc>
        <w:tc>
          <w:tcPr>
            <w:tcW w:w="851" w:type="dxa"/>
          </w:tcPr>
          <w:p w:rsidR="00DC1BCA" w:rsidRPr="00773E26" w:rsidRDefault="00DC1BCA" w:rsidP="0037383C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:rsidR="00DC1BCA" w:rsidRPr="00773E26" w:rsidRDefault="00DC1BCA" w:rsidP="0037383C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:rsidR="00DC1BCA" w:rsidRPr="00836031" w:rsidRDefault="00DC1BCA">
      <w:r w:rsidRPr="00836031">
        <w:t xml:space="preserve">                                                  </w:t>
      </w:r>
      <w:r w:rsidRPr="00836031">
        <w:rPr>
          <w:sz w:val="28"/>
        </w:rPr>
        <w:t xml:space="preserve">                                                                                                           </w:t>
      </w:r>
    </w:p>
    <w:p w:rsidR="00C76671" w:rsidRPr="002C1835" w:rsidRDefault="001873A9" w:rsidP="00C7667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постановлением Правительства Санкт-Петербурга от 03.08.2023 </w:t>
      </w:r>
      <w:r>
        <w:rPr>
          <w:sz w:val="24"/>
          <w:szCs w:val="24"/>
        </w:rPr>
        <w:br/>
        <w:t>№ 810 «Об особенностях рассмотрения исполнительными органами государственной власти Санкт-Петербурга обращений граждан, содержащих сведения о коррупции», в</w:t>
      </w:r>
      <w:r w:rsidR="00746FD0">
        <w:rPr>
          <w:sz w:val="24"/>
          <w:szCs w:val="24"/>
        </w:rPr>
        <w:t>о исполнение п</w:t>
      </w:r>
      <w:r>
        <w:rPr>
          <w:sz w:val="24"/>
          <w:szCs w:val="24"/>
        </w:rPr>
        <w:t>ункта</w:t>
      </w:r>
      <w:r w:rsidR="00746FD0">
        <w:rPr>
          <w:sz w:val="24"/>
          <w:szCs w:val="24"/>
        </w:rPr>
        <w:t xml:space="preserve"> 2.1.3 протокола заседания Комиссии по координации работы </w:t>
      </w:r>
      <w:r>
        <w:rPr>
          <w:sz w:val="24"/>
          <w:szCs w:val="24"/>
        </w:rPr>
        <w:br/>
      </w:r>
      <w:r w:rsidR="00746FD0">
        <w:rPr>
          <w:sz w:val="24"/>
          <w:szCs w:val="24"/>
        </w:rPr>
        <w:t>по противодействию коррупции в Санкт-Петербурге от 18.03.2016 № 1/2016</w:t>
      </w:r>
      <w:r w:rsidR="00805EA5">
        <w:rPr>
          <w:sz w:val="24"/>
          <w:szCs w:val="24"/>
        </w:rPr>
        <w:t>, а также в связи с организационно-штатными мероприятиями в Архивном комитете Санкт-Петербурга (далее – Комитет)</w:t>
      </w:r>
    </w:p>
    <w:p w:rsidR="00C76671" w:rsidRPr="005B274D" w:rsidRDefault="00C76671" w:rsidP="00C7667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B06D79" w:rsidRPr="00C76671" w:rsidRDefault="00B06D79" w:rsidP="00B06D79">
      <w:pPr>
        <w:widowControl w:val="0"/>
        <w:spacing w:after="160"/>
        <w:ind w:left="880"/>
        <w:rPr>
          <w:color w:val="000000"/>
          <w:sz w:val="24"/>
          <w:szCs w:val="24"/>
          <w:lang w:bidi="ru-RU"/>
        </w:rPr>
      </w:pPr>
      <w:r w:rsidRPr="00C76671">
        <w:rPr>
          <w:b/>
          <w:bCs/>
          <w:color w:val="000000"/>
          <w:sz w:val="24"/>
          <w:szCs w:val="24"/>
          <w:lang w:bidi="ru-RU"/>
        </w:rPr>
        <w:t>ПРИКАЗЫВАЮ:</w:t>
      </w:r>
    </w:p>
    <w:p w:rsidR="00C76671" w:rsidRPr="005B274D" w:rsidRDefault="00746FD0" w:rsidP="00805EA5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Назначить </w:t>
      </w:r>
      <w:r w:rsidR="00805EA5">
        <w:rPr>
          <w:sz w:val="24"/>
          <w:szCs w:val="24"/>
        </w:rPr>
        <w:t xml:space="preserve">Лисицыну И.Л., начальника сектора исполнения запросов Комитета, </w:t>
      </w:r>
      <w:r>
        <w:rPr>
          <w:sz w:val="24"/>
          <w:szCs w:val="24"/>
        </w:rPr>
        <w:t>ответственным</w:t>
      </w:r>
      <w:r w:rsidR="00805EA5">
        <w:rPr>
          <w:sz w:val="24"/>
          <w:szCs w:val="24"/>
        </w:rPr>
        <w:t xml:space="preserve"> должностным лицом</w:t>
      </w:r>
      <w:r>
        <w:rPr>
          <w:sz w:val="24"/>
          <w:szCs w:val="24"/>
        </w:rPr>
        <w:t xml:space="preserve"> за работу (учет, предварительный и последующий анализ) с обращениями граждан</w:t>
      </w:r>
      <w:r w:rsidR="00805EA5">
        <w:rPr>
          <w:sz w:val="24"/>
          <w:szCs w:val="24"/>
        </w:rPr>
        <w:t>, содержащими сведения</w:t>
      </w:r>
      <w:r>
        <w:rPr>
          <w:sz w:val="24"/>
          <w:szCs w:val="24"/>
        </w:rPr>
        <w:t xml:space="preserve"> о коррупции </w:t>
      </w:r>
      <w:r w:rsidR="00805EA5">
        <w:rPr>
          <w:sz w:val="24"/>
          <w:szCs w:val="24"/>
        </w:rPr>
        <w:t>(далее – Обращения).</w:t>
      </w:r>
    </w:p>
    <w:p w:rsidR="00C76671" w:rsidRDefault="00746FD0" w:rsidP="00C76671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Общее руководство организацией рассмотрения </w:t>
      </w:r>
      <w:r w:rsidR="00805EA5">
        <w:rPr>
          <w:sz w:val="24"/>
          <w:szCs w:val="24"/>
        </w:rPr>
        <w:t>О</w:t>
      </w:r>
      <w:r>
        <w:rPr>
          <w:sz w:val="24"/>
          <w:szCs w:val="24"/>
        </w:rPr>
        <w:t xml:space="preserve">бращений осуществлять </w:t>
      </w:r>
      <w:r w:rsidR="00805EA5">
        <w:rPr>
          <w:sz w:val="24"/>
          <w:szCs w:val="24"/>
        </w:rPr>
        <w:t>Гарькуше И.О</w:t>
      </w:r>
      <w:r>
        <w:rPr>
          <w:sz w:val="24"/>
          <w:szCs w:val="24"/>
        </w:rPr>
        <w:t xml:space="preserve">., </w:t>
      </w:r>
      <w:r w:rsidR="00805EA5">
        <w:rPr>
          <w:sz w:val="24"/>
          <w:szCs w:val="24"/>
        </w:rPr>
        <w:t xml:space="preserve">первому </w:t>
      </w:r>
      <w:r>
        <w:rPr>
          <w:sz w:val="24"/>
          <w:szCs w:val="24"/>
        </w:rPr>
        <w:t>заместителю председателя Комитета</w:t>
      </w:r>
      <w:r w:rsidR="00C76671" w:rsidRPr="005B274D">
        <w:rPr>
          <w:sz w:val="24"/>
          <w:szCs w:val="24"/>
        </w:rPr>
        <w:t>.</w:t>
      </w:r>
    </w:p>
    <w:p w:rsidR="00805EA5" w:rsidRDefault="005701F9" w:rsidP="00C76671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05EA5">
        <w:rPr>
          <w:sz w:val="24"/>
          <w:szCs w:val="24"/>
        </w:rPr>
        <w:t xml:space="preserve">Осуществлять работу с Обращениями с учетом методических рекомендаций </w:t>
      </w:r>
      <w:r>
        <w:rPr>
          <w:sz w:val="24"/>
          <w:szCs w:val="24"/>
        </w:rPr>
        <w:br/>
      </w:r>
      <w:r w:rsidR="00805EA5">
        <w:rPr>
          <w:sz w:val="24"/>
          <w:szCs w:val="24"/>
        </w:rPr>
        <w:t>о порядке рассмотрения исполнительными органами таких Обращений.</w:t>
      </w:r>
    </w:p>
    <w:p w:rsidR="00805EA5" w:rsidRDefault="005701F9" w:rsidP="00C76671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Учитывать результаты рассмотрения Обращений:</w:t>
      </w:r>
    </w:p>
    <w:p w:rsidR="005701F9" w:rsidRDefault="005701F9" w:rsidP="005701F9">
      <w:pPr>
        <w:tabs>
          <w:tab w:val="left" w:pos="993"/>
        </w:tabs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 организации деятельности Комиссии по противодействию коррупции в Комитете;</w:t>
      </w:r>
    </w:p>
    <w:p w:rsidR="005701F9" w:rsidRDefault="005701F9" w:rsidP="005701F9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 планировании мероприятий по противодействию коррупции в Комитете, государственных казенных учреждениях, подведомственных Комитету;</w:t>
      </w:r>
    </w:p>
    <w:p w:rsidR="005701F9" w:rsidRPr="005B274D" w:rsidRDefault="005701F9" w:rsidP="005701F9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формировании сведений по показателям антикоррупционного мониторинга </w:t>
      </w:r>
      <w:r>
        <w:rPr>
          <w:sz w:val="24"/>
          <w:szCs w:val="24"/>
        </w:rPr>
        <w:br/>
        <w:t xml:space="preserve">в Санкт-Петербурге </w:t>
      </w:r>
    </w:p>
    <w:p w:rsidR="00B771FC" w:rsidRPr="00746FD0" w:rsidRDefault="009369C9" w:rsidP="00C76671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76671" w:rsidRPr="00746FD0">
        <w:rPr>
          <w:sz w:val="24"/>
          <w:szCs w:val="24"/>
        </w:rPr>
        <w:t>Признать утратившим силу приказ Архивного комитета Санкт-Петербурга</w:t>
      </w:r>
      <w:r w:rsidR="00746FD0" w:rsidRPr="00746FD0">
        <w:rPr>
          <w:sz w:val="24"/>
          <w:szCs w:val="24"/>
        </w:rPr>
        <w:t xml:space="preserve"> </w:t>
      </w:r>
      <w:r w:rsidR="00746FD0">
        <w:rPr>
          <w:sz w:val="24"/>
          <w:szCs w:val="24"/>
        </w:rPr>
        <w:br/>
      </w:r>
      <w:r w:rsidR="00C76671" w:rsidRPr="00746FD0">
        <w:rPr>
          <w:sz w:val="24"/>
          <w:szCs w:val="24"/>
        </w:rPr>
        <w:t xml:space="preserve">от </w:t>
      </w:r>
      <w:r w:rsidR="005701F9">
        <w:rPr>
          <w:sz w:val="24"/>
          <w:szCs w:val="24"/>
        </w:rPr>
        <w:t>14</w:t>
      </w:r>
      <w:r w:rsidR="00C76671" w:rsidRPr="00746FD0">
        <w:rPr>
          <w:sz w:val="24"/>
          <w:szCs w:val="24"/>
        </w:rPr>
        <w:t>.0</w:t>
      </w:r>
      <w:r w:rsidR="005701F9">
        <w:rPr>
          <w:sz w:val="24"/>
          <w:szCs w:val="24"/>
        </w:rPr>
        <w:t>2</w:t>
      </w:r>
      <w:r w:rsidR="00C76671" w:rsidRPr="00746FD0">
        <w:rPr>
          <w:sz w:val="24"/>
          <w:szCs w:val="24"/>
        </w:rPr>
        <w:t>.20</w:t>
      </w:r>
      <w:r w:rsidR="005701F9">
        <w:rPr>
          <w:sz w:val="24"/>
          <w:szCs w:val="24"/>
        </w:rPr>
        <w:t>22</w:t>
      </w:r>
      <w:r w:rsidR="00C76671" w:rsidRPr="00746FD0">
        <w:rPr>
          <w:sz w:val="24"/>
          <w:szCs w:val="24"/>
        </w:rPr>
        <w:t xml:space="preserve"> № </w:t>
      </w:r>
      <w:r w:rsidR="005701F9">
        <w:rPr>
          <w:sz w:val="24"/>
          <w:szCs w:val="24"/>
        </w:rPr>
        <w:t>8</w:t>
      </w:r>
      <w:r w:rsidR="00746FD0">
        <w:rPr>
          <w:sz w:val="24"/>
          <w:szCs w:val="24"/>
        </w:rPr>
        <w:t>-</w:t>
      </w:r>
      <w:r w:rsidR="005701F9">
        <w:rPr>
          <w:sz w:val="24"/>
          <w:szCs w:val="24"/>
        </w:rPr>
        <w:t>к</w:t>
      </w:r>
      <w:r w:rsidR="00DE4A77" w:rsidRPr="00746FD0">
        <w:rPr>
          <w:sz w:val="24"/>
          <w:szCs w:val="24"/>
        </w:rPr>
        <w:t xml:space="preserve"> «</w:t>
      </w:r>
      <w:r w:rsidR="00746FD0" w:rsidRPr="00746FD0">
        <w:rPr>
          <w:snapToGrid w:val="0"/>
          <w:sz w:val="24"/>
          <w:szCs w:val="24"/>
        </w:rPr>
        <w:t xml:space="preserve">О назначении лиц, ответственных за работу (учет, предварительный </w:t>
      </w:r>
      <w:r w:rsidR="00855461">
        <w:rPr>
          <w:snapToGrid w:val="0"/>
          <w:sz w:val="24"/>
          <w:szCs w:val="24"/>
        </w:rPr>
        <w:br/>
      </w:r>
      <w:r w:rsidR="00746FD0" w:rsidRPr="00746FD0">
        <w:rPr>
          <w:snapToGrid w:val="0"/>
          <w:sz w:val="24"/>
          <w:szCs w:val="24"/>
        </w:rPr>
        <w:t>и последующий анализ, организацию рассмотрения) с обращениями граждан о коррупции</w:t>
      </w:r>
      <w:r w:rsidR="00B771FC" w:rsidRPr="00746FD0">
        <w:rPr>
          <w:sz w:val="24"/>
          <w:szCs w:val="24"/>
        </w:rPr>
        <w:t>»;</w:t>
      </w:r>
    </w:p>
    <w:p w:rsidR="00B771FC" w:rsidRDefault="00C76671" w:rsidP="00C76671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5B274D">
        <w:rPr>
          <w:sz w:val="24"/>
          <w:szCs w:val="24"/>
        </w:rPr>
        <w:t xml:space="preserve">Контроль за выполнением </w:t>
      </w:r>
      <w:r w:rsidR="00B771FC">
        <w:rPr>
          <w:sz w:val="24"/>
          <w:szCs w:val="24"/>
        </w:rPr>
        <w:t xml:space="preserve">настоящего </w:t>
      </w:r>
      <w:r w:rsidRPr="005B274D">
        <w:rPr>
          <w:sz w:val="24"/>
          <w:szCs w:val="24"/>
        </w:rPr>
        <w:t xml:space="preserve">приказа </w:t>
      </w:r>
      <w:r w:rsidR="00B771FC">
        <w:rPr>
          <w:sz w:val="24"/>
          <w:szCs w:val="24"/>
        </w:rPr>
        <w:t xml:space="preserve">остается за председателем Комитета. </w:t>
      </w:r>
    </w:p>
    <w:p w:rsidR="00B70570" w:rsidRDefault="00B70570" w:rsidP="00C76671">
      <w:pPr>
        <w:jc w:val="both"/>
        <w:rPr>
          <w:sz w:val="24"/>
          <w:szCs w:val="24"/>
        </w:rPr>
      </w:pPr>
    </w:p>
    <w:p w:rsidR="00B70570" w:rsidRDefault="00B70570" w:rsidP="00C76671">
      <w:pPr>
        <w:jc w:val="both"/>
        <w:rPr>
          <w:sz w:val="24"/>
          <w:szCs w:val="24"/>
        </w:rPr>
      </w:pPr>
    </w:p>
    <w:p w:rsidR="00BF5E7E" w:rsidRPr="00B70570" w:rsidRDefault="00BF5E7E" w:rsidP="00F46592">
      <w:pPr>
        <w:widowControl w:val="0"/>
        <w:tabs>
          <w:tab w:val="left" w:pos="1052"/>
        </w:tabs>
        <w:spacing w:after="640"/>
        <w:jc w:val="center"/>
        <w:rPr>
          <w:b/>
          <w:color w:val="000000"/>
          <w:sz w:val="24"/>
          <w:szCs w:val="24"/>
          <w:lang w:bidi="ru-RU"/>
        </w:rPr>
      </w:pPr>
      <w:r w:rsidRPr="00B70570">
        <w:rPr>
          <w:b/>
          <w:color w:val="000000"/>
          <w:sz w:val="24"/>
          <w:szCs w:val="24"/>
          <w:lang w:bidi="ru-RU"/>
        </w:rPr>
        <w:t>Председатель Комитета</w:t>
      </w:r>
      <w:r w:rsidRPr="00B70570">
        <w:rPr>
          <w:b/>
          <w:color w:val="000000"/>
          <w:sz w:val="24"/>
          <w:szCs w:val="24"/>
          <w:lang w:bidi="ru-RU"/>
        </w:rPr>
        <w:tab/>
      </w:r>
      <w:r w:rsidRPr="00B70570">
        <w:rPr>
          <w:b/>
          <w:color w:val="000000"/>
          <w:sz w:val="24"/>
          <w:szCs w:val="24"/>
          <w:lang w:bidi="ru-RU"/>
        </w:rPr>
        <w:tab/>
      </w:r>
      <w:r w:rsidRPr="00B70570">
        <w:rPr>
          <w:b/>
          <w:color w:val="000000"/>
          <w:sz w:val="24"/>
          <w:szCs w:val="24"/>
          <w:lang w:bidi="ru-RU"/>
        </w:rPr>
        <w:tab/>
      </w:r>
      <w:r w:rsidRPr="00B70570">
        <w:rPr>
          <w:b/>
          <w:color w:val="000000"/>
          <w:sz w:val="24"/>
          <w:szCs w:val="24"/>
          <w:lang w:bidi="ru-RU"/>
        </w:rPr>
        <w:tab/>
      </w:r>
      <w:r w:rsidR="00B70570">
        <w:rPr>
          <w:b/>
          <w:color w:val="000000"/>
          <w:sz w:val="24"/>
          <w:szCs w:val="24"/>
          <w:lang w:bidi="ru-RU"/>
        </w:rPr>
        <w:t xml:space="preserve">  </w:t>
      </w:r>
      <w:r w:rsidRPr="00B70570">
        <w:rPr>
          <w:b/>
          <w:color w:val="000000"/>
          <w:sz w:val="24"/>
          <w:szCs w:val="24"/>
          <w:lang w:bidi="ru-RU"/>
        </w:rPr>
        <w:tab/>
      </w:r>
      <w:r w:rsidRPr="00B70570">
        <w:rPr>
          <w:b/>
          <w:color w:val="000000"/>
          <w:sz w:val="24"/>
          <w:szCs w:val="24"/>
          <w:lang w:bidi="ru-RU"/>
        </w:rPr>
        <w:tab/>
      </w:r>
      <w:r w:rsidR="00B70570">
        <w:rPr>
          <w:b/>
          <w:color w:val="000000"/>
          <w:sz w:val="24"/>
          <w:szCs w:val="24"/>
          <w:lang w:bidi="ru-RU"/>
        </w:rPr>
        <w:t xml:space="preserve">                      </w:t>
      </w:r>
      <w:r w:rsidRPr="00B70570">
        <w:rPr>
          <w:b/>
          <w:color w:val="000000"/>
          <w:sz w:val="24"/>
          <w:szCs w:val="24"/>
          <w:lang w:bidi="ru-RU"/>
        </w:rPr>
        <w:tab/>
      </w:r>
      <w:r w:rsidR="00B70570">
        <w:rPr>
          <w:b/>
          <w:color w:val="000000"/>
          <w:sz w:val="24"/>
          <w:szCs w:val="24"/>
          <w:lang w:bidi="ru-RU"/>
        </w:rPr>
        <w:t xml:space="preserve">      </w:t>
      </w:r>
      <w:r w:rsidRPr="00B70570">
        <w:rPr>
          <w:b/>
          <w:color w:val="000000"/>
          <w:sz w:val="24"/>
          <w:szCs w:val="24"/>
          <w:lang w:bidi="ru-RU"/>
        </w:rPr>
        <w:t>П.Е.Тищенко</w:t>
      </w:r>
    </w:p>
    <w:p w:rsidR="00B146FB" w:rsidRDefault="00B146FB" w:rsidP="006F1BF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B146FB" w:rsidSect="0036367E">
      <w:headerReference w:type="even" r:id="rId10"/>
      <w:pgSz w:w="11907" w:h="16840"/>
      <w:pgMar w:top="1134" w:right="851" w:bottom="851" w:left="1418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39A" w:rsidRDefault="00C7439A">
      <w:r>
        <w:separator/>
      </w:r>
    </w:p>
  </w:endnote>
  <w:endnote w:type="continuationSeparator" w:id="0">
    <w:p w:rsidR="00C7439A" w:rsidRDefault="00C7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39A" w:rsidRDefault="00C7439A">
      <w:r>
        <w:separator/>
      </w:r>
    </w:p>
  </w:footnote>
  <w:footnote w:type="continuationSeparator" w:id="0">
    <w:p w:rsidR="00C7439A" w:rsidRDefault="00C74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6D7" w:rsidRDefault="00B316D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B316D7" w:rsidRDefault="00B316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33829"/>
    <w:multiLevelType w:val="multilevel"/>
    <w:tmpl w:val="569CF9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1D109F"/>
    <w:multiLevelType w:val="hybridMultilevel"/>
    <w:tmpl w:val="F9B2E166"/>
    <w:lvl w:ilvl="0" w:tplc="E0F261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BB50C7"/>
    <w:multiLevelType w:val="hybridMultilevel"/>
    <w:tmpl w:val="76120C9E"/>
    <w:lvl w:ilvl="0" w:tplc="E062BB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8B92CB6"/>
    <w:multiLevelType w:val="multilevel"/>
    <w:tmpl w:val="EE6C6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8435C9"/>
    <w:multiLevelType w:val="hybridMultilevel"/>
    <w:tmpl w:val="A01604B8"/>
    <w:lvl w:ilvl="0" w:tplc="32206922">
      <w:start w:val="1"/>
      <w:numFmt w:val="decimal"/>
      <w:lvlText w:val="%1."/>
      <w:lvlJc w:val="left"/>
      <w:pPr>
        <w:ind w:left="1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5" w:hanging="360"/>
      </w:pPr>
    </w:lvl>
    <w:lvl w:ilvl="2" w:tplc="0419001B" w:tentative="1">
      <w:start w:val="1"/>
      <w:numFmt w:val="lowerRoman"/>
      <w:lvlText w:val="%3."/>
      <w:lvlJc w:val="right"/>
      <w:pPr>
        <w:ind w:left="2905" w:hanging="180"/>
      </w:pPr>
    </w:lvl>
    <w:lvl w:ilvl="3" w:tplc="0419000F" w:tentative="1">
      <w:start w:val="1"/>
      <w:numFmt w:val="decimal"/>
      <w:lvlText w:val="%4."/>
      <w:lvlJc w:val="left"/>
      <w:pPr>
        <w:ind w:left="3625" w:hanging="360"/>
      </w:pPr>
    </w:lvl>
    <w:lvl w:ilvl="4" w:tplc="04190019" w:tentative="1">
      <w:start w:val="1"/>
      <w:numFmt w:val="lowerLetter"/>
      <w:lvlText w:val="%5."/>
      <w:lvlJc w:val="left"/>
      <w:pPr>
        <w:ind w:left="4345" w:hanging="360"/>
      </w:pPr>
    </w:lvl>
    <w:lvl w:ilvl="5" w:tplc="0419001B" w:tentative="1">
      <w:start w:val="1"/>
      <w:numFmt w:val="lowerRoman"/>
      <w:lvlText w:val="%6."/>
      <w:lvlJc w:val="right"/>
      <w:pPr>
        <w:ind w:left="5065" w:hanging="180"/>
      </w:pPr>
    </w:lvl>
    <w:lvl w:ilvl="6" w:tplc="0419000F" w:tentative="1">
      <w:start w:val="1"/>
      <w:numFmt w:val="decimal"/>
      <w:lvlText w:val="%7."/>
      <w:lvlJc w:val="left"/>
      <w:pPr>
        <w:ind w:left="5785" w:hanging="360"/>
      </w:pPr>
    </w:lvl>
    <w:lvl w:ilvl="7" w:tplc="04190019" w:tentative="1">
      <w:start w:val="1"/>
      <w:numFmt w:val="lowerLetter"/>
      <w:lvlText w:val="%8."/>
      <w:lvlJc w:val="left"/>
      <w:pPr>
        <w:ind w:left="6505" w:hanging="360"/>
      </w:pPr>
    </w:lvl>
    <w:lvl w:ilvl="8" w:tplc="0419001B" w:tentative="1">
      <w:start w:val="1"/>
      <w:numFmt w:val="lowerRoman"/>
      <w:lvlText w:val="%9."/>
      <w:lvlJc w:val="right"/>
      <w:pPr>
        <w:ind w:left="7225" w:hanging="180"/>
      </w:pPr>
    </w:lvl>
  </w:abstractNum>
  <w:abstractNum w:abstractNumId="5" w15:restartNumberingAfterBreak="0">
    <w:nsid w:val="4E0E247C"/>
    <w:multiLevelType w:val="hybridMultilevel"/>
    <w:tmpl w:val="ADF88D24"/>
    <w:lvl w:ilvl="0" w:tplc="1A0A425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0E06419"/>
    <w:multiLevelType w:val="multilevel"/>
    <w:tmpl w:val="B78AA01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7DC4908"/>
    <w:multiLevelType w:val="hybridMultilevel"/>
    <w:tmpl w:val="1B3ADCDA"/>
    <w:lvl w:ilvl="0" w:tplc="E062B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3D9480E"/>
    <w:multiLevelType w:val="hybridMultilevel"/>
    <w:tmpl w:val="9F7274B8"/>
    <w:lvl w:ilvl="0" w:tplc="226286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21D2410"/>
    <w:multiLevelType w:val="multilevel"/>
    <w:tmpl w:val="51500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02E6A"/>
    <w:rsid w:val="00004536"/>
    <w:rsid w:val="000045AB"/>
    <w:rsid w:val="00017C42"/>
    <w:rsid w:val="000226DD"/>
    <w:rsid w:val="000377F6"/>
    <w:rsid w:val="000425A2"/>
    <w:rsid w:val="000446AE"/>
    <w:rsid w:val="00055055"/>
    <w:rsid w:val="00056C7A"/>
    <w:rsid w:val="00061AFF"/>
    <w:rsid w:val="00076A29"/>
    <w:rsid w:val="00077E6F"/>
    <w:rsid w:val="00084B84"/>
    <w:rsid w:val="00084F3B"/>
    <w:rsid w:val="000900C8"/>
    <w:rsid w:val="000910C4"/>
    <w:rsid w:val="00092D6B"/>
    <w:rsid w:val="000A1F46"/>
    <w:rsid w:val="000B61FE"/>
    <w:rsid w:val="000D23C4"/>
    <w:rsid w:val="000D2DAA"/>
    <w:rsid w:val="000E2B4D"/>
    <w:rsid w:val="000E7C13"/>
    <w:rsid w:val="000F35B2"/>
    <w:rsid w:val="000F7742"/>
    <w:rsid w:val="00100238"/>
    <w:rsid w:val="00101C3F"/>
    <w:rsid w:val="0010211A"/>
    <w:rsid w:val="00110765"/>
    <w:rsid w:val="001157B0"/>
    <w:rsid w:val="00121D9F"/>
    <w:rsid w:val="00137AE2"/>
    <w:rsid w:val="001419B4"/>
    <w:rsid w:val="0014274B"/>
    <w:rsid w:val="0014690F"/>
    <w:rsid w:val="00150848"/>
    <w:rsid w:val="001536F6"/>
    <w:rsid w:val="00160689"/>
    <w:rsid w:val="00162691"/>
    <w:rsid w:val="0016444F"/>
    <w:rsid w:val="00165979"/>
    <w:rsid w:val="00166AAF"/>
    <w:rsid w:val="00171B75"/>
    <w:rsid w:val="001852AD"/>
    <w:rsid w:val="00185A42"/>
    <w:rsid w:val="00186C61"/>
    <w:rsid w:val="001873A9"/>
    <w:rsid w:val="00195F22"/>
    <w:rsid w:val="001A6971"/>
    <w:rsid w:val="001A6DDA"/>
    <w:rsid w:val="001C251B"/>
    <w:rsid w:val="001C4297"/>
    <w:rsid w:val="001C7A31"/>
    <w:rsid w:val="001D3158"/>
    <w:rsid w:val="001F1938"/>
    <w:rsid w:val="001F2FD3"/>
    <w:rsid w:val="001F3106"/>
    <w:rsid w:val="00202A2F"/>
    <w:rsid w:val="00204E13"/>
    <w:rsid w:val="00210171"/>
    <w:rsid w:val="002142CC"/>
    <w:rsid w:val="00220D74"/>
    <w:rsid w:val="00222DDC"/>
    <w:rsid w:val="00222EC4"/>
    <w:rsid w:val="00225D19"/>
    <w:rsid w:val="00234804"/>
    <w:rsid w:val="00241FA0"/>
    <w:rsid w:val="0024449F"/>
    <w:rsid w:val="00244F50"/>
    <w:rsid w:val="00250D23"/>
    <w:rsid w:val="00275360"/>
    <w:rsid w:val="002830BF"/>
    <w:rsid w:val="002837D3"/>
    <w:rsid w:val="002913C5"/>
    <w:rsid w:val="00292080"/>
    <w:rsid w:val="002969E0"/>
    <w:rsid w:val="00296A75"/>
    <w:rsid w:val="002B5F3A"/>
    <w:rsid w:val="002C3EB7"/>
    <w:rsid w:val="002D1A76"/>
    <w:rsid w:val="002E3AD6"/>
    <w:rsid w:val="002F1CBB"/>
    <w:rsid w:val="002F37F9"/>
    <w:rsid w:val="002F5370"/>
    <w:rsid w:val="00301ED8"/>
    <w:rsid w:val="00302F62"/>
    <w:rsid w:val="00314A5E"/>
    <w:rsid w:val="00326EEE"/>
    <w:rsid w:val="003279E8"/>
    <w:rsid w:val="0034128A"/>
    <w:rsid w:val="00342B5E"/>
    <w:rsid w:val="00342BCC"/>
    <w:rsid w:val="0035524C"/>
    <w:rsid w:val="00360D97"/>
    <w:rsid w:val="0036367E"/>
    <w:rsid w:val="00363C4D"/>
    <w:rsid w:val="00364031"/>
    <w:rsid w:val="00367354"/>
    <w:rsid w:val="0037383C"/>
    <w:rsid w:val="00382093"/>
    <w:rsid w:val="00383FD6"/>
    <w:rsid w:val="00390BAF"/>
    <w:rsid w:val="003A512F"/>
    <w:rsid w:val="003B0BE5"/>
    <w:rsid w:val="003B4F4A"/>
    <w:rsid w:val="003B610D"/>
    <w:rsid w:val="003C1008"/>
    <w:rsid w:val="003C2FCA"/>
    <w:rsid w:val="003C52A0"/>
    <w:rsid w:val="003D1376"/>
    <w:rsid w:val="003D7C35"/>
    <w:rsid w:val="003F02B1"/>
    <w:rsid w:val="003F3168"/>
    <w:rsid w:val="00401C26"/>
    <w:rsid w:val="00407F6D"/>
    <w:rsid w:val="0041037D"/>
    <w:rsid w:val="00412001"/>
    <w:rsid w:val="00415E0C"/>
    <w:rsid w:val="0041644D"/>
    <w:rsid w:val="0042088F"/>
    <w:rsid w:val="00420B70"/>
    <w:rsid w:val="0042285F"/>
    <w:rsid w:val="00441B1F"/>
    <w:rsid w:val="004474C9"/>
    <w:rsid w:val="0045060F"/>
    <w:rsid w:val="004508C5"/>
    <w:rsid w:val="00450AE3"/>
    <w:rsid w:val="0045351C"/>
    <w:rsid w:val="0047470A"/>
    <w:rsid w:val="00485259"/>
    <w:rsid w:val="00486428"/>
    <w:rsid w:val="00487C08"/>
    <w:rsid w:val="00492C82"/>
    <w:rsid w:val="004B4AE2"/>
    <w:rsid w:val="004C5AD7"/>
    <w:rsid w:val="004D0F9B"/>
    <w:rsid w:val="004D1C7E"/>
    <w:rsid w:val="004D75C3"/>
    <w:rsid w:val="004D7BC2"/>
    <w:rsid w:val="004F78BA"/>
    <w:rsid w:val="005005A5"/>
    <w:rsid w:val="00507F8F"/>
    <w:rsid w:val="00512BF0"/>
    <w:rsid w:val="005423BB"/>
    <w:rsid w:val="0054694C"/>
    <w:rsid w:val="005701F9"/>
    <w:rsid w:val="00572CE3"/>
    <w:rsid w:val="00584BF1"/>
    <w:rsid w:val="00590B0D"/>
    <w:rsid w:val="0059501D"/>
    <w:rsid w:val="00596382"/>
    <w:rsid w:val="005A09F8"/>
    <w:rsid w:val="005B3075"/>
    <w:rsid w:val="005C5E7D"/>
    <w:rsid w:val="005C7C10"/>
    <w:rsid w:val="005E13E2"/>
    <w:rsid w:val="005E1609"/>
    <w:rsid w:val="005E3726"/>
    <w:rsid w:val="005E757C"/>
    <w:rsid w:val="005F370D"/>
    <w:rsid w:val="005F43E4"/>
    <w:rsid w:val="006002D5"/>
    <w:rsid w:val="00603BD1"/>
    <w:rsid w:val="006071A0"/>
    <w:rsid w:val="006236A8"/>
    <w:rsid w:val="00645524"/>
    <w:rsid w:val="00645835"/>
    <w:rsid w:val="006511C2"/>
    <w:rsid w:val="006573D2"/>
    <w:rsid w:val="00672D92"/>
    <w:rsid w:val="00672E47"/>
    <w:rsid w:val="00675541"/>
    <w:rsid w:val="006759D9"/>
    <w:rsid w:val="0067750B"/>
    <w:rsid w:val="00677ABC"/>
    <w:rsid w:val="00680702"/>
    <w:rsid w:val="00692729"/>
    <w:rsid w:val="00695234"/>
    <w:rsid w:val="00696EA8"/>
    <w:rsid w:val="006D00A2"/>
    <w:rsid w:val="006D4814"/>
    <w:rsid w:val="006F1A55"/>
    <w:rsid w:val="006F1BF7"/>
    <w:rsid w:val="006F20C7"/>
    <w:rsid w:val="006F6ACA"/>
    <w:rsid w:val="00705D82"/>
    <w:rsid w:val="0071059A"/>
    <w:rsid w:val="00722FE6"/>
    <w:rsid w:val="00727155"/>
    <w:rsid w:val="0073136F"/>
    <w:rsid w:val="007379CE"/>
    <w:rsid w:val="0074087A"/>
    <w:rsid w:val="00746FD0"/>
    <w:rsid w:val="00754662"/>
    <w:rsid w:val="00757A73"/>
    <w:rsid w:val="00762719"/>
    <w:rsid w:val="00763CB6"/>
    <w:rsid w:val="00767B40"/>
    <w:rsid w:val="00773E26"/>
    <w:rsid w:val="0077457E"/>
    <w:rsid w:val="00792049"/>
    <w:rsid w:val="007A185C"/>
    <w:rsid w:val="007A395A"/>
    <w:rsid w:val="007A4449"/>
    <w:rsid w:val="007A4AC1"/>
    <w:rsid w:val="007B0C69"/>
    <w:rsid w:val="007B78B1"/>
    <w:rsid w:val="007C64F5"/>
    <w:rsid w:val="007D0183"/>
    <w:rsid w:val="007D07F9"/>
    <w:rsid w:val="007D6D78"/>
    <w:rsid w:val="007F1072"/>
    <w:rsid w:val="007F2952"/>
    <w:rsid w:val="007F2ECF"/>
    <w:rsid w:val="007F357E"/>
    <w:rsid w:val="0080534C"/>
    <w:rsid w:val="00805EA5"/>
    <w:rsid w:val="00827D9E"/>
    <w:rsid w:val="00830A25"/>
    <w:rsid w:val="0083292E"/>
    <w:rsid w:val="00833EF4"/>
    <w:rsid w:val="00836031"/>
    <w:rsid w:val="008445BE"/>
    <w:rsid w:val="00846C95"/>
    <w:rsid w:val="00851391"/>
    <w:rsid w:val="00853261"/>
    <w:rsid w:val="00853B4A"/>
    <w:rsid w:val="00855461"/>
    <w:rsid w:val="008560E0"/>
    <w:rsid w:val="00865C44"/>
    <w:rsid w:val="00866536"/>
    <w:rsid w:val="00867346"/>
    <w:rsid w:val="008725E0"/>
    <w:rsid w:val="00886451"/>
    <w:rsid w:val="008A7B75"/>
    <w:rsid w:val="008B671E"/>
    <w:rsid w:val="008B6FCB"/>
    <w:rsid w:val="008C52DE"/>
    <w:rsid w:val="008D0359"/>
    <w:rsid w:val="008D0EDB"/>
    <w:rsid w:val="008D559C"/>
    <w:rsid w:val="008F2FBF"/>
    <w:rsid w:val="008F4387"/>
    <w:rsid w:val="008F5E16"/>
    <w:rsid w:val="00921153"/>
    <w:rsid w:val="00922A7F"/>
    <w:rsid w:val="00923D13"/>
    <w:rsid w:val="0092692F"/>
    <w:rsid w:val="009369C9"/>
    <w:rsid w:val="00936D72"/>
    <w:rsid w:val="00944EED"/>
    <w:rsid w:val="009526A4"/>
    <w:rsid w:val="00953BDD"/>
    <w:rsid w:val="00956278"/>
    <w:rsid w:val="009566A2"/>
    <w:rsid w:val="00972FA3"/>
    <w:rsid w:val="009800B3"/>
    <w:rsid w:val="00983F34"/>
    <w:rsid w:val="0098533B"/>
    <w:rsid w:val="00986D04"/>
    <w:rsid w:val="009A2514"/>
    <w:rsid w:val="009A2628"/>
    <w:rsid w:val="009A3773"/>
    <w:rsid w:val="009A6CD0"/>
    <w:rsid w:val="009B079D"/>
    <w:rsid w:val="009B3208"/>
    <w:rsid w:val="009C36AE"/>
    <w:rsid w:val="009C4952"/>
    <w:rsid w:val="009C5927"/>
    <w:rsid w:val="009E19FB"/>
    <w:rsid w:val="009E4433"/>
    <w:rsid w:val="009E4B1A"/>
    <w:rsid w:val="009F0671"/>
    <w:rsid w:val="00A053CD"/>
    <w:rsid w:val="00A26DA9"/>
    <w:rsid w:val="00A27058"/>
    <w:rsid w:val="00A30AD6"/>
    <w:rsid w:val="00A32E29"/>
    <w:rsid w:val="00A55CF0"/>
    <w:rsid w:val="00A61DDF"/>
    <w:rsid w:val="00A73AEA"/>
    <w:rsid w:val="00A74D7E"/>
    <w:rsid w:val="00A75879"/>
    <w:rsid w:val="00A900FD"/>
    <w:rsid w:val="00AA2BE9"/>
    <w:rsid w:val="00AB39A9"/>
    <w:rsid w:val="00AC36A7"/>
    <w:rsid w:val="00AC4AE2"/>
    <w:rsid w:val="00AC543F"/>
    <w:rsid w:val="00AE0488"/>
    <w:rsid w:val="00AF117A"/>
    <w:rsid w:val="00B06D79"/>
    <w:rsid w:val="00B1004D"/>
    <w:rsid w:val="00B146FB"/>
    <w:rsid w:val="00B22DD9"/>
    <w:rsid w:val="00B250EC"/>
    <w:rsid w:val="00B2780C"/>
    <w:rsid w:val="00B30921"/>
    <w:rsid w:val="00B316D7"/>
    <w:rsid w:val="00B3368C"/>
    <w:rsid w:val="00B358E9"/>
    <w:rsid w:val="00B47346"/>
    <w:rsid w:val="00B52F4C"/>
    <w:rsid w:val="00B60832"/>
    <w:rsid w:val="00B61827"/>
    <w:rsid w:val="00B70570"/>
    <w:rsid w:val="00B771FC"/>
    <w:rsid w:val="00B83D2B"/>
    <w:rsid w:val="00B84538"/>
    <w:rsid w:val="00B84804"/>
    <w:rsid w:val="00B9029B"/>
    <w:rsid w:val="00B905AB"/>
    <w:rsid w:val="00B9511C"/>
    <w:rsid w:val="00BA06D4"/>
    <w:rsid w:val="00BA724D"/>
    <w:rsid w:val="00BB0C04"/>
    <w:rsid w:val="00BD3F71"/>
    <w:rsid w:val="00BF3869"/>
    <w:rsid w:val="00BF470C"/>
    <w:rsid w:val="00BF5E7E"/>
    <w:rsid w:val="00C0057A"/>
    <w:rsid w:val="00C02947"/>
    <w:rsid w:val="00C10BC3"/>
    <w:rsid w:val="00C215BC"/>
    <w:rsid w:val="00C2467D"/>
    <w:rsid w:val="00C341D0"/>
    <w:rsid w:val="00C37EB6"/>
    <w:rsid w:val="00C40F34"/>
    <w:rsid w:val="00C540F0"/>
    <w:rsid w:val="00C60B94"/>
    <w:rsid w:val="00C61B31"/>
    <w:rsid w:val="00C6266C"/>
    <w:rsid w:val="00C66A05"/>
    <w:rsid w:val="00C70C68"/>
    <w:rsid w:val="00C73974"/>
    <w:rsid w:val="00C7439A"/>
    <w:rsid w:val="00C76671"/>
    <w:rsid w:val="00C7706E"/>
    <w:rsid w:val="00C77CF6"/>
    <w:rsid w:val="00C80A43"/>
    <w:rsid w:val="00C82CFA"/>
    <w:rsid w:val="00C831A1"/>
    <w:rsid w:val="00C8722F"/>
    <w:rsid w:val="00C879CB"/>
    <w:rsid w:val="00CA17A8"/>
    <w:rsid w:val="00CA2FD6"/>
    <w:rsid w:val="00CA3CBB"/>
    <w:rsid w:val="00CB47B2"/>
    <w:rsid w:val="00CC0D18"/>
    <w:rsid w:val="00CC140D"/>
    <w:rsid w:val="00CC2A56"/>
    <w:rsid w:val="00CE1A88"/>
    <w:rsid w:val="00CE7194"/>
    <w:rsid w:val="00CF156B"/>
    <w:rsid w:val="00CF3D9F"/>
    <w:rsid w:val="00CF5455"/>
    <w:rsid w:val="00D03555"/>
    <w:rsid w:val="00D11154"/>
    <w:rsid w:val="00D16D29"/>
    <w:rsid w:val="00D17A4D"/>
    <w:rsid w:val="00D20E6F"/>
    <w:rsid w:val="00D22725"/>
    <w:rsid w:val="00D376DE"/>
    <w:rsid w:val="00D40582"/>
    <w:rsid w:val="00D41495"/>
    <w:rsid w:val="00D72E6B"/>
    <w:rsid w:val="00D74094"/>
    <w:rsid w:val="00D74E4A"/>
    <w:rsid w:val="00D76FA1"/>
    <w:rsid w:val="00D81B19"/>
    <w:rsid w:val="00D96FCD"/>
    <w:rsid w:val="00DB0E46"/>
    <w:rsid w:val="00DB131A"/>
    <w:rsid w:val="00DB2699"/>
    <w:rsid w:val="00DB4009"/>
    <w:rsid w:val="00DC1BCA"/>
    <w:rsid w:val="00DC6ECE"/>
    <w:rsid w:val="00DC7F40"/>
    <w:rsid w:val="00DE306B"/>
    <w:rsid w:val="00DE4A77"/>
    <w:rsid w:val="00DF1D31"/>
    <w:rsid w:val="00E22BA0"/>
    <w:rsid w:val="00E26B2A"/>
    <w:rsid w:val="00E41731"/>
    <w:rsid w:val="00E521FC"/>
    <w:rsid w:val="00E52BD9"/>
    <w:rsid w:val="00E55D9B"/>
    <w:rsid w:val="00E7342B"/>
    <w:rsid w:val="00E7410D"/>
    <w:rsid w:val="00E76D43"/>
    <w:rsid w:val="00E94D75"/>
    <w:rsid w:val="00EA03B3"/>
    <w:rsid w:val="00EA0681"/>
    <w:rsid w:val="00EA18B9"/>
    <w:rsid w:val="00EA4C06"/>
    <w:rsid w:val="00EA66AA"/>
    <w:rsid w:val="00EB1F77"/>
    <w:rsid w:val="00EB2E67"/>
    <w:rsid w:val="00EB33FA"/>
    <w:rsid w:val="00EB507C"/>
    <w:rsid w:val="00EB5F5B"/>
    <w:rsid w:val="00EC0AD2"/>
    <w:rsid w:val="00EC7AAF"/>
    <w:rsid w:val="00ED0F8B"/>
    <w:rsid w:val="00ED3CAB"/>
    <w:rsid w:val="00ED6410"/>
    <w:rsid w:val="00EE0AF0"/>
    <w:rsid w:val="00EE1C14"/>
    <w:rsid w:val="00EE750A"/>
    <w:rsid w:val="00EF0B6F"/>
    <w:rsid w:val="00EF2C6D"/>
    <w:rsid w:val="00F03A8D"/>
    <w:rsid w:val="00F05341"/>
    <w:rsid w:val="00F12D18"/>
    <w:rsid w:val="00F15073"/>
    <w:rsid w:val="00F31CBD"/>
    <w:rsid w:val="00F362D1"/>
    <w:rsid w:val="00F40C7E"/>
    <w:rsid w:val="00F46592"/>
    <w:rsid w:val="00F61EFA"/>
    <w:rsid w:val="00F81A0D"/>
    <w:rsid w:val="00F8339A"/>
    <w:rsid w:val="00F854B4"/>
    <w:rsid w:val="00F854C5"/>
    <w:rsid w:val="00FA40EB"/>
    <w:rsid w:val="00FB619B"/>
    <w:rsid w:val="00FB6525"/>
    <w:rsid w:val="00FE1BC5"/>
    <w:rsid w:val="00FE2C90"/>
    <w:rsid w:val="00FE62E9"/>
    <w:rsid w:val="00FF1CAC"/>
    <w:rsid w:val="00FF4958"/>
    <w:rsid w:val="00FF5425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2C6269"/>
  <w15:docId w15:val="{4B2C83EB-4CA1-41F1-8D9D-CC78F816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D7E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customStyle="1" w:styleId="ConsPlusNormal">
    <w:name w:val="ConsPlusNormal"/>
    <w:rsid w:val="006F1BF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uiPriority w:val="99"/>
    <w:rsid w:val="00846C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DB4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3636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6367E"/>
  </w:style>
  <w:style w:type="paragraph" w:styleId="a9">
    <w:name w:val="Body Text Indent"/>
    <w:basedOn w:val="a"/>
    <w:link w:val="aa"/>
    <w:rsid w:val="00225D1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225D19"/>
  </w:style>
  <w:style w:type="paragraph" w:styleId="ab">
    <w:name w:val="Balloon Text"/>
    <w:basedOn w:val="a"/>
    <w:link w:val="ac"/>
    <w:rsid w:val="00853B4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853B4A"/>
    <w:rPr>
      <w:rFonts w:ascii="Tahoma" w:hAnsi="Tahoma" w:cs="Tahoma"/>
      <w:sz w:val="16"/>
      <w:szCs w:val="16"/>
    </w:rPr>
  </w:style>
  <w:style w:type="character" w:customStyle="1" w:styleId="Bodytext1">
    <w:name w:val="Body text|1_"/>
    <w:link w:val="Bodytext10"/>
    <w:rsid w:val="00B06D79"/>
    <w:rPr>
      <w:sz w:val="28"/>
      <w:szCs w:val="28"/>
      <w:shd w:val="clear" w:color="auto" w:fill="FFFFFF"/>
    </w:rPr>
  </w:style>
  <w:style w:type="paragraph" w:customStyle="1" w:styleId="Bodytext10">
    <w:name w:val="Body text|1"/>
    <w:basedOn w:val="a"/>
    <w:link w:val="Bodytext1"/>
    <w:rsid w:val="00B06D79"/>
    <w:pPr>
      <w:widowControl w:val="0"/>
      <w:shd w:val="clear" w:color="auto" w:fill="FFFFFF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3211E-E121-465A-A2FC-B52DF5B1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Кузьмина  Анна Игоревна</cp:lastModifiedBy>
  <cp:revision>3</cp:revision>
  <cp:lastPrinted>2024-05-15T12:06:00Z</cp:lastPrinted>
  <dcterms:created xsi:type="dcterms:W3CDTF">2024-05-15T12:06:00Z</dcterms:created>
  <dcterms:modified xsi:type="dcterms:W3CDTF">2024-05-16T09:28:00Z</dcterms:modified>
</cp:coreProperties>
</file>