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tabs>
          <w:tab w:leader="none" w:pos="567" w:val="left"/>
        </w:tabs>
        <w:spacing w:line="12" w:lineRule="auto"/>
        <w:ind/>
        <w:rPr>
          <w:rFonts w:ascii="Times New Roman" w:hAnsi="Times New Roman"/>
          <w:sz w:val="28"/>
        </w:rPr>
      </w:pPr>
    </w:p>
    <w:p w14:paraId="03000000">
      <w:pPr>
        <w:widowControl w:val="0"/>
        <w:ind w:right="-57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drawing>
          <wp:inline>
            <wp:extent cx="619125" cy="6477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912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ind w:right="-57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5000000">
      <w:pPr>
        <w:widowControl w:val="0"/>
        <w:ind w:right="-57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ПРАВИТЕЛЬСТВО САНКТ-ПЕТЕРБУРГА</w:t>
      </w:r>
    </w:p>
    <w:p w14:paraId="06000000">
      <w:pPr>
        <w:widowControl w:val="0"/>
        <w:ind w:right="79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7000000">
      <w:pPr>
        <w:widowControl w:val="0"/>
        <w:ind w:right="7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 О С Т А Н О В Л Е Н И Е</w:t>
      </w:r>
    </w:p>
    <w:p w14:paraId="08000000">
      <w:pPr>
        <w:tabs>
          <w:tab w:leader="none" w:pos="1134" w:val="left"/>
          <w:tab w:leader="none" w:pos="1560" w:val="left"/>
          <w:tab w:leader="none" w:pos="1843" w:val="left"/>
          <w:tab w:leader="none" w:pos="2127" w:val="left"/>
          <w:tab w:leader="none" w:pos="2694" w:val="left"/>
          <w:tab w:leader="none" w:pos="8505" w:val="left"/>
        </w:tabs>
        <w:ind/>
        <w:jc w:val="center"/>
        <w:rPr>
          <w:rFonts w:ascii="Times New Roman" w:hAnsi="Times New Roman"/>
          <w:sz w:val="24"/>
        </w:rPr>
      </w:pPr>
    </w:p>
    <w:p w14:paraId="09000000">
      <w:pPr>
        <w:tabs>
          <w:tab w:leader="none" w:pos="1134" w:val="left"/>
          <w:tab w:leader="none" w:pos="1560" w:val="left"/>
          <w:tab w:leader="none" w:pos="1843" w:val="left"/>
          <w:tab w:leader="none" w:pos="2127" w:val="left"/>
          <w:tab w:leader="none" w:pos="2694" w:val="left"/>
          <w:tab w:leader="none" w:pos="8505" w:val="left"/>
        </w:tabs>
        <w:ind/>
        <w:jc w:val="center"/>
        <w:rPr>
          <w:rFonts w:ascii="Times New Roman" w:hAnsi="Times New Roman"/>
          <w:sz w:val="24"/>
        </w:rPr>
      </w:pPr>
    </w:p>
    <w:p w14:paraId="0A000000">
      <w:pPr>
        <w:tabs>
          <w:tab w:leader="none" w:pos="0" w:val="left"/>
          <w:tab w:leader="none" w:pos="1560" w:val="left"/>
          <w:tab w:leader="none" w:pos="1843" w:val="left"/>
          <w:tab w:leader="none" w:pos="2127" w:val="left"/>
          <w:tab w:leader="none" w:pos="2694" w:val="left"/>
          <w:tab w:leader="none" w:pos="8505" w:val="left"/>
        </w:tabs>
        <w:ind w:right="-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                                                                                          № ______________</w:t>
      </w:r>
    </w:p>
    <w:p w14:paraId="0B000000">
      <w:pPr>
        <w:tabs>
          <w:tab w:leader="none" w:pos="1134" w:val="left"/>
          <w:tab w:leader="none" w:pos="1560" w:val="left"/>
          <w:tab w:leader="none" w:pos="1843" w:val="left"/>
          <w:tab w:leader="none" w:pos="2127" w:val="left"/>
          <w:tab w:leader="none" w:pos="2694" w:val="left"/>
          <w:tab w:leader="none" w:pos="8505" w:val="left"/>
        </w:tabs>
        <w:ind/>
        <w:jc w:val="center"/>
        <w:rPr>
          <w:rFonts w:ascii="Times New Roman" w:hAnsi="Times New Roman"/>
          <w:sz w:val="24"/>
        </w:rPr>
      </w:pPr>
    </w:p>
    <w:p w14:paraId="0C000000">
      <w:pPr>
        <w:ind w:firstLine="567" w:left="284" w:right="282"/>
        <w:rPr>
          <w:rFonts w:ascii="Times New Roman" w:hAnsi="Times New Roman"/>
          <w:sz w:val="24"/>
        </w:rPr>
      </w:pPr>
    </w:p>
    <w:p w14:paraId="0D000000">
      <w:pPr>
        <w:ind w:right="28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внесении изменения</w:t>
      </w:r>
    </w:p>
    <w:p w14:paraId="0E000000">
      <w:pPr>
        <w:ind w:right="28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постановление Правительства</w:t>
      </w:r>
    </w:p>
    <w:p w14:paraId="0F000000">
      <w:pPr>
        <w:ind w:right="28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Санкт-Петербурга от 04.06.2014 № 452</w:t>
      </w:r>
    </w:p>
    <w:p w14:paraId="10000000">
      <w:pPr>
        <w:ind w:firstLine="567" w:left="284" w:right="282"/>
        <w:jc w:val="both"/>
        <w:rPr>
          <w:rFonts w:ascii="Times New Roman" w:hAnsi="Times New Roman"/>
          <w:sz w:val="24"/>
        </w:rPr>
      </w:pPr>
    </w:p>
    <w:p w14:paraId="11000000">
      <w:pPr>
        <w:ind w:firstLine="567" w:left="284" w:right="282"/>
        <w:jc w:val="both"/>
        <w:rPr>
          <w:rFonts w:ascii="Times New Roman" w:hAnsi="Times New Roman"/>
          <w:sz w:val="24"/>
        </w:rPr>
      </w:pPr>
    </w:p>
    <w:p w14:paraId="12000000">
      <w:pPr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 Санкт-Петербурга постановляет:</w:t>
      </w:r>
    </w:p>
    <w:p w14:paraId="13000000">
      <w:pPr>
        <w:tabs>
          <w:tab w:leader="none" w:pos="1260" w:val="left"/>
          <w:tab w:leader="none" w:pos="3405" w:val="left"/>
          <w:tab w:leader="none" w:pos="9498" w:val="left"/>
        </w:tabs>
        <w:ind w:firstLine="851" w:left="0" w:right="-2"/>
        <w:jc w:val="both"/>
        <w:rPr>
          <w:rFonts w:ascii="Times New Roman" w:hAnsi="Times New Roman"/>
          <w:sz w:val="24"/>
        </w:rPr>
      </w:pPr>
    </w:p>
    <w:p w14:paraId="14000000">
      <w:pPr>
        <w:numPr>
          <w:ilvl w:val="0"/>
          <w:numId w:val="1"/>
        </w:numPr>
        <w:tabs>
          <w:tab w:leader="none" w:pos="851" w:val="left"/>
          <w:tab w:leader="none" w:pos="9498" w:val="left"/>
        </w:tabs>
        <w:ind w:firstLine="567" w:left="0" w:right="-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Внести в постановление Правительства Санкт-Петербурга от 04.06.2014 № 452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«О государственной программе Санкт-Петербурга «Создание условий дл</w:t>
      </w:r>
      <w:r>
        <w:rPr>
          <w:rFonts w:ascii="Times New Roman" w:hAnsi="Times New Roman"/>
          <w:color w:val="000000"/>
          <w:sz w:val="24"/>
        </w:rPr>
        <w:t>я обеспечения общественного согласия в Санкт-Петербурге» следующее изменение:</w:t>
      </w:r>
    </w:p>
    <w:p w14:paraId="15000000">
      <w:pPr>
        <w:tabs>
          <w:tab w:leader="none" w:pos="851" w:val="left"/>
          <w:tab w:leader="none" w:pos="9498" w:val="left"/>
        </w:tabs>
        <w:ind w:firstLine="567" w:left="0" w:right="-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Абзац второй пункта </w:t>
      </w:r>
      <w:r>
        <w:rPr>
          <w:rFonts w:ascii="Times New Roman" w:hAnsi="Times New Roman"/>
          <w:color w:val="000000"/>
          <w:sz w:val="24"/>
        </w:rPr>
        <w:t>12.4.5  подраздела</w:t>
      </w:r>
      <w:r>
        <w:rPr>
          <w:rFonts w:ascii="Times New Roman" w:hAnsi="Times New Roman"/>
          <w:color w:val="000000"/>
          <w:sz w:val="24"/>
        </w:rPr>
        <w:t xml:space="preserve">  12.4 раздела  12 приложения к постановлению изложить в следующей редакции:</w:t>
      </w:r>
    </w:p>
    <w:p w14:paraId="16000000">
      <w:pPr>
        <w:tabs>
          <w:tab w:leader="none" w:pos="851" w:val="left"/>
          <w:tab w:leader="none" w:pos="9498" w:val="left"/>
        </w:tabs>
        <w:ind w:firstLine="567" w:left="0" w:right="-2"/>
        <w:jc w:val="both"/>
        <w:rPr>
          <w:rFonts w:ascii="Times New Roman" w:hAnsi="Times New Roman"/>
          <w:color w:val="000000"/>
          <w:sz w:val="24"/>
        </w:rPr>
      </w:pPr>
      <w:bookmarkStart w:id="1" w:name="_gjdgxs"/>
      <w:bookmarkEnd w:id="1"/>
      <w:r>
        <w:rPr>
          <w:rFonts w:ascii="Times New Roman" w:hAnsi="Times New Roman"/>
          <w:color w:val="000000"/>
          <w:sz w:val="24"/>
        </w:rPr>
        <w:t xml:space="preserve">«Предоставление субсидии в соответствии с </w:t>
      </w:r>
      <w:r>
        <w:rPr>
          <w:rFonts w:ascii="Times New Roman" w:hAnsi="Times New Roman"/>
          <w:color w:val="000000"/>
          <w:sz w:val="24"/>
        </w:rPr>
        <w:t xml:space="preserve">пунктом 1.13 процессной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части 4</w:t>
      </w:r>
      <w:r>
        <w:rPr>
          <w:rFonts w:ascii="Times New Roman" w:hAnsi="Times New Roman"/>
          <w:color w:val="000000"/>
          <w:sz w:val="24"/>
        </w:rPr>
        <w:t xml:space="preserve"> осуществляется в целях поддержки распространения районных периодических печатных изданий, выпуска и распространения периодического печатного издания «Вечерний Санкт-Петербург», организации и пров</w:t>
      </w:r>
      <w:r>
        <w:rPr>
          <w:rFonts w:ascii="Times New Roman" w:hAnsi="Times New Roman"/>
          <w:color w:val="000000"/>
          <w:sz w:val="24"/>
        </w:rPr>
        <w:t xml:space="preserve">едения культурно-просветительских, выставочных мероприятий, подготовки и представления контента о развитии 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Санкт-Петербурга, создания и публикации информации по социально значимым темам развития Санкт-Петербурга в средствах массовой информации и в социаль</w:t>
      </w:r>
      <w:r>
        <w:rPr>
          <w:rFonts w:ascii="Times New Roman" w:hAnsi="Times New Roman"/>
          <w:color w:val="000000"/>
          <w:sz w:val="24"/>
        </w:rPr>
        <w:t>ных медиа.».</w:t>
      </w:r>
    </w:p>
    <w:p w14:paraId="17000000">
      <w:pPr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Контроль за выполнением постановления возложить на вице-губернатора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Санкт-Петербурга </w:t>
      </w:r>
      <w:r>
        <w:rPr>
          <w:rFonts w:ascii="Times New Roman" w:hAnsi="Times New Roman"/>
          <w:sz w:val="24"/>
        </w:rPr>
        <w:t>Чечину</w:t>
      </w:r>
      <w:r>
        <w:rPr>
          <w:rFonts w:ascii="Times New Roman" w:hAnsi="Times New Roman"/>
          <w:sz w:val="24"/>
        </w:rPr>
        <w:t xml:space="preserve"> Н.В</w:t>
      </w:r>
      <w:bookmarkStart w:id="2" w:name="_GoBack"/>
      <w:bookmarkEnd w:id="2"/>
      <w:r>
        <w:rPr>
          <w:rFonts w:ascii="Times New Roman" w:hAnsi="Times New Roman"/>
          <w:sz w:val="24"/>
        </w:rPr>
        <w:t>.</w:t>
      </w:r>
    </w:p>
    <w:p w14:paraId="18000000">
      <w:pPr>
        <w:tabs>
          <w:tab w:leader="none" w:pos="851" w:val="left"/>
          <w:tab w:leader="none" w:pos="9498" w:val="left"/>
        </w:tabs>
        <w:ind w:firstLine="0" w:left="567" w:right="-2"/>
        <w:jc w:val="both"/>
        <w:rPr>
          <w:rFonts w:ascii="Times New Roman" w:hAnsi="Times New Roman"/>
          <w:color w:val="000000"/>
          <w:sz w:val="24"/>
        </w:rPr>
      </w:pPr>
    </w:p>
    <w:p w14:paraId="19000000">
      <w:pPr>
        <w:tabs>
          <w:tab w:leader="none" w:pos="1260" w:val="left"/>
          <w:tab w:leader="none" w:pos="3405" w:val="left"/>
          <w:tab w:leader="none" w:pos="9498" w:val="left"/>
        </w:tabs>
        <w:ind w:firstLine="709" w:left="0" w:right="141"/>
        <w:jc w:val="both"/>
        <w:rPr>
          <w:rFonts w:ascii="Times New Roman" w:hAnsi="Times New Roman"/>
          <w:b w:val="1"/>
          <w:sz w:val="24"/>
        </w:rPr>
      </w:pPr>
    </w:p>
    <w:p w14:paraId="1A000000">
      <w:pPr>
        <w:tabs>
          <w:tab w:leader="none" w:pos="1260" w:val="left"/>
          <w:tab w:leader="none" w:pos="3405" w:val="left"/>
          <w:tab w:leader="none" w:pos="9498" w:val="left"/>
        </w:tabs>
        <w:ind w:firstLine="709" w:left="0" w:right="141"/>
        <w:jc w:val="both"/>
        <w:rPr>
          <w:rFonts w:ascii="Times New Roman" w:hAnsi="Times New Roman"/>
          <w:b w:val="1"/>
          <w:sz w:val="24"/>
        </w:rPr>
      </w:pPr>
    </w:p>
    <w:p w14:paraId="1B000000">
      <w:pPr>
        <w:tabs>
          <w:tab w:leader="none" w:pos="0" w:val="left"/>
          <w:tab w:leader="none" w:pos="9498" w:val="left"/>
        </w:tabs>
        <w:ind w:right="14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Губернатор </w:t>
      </w:r>
    </w:p>
    <w:p w14:paraId="1C000000">
      <w:pPr>
        <w:tabs>
          <w:tab w:leader="none" w:pos="0" w:val="left"/>
          <w:tab w:leader="none" w:pos="9498" w:val="left"/>
        </w:tabs>
        <w:ind w:right="-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Санкт-Петербурга                 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А.Д.Беглов</w:t>
      </w:r>
    </w:p>
    <w:p w14:paraId="1D000000">
      <w:pPr>
        <w:tabs>
          <w:tab w:leader="none" w:pos="0" w:val="left"/>
          <w:tab w:leader="none" w:pos="9498" w:val="left"/>
        </w:tabs>
        <w:ind w:right="-2"/>
        <w:rPr>
          <w:rFonts w:ascii="Times New Roman" w:hAnsi="Times New Roman"/>
          <w:b w:val="1"/>
          <w:sz w:val="24"/>
        </w:rPr>
      </w:pPr>
    </w:p>
    <w:p w14:paraId="1E000000">
      <w:pPr>
        <w:tabs>
          <w:tab w:leader="none" w:pos="0" w:val="left"/>
          <w:tab w:leader="none" w:pos="9498" w:val="left"/>
        </w:tabs>
        <w:ind w:right="-2"/>
        <w:rPr>
          <w:rFonts w:ascii="Times New Roman" w:hAnsi="Times New Roman"/>
          <w:b w:val="1"/>
          <w:sz w:val="24"/>
        </w:rPr>
      </w:pPr>
    </w:p>
    <w:p w14:paraId="1F000000">
      <w:pPr>
        <w:tabs>
          <w:tab w:leader="none" w:pos="0" w:val="left"/>
          <w:tab w:leader="none" w:pos="9498" w:val="left"/>
        </w:tabs>
        <w:ind w:right="-2"/>
        <w:rPr>
          <w:rFonts w:ascii="Times New Roman" w:hAnsi="Times New Roman"/>
          <w:b w:val="1"/>
          <w:sz w:val="24"/>
        </w:rPr>
      </w:pPr>
    </w:p>
    <w:p w14:paraId="20000000">
      <w:pPr>
        <w:tabs>
          <w:tab w:leader="none" w:pos="0" w:val="left"/>
          <w:tab w:leader="none" w:pos="9498" w:val="left"/>
        </w:tabs>
        <w:ind w:right="-2"/>
        <w:rPr>
          <w:rFonts w:ascii="Times New Roman" w:hAnsi="Times New Roman"/>
          <w:b w:val="1"/>
          <w:sz w:val="24"/>
        </w:rPr>
      </w:pPr>
    </w:p>
    <w:sectPr>
      <w:pgSz w:h="16838" w:orient="portrait" w:w="11906"/>
      <w:pgMar w:bottom="1134" w:footer="720" w:gutter="0" w:header="720" w:left="1701" w:right="851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7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5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6_ch" w:type="character">
    <w:name w:val="heading 3"/>
    <w:basedOn w:val="Style_1_ch"/>
    <w:link w:val="Style_6"/>
    <w:rPr>
      <w:b w:val="1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9_ch" w:type="character">
    <w:name w:val="heading 5"/>
    <w:basedOn w:val="Style_1_ch"/>
    <w:link w:val="Style_9"/>
    <w:rPr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0_ch" w:type="character">
    <w:name w:val="heading 1"/>
    <w:basedOn w:val="Style_1_ch"/>
    <w:link w:val="Style_10"/>
    <w:rPr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8_ch" w:type="character">
    <w:name w:val="Subtitle"/>
    <w:basedOn w:val="Style_1_ch"/>
    <w:link w:val="Style_18"/>
    <w:rPr>
      <w:rFonts w:ascii="Georgia" w:hAnsi="Georgia"/>
      <w:i w:val="1"/>
      <w:color w:val="666666"/>
      <w:sz w:val="48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19_ch" w:type="character">
    <w:name w:val="Title"/>
    <w:basedOn w:val="Style_1_ch"/>
    <w:link w:val="Style_19"/>
    <w:rPr>
      <w:b w:val="1"/>
      <w:sz w:val="7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0_ch" w:type="character">
    <w:name w:val="heading 4"/>
    <w:basedOn w:val="Style_1_ch"/>
    <w:link w:val="Style_20"/>
    <w:rPr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1_ch" w:type="character">
    <w:name w:val="heading 2"/>
    <w:basedOn w:val="Style_1_ch"/>
    <w:link w:val="Style_21"/>
    <w:rPr>
      <w:b w:val="1"/>
      <w:sz w:val="36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22_ch" w:type="character">
    <w:name w:val="heading 6"/>
    <w:basedOn w:val="Style_1_ch"/>
    <w:link w:val="Style_22"/>
    <w:rPr>
      <w:b w:val="1"/>
      <w:sz w:val="20"/>
    </w:rPr>
  </w:style>
  <w:style w:styleId="Style_23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2024-04-18T17:39:42Z</dcterms:modified>
</cp:coreProperties>
</file>