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84F452F" w:rsidR="00263FBF" w:rsidRPr="00263FBF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№1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14:paraId="463A83B0" w14:textId="36078BCE" w:rsidR="0003191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A8B1EDF" w14:textId="5F33CBFE" w:rsidR="002C14AB" w:rsidRDefault="002C14AB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125A60A" w14:textId="7C5FB482" w:rsidR="002C14AB" w:rsidRDefault="002C14AB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7E9CC81F" w14:textId="77777777" w:rsidR="002C14AB" w:rsidRPr="00AC0CE9" w:rsidRDefault="002C14AB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4E542FB0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 202</w:t>
      </w:r>
      <w:r w:rsidR="00EA0835" w:rsidRPr="00AC0CE9">
        <w:rPr>
          <w:b/>
          <w:bCs/>
          <w:sz w:val="24"/>
          <w:szCs w:val="24"/>
        </w:rPr>
        <w:t>4</w:t>
      </w:r>
      <w:r w:rsidRPr="00AC0CE9">
        <w:rPr>
          <w:b/>
          <w:bCs/>
          <w:sz w:val="24"/>
          <w:szCs w:val="24"/>
        </w:rPr>
        <w:t xml:space="preserve"> год и на плановый период 202</w:t>
      </w:r>
      <w:r w:rsidR="00EA0835" w:rsidRPr="00AC0CE9">
        <w:rPr>
          <w:b/>
          <w:bCs/>
          <w:sz w:val="24"/>
          <w:szCs w:val="24"/>
        </w:rPr>
        <w:t>5</w:t>
      </w:r>
      <w:r w:rsidRPr="00AC0CE9">
        <w:rPr>
          <w:b/>
          <w:bCs/>
          <w:sz w:val="24"/>
          <w:szCs w:val="24"/>
        </w:rPr>
        <w:t xml:space="preserve"> и 202</w:t>
      </w:r>
      <w:r w:rsidR="00EA0835" w:rsidRPr="00AC0CE9">
        <w:rPr>
          <w:b/>
          <w:bCs/>
          <w:sz w:val="24"/>
          <w:szCs w:val="24"/>
        </w:rPr>
        <w:t>6</w:t>
      </w:r>
      <w:r w:rsidRPr="00AC0CE9">
        <w:rPr>
          <w:b/>
          <w:bCs/>
          <w:sz w:val="24"/>
          <w:szCs w:val="24"/>
        </w:rPr>
        <w:t xml:space="preserve"> годов</w:t>
      </w:r>
    </w:p>
    <w:p w14:paraId="46C5A32E" w14:textId="77777777" w:rsidR="00A37C62" w:rsidRDefault="00A37C62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0A7BDDE" w14:textId="77777777" w:rsidR="00263FBF" w:rsidRPr="00AC0CE9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175"/>
        <w:gridCol w:w="2070"/>
        <w:gridCol w:w="2277"/>
        <w:gridCol w:w="1849"/>
        <w:gridCol w:w="5464"/>
      </w:tblGrid>
      <w:tr w:rsidR="00A37C62" w:rsidRPr="00061637" w14:paraId="0AEBDD82" w14:textId="77777777" w:rsidTr="00BF0D70">
        <w:trPr>
          <w:trHeight w:val="340"/>
          <w:tblHeader/>
          <w:jc w:val="center"/>
        </w:trPr>
        <w:tc>
          <w:tcPr>
            <w:tcW w:w="249" w:type="pct"/>
            <w:vMerge w:val="restart"/>
            <w:shd w:val="clear" w:color="auto" w:fill="FFFFFF" w:themeFill="background1"/>
          </w:tcPr>
          <w:p w14:paraId="2B3EE282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 xml:space="preserve">№ </w:t>
            </w:r>
          </w:p>
          <w:p w14:paraId="33D7D563" w14:textId="26847211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7" w:type="pct"/>
            <w:vMerge w:val="restart"/>
            <w:shd w:val="clear" w:color="auto" w:fill="FFFFFF" w:themeFill="background1"/>
          </w:tcPr>
          <w:p w14:paraId="7A22075C" w14:textId="0DA8252C" w:rsidR="00A37C62" w:rsidRPr="00A37C62" w:rsidRDefault="00A37C62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12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CEF6DD4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38330613" w14:textId="28553084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6" w:type="pct"/>
            <w:vMerge w:val="restart"/>
            <w:shd w:val="clear" w:color="auto" w:fill="FFFFFF" w:themeFill="background1"/>
          </w:tcPr>
          <w:p w14:paraId="187CE863" w14:textId="71FBF42C" w:rsidR="00A37C62" w:rsidRPr="00A37C62" w:rsidRDefault="00A37C62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37C62" w:rsidRPr="00061637" w14:paraId="539083CF" w14:textId="77777777" w:rsidTr="00BF0D70">
        <w:trPr>
          <w:trHeight w:val="236"/>
          <w:tblHeader/>
          <w:jc w:val="center"/>
        </w:trPr>
        <w:tc>
          <w:tcPr>
            <w:tcW w:w="249" w:type="pct"/>
            <w:vMerge/>
            <w:shd w:val="clear" w:color="auto" w:fill="FFFFFF" w:themeFill="background1"/>
          </w:tcPr>
          <w:p w14:paraId="09F49F10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7" w:type="pct"/>
            <w:vMerge/>
            <w:shd w:val="clear" w:color="auto" w:fill="FFFFFF" w:themeFill="background1"/>
          </w:tcPr>
          <w:p w14:paraId="0886D0E7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8E837" w14:textId="2A3DECC1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C14598" w14:textId="24B0713F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  <w:lang w:val="en-US"/>
              </w:rPr>
              <w:t>202</w:t>
            </w:r>
            <w:r w:rsidRPr="00A37C62">
              <w:rPr>
                <w:b/>
                <w:sz w:val="20"/>
                <w:szCs w:val="20"/>
              </w:rPr>
              <w:t>5</w:t>
            </w:r>
            <w:r w:rsidRPr="00A37C6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37C6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97BA39" w14:textId="1FF53C28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  <w:lang w:val="en-US"/>
              </w:rPr>
              <w:t>202</w:t>
            </w:r>
            <w:r w:rsidRPr="00A37C62">
              <w:rPr>
                <w:b/>
                <w:sz w:val="20"/>
                <w:szCs w:val="20"/>
              </w:rPr>
              <w:t>6</w:t>
            </w:r>
            <w:r w:rsidRPr="00A37C6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37C6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6" w:type="pct"/>
            <w:vMerge/>
            <w:shd w:val="clear" w:color="auto" w:fill="FFFFFF" w:themeFill="background1"/>
          </w:tcPr>
          <w:p w14:paraId="07D00D07" w14:textId="77777777" w:rsidR="00A37C62" w:rsidRPr="00A37C62" w:rsidRDefault="00A37C62" w:rsidP="00A37C62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A37C62" w:rsidRPr="00061637" w14:paraId="07BF9B1B" w14:textId="77777777" w:rsidTr="00061637">
        <w:trPr>
          <w:tblHeader/>
          <w:jc w:val="center"/>
        </w:trPr>
        <w:tc>
          <w:tcPr>
            <w:tcW w:w="249" w:type="pct"/>
            <w:shd w:val="clear" w:color="auto" w:fill="FFFFFF" w:themeFill="background1"/>
          </w:tcPr>
          <w:p w14:paraId="3E0E6480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7" w:type="pct"/>
            <w:shd w:val="clear" w:color="auto" w:fill="FFFFFF" w:themeFill="background1"/>
          </w:tcPr>
          <w:p w14:paraId="49325C7D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A37C62" w:rsidRPr="00A37C62" w:rsidRDefault="00A37C62" w:rsidP="00A37C6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  <w:shd w:val="clear" w:color="auto" w:fill="FFFFFF" w:themeFill="background1"/>
          </w:tcPr>
          <w:p w14:paraId="113A619E" w14:textId="77777777" w:rsidR="00A37C62" w:rsidRPr="00A37C62" w:rsidRDefault="00A37C62" w:rsidP="00A37C62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A37C62">
              <w:rPr>
                <w:b/>
                <w:sz w:val="20"/>
                <w:szCs w:val="20"/>
              </w:rPr>
              <w:t>6</w:t>
            </w:r>
          </w:p>
        </w:tc>
      </w:tr>
      <w:tr w:rsidR="00A37C62" w:rsidRPr="00061637" w14:paraId="2C06756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CAE10D5" w14:textId="1F0406E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</w:t>
            </w:r>
          </w:p>
        </w:tc>
        <w:tc>
          <w:tcPr>
            <w:tcW w:w="747" w:type="pct"/>
            <w:shd w:val="clear" w:color="auto" w:fill="FFFFFF" w:themeFill="background1"/>
          </w:tcPr>
          <w:p w14:paraId="1CC893CC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AB979" w14:textId="3FA8355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5850059573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33B62" w14:textId="7D88B2B8" w:rsidR="00A37C62" w:rsidRDefault="00A37C62" w:rsidP="00A37C62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5839870664</w:t>
            </w:r>
          </w:p>
          <w:p w14:paraId="430A31EC" w14:textId="4335E34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9F1D7" w14:textId="6FDEC1E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5981749787</w:t>
            </w:r>
          </w:p>
        </w:tc>
        <w:tc>
          <w:tcPr>
            <w:tcW w:w="1876" w:type="pct"/>
            <w:shd w:val="clear" w:color="auto" w:fill="FFFFFF" w:themeFill="background1"/>
          </w:tcPr>
          <w:p w14:paraId="45D80389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B0C692D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762BA4FB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036535E3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5CD0ECF3" w14:textId="63F95878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561F1BEA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027EC098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3AF3FDD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0531E76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A37C62" w:rsidRPr="00061637" w14:paraId="5E02CC8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ED25CA4" w14:textId="51378CD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747" w:type="pct"/>
            <w:shd w:val="clear" w:color="auto" w:fill="FFFFFF" w:themeFill="background1"/>
          </w:tcPr>
          <w:p w14:paraId="3738B4DA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EEEA8" w14:textId="310C434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3690214573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663E" w14:textId="0E5A99D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3887472</w:t>
            </w:r>
            <w:r>
              <w:rPr>
                <w:sz w:val="20"/>
                <w:szCs w:val="20"/>
              </w:rPr>
              <w:t>66</w:t>
            </w:r>
            <w:r w:rsidRPr="00061637">
              <w:rPr>
                <w:sz w:val="20"/>
                <w:szCs w:val="20"/>
              </w:rPr>
              <w:t>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D2FBD" w14:textId="65D95E9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071757387</w:t>
            </w:r>
          </w:p>
        </w:tc>
        <w:tc>
          <w:tcPr>
            <w:tcW w:w="1876" w:type="pct"/>
            <w:shd w:val="clear" w:color="auto" w:fill="FFFFFF" w:themeFill="background1"/>
          </w:tcPr>
          <w:p w14:paraId="41AD2778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>;</w:t>
            </w:r>
          </w:p>
          <w:p w14:paraId="73BD8776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A37C62" w:rsidRPr="00061637" w14:paraId="5C3CD64F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C6DB103" w14:textId="5F37209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72C82A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C195A" w14:textId="71AD6E4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19859035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57ABE" w14:textId="256DB80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20685170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BE30" w14:textId="7D388FA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21510509</w:t>
            </w:r>
          </w:p>
        </w:tc>
        <w:tc>
          <w:tcPr>
            <w:tcW w:w="1876" w:type="pct"/>
            <w:shd w:val="clear" w:color="auto" w:fill="FFFFFF" w:themeFill="background1"/>
          </w:tcPr>
          <w:p w14:paraId="256275E1" w14:textId="0C75BE51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1C12D0FE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4D510FCE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НЗаб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= (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  <w:r w:rsidRPr="0086332E">
              <w:rPr>
                <w:rFonts w:eastAsia="Times New Roman"/>
                <w:sz w:val="20"/>
                <w:szCs w:val="20"/>
              </w:rPr>
              <w:t>+ (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>)</w:t>
            </w:r>
          </w:p>
          <w:p w14:paraId="39D82E39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35721920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НЗаб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753AA0FC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</w:t>
            </w:r>
            <w:r w:rsidRPr="0086332E">
              <w:rPr>
                <w:rFonts w:eastAsia="Times New Roman"/>
                <w:sz w:val="20"/>
                <w:szCs w:val="20"/>
              </w:rPr>
              <w:lastRenderedPageBreak/>
              <w:t>информации;</w:t>
            </w:r>
          </w:p>
          <w:p w14:paraId="653EE4DF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38DF2CA2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 </w:t>
            </w:r>
          </w:p>
          <w:p w14:paraId="64C012B9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379B352C" w14:textId="77777777" w:rsidR="00A37C62" w:rsidRPr="0086332E" w:rsidRDefault="00A37C62" w:rsidP="00A37C6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5071851" w14:textId="184C518A" w:rsidR="00A37C62" w:rsidRPr="0086332E" w:rsidRDefault="00A37C62" w:rsidP="00A37C62">
            <w:pPr>
              <w:pStyle w:val="ConsPlusNormal"/>
              <w:widowControl w:val="0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- количество месяцев оказания услуг по абонентской плате</w:t>
            </w:r>
          </w:p>
        </w:tc>
      </w:tr>
      <w:tr w:rsidR="00A37C62" w:rsidRPr="00061637" w14:paraId="7ADECAF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4F66A58" w14:textId="297E8F2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747" w:type="pct"/>
            <w:shd w:val="clear" w:color="auto" w:fill="FFFFFF" w:themeFill="background1"/>
          </w:tcPr>
          <w:p w14:paraId="1C5A7D0D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C0F59" w14:textId="1CAAE99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5A8F0" w14:textId="55E0D58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EF6B4" w14:textId="397356E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B0013" w14:textId="7E991E7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324C651C" w14:textId="77777777" w:rsidTr="00061637">
        <w:trPr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1C6AEC" w14:textId="2E60CE9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1.1.3.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3EC4CF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13AAE" w14:textId="079B13B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1254200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D3E4" w14:textId="770A920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1306</w:t>
            </w:r>
            <w:r>
              <w:rPr>
                <w:sz w:val="20"/>
                <w:szCs w:val="20"/>
              </w:rPr>
              <w:t>230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1B1E3" w14:textId="053A4CF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60115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E0315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51D2C12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D4A0058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мг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3AFBE26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C291FE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0B980E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7935A10" w14:textId="533375D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мг</w:t>
            </w:r>
            <w:r w:rsidRPr="0086332E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86332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6BDBCB6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86332E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A37C62" w:rsidRPr="00061637" w14:paraId="49CF8906" w14:textId="77777777" w:rsidTr="00061637">
        <w:trPr>
          <w:jc w:val="center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FBAEB" w14:textId="1CD2E26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1.1.4.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2886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70E97" w14:textId="5FC5C57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  <w:lang w:val="en-US"/>
              </w:rPr>
              <w:t>74949336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77B6B" w14:textId="41364B6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78068980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67310" w14:textId="5AF7F6C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81183758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5478A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3AA4AF8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EF7FC0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3104C63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33E65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17AB3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0F0A4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140A4EB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37C62" w:rsidRPr="00061637" w14:paraId="0BD235C2" w14:textId="77777777" w:rsidTr="00061637">
        <w:trPr>
          <w:jc w:val="center"/>
        </w:trPr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9C882C6" w14:textId="319A7C9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C4DA65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6163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6163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44615" w14:textId="4C39DCA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1569E" w14:textId="4850733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4ADB6" w14:textId="64BC57D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3BBC068" w14:textId="783D214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4722A3AF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0952010" w14:textId="5C33A9D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3FBF76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44F1257" w14:textId="45087F4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167A45F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A37C62" w:rsidRPr="00061637" w14:paraId="134B748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A650635" w14:textId="2BBCA4E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1.1.6.</w:t>
            </w:r>
          </w:p>
        </w:tc>
        <w:tc>
          <w:tcPr>
            <w:tcW w:w="747" w:type="pct"/>
            <w:shd w:val="clear" w:color="auto" w:fill="FFFFFF" w:themeFill="background1"/>
          </w:tcPr>
          <w:p w14:paraId="30ABD19B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</w:t>
            </w:r>
            <w:r w:rsidRPr="00061637">
              <w:rPr>
                <w:sz w:val="20"/>
                <w:szCs w:val="20"/>
              </w:rPr>
              <w:lastRenderedPageBreak/>
              <w:t xml:space="preserve">услуг </w:t>
            </w:r>
            <w:proofErr w:type="spellStart"/>
            <w:r w:rsidRPr="0006163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038C" w14:textId="0635FFD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16903576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5DC56" w14:textId="60A5111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17606765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2BE36" w14:textId="378E1A8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18309275</w:t>
            </w:r>
          </w:p>
        </w:tc>
        <w:tc>
          <w:tcPr>
            <w:tcW w:w="1876" w:type="pct"/>
            <w:shd w:val="clear" w:color="auto" w:fill="FFFFFF" w:themeFill="background1"/>
          </w:tcPr>
          <w:p w14:paraId="51A63077" w14:textId="40D5A5A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6F9E2210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86332E">
              <w:rPr>
                <w:sz w:val="20"/>
                <w:szCs w:val="20"/>
              </w:rPr>
              <w:t>,</w:t>
            </w:r>
          </w:p>
          <w:p w14:paraId="7959C7C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04522EC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Чкан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5FDA651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5864C51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42E0D89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</w:t>
            </w:r>
          </w:p>
        </w:tc>
      </w:tr>
      <w:tr w:rsidR="00A37C62" w:rsidRPr="00061637" w14:paraId="006C040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C24A31" w14:textId="46CC7A9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747" w:type="pct"/>
            <w:shd w:val="clear" w:color="auto" w:fill="FFFFFF" w:themeFill="background1"/>
          </w:tcPr>
          <w:p w14:paraId="48A509E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99D0F" w14:textId="619C0E6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331200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46DB" w14:textId="3AE12DB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331200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A0384" w14:textId="6BA42E2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331200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0C6ECE0" w14:textId="1094071C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Pr="0086332E">
              <w:rPr>
                <w:sz w:val="20"/>
                <w:szCs w:val="20"/>
              </w:rPr>
              <w:br/>
              <w:t>на региональном уровне, осуществляется по формуле:</w:t>
            </w:r>
          </w:p>
          <w:p w14:paraId="5F6F6A6A" w14:textId="77777777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НЗспец</w:t>
            </w:r>
            <w:proofErr w:type="spellEnd"/>
            <w:r w:rsidRPr="0086332E">
              <w:rPr>
                <w:sz w:val="20"/>
                <w:szCs w:val="20"/>
              </w:rPr>
              <w:t xml:space="preserve"> = (</w:t>
            </w:r>
            <w:proofErr w:type="spellStart"/>
            <w:r w:rsidRPr="0086332E">
              <w:rPr>
                <w:sz w:val="20"/>
                <w:szCs w:val="20"/>
              </w:rPr>
              <w:t>Уатс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Сатс</w:t>
            </w:r>
            <w:proofErr w:type="spellEnd"/>
            <w:r w:rsidRPr="0086332E">
              <w:rPr>
                <w:sz w:val="20"/>
                <w:szCs w:val="20"/>
              </w:rPr>
              <w:t>) + (</w:t>
            </w:r>
            <w:proofErr w:type="spellStart"/>
            <w:r w:rsidRPr="0086332E">
              <w:rPr>
                <w:sz w:val="20"/>
                <w:szCs w:val="20"/>
              </w:rPr>
              <w:t>Упс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Спм</w:t>
            </w:r>
            <w:proofErr w:type="spellEnd"/>
            <w:r w:rsidRPr="0086332E">
              <w:rPr>
                <w:sz w:val="20"/>
                <w:szCs w:val="20"/>
              </w:rPr>
              <w:t>) + (</w:t>
            </w:r>
            <w:proofErr w:type="spellStart"/>
            <w:r w:rsidRPr="0086332E">
              <w:rPr>
                <w:sz w:val="20"/>
                <w:szCs w:val="20"/>
              </w:rPr>
              <w:t>Удпс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Сдпс</w:t>
            </w:r>
            <w:proofErr w:type="spellEnd"/>
            <w:r w:rsidRPr="0086332E">
              <w:rPr>
                <w:sz w:val="20"/>
                <w:szCs w:val="20"/>
              </w:rPr>
              <w:t xml:space="preserve">) </w:t>
            </w:r>
          </w:p>
          <w:p w14:paraId="7DB8D34E" w14:textId="77777777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</w:p>
          <w:p w14:paraId="368F403D" w14:textId="77777777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НЗспец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30A02307" w14:textId="77777777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Уатс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 на магистральную сеть; </w:t>
            </w:r>
          </w:p>
          <w:p w14:paraId="0A6C863C" w14:textId="46E15725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Сатс</w:t>
            </w:r>
            <w:proofErr w:type="spellEnd"/>
            <w:r w:rsidRPr="0086332E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 xml:space="preserve">с выходом на магистральную сеть; </w:t>
            </w:r>
          </w:p>
          <w:p w14:paraId="0066523D" w14:textId="77777777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Упс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706DA89A" w14:textId="77777777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Спс</w:t>
            </w:r>
            <w:proofErr w:type="spellEnd"/>
            <w:r w:rsidRPr="0086332E">
              <w:rPr>
                <w:sz w:val="20"/>
                <w:szCs w:val="20"/>
              </w:rPr>
              <w:t xml:space="preserve"> – годовая стоимость услуг специальной телефонной связи;</w:t>
            </w:r>
          </w:p>
          <w:p w14:paraId="39EA0FDD" w14:textId="4DD8F4D1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Удпс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услуг специальной телефонной связи с использованием дополнительного телефонного аппарата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 номеронабирателем;</w:t>
            </w:r>
          </w:p>
          <w:p w14:paraId="22D5D57E" w14:textId="600DA422" w:rsidR="00A37C62" w:rsidRPr="0086332E" w:rsidRDefault="00A37C62" w:rsidP="00A37C62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Сдпс</w:t>
            </w:r>
            <w:proofErr w:type="spellEnd"/>
            <w:r w:rsidRPr="0086332E">
              <w:rPr>
                <w:sz w:val="20"/>
                <w:szCs w:val="20"/>
              </w:rPr>
              <w:t xml:space="preserve"> – годовая стоимость услуг специальной телефонной связи с использованием дополнительного телефонного аппарата с номеронабирателем</w:t>
            </w:r>
          </w:p>
        </w:tc>
      </w:tr>
      <w:tr w:rsidR="00A37C62" w:rsidRPr="00061637" w14:paraId="7D2E21F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AE3AF20" w14:textId="26121D6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1.1.8.</w:t>
            </w:r>
          </w:p>
        </w:tc>
        <w:tc>
          <w:tcPr>
            <w:tcW w:w="747" w:type="pct"/>
            <w:shd w:val="clear" w:color="auto" w:fill="FFFFFF" w:themeFill="background1"/>
          </w:tcPr>
          <w:p w14:paraId="1BC2410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электросвязь, </w:t>
            </w:r>
            <w:r w:rsidRPr="00061637">
              <w:rPr>
                <w:sz w:val="20"/>
                <w:szCs w:val="20"/>
              </w:rPr>
              <w:lastRenderedPageBreak/>
              <w:t>относящуюся к связи специального назначения, используемой на федеральном уровне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4BBA1" w14:textId="2914ECE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EB10F" w14:textId="3544107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B4E50" w14:textId="7D82428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D381FF0" w14:textId="0897CE9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86332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lastRenderedPageBreak/>
              <w:t>на федеральном уровне, осуществляется в порядке, определяемом ИОГВ (ОУ ТГВФ)</w:t>
            </w:r>
          </w:p>
        </w:tc>
      </w:tr>
      <w:tr w:rsidR="00A37C62" w:rsidRPr="00061637" w14:paraId="0CDCEE5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DD9CA28" w14:textId="71CB231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747" w:type="pct"/>
            <w:shd w:val="clear" w:color="auto" w:fill="FFFFFF" w:themeFill="background1"/>
          </w:tcPr>
          <w:p w14:paraId="572D6108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05D88" w14:textId="72C6DBF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2181784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0D3EA" w14:textId="51F0CFA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2272546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EA9FB" w14:textId="1E5BBD9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2363220</w:t>
            </w:r>
          </w:p>
        </w:tc>
        <w:tc>
          <w:tcPr>
            <w:tcW w:w="1876" w:type="pct"/>
            <w:shd w:val="clear" w:color="auto" w:fill="FFFFFF" w:themeFill="background1"/>
          </w:tcPr>
          <w:p w14:paraId="5EF50BD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14:paraId="79D4FCB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НЗцтт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Чцтт</w:t>
            </w:r>
            <w:proofErr w:type="spellEnd"/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Нцтт</w:t>
            </w:r>
            <w:proofErr w:type="spellEnd"/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Мцтт</w:t>
            </w:r>
            <w:proofErr w:type="spellEnd"/>
            <w:r w:rsidRPr="0086332E">
              <w:rPr>
                <w:sz w:val="20"/>
                <w:szCs w:val="20"/>
              </w:rPr>
              <w:t>;</w:t>
            </w:r>
          </w:p>
          <w:p w14:paraId="07FE3AE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НЗцтт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3F256E6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Чцтт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1A08524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Нцтт</w:t>
            </w:r>
            <w:proofErr w:type="spellEnd"/>
            <w:r w:rsidRPr="0086332E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4C4891B5" w14:textId="1734CF9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</w:t>
            </w:r>
          </w:p>
          <w:p w14:paraId="419BB0DD" w14:textId="26DA019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Мцтт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A37C62" w:rsidRPr="00061637" w14:paraId="19C628A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2B07A91" w14:textId="1DC3D41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1.1.10.</w:t>
            </w:r>
          </w:p>
        </w:tc>
        <w:tc>
          <w:tcPr>
            <w:tcW w:w="747" w:type="pct"/>
            <w:shd w:val="clear" w:color="auto" w:fill="FFFFFF" w:themeFill="background1"/>
          </w:tcPr>
          <w:p w14:paraId="175AC2ED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4C50F" w14:textId="40854E5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39683442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88473" w14:textId="551ACBC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41334273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E0BDD" w14:textId="0007596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42983510</w:t>
            </w:r>
          </w:p>
        </w:tc>
        <w:tc>
          <w:tcPr>
            <w:tcW w:w="1876" w:type="pct"/>
            <w:shd w:val="clear" w:color="auto" w:fill="FFFFFF" w:themeFill="background1"/>
          </w:tcPr>
          <w:p w14:paraId="21E8456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66BBF415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= Ч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>;</w:t>
            </w:r>
          </w:p>
          <w:p w14:paraId="4C7E563A" w14:textId="490556A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</w:t>
            </w:r>
            <w:r w:rsidRPr="0086332E">
              <w:rPr>
                <w:sz w:val="20"/>
                <w:szCs w:val="20"/>
              </w:rPr>
              <w:br/>
              <w:t>на телекоммуникационные услуги;</w:t>
            </w:r>
          </w:p>
          <w:p w14:paraId="25BEBF2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r w:rsidRPr="0086332E">
              <w:rPr>
                <w:sz w:val="20"/>
                <w:szCs w:val="20"/>
              </w:rPr>
              <w:t xml:space="preserve"> – расчётное количество ИОГВ и ГКУ;</w:t>
            </w:r>
          </w:p>
          <w:p w14:paraId="21B8B522" w14:textId="3AF0F57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 цены телекоммуникационной услуги </w:t>
            </w:r>
            <w:r w:rsidRPr="0086332E">
              <w:rPr>
                <w:sz w:val="20"/>
                <w:szCs w:val="20"/>
              </w:rPr>
              <w:br/>
              <w:t>в расчете на 1 ИОГВ или ГКУ;</w:t>
            </w:r>
          </w:p>
          <w:p w14:paraId="6A5A0030" w14:textId="147B96C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A37C62" w:rsidRPr="00061637" w14:paraId="0AAE309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6716FF0" w14:textId="4CC3C4D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1.1.11.</w:t>
            </w:r>
          </w:p>
        </w:tc>
        <w:tc>
          <w:tcPr>
            <w:tcW w:w="747" w:type="pct"/>
            <w:shd w:val="clear" w:color="auto" w:fill="FFFFFF" w:themeFill="background1"/>
          </w:tcPr>
          <w:p w14:paraId="68E023F3" w14:textId="323D27D8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01257" w14:textId="00A03C2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C977B" w14:textId="2A3E1CD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C178A" w14:textId="24BB93E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FB20C" w14:textId="7DF886C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86332E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A37C62" w:rsidRPr="00061637" w14:paraId="76CF856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E7146F" w14:textId="5E83025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1.1.12.</w:t>
            </w:r>
          </w:p>
        </w:tc>
        <w:tc>
          <w:tcPr>
            <w:tcW w:w="747" w:type="pct"/>
            <w:shd w:val="clear" w:color="auto" w:fill="FFFFFF" w:themeFill="background1"/>
          </w:tcPr>
          <w:p w14:paraId="0507BEF8" w14:textId="3FB7D625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5DF00" w14:textId="1C7864F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3535052000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B8D199" w14:textId="51C6AA5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3725867500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4DC92E" w14:textId="4D822F3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3903715800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A2BA114" w14:textId="4CCC208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A37C62" w:rsidRPr="00061637" w14:paraId="79EE634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BC879E0" w14:textId="6B691EC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1.1.12-1.</w:t>
            </w:r>
          </w:p>
        </w:tc>
        <w:tc>
          <w:tcPr>
            <w:tcW w:w="747" w:type="pct"/>
            <w:shd w:val="clear" w:color="auto" w:fill="FFFFFF" w:themeFill="background1"/>
          </w:tcPr>
          <w:p w14:paraId="64F861A3" w14:textId="20921672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Оказание </w:t>
            </w:r>
            <w:proofErr w:type="spellStart"/>
            <w:r w:rsidRPr="00061637">
              <w:rPr>
                <w:sz w:val="20"/>
                <w:szCs w:val="20"/>
              </w:rPr>
              <w:t>телематических</w:t>
            </w:r>
            <w:proofErr w:type="spellEnd"/>
            <w:r w:rsidRPr="00061637">
              <w:rPr>
                <w:sz w:val="20"/>
                <w:szCs w:val="20"/>
              </w:rPr>
              <w:t xml:space="preserve"> услуг связи по передачи электронных сообщений с объектов социальной инфраструктуры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68D32" w14:textId="165B0A4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263FBF">
              <w:rPr>
                <w:sz w:val="20"/>
                <w:szCs w:val="20"/>
              </w:rPr>
              <w:t>159942400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38EFC" w14:textId="3DA54A5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263FBF">
              <w:rPr>
                <w:sz w:val="20"/>
                <w:szCs w:val="20"/>
              </w:rPr>
              <w:t>169121700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10886" w14:textId="0920ABB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263FBF">
              <w:rPr>
                <w:sz w:val="20"/>
                <w:szCs w:val="20"/>
              </w:rPr>
              <w:t>178951300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28ED3FF" w14:textId="065E8DF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86332E">
              <w:rPr>
                <w:sz w:val="20"/>
                <w:szCs w:val="20"/>
              </w:rPr>
              <w:t>телематических</w:t>
            </w:r>
            <w:proofErr w:type="spellEnd"/>
            <w:r w:rsidRPr="0086332E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4C67BE12" w14:textId="7479CA0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НЗт=К*Ц* Д</m:t>
              </m:r>
            </m:oMath>
            <w:r>
              <w:rPr>
                <w:sz w:val="20"/>
                <w:szCs w:val="20"/>
              </w:rPr>
              <w:t>,</w:t>
            </w:r>
          </w:p>
          <w:p w14:paraId="42F3899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НЗт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86332E">
              <w:rPr>
                <w:sz w:val="20"/>
                <w:szCs w:val="20"/>
              </w:rPr>
              <w:t>телематических</w:t>
            </w:r>
            <w:proofErr w:type="spellEnd"/>
            <w:r w:rsidRPr="0086332E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13F3140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К – количество объектов КСОБ;</w:t>
            </w:r>
          </w:p>
          <w:p w14:paraId="4620F89C" w14:textId="0377F20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A37C62" w:rsidRPr="00061637" w14:paraId="75A6813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B9777E6" w14:textId="33C19FE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1.1.12-2.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DF72FF" w14:textId="1EA7E2F6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061637">
              <w:rPr>
                <w:sz w:val="20"/>
                <w:szCs w:val="20"/>
              </w:rPr>
              <w:t>транкинговой</w:t>
            </w:r>
            <w:proofErr w:type="spellEnd"/>
            <w:r w:rsidRPr="00061637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B5C34" w14:textId="45685E5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203878800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D203E" w14:textId="4FF8787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240602300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AACD6" w14:textId="0A332C6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276306900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A796C0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86332E">
              <w:rPr>
                <w:sz w:val="20"/>
                <w:szCs w:val="20"/>
              </w:rPr>
              <w:t>транкинговой</w:t>
            </w:r>
            <w:proofErr w:type="spellEnd"/>
            <w:r w:rsidRPr="0086332E">
              <w:rPr>
                <w:sz w:val="20"/>
                <w:szCs w:val="20"/>
              </w:rPr>
              <w:t xml:space="preserve"> радиосвязи TETRA осуществляется по формуле:</w:t>
            </w:r>
          </w:p>
          <w:p w14:paraId="4F33151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НЗЕСОТР = (</w:t>
            </w:r>
            <w:proofErr w:type="gramStart"/>
            <w:r w:rsidRPr="0086332E">
              <w:rPr>
                <w:sz w:val="20"/>
                <w:szCs w:val="20"/>
              </w:rPr>
              <w:t>Чтранк.*</w:t>
            </w:r>
            <w:proofErr w:type="gram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НЦтранк</w:t>
            </w:r>
            <w:proofErr w:type="spellEnd"/>
            <w:r w:rsidRPr="0086332E">
              <w:rPr>
                <w:sz w:val="20"/>
                <w:szCs w:val="20"/>
              </w:rPr>
              <w:t xml:space="preserve"> +Чносим.* </w:t>
            </w:r>
            <w:proofErr w:type="spellStart"/>
            <w:r w:rsidRPr="0086332E">
              <w:rPr>
                <w:sz w:val="20"/>
                <w:szCs w:val="20"/>
              </w:rPr>
              <w:t>НЦносим</w:t>
            </w:r>
            <w:proofErr w:type="spellEnd"/>
            <w:r w:rsidRPr="0086332E">
              <w:rPr>
                <w:sz w:val="20"/>
                <w:szCs w:val="20"/>
              </w:rPr>
              <w:t xml:space="preserve"> +</w:t>
            </w:r>
            <w:proofErr w:type="spellStart"/>
            <w:r w:rsidRPr="0086332E">
              <w:rPr>
                <w:sz w:val="20"/>
                <w:szCs w:val="20"/>
              </w:rPr>
              <w:t>Чстацион</w:t>
            </w:r>
            <w:proofErr w:type="spellEnd"/>
            <w:r w:rsidRPr="0086332E">
              <w:rPr>
                <w:sz w:val="20"/>
                <w:szCs w:val="20"/>
              </w:rPr>
              <w:t>*</w:t>
            </w:r>
            <w:proofErr w:type="spellStart"/>
            <w:r w:rsidRPr="0086332E">
              <w:rPr>
                <w:sz w:val="20"/>
                <w:szCs w:val="20"/>
              </w:rPr>
              <w:t>НЦстацион</w:t>
            </w:r>
            <w:proofErr w:type="spellEnd"/>
            <w:r w:rsidRPr="0086332E">
              <w:rPr>
                <w:sz w:val="20"/>
                <w:szCs w:val="20"/>
              </w:rPr>
              <w:t xml:space="preserve">)* МЕСОТР </w:t>
            </w:r>
          </w:p>
          <w:p w14:paraId="5597A9A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 НЗЕСОТР - нормативные затраты на оплату услуг ЕСОТР;</w:t>
            </w:r>
          </w:p>
          <w:p w14:paraId="3655384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Чтранк</w:t>
            </w:r>
            <w:proofErr w:type="spellEnd"/>
            <w:r w:rsidRPr="0086332E">
              <w:rPr>
                <w:sz w:val="20"/>
                <w:szCs w:val="20"/>
              </w:rPr>
              <w:t>. – расчетное количество услуг TETRA;</w:t>
            </w:r>
          </w:p>
          <w:p w14:paraId="7E5CBAE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Чносим</w:t>
            </w:r>
            <w:proofErr w:type="spellEnd"/>
            <w:r w:rsidRPr="0086332E">
              <w:rPr>
                <w:sz w:val="20"/>
                <w:szCs w:val="20"/>
              </w:rPr>
              <w:t>. – расчетное количество услуг с предоставлением носимого оборудования TETRA;</w:t>
            </w:r>
          </w:p>
          <w:p w14:paraId="467A47B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Чстацион</w:t>
            </w:r>
            <w:proofErr w:type="spellEnd"/>
            <w:r w:rsidRPr="0086332E">
              <w:rPr>
                <w:sz w:val="20"/>
                <w:szCs w:val="20"/>
              </w:rPr>
              <w:t>. – расчетное количество услуг с предоставлением стационарного оборудования TETRA;</w:t>
            </w:r>
          </w:p>
          <w:p w14:paraId="5C1D382D" w14:textId="24C6B5C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НЦтранк</w:t>
            </w:r>
            <w:proofErr w:type="spellEnd"/>
            <w:r w:rsidRPr="0086332E">
              <w:rPr>
                <w:sz w:val="20"/>
                <w:szCs w:val="20"/>
              </w:rPr>
              <w:t>. – норматив цены</w:t>
            </w:r>
            <w:r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 xml:space="preserve">за услугу TETRA; </w:t>
            </w:r>
          </w:p>
          <w:p w14:paraId="6800FF3F" w14:textId="398DBE2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НЦносим</w:t>
            </w:r>
            <w:proofErr w:type="spellEnd"/>
            <w:r w:rsidRPr="0086332E">
              <w:rPr>
                <w:sz w:val="20"/>
                <w:szCs w:val="20"/>
              </w:rPr>
              <w:t>. – норматив цены</w:t>
            </w:r>
            <w:r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>за услугу с предоставлением носимого оборудования TETRA;</w:t>
            </w:r>
          </w:p>
          <w:p w14:paraId="094CF91E" w14:textId="52DD20B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НЦстацион</w:t>
            </w:r>
            <w:proofErr w:type="spellEnd"/>
            <w:r w:rsidRPr="0086332E">
              <w:rPr>
                <w:sz w:val="20"/>
                <w:szCs w:val="20"/>
              </w:rPr>
              <w:t>. – норматив цены</w:t>
            </w:r>
            <w:r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 xml:space="preserve">за услугу с </w:t>
            </w:r>
            <w:proofErr w:type="gramStart"/>
            <w:r w:rsidRPr="0086332E">
              <w:rPr>
                <w:sz w:val="20"/>
                <w:szCs w:val="20"/>
              </w:rPr>
              <w:t>предоставлением  стационарного</w:t>
            </w:r>
            <w:proofErr w:type="gramEnd"/>
            <w:r w:rsidRPr="0086332E">
              <w:rPr>
                <w:sz w:val="20"/>
                <w:szCs w:val="20"/>
              </w:rPr>
              <w:t xml:space="preserve"> оборудования TETRA;</w:t>
            </w:r>
          </w:p>
          <w:p w14:paraId="14755E11" w14:textId="5F84A42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A37C62" w:rsidRPr="00061637" w14:paraId="629FE28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7D4E7EA" w14:textId="0577FBE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1.1.12-3.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D1CC8E" w14:textId="29BABCC1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1478B" w14:textId="683C235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3027700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25ED0" w14:textId="6624C75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3153700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C17B3" w14:textId="2BFFAB9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3279500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605014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390EE832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((Ут1*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86332E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 xml:space="preserve"> т1) + ((Ут2*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.)*</w:t>
            </w:r>
            <w:proofErr w:type="spellStart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>. т2)</w:t>
            </w:r>
          </w:p>
          <w:p w14:paraId="0BEE931E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</w:p>
          <w:p w14:paraId="5A8EAE47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НЗтрансляц</w:t>
            </w:r>
            <w:proofErr w:type="spellEnd"/>
            <w:r w:rsidRPr="0086332E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2EC0C577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 xml:space="preserve"> – Индекс потребительских цен определен;</w:t>
            </w:r>
          </w:p>
          <w:p w14:paraId="346440BF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0514A30D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2FA151E6" w14:textId="77777777" w:rsidR="00A37C62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>. т1 – нормативное количество мероприятий ИОГВ СПб тип 1;</w:t>
            </w:r>
          </w:p>
          <w:p w14:paraId="5F65E21A" w14:textId="0EA6CA08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>. т2 – нормативное количество мероприятий ИОГВ СПб тип 2</w:t>
            </w:r>
          </w:p>
        </w:tc>
      </w:tr>
      <w:tr w:rsidR="00A37C62" w:rsidRPr="00061637" w14:paraId="7C46B43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9DC3C75" w14:textId="77CA093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1.1.12-4.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0820EF" w14:textId="7BE7F33A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2ECB" w14:textId="0A67BEE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58400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DD8B" w14:textId="4912F94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60900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6CF06" w14:textId="77F231C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63300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A718E95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2177E1DE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86332E">
              <w:rPr>
                <w:sz w:val="20"/>
                <w:szCs w:val="20"/>
              </w:rPr>
              <w:t>НЗдомен</w:t>
            </w:r>
            <w:proofErr w:type="spellEnd"/>
            <w:r w:rsidRPr="0086332E">
              <w:rPr>
                <w:sz w:val="20"/>
                <w:szCs w:val="20"/>
              </w:rPr>
              <w:t>.=</w:t>
            </w:r>
            <w:proofErr w:type="gramEnd"/>
            <w:r w:rsidRPr="0086332E">
              <w:rPr>
                <w:sz w:val="20"/>
                <w:szCs w:val="20"/>
              </w:rPr>
              <w:t xml:space="preserve"> ((ДЗт1*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т1) + ((ДЗт2*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т2) + ((ДЗт3*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т3) + ((ДЗт4*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т4) + ((ДЗт5*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т5) + ((ДЗт6*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т6)     (12)</w:t>
            </w:r>
          </w:p>
          <w:p w14:paraId="0F20BF2B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НЗдомен</w:t>
            </w:r>
            <w:proofErr w:type="spellEnd"/>
            <w:r w:rsidRPr="0086332E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76528CF7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57F6D059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14:paraId="32A3C079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14:paraId="4F1BA923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ДЗт3 – стоимость одной услуги регистрации доменных имен доменной зоны 3-го типа;</w:t>
            </w:r>
          </w:p>
          <w:p w14:paraId="733492FB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14:paraId="42F79D45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14:paraId="30594419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14:paraId="6B96395D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т1– нормативное количество доменов 1-го типа;</w:t>
            </w:r>
          </w:p>
          <w:p w14:paraId="7D238D28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т2– нормативное количество доменов 2-го типа;</w:t>
            </w:r>
          </w:p>
          <w:p w14:paraId="57EB38C8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т3– нормативное количество доменов 3-го типа;</w:t>
            </w:r>
          </w:p>
          <w:p w14:paraId="75EE373B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т4– нормативное количество доменов 4-го типа;</w:t>
            </w:r>
          </w:p>
          <w:p w14:paraId="4EC9C5D3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т5– нормативное количество доменов 5-го типа;</w:t>
            </w:r>
          </w:p>
          <w:p w14:paraId="0730F57F" w14:textId="5A64396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т6– нормативное количество доменов 6-го типа</w:t>
            </w:r>
          </w:p>
        </w:tc>
      </w:tr>
      <w:tr w:rsidR="00A37C62" w:rsidRPr="00061637" w14:paraId="74DE0E8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C271E0F" w14:textId="644F6AF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1.1.12-5.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B8DA6D" w14:textId="0C6B045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услуги связи </w:t>
            </w:r>
            <w:r w:rsidRPr="00061637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061637">
              <w:rPr>
                <w:sz w:val="20"/>
                <w:szCs w:val="20"/>
              </w:rPr>
              <w:t>мультисервисной</w:t>
            </w:r>
            <w:proofErr w:type="spellEnd"/>
            <w:r w:rsidRPr="00061637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04B30" w14:textId="216D358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3168144700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1DC4" w14:textId="75AA59F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3312928900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FE449" w14:textId="234A839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3445114800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AA240C6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связи с использованием инфраструктуры Единой </w:t>
            </w:r>
            <w:proofErr w:type="spellStart"/>
            <w:r w:rsidRPr="0086332E">
              <w:rPr>
                <w:sz w:val="20"/>
                <w:szCs w:val="20"/>
              </w:rPr>
              <w:t>мультисервисной</w:t>
            </w:r>
            <w:proofErr w:type="spellEnd"/>
            <w:r w:rsidRPr="0086332E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213A6C0D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НЗ ЕМТС = Σ </w:t>
            </w:r>
            <w:proofErr w:type="spellStart"/>
            <w:r w:rsidRPr="0086332E">
              <w:rPr>
                <w:sz w:val="20"/>
                <w:szCs w:val="20"/>
              </w:rPr>
              <w:t>Hзi</w:t>
            </w:r>
            <w:proofErr w:type="spellEnd"/>
          </w:p>
          <w:p w14:paraId="594FE678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Hзi</w:t>
            </w:r>
            <w:proofErr w:type="spellEnd"/>
            <w:r w:rsidRPr="0086332E">
              <w:rPr>
                <w:sz w:val="20"/>
                <w:szCs w:val="20"/>
              </w:rPr>
              <w:t xml:space="preserve"> = Ц* n*М</w:t>
            </w:r>
          </w:p>
          <w:p w14:paraId="694968D3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Нзi</w:t>
            </w:r>
            <w:proofErr w:type="spellEnd"/>
            <w:r w:rsidRPr="0086332E">
              <w:rPr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86332E">
              <w:rPr>
                <w:sz w:val="20"/>
                <w:szCs w:val="20"/>
              </w:rPr>
              <w:t>мультисервисной</w:t>
            </w:r>
            <w:proofErr w:type="spellEnd"/>
            <w:r w:rsidRPr="0086332E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404761AF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Ц – стоимость единицы услуги;</w:t>
            </w:r>
          </w:p>
          <w:p w14:paraId="0D7B5A28" w14:textId="77777777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услуг связи</w:t>
            </w:r>
          </w:p>
          <w:p w14:paraId="7A359690" w14:textId="503E735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М – количество месяцев оказания услуг связи</w:t>
            </w:r>
          </w:p>
        </w:tc>
      </w:tr>
      <w:tr w:rsidR="00A37C62" w:rsidRPr="00061637" w14:paraId="072ACD1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21241C4" w14:textId="35C9DF7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747" w:type="pct"/>
            <w:shd w:val="clear" w:color="auto" w:fill="FFFFFF" w:themeFill="background1"/>
          </w:tcPr>
          <w:p w14:paraId="7171F7C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ABB79" w14:textId="5B43912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6DD4F" w14:textId="6CB1ABB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FD10" w14:textId="6348347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0FD0EBB" w14:textId="02E65C0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C0CE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AC0C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41E97401" w14:textId="77777777" w:rsidTr="00061637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</w:tcPr>
          <w:p w14:paraId="100AA4D4" w14:textId="47DE83E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</w:t>
            </w:r>
          </w:p>
        </w:tc>
        <w:tc>
          <w:tcPr>
            <w:tcW w:w="747" w:type="pct"/>
            <w:tcBorders>
              <w:top w:val="nil"/>
            </w:tcBorders>
            <w:shd w:val="clear" w:color="auto" w:fill="FFFFFF" w:themeFill="background1"/>
          </w:tcPr>
          <w:p w14:paraId="0362243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3D683" w14:textId="227168E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94C32" w14:textId="767FD0D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D1234" w14:textId="58F40A5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71305CC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64877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6AE21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15822F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D423B7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0F026F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8147AD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74B8ABF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6BAB2A1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37C62" w:rsidRPr="00061637" w14:paraId="68CE1BF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41412F8" w14:textId="6D3EEEE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1288E50" w14:textId="023E03D1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6163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 xml:space="preserve">-профилактический ремонт </w:t>
            </w:r>
            <w:r w:rsidRPr="00061637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83ADA" w14:textId="3FE0352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681FB" w14:textId="4DDEB37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55C8" w14:textId="1C143A8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3C8C8DA" w14:textId="3E7F22A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A37C62" w:rsidRPr="00061637" w14:paraId="2E49A3A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613216D" w14:textId="5510190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1.3.2.</w:t>
            </w:r>
          </w:p>
        </w:tc>
        <w:tc>
          <w:tcPr>
            <w:tcW w:w="747" w:type="pct"/>
            <w:shd w:val="clear" w:color="auto" w:fill="FFFFFF" w:themeFill="background1"/>
          </w:tcPr>
          <w:p w14:paraId="66F63ED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6B68C" w14:textId="6E1EBFD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5E1EA" w14:textId="4545B19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ABAB" w14:textId="78DD7DE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FBE9AE8" w14:textId="2D98158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86332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6D0C82E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A19052E" w14:textId="357A62B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1.3.3.</w:t>
            </w:r>
          </w:p>
        </w:tc>
        <w:tc>
          <w:tcPr>
            <w:tcW w:w="747" w:type="pct"/>
            <w:shd w:val="clear" w:color="auto" w:fill="FFFFFF" w:themeFill="background1"/>
          </w:tcPr>
          <w:p w14:paraId="0CE88DA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00921" w14:textId="76070DA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B0451" w14:textId="4F0DBA4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15C48" w14:textId="0D4B8D4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6CD6F6F" w14:textId="2881FF4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86332E">
              <w:rPr>
                <w:sz w:val="20"/>
                <w:szCs w:val="20"/>
              </w:rPr>
              <w:br/>
              <w:t>с учетом нормативных затрат</w:t>
            </w:r>
            <w:r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238B81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4FAF7C3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AFFD087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УПАТС</w:t>
            </w:r>
            <w:r w:rsidRPr="0086332E">
              <w:rPr>
                <w:sz w:val="20"/>
                <w:szCs w:val="20"/>
              </w:rPr>
              <w:t xml:space="preserve"> x М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>,</w:t>
            </w:r>
          </w:p>
          <w:p w14:paraId="62EF98F7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CCC385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619A17B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6F8C33C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УПАТС</w:t>
            </w:r>
            <w:r w:rsidRPr="0086332E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70AB158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5AB869D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Расчет нормативных затрат на обслуживание внутренних телефонных сетей осуществляется по формуле:</w:t>
            </w:r>
          </w:p>
          <w:p w14:paraId="5708B676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ВТС</w:t>
            </w:r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+ </w:t>
            </w: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к</w:t>
            </w:r>
            <w:r w:rsidRPr="0086332E">
              <w:rPr>
                <w:sz w:val="20"/>
                <w:szCs w:val="20"/>
              </w:rPr>
              <w:t>,</w:t>
            </w:r>
          </w:p>
          <w:p w14:paraId="0FAF10D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4A26FAA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ВТС</w:t>
            </w:r>
            <w:r w:rsidRPr="0086332E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5469AE2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54A184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6934CE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BF997A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к</w:t>
            </w:r>
            <w:r w:rsidRPr="0086332E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A37C62" w:rsidRPr="00061637" w14:paraId="65AFFFD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407C712" w14:textId="5466629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96CB284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358A" w14:textId="4148227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7C2D4" w14:textId="0A836CB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A14BC" w14:textId="538541D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45A4259" w14:textId="39466C5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A37C62" w:rsidRPr="00061637" w14:paraId="635B656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BF694BA" w14:textId="3CB883C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1.3.5.</w:t>
            </w:r>
          </w:p>
        </w:tc>
        <w:tc>
          <w:tcPr>
            <w:tcW w:w="747" w:type="pct"/>
            <w:shd w:val="clear" w:color="auto" w:fill="FFFFFF" w:themeFill="background1"/>
          </w:tcPr>
          <w:p w14:paraId="2DB4713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76BE5" w14:textId="6C2F612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31D23" w14:textId="075534F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A5BF" w14:textId="40C35F4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0608F05" w14:textId="761FB3E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A37C62" w:rsidRPr="00061637" w14:paraId="58C49B7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44D9E78" w14:textId="0FF90FA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1.3.6.</w:t>
            </w:r>
          </w:p>
        </w:tc>
        <w:tc>
          <w:tcPr>
            <w:tcW w:w="747" w:type="pct"/>
            <w:shd w:val="clear" w:color="auto" w:fill="FFFFFF" w:themeFill="background1"/>
          </w:tcPr>
          <w:p w14:paraId="70C5461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 xml:space="preserve">-профилактический </w:t>
            </w:r>
            <w:r w:rsidRPr="00061637">
              <w:rPr>
                <w:sz w:val="20"/>
                <w:szCs w:val="20"/>
              </w:rPr>
              <w:lastRenderedPageBreak/>
              <w:t>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E10A1" w14:textId="3E336C1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0E680" w14:textId="1184E59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79990" w14:textId="0686CE6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6DAF3B7" w14:textId="50B9773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</w:t>
            </w:r>
            <w:r w:rsidRPr="0086332E">
              <w:rPr>
                <w:sz w:val="20"/>
                <w:szCs w:val="20"/>
              </w:rPr>
              <w:lastRenderedPageBreak/>
              <w:t>(оргтехники) осуществляется в порядке, определяемом ИОГВ (ОУ ТГВФ)</w:t>
            </w:r>
          </w:p>
        </w:tc>
      </w:tr>
      <w:tr w:rsidR="00A37C62" w:rsidRPr="00061637" w14:paraId="27BDCF6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F156877" w14:textId="22D8A4C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47" w:type="pct"/>
            <w:shd w:val="clear" w:color="auto" w:fill="FFFFFF" w:themeFill="background1"/>
          </w:tcPr>
          <w:p w14:paraId="13555DAC" w14:textId="4856D066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74B0D" w14:textId="1797531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71B12" w14:textId="097E32E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6A37" w14:textId="580AA3F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045904E" w14:textId="509DCC7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37C62" w:rsidRPr="00061637" w14:paraId="7F3EBD9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98D9C06" w14:textId="616999C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1.3.7.</w:t>
            </w:r>
          </w:p>
        </w:tc>
        <w:tc>
          <w:tcPr>
            <w:tcW w:w="747" w:type="pct"/>
            <w:shd w:val="clear" w:color="auto" w:fill="FFFFFF" w:themeFill="background1"/>
          </w:tcPr>
          <w:p w14:paraId="18A73998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94486" w14:textId="6895E9F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6AD63" w14:textId="1C587D4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6673D" w14:textId="286E720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BC35273" w14:textId="4853C44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6332E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37C62" w:rsidRPr="00061637" w14:paraId="65B4E98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4FC7CC9" w14:textId="07DAF80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54BFB9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ECDA1" w14:textId="54401EB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1312695400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37F2B" w14:textId="3AE7DD9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1253518100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25AC2" w14:textId="6C2D257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1294022200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964C40" w14:textId="7D9E98A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6332E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86332E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14:paraId="26F8118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15C4956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31A4367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3CAF10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1B8CE240" w14:textId="3F8646A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затраты на проведение аттестационных, проверочных </w:t>
            </w:r>
            <w:r w:rsidRPr="0086332E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6D062C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036A489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D51B6A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6332E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A37C62" w:rsidRPr="00061637" w14:paraId="012756B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870AF0C" w14:textId="4057E8E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47" w:type="pct"/>
            <w:shd w:val="clear" w:color="auto" w:fill="FFFFFF" w:themeFill="background1"/>
          </w:tcPr>
          <w:p w14:paraId="45F83D9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0C391" w14:textId="373A428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8478" w14:textId="28BAE9E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5AD8F" w14:textId="6329624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0C040E8" w14:textId="05FBDFD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6332E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6332E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86332E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86332E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86332E">
              <w:rPr>
                <w:sz w:val="20"/>
                <w:szCs w:val="20"/>
              </w:rPr>
              <w:t>КонсультантПлюс</w:t>
            </w:r>
            <w:proofErr w:type="spellEnd"/>
            <w:r w:rsidRPr="0086332E">
              <w:rPr>
                <w:sz w:val="20"/>
                <w:szCs w:val="20"/>
              </w:rPr>
              <w:t>", "Гарант", "Кодекс" и других) (далее - приобретение правовых баз, данных).</w:t>
            </w:r>
          </w:p>
          <w:p w14:paraId="3A86B5E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5E22B6ED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21721">
              <w:rPr>
                <w:sz w:val="20"/>
                <w:szCs w:val="20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21721">
              <w:rPr>
                <w:sz w:val="20"/>
                <w:szCs w:val="20"/>
              </w:rPr>
              <w:t>ц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7FCA59D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0E6031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21721">
              <w:rPr>
                <w:sz w:val="20"/>
                <w:szCs w:val="20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6311962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21721">
              <w:rPr>
                <w:sz w:val="20"/>
                <w:szCs w:val="20"/>
              </w:rPr>
              <w:t>ц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A37C62" w:rsidRPr="00061637" w14:paraId="3F7890EB" w14:textId="77777777" w:rsidTr="00921721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353BFB" w14:textId="510F341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1.4.2.</w:t>
            </w:r>
          </w:p>
        </w:tc>
        <w:tc>
          <w:tcPr>
            <w:tcW w:w="747" w:type="pct"/>
            <w:shd w:val="clear" w:color="auto" w:fill="FFFFFF" w:themeFill="background1"/>
          </w:tcPr>
          <w:p w14:paraId="5E4B062B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3879D5" w14:textId="2B0CFB9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931210800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A6D4E5" w14:textId="2C1CF9A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874217400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421A0C" w14:textId="6EA1F95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914721500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C385CF7" w14:textId="1B07991D" w:rsidR="00A37C62" w:rsidRPr="00921721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>Расчет нормативных затрат на оплату работ и услуг, связанных с обеспечением безопасности информации, осуществляется по формуле:</w:t>
            </w:r>
          </w:p>
          <w:p w14:paraId="587CD744" w14:textId="77777777" w:rsidR="00A37C62" w:rsidRPr="00921721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НЗоби</w:t>
            </w:r>
            <w:proofErr w:type="spellEnd"/>
            <w:r w:rsidRPr="00921721">
              <w:rPr>
                <w:sz w:val="20"/>
                <w:szCs w:val="20"/>
              </w:rPr>
              <w:t xml:space="preserve"> = </w:t>
            </w:r>
            <w:proofErr w:type="spellStart"/>
            <w:r w:rsidRPr="00921721">
              <w:rPr>
                <w:sz w:val="20"/>
                <w:szCs w:val="20"/>
              </w:rPr>
              <w:t>Нтп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+ </w:t>
            </w:r>
            <w:proofErr w:type="spellStart"/>
            <w:r w:rsidRPr="00921721">
              <w:rPr>
                <w:sz w:val="20"/>
                <w:szCs w:val="20"/>
              </w:rPr>
              <w:t>Нпо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 +</w:t>
            </w:r>
            <w:proofErr w:type="gram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Нэ</w:t>
            </w:r>
            <w:proofErr w:type="spellEnd"/>
            <w:r w:rsidRPr="00921721">
              <w:rPr>
                <w:sz w:val="20"/>
                <w:szCs w:val="20"/>
              </w:rPr>
              <w:t xml:space="preserve"> + </w:t>
            </w:r>
            <w:proofErr w:type="spellStart"/>
            <w:r w:rsidRPr="00921721">
              <w:rPr>
                <w:sz w:val="20"/>
                <w:szCs w:val="20"/>
              </w:rPr>
              <w:t>Нму</w:t>
            </w:r>
            <w:proofErr w:type="spellEnd"/>
            <w:r w:rsidRPr="00921721">
              <w:rPr>
                <w:sz w:val="20"/>
                <w:szCs w:val="20"/>
              </w:rPr>
              <w:t>,</w:t>
            </w:r>
          </w:p>
          <w:p w14:paraId="485B2D2F" w14:textId="77777777" w:rsidR="00A37C62" w:rsidRPr="00921721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 xml:space="preserve">где: </w:t>
            </w:r>
          </w:p>
          <w:p w14:paraId="6CE149F9" w14:textId="77777777" w:rsidR="00A37C62" w:rsidRPr="00921721" w:rsidRDefault="00A37C62" w:rsidP="00A37C62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w:lastRenderedPageBreak/>
                <m:t xml:space="preserve">Нтп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тп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921721">
              <w:rPr>
                <w:sz w:val="20"/>
                <w:szCs w:val="20"/>
              </w:rPr>
              <w:t xml:space="preserve"> </w:t>
            </w:r>
          </w:p>
          <w:p w14:paraId="19DFD6DC" w14:textId="77777777" w:rsidR="00A37C62" w:rsidRPr="00921721" w:rsidRDefault="00A37C62" w:rsidP="00A37C62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Нпо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по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921721">
              <w:rPr>
                <w:sz w:val="20"/>
                <w:szCs w:val="20"/>
              </w:rPr>
              <w:t xml:space="preserve"> </w:t>
            </w:r>
          </w:p>
          <w:p w14:paraId="3B428413" w14:textId="77777777" w:rsidR="00A37C62" w:rsidRPr="00921721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Нэ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Сэ</m:t>
                </m:r>
              </m:oMath>
            </m:oMathPara>
          </w:p>
          <w:p w14:paraId="01D191B1" w14:textId="77777777" w:rsidR="00A37C62" w:rsidRPr="00921721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Нму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Сму</m:t>
                </m:r>
              </m:oMath>
            </m:oMathPara>
          </w:p>
          <w:p w14:paraId="1E0282C8" w14:textId="77777777" w:rsidR="00A37C62" w:rsidRPr="00921721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 xml:space="preserve">где: </w:t>
            </w:r>
          </w:p>
          <w:p w14:paraId="615FFB56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НЗоби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3A39F36D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Нтп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техническую поддержку программных и программно-аппаратных средств защиты информации;</w:t>
            </w:r>
          </w:p>
          <w:p w14:paraId="5C3C66A0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Цед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тп</w:t>
            </w:r>
            <w:proofErr w:type="spellEnd"/>
            <w:r w:rsidRPr="00921721">
              <w:rPr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439F3A6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 xml:space="preserve">Кол </w:t>
            </w:r>
            <w:proofErr w:type="spellStart"/>
            <w:r w:rsidRPr="00921721">
              <w:rPr>
                <w:sz w:val="20"/>
                <w:szCs w:val="20"/>
              </w:rPr>
              <w:t>тп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количество средств защиты информации, нуждающихся в технической поддержке;</w:t>
            </w:r>
          </w:p>
          <w:p w14:paraId="064CF102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Нпо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оказание услуг по предоставлению лицензий на право </w:t>
            </w:r>
          </w:p>
          <w:p w14:paraId="50C68D47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>использовать программные средства защиты информации;</w:t>
            </w:r>
          </w:p>
          <w:p w14:paraId="6C26B56E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Цед</w:t>
            </w:r>
            <w:proofErr w:type="spellEnd"/>
            <w:r w:rsidRPr="00921721">
              <w:rPr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средства защиты информации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40B3898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lastRenderedPageBreak/>
              <w:t xml:space="preserve">Кол по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количество закупаемых лицензий на право использовать программное средств защиты информации; </w:t>
            </w:r>
          </w:p>
          <w:p w14:paraId="1C641944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Нэ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эксплуатацию АС ЦОУ ИБ АПК БГ;</w:t>
            </w:r>
          </w:p>
          <w:p w14:paraId="4729F4D5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Сэ</w:t>
            </w:r>
            <w:proofErr w:type="spellEnd"/>
            <w:r w:rsidRPr="00921721">
              <w:rPr>
                <w:sz w:val="20"/>
                <w:szCs w:val="20"/>
              </w:rPr>
              <w:t xml:space="preserve"> – стоимость услуг по эксплуатации АС ЦОУ ИБ АПК БГ в течение 1 (одного)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61E2A56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Нму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оказание услуг по мониторингу и реагированию на инциденты информационной безопасности </w:t>
            </w:r>
          </w:p>
          <w:p w14:paraId="4E4ADDBD" w14:textId="77777777" w:rsidR="00A37C62" w:rsidRPr="00921721" w:rsidRDefault="00A37C62" w:rsidP="00A37C62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>объектов информатизации Санкт-Петербурга;</w:t>
            </w:r>
          </w:p>
          <w:p w14:paraId="25EE3BCB" w14:textId="17B9A2A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Сму</w:t>
            </w:r>
            <w:proofErr w:type="spellEnd"/>
            <w:r w:rsidRPr="00921721">
              <w:rPr>
                <w:sz w:val="20"/>
                <w:szCs w:val="20"/>
              </w:rPr>
              <w:t xml:space="preserve"> – стоимость услуг по мониторингу и реагированию на инциденты информационной безопасности объектов информатизации Санкт-Петербурга в течение 1 (одного)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A37C62" w:rsidRPr="00061637" w14:paraId="0E6BC06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F5C6DBA" w14:textId="34F4B1C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7EA30B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AD204" w14:textId="56E78CF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71300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7A385" w14:textId="1B4F6BD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E467" w14:textId="0B51A17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0AF415F" w14:textId="6A0FDD0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A37C62" w:rsidRPr="00061637" w14:paraId="353DE5A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A7E244F" w14:textId="670B2A0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1.4.3-1.</w:t>
            </w:r>
          </w:p>
        </w:tc>
        <w:tc>
          <w:tcPr>
            <w:tcW w:w="747" w:type="pct"/>
            <w:shd w:val="clear" w:color="auto" w:fill="FFFFFF" w:themeFill="background1"/>
          </w:tcPr>
          <w:p w14:paraId="0443DE3E" w14:textId="0ACA153A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услуг по сопровождению </w:t>
            </w:r>
            <w:r w:rsidRPr="00061637">
              <w:rPr>
                <w:sz w:val="20"/>
                <w:szCs w:val="20"/>
              </w:rPr>
              <w:lastRenderedPageBreak/>
              <w:t>справочно-правовых систем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1A772" w14:textId="60AD7A3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9FB9" w14:textId="0E3F974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957D8" w14:textId="185F1B3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77BD8EE" w14:textId="40D20FF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6332E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A37C62" w:rsidRPr="00061637" w14:paraId="6BA1C7D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DE65FF0" w14:textId="46F9DD9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1.4.3-2.</w:t>
            </w:r>
          </w:p>
        </w:tc>
        <w:tc>
          <w:tcPr>
            <w:tcW w:w="747" w:type="pct"/>
            <w:shd w:val="clear" w:color="auto" w:fill="FFFFFF" w:themeFill="background1"/>
          </w:tcPr>
          <w:p w14:paraId="59FB2798" w14:textId="7CDDA7FF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ACEE8" w14:textId="67CAE87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6834" w14:textId="170CB33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8F7F" w14:textId="3CEBD68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71FD7AD" w14:textId="1F77415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61FC2F6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B23395B" w14:textId="745580C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1.4.3-3.</w:t>
            </w:r>
          </w:p>
        </w:tc>
        <w:tc>
          <w:tcPr>
            <w:tcW w:w="747" w:type="pct"/>
            <w:shd w:val="clear" w:color="auto" w:fill="FFFFFF" w:themeFill="background1"/>
          </w:tcPr>
          <w:p w14:paraId="215C23E3" w14:textId="6B8C2A6D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98E69" w14:textId="2EDFFD7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71300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92EE8" w14:textId="6FBBD8A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4F2E" w14:textId="0F1257E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E1682" w14:textId="02ACA4D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оказание услуг по сбору, транспортировке </w:t>
            </w:r>
            <w:r w:rsidRPr="0086332E">
              <w:rPr>
                <w:sz w:val="20"/>
                <w:szCs w:val="20"/>
              </w:rPr>
              <w:br/>
              <w:t xml:space="preserve">и обработке оборудования, утратившего свои потребительские свойства осуществлен по формуле </w:t>
            </w:r>
          </w:p>
          <w:p w14:paraId="4D02382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9319346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Зутил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2DEBD37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B1CAA2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Зутил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оказание услуг по сбору, транспортировке и обработке оборудования, утратившего свои потребительские свойства определены методом сопоставимых рыночных цен;</w:t>
            </w:r>
          </w:p>
          <w:p w14:paraId="25B7F11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оборудования, утратившего свои потребительские свойства;</w:t>
            </w:r>
          </w:p>
          <w:p w14:paraId="1CA9845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по сбору, транспортировке </w:t>
            </w:r>
            <w:r w:rsidRPr="0086332E">
              <w:rPr>
                <w:sz w:val="20"/>
                <w:szCs w:val="20"/>
              </w:rPr>
              <w:br/>
              <w:t>и обработке единицы оборудования, утратившего свои потребительские.</w:t>
            </w:r>
          </w:p>
          <w:p w14:paraId="5CEF4378" w14:textId="530BFB1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44-ФЗ, информация о ценах товаров, работ, услуг, полученная по запросу заказчика у поставщиков (подрядчиков, исполнителей)</w:t>
            </w:r>
          </w:p>
        </w:tc>
      </w:tr>
      <w:tr w:rsidR="00A37C62" w:rsidRPr="00061637" w14:paraId="28F9919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E491882" w14:textId="49F89AB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1.4.3-4.</w:t>
            </w:r>
          </w:p>
        </w:tc>
        <w:tc>
          <w:tcPr>
            <w:tcW w:w="747" w:type="pct"/>
            <w:shd w:val="clear" w:color="auto" w:fill="FFFFFF" w:themeFill="background1"/>
          </w:tcPr>
          <w:p w14:paraId="053E2605" w14:textId="54F48D1C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изготовление </w:t>
            </w:r>
            <w:r w:rsidRPr="00061637">
              <w:rPr>
                <w:sz w:val="20"/>
                <w:szCs w:val="20"/>
              </w:rPr>
              <w:lastRenderedPageBreak/>
              <w:t>криптографических ключей шифрования и электронной подписи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4BC8" w14:textId="27E0F6E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919D0" w14:textId="7AF46FB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01874" w14:textId="64533C1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116F674" w14:textId="180554B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изготовление криптографических ключей шифрования и электронной </w:t>
            </w:r>
            <w:r w:rsidRPr="0086332E">
              <w:rPr>
                <w:sz w:val="20"/>
                <w:szCs w:val="20"/>
              </w:rPr>
              <w:lastRenderedPageBreak/>
              <w:t>подписи осуществляется в порядке, определяемом ИОГВ (ОУ ТГВФ)</w:t>
            </w:r>
          </w:p>
        </w:tc>
      </w:tr>
      <w:tr w:rsidR="00A37C62" w:rsidRPr="00061637" w14:paraId="3867C65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6C07EF0" w14:textId="436F6D9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747" w:type="pct"/>
            <w:shd w:val="clear" w:color="auto" w:fill="FFFFFF" w:themeFill="background1"/>
          </w:tcPr>
          <w:p w14:paraId="31D2A96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B8F987" w14:textId="3B47E84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381413300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49A395" w14:textId="50A67CB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156890" w14:textId="1E0BC75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C59498E" w14:textId="5DDDC26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86332E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86332E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37C62" w:rsidRPr="00061637" w14:paraId="3D44925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BF6E718" w14:textId="5BBC7B6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1.4.4-1</w:t>
            </w:r>
          </w:p>
        </w:tc>
        <w:tc>
          <w:tcPr>
            <w:tcW w:w="747" w:type="pct"/>
            <w:shd w:val="clear" w:color="auto" w:fill="FFFFFF" w:themeFill="background1"/>
          </w:tcPr>
          <w:p w14:paraId="78FF4FB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</w:p>
          <w:p w14:paraId="75A17FC8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</w:p>
          <w:p w14:paraId="1A0C2BF5" w14:textId="4FB0224D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Санкт-Петербурга»</w:t>
            </w:r>
          </w:p>
        </w:tc>
        <w:tc>
          <w:tcPr>
            <w:tcW w:w="7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FF1E3C" w14:textId="44EBDB7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381413300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37C188" w14:textId="274ED27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086129" w14:textId="15ED43E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82C5B41" w14:textId="77777777" w:rsidR="00A37C62" w:rsidRPr="0086332E" w:rsidRDefault="00A37C62" w:rsidP="00A37C62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86332E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86332E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68B5B729" w14:textId="77777777" w:rsidR="00A37C62" w:rsidRPr="0086332E" w:rsidRDefault="00A37C62" w:rsidP="00A37C62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  <w:p w14:paraId="1E4084FA" w14:textId="77777777" w:rsidR="00A37C62" w:rsidRPr="0086332E" w:rsidRDefault="00A37C62" w:rsidP="00A37C62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2C3A1F92" w14:textId="77777777" w:rsidR="00A37C62" w:rsidRPr="0086332E" w:rsidRDefault="00A37C62" w:rsidP="00A37C62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НЗту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86332E">
              <w:rPr>
                <w:sz w:val="20"/>
                <w:szCs w:val="20"/>
              </w:rPr>
              <w:br/>
              <w:t>Санкт-Петербурга»;</w:t>
            </w:r>
          </w:p>
          <w:p w14:paraId="4CD9F915" w14:textId="77777777" w:rsidR="00A37C62" w:rsidRPr="0086332E" w:rsidRDefault="00A37C62" w:rsidP="00A37C62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Тоб</w:t>
            </w:r>
            <w:r w:rsidRPr="0086332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61357AAF" w14:textId="1E2AACA5" w:rsidR="00A37C62" w:rsidRPr="0086332E" w:rsidRDefault="00A37C62" w:rsidP="00A37C62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Ц</w:t>
            </w:r>
            <w:proofErr w:type="spellStart"/>
            <w:r w:rsidRPr="0086332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Федерального закона от 22.04.2013 № 44-ФЗ,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1B844B2C" w14:textId="5BB0868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A37C62" w:rsidRPr="00061637" w14:paraId="2707C79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030FE41" w14:textId="58829D3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47" w:type="pct"/>
            <w:shd w:val="clear" w:color="auto" w:fill="FFFFFF" w:themeFill="background1"/>
          </w:tcPr>
          <w:p w14:paraId="7296C6BF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38401" w14:textId="4A53980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248813100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BCA8B" w14:textId="161D25C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  <w:r w:rsidRPr="005F79C7">
              <w:rPr>
                <w:sz w:val="20"/>
                <w:szCs w:val="20"/>
              </w:rPr>
              <w:t>204900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60879" w14:textId="6707238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93238400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C74B45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436AED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0DD59A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6C5FBD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45B579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F3B6E8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60C1FD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A37C62" w:rsidRPr="00061637" w14:paraId="6FE116F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0805ED1" w14:textId="2D6F79D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7C260E7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C43D3" w14:textId="2A3FDB0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2E18D" w14:textId="09399BD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3A747" w14:textId="67324DC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F50B707" w14:textId="04D523D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768A501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2EBC26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7592F7C8" wp14:editId="2238A686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4D02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E2338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14E0515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C9E058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479E8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2C0884D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7E6A686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93AD3C7" w14:textId="1F7DACC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061637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47" w:type="pct"/>
            <w:shd w:val="clear" w:color="auto" w:fill="FFFFFF" w:themeFill="background1"/>
          </w:tcPr>
          <w:p w14:paraId="50DB4F3C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B97C1" w14:textId="1859FE9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6A42" w14:textId="33D238A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E20B9" w14:textId="455A247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1546FF0" w14:textId="7FCBA81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7F5744B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F339D4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47DCB782" wp14:editId="7978D36F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E59D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C9BFE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78D32A3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807C6D7" w14:textId="662E00B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3D6402F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C5F388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073D8DE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332FCD" w14:textId="364C153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DBD9ED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48ADC" w14:textId="11A980D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FD616" w14:textId="493F597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04BA" w14:textId="1E14795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DBC41A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A2FF88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D5EA19E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06EA0038" wp14:editId="5A171772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B224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0F15F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4CAC7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сот</w:t>
            </w:r>
            <w:r w:rsidRPr="0086332E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2649A1A" w14:textId="0DDE775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7878AA7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сот</w:t>
            </w:r>
            <w:r w:rsidRPr="0086332E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6F376D0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23BCF47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F79726A" w14:textId="791F680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47" w:type="pct"/>
            <w:shd w:val="clear" w:color="auto" w:fill="FFFFFF" w:themeFill="background1"/>
          </w:tcPr>
          <w:p w14:paraId="51273FBF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6A29" w14:textId="716681D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696B0" w14:textId="06181F4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B814" w14:textId="02F2A3F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FE2822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2FA90A6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3002C32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B58D8">
              <w:rPr>
                <w:noProof/>
                <w:sz w:val="20"/>
                <w:szCs w:val="20"/>
              </w:rPr>
              <w:drawing>
                <wp:inline distT="0" distB="0" distL="0" distR="0" wp14:anchorId="595AA430" wp14:editId="0559A4D3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C1E6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E18388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пк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23C95D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B58D8">
              <w:rPr>
                <w:sz w:val="20"/>
                <w:szCs w:val="20"/>
              </w:rPr>
              <w:t>ц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пк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94D1EF1" w14:textId="2A9474E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B58D8">
              <w:rPr>
                <w:sz w:val="20"/>
                <w:szCs w:val="20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0EA8C21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B58D8">
              <w:rPr>
                <w:sz w:val="20"/>
                <w:szCs w:val="20"/>
              </w:rPr>
              <w:t>спи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пк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1DAF756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1D74E416" w14:textId="77777777" w:rsidTr="000545FB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2FBFD62" w14:textId="280DD4E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47" w:type="pct"/>
            <w:shd w:val="clear" w:color="auto" w:fill="FFFFFF" w:themeFill="background1"/>
          </w:tcPr>
          <w:p w14:paraId="3834654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1D417C" w14:textId="6C57416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248570600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6607D6" w14:textId="6A76168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130169500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479C1F" w14:textId="4F4B967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92638400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3CEA742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по формуле:</w:t>
            </w:r>
          </w:p>
          <w:p w14:paraId="3CA3CD98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73131C9A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B58D8">
              <w:rPr>
                <w:sz w:val="20"/>
                <w:szCs w:val="20"/>
              </w:rPr>
              <w:t>Нст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срзи</w:t>
            </w:r>
            <w:proofErr w:type="spellEnd"/>
            <w:r w:rsidRPr="009B58D8">
              <w:rPr>
                <w:sz w:val="20"/>
                <w:szCs w:val="20"/>
              </w:rPr>
              <w:t xml:space="preserve"> = ∑ </w:t>
            </w:r>
            <w:proofErr w:type="spellStart"/>
            <w:r w:rsidRPr="009B58D8">
              <w:rPr>
                <w:sz w:val="20"/>
                <w:szCs w:val="20"/>
              </w:rPr>
              <w:t>НЗсрзи</w:t>
            </w:r>
            <w:proofErr w:type="spellEnd"/>
            <w:r w:rsidRPr="009B58D8">
              <w:rPr>
                <w:sz w:val="20"/>
                <w:szCs w:val="20"/>
              </w:rPr>
              <w:t>,</w:t>
            </w:r>
          </w:p>
          <w:p w14:paraId="3F3D3EB9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где:</w:t>
            </w:r>
          </w:p>
          <w:p w14:paraId="2B9C25EF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∑</w:t>
            </w:r>
            <w:proofErr w:type="spellStart"/>
            <w:r w:rsidRPr="009B58D8">
              <w:rPr>
                <w:sz w:val="20"/>
                <w:szCs w:val="20"/>
              </w:rPr>
              <w:t>НЗсрзи</w:t>
            </w:r>
            <w:proofErr w:type="spellEnd"/>
            <w:r w:rsidRPr="009B58D8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9B58D8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20681CCA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5525387D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B58D8">
              <w:rPr>
                <w:sz w:val="20"/>
                <w:szCs w:val="20"/>
              </w:rPr>
              <w:t>НЗсрзи</w:t>
            </w:r>
            <w:proofErr w:type="spellEnd"/>
            <w:r w:rsidRPr="009B58D8">
              <w:rPr>
                <w:sz w:val="20"/>
                <w:szCs w:val="20"/>
              </w:rPr>
              <w:t xml:space="preserve"> = </w:t>
            </w:r>
            <w:proofErr w:type="spellStart"/>
            <w:r w:rsidRPr="009B58D8">
              <w:rPr>
                <w:sz w:val="20"/>
                <w:szCs w:val="20"/>
              </w:rPr>
              <w:t>Цед</w:t>
            </w:r>
            <w:proofErr w:type="spellEnd"/>
            <w:r w:rsidRPr="009B58D8">
              <w:rPr>
                <w:sz w:val="20"/>
                <w:szCs w:val="20"/>
              </w:rPr>
              <w:t xml:space="preserve"> х Кол </w:t>
            </w:r>
            <w:proofErr w:type="spellStart"/>
            <w:r w:rsidRPr="009B58D8">
              <w:rPr>
                <w:sz w:val="20"/>
                <w:szCs w:val="20"/>
              </w:rPr>
              <w:t>срзи</w:t>
            </w:r>
            <w:proofErr w:type="spellEnd"/>
            <w:r w:rsidRPr="009B58D8">
              <w:rPr>
                <w:sz w:val="20"/>
                <w:szCs w:val="20"/>
              </w:rPr>
              <w:t>,</w:t>
            </w:r>
          </w:p>
          <w:p w14:paraId="0FF4FBB7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где:</w:t>
            </w:r>
          </w:p>
          <w:p w14:paraId="446948F6" w14:textId="77777777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B58D8">
              <w:rPr>
                <w:sz w:val="20"/>
                <w:szCs w:val="20"/>
              </w:rPr>
              <w:t>Цед</w:t>
            </w:r>
            <w:proofErr w:type="spellEnd"/>
            <w:r w:rsidRPr="009B58D8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</w:t>
            </w:r>
            <w:r w:rsidRPr="009B58D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9B58D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1620E906" w14:textId="17EF0A33" w:rsidR="00A37C62" w:rsidRPr="009B58D8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 xml:space="preserve">Кол </w:t>
            </w:r>
            <w:proofErr w:type="spellStart"/>
            <w:r w:rsidRPr="009B58D8">
              <w:rPr>
                <w:sz w:val="20"/>
                <w:szCs w:val="20"/>
              </w:rPr>
              <w:t>срзи</w:t>
            </w:r>
            <w:proofErr w:type="spellEnd"/>
            <w:r w:rsidRPr="009B58D8">
              <w:rPr>
                <w:sz w:val="20"/>
                <w:szCs w:val="20"/>
              </w:rPr>
              <w:t xml:space="preserve"> – количество программно-аппаратных средств защиты информации</w:t>
            </w:r>
          </w:p>
          <w:p w14:paraId="2D3D2303" w14:textId="62B7E4B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A37C62" w:rsidRPr="00061637" w14:paraId="58B9DD9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85EEA19" w14:textId="3AE4A33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1.5.6.</w:t>
            </w:r>
          </w:p>
        </w:tc>
        <w:tc>
          <w:tcPr>
            <w:tcW w:w="747" w:type="pct"/>
            <w:shd w:val="clear" w:color="auto" w:fill="FFFFFF" w:themeFill="background1"/>
          </w:tcPr>
          <w:p w14:paraId="5C478D35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11913" w14:textId="21D7D6A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242500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6786" w14:textId="26E080FC" w:rsidR="00A37C62" w:rsidRDefault="00A37C62" w:rsidP="00A37C62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65435400</w:t>
            </w:r>
          </w:p>
          <w:p w14:paraId="052BBA2F" w14:textId="3A0763F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4D1A" w14:textId="51214E1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600000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CA4C8D7" w14:textId="5A4E974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6332E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37C62" w:rsidRPr="00061637" w14:paraId="421FBFF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006484C" w14:textId="771C253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1.5.6-1.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046CD" w14:textId="2F3CEB9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оказание услуг и выполнение работ по </w:t>
            </w:r>
            <w:r w:rsidRPr="00061637">
              <w:rPr>
                <w:sz w:val="20"/>
                <w:szCs w:val="20"/>
              </w:rPr>
              <w:lastRenderedPageBreak/>
              <w:t xml:space="preserve">проектированию и модернизации структурированных кабельных сетей ИОГВ и ГКУ 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91359" w14:textId="05BCF32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7DD0">
              <w:rPr>
                <w:sz w:val="20"/>
                <w:szCs w:val="20"/>
              </w:rPr>
              <w:lastRenderedPageBreak/>
              <w:t>242500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C21EC" w14:textId="77777777" w:rsidR="00A37C62" w:rsidRDefault="00A37C62" w:rsidP="00A37C62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65435400</w:t>
            </w:r>
          </w:p>
          <w:p w14:paraId="1AE7EDF7" w14:textId="0AA0A23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0CBC9" w14:textId="133F8F8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7DD0">
              <w:rPr>
                <w:sz w:val="20"/>
                <w:szCs w:val="20"/>
              </w:rPr>
              <w:t>600000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432828E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РРасчет</w:t>
            </w:r>
            <w:proofErr w:type="spellEnd"/>
            <w:r w:rsidRPr="0086332E">
              <w:rPr>
                <w:sz w:val="20"/>
                <w:szCs w:val="20"/>
              </w:rPr>
              <w:t xml:space="preserve"> нормативных затрат на оказание услуг </w:t>
            </w:r>
          </w:p>
          <w:p w14:paraId="60C76DC8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</w:t>
            </w:r>
          </w:p>
          <w:p w14:paraId="5DCB7695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НЗскс</w:t>
            </w:r>
            <w:proofErr w:type="spellEnd"/>
            <w:r w:rsidRPr="0086332E">
              <w:rPr>
                <w:sz w:val="20"/>
                <w:szCs w:val="20"/>
              </w:rPr>
              <w:t>=</w:t>
            </w:r>
            <w:proofErr w:type="spellStart"/>
            <w:r w:rsidRPr="0086332E">
              <w:rPr>
                <w:sz w:val="20"/>
                <w:szCs w:val="20"/>
              </w:rPr>
              <w:t>Sпир+Sсмр+Sобр</w:t>
            </w:r>
            <w:proofErr w:type="spellEnd"/>
          </w:p>
          <w:p w14:paraId="619125AB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</w:p>
          <w:p w14:paraId="185EEE69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НЗскс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на оказание услуг </w:t>
            </w:r>
          </w:p>
          <w:p w14:paraId="0CECEB18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7803ACFD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Sпир</w:t>
            </w:r>
            <w:proofErr w:type="spellEnd"/>
            <w:r w:rsidRPr="0086332E">
              <w:rPr>
                <w:sz w:val="20"/>
                <w:szCs w:val="20"/>
              </w:rPr>
              <w:t xml:space="preserve"> – сумма оказания услуг по проектированию </w:t>
            </w:r>
          </w:p>
          <w:p w14:paraId="40106BBB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на n-кол-ва объектов</w:t>
            </w:r>
          </w:p>
          <w:p w14:paraId="5101CEA8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Sсмр</w:t>
            </w:r>
            <w:proofErr w:type="spellEnd"/>
            <w:r w:rsidRPr="0086332E">
              <w:rPr>
                <w:sz w:val="20"/>
                <w:szCs w:val="20"/>
              </w:rPr>
              <w:t xml:space="preserve"> – сумма выполнения работ по модернизации </w:t>
            </w:r>
          </w:p>
          <w:p w14:paraId="4D61E82F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на n-кол-ва объектов</w:t>
            </w:r>
          </w:p>
          <w:p w14:paraId="40153528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Sобр</w:t>
            </w:r>
            <w:proofErr w:type="spellEnd"/>
            <w:r w:rsidRPr="0086332E">
              <w:rPr>
                <w:sz w:val="20"/>
                <w:szCs w:val="20"/>
              </w:rPr>
              <w:t xml:space="preserve"> – сумма стоимости оборудования, закупаемого </w:t>
            </w:r>
          </w:p>
          <w:p w14:paraId="08A51075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в рамках выполнения работ по модернизации на n-кол-ве объектов</w:t>
            </w:r>
          </w:p>
          <w:p w14:paraId="09B6BA8F" w14:textId="3F75129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A37C62" w:rsidRPr="00061637" w14:paraId="0F75EA5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D778D19" w14:textId="54214B3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747" w:type="pct"/>
            <w:shd w:val="clear" w:color="auto" w:fill="FFFFFF" w:themeFill="background1"/>
          </w:tcPr>
          <w:p w14:paraId="1E6CF9B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477E2" w14:textId="26BAF0F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7FEDC" w14:textId="5481E4C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8E4A9" w14:textId="10C5116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53F9496" w14:textId="1C54D1C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7333FA48" w14:textId="72B85F1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86332E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C159A6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262493E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86332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A37C62" w:rsidRPr="00061637" w14:paraId="02BC2C0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ABE0F3" w14:textId="4416991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</w:t>
            </w:r>
          </w:p>
        </w:tc>
        <w:tc>
          <w:tcPr>
            <w:tcW w:w="747" w:type="pct"/>
            <w:shd w:val="clear" w:color="auto" w:fill="FFFFFF" w:themeFill="background1"/>
          </w:tcPr>
          <w:p w14:paraId="11E19FD9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E0BF2" w14:textId="5DFE437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CFAA8" w14:textId="00F8B85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904A0" w14:textId="16FEDE0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D1B6E0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0586A6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мониторов;</w:t>
            </w:r>
          </w:p>
          <w:p w14:paraId="5AF751F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10CC1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873A37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затраты на приобретение магнитных и оптических носителей информации;</w:t>
            </w:r>
          </w:p>
          <w:p w14:paraId="3753F7A2" w14:textId="02C233C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</w:t>
            </w:r>
            <w:r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2B4FDA0B" w14:textId="2635000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86332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316CA9D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A37C62" w:rsidRPr="00061637" w14:paraId="02FF83E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7F2A31A" w14:textId="0B9351E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267CEA7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F9B99" w14:textId="793B910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11D58" w14:textId="6F36BE3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F9DF8" w14:textId="4560FD8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5C8722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45D05B2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5450D70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384B66E" wp14:editId="255776A6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1815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6CBA6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37F7A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монитора;</w:t>
            </w:r>
          </w:p>
          <w:p w14:paraId="6524B3A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C0C324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626DB7E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31A1818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F73B958" w14:textId="64D1FCD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1.7.2.</w:t>
            </w:r>
          </w:p>
        </w:tc>
        <w:tc>
          <w:tcPr>
            <w:tcW w:w="747" w:type="pct"/>
            <w:shd w:val="clear" w:color="auto" w:fill="FFFFFF" w:themeFill="background1"/>
          </w:tcPr>
          <w:p w14:paraId="359A2494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A1C20" w14:textId="0D3F098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5FA13" w14:textId="24460B9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78DE2" w14:textId="341EBA3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D6389A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EA58E4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0514C3B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81E82E7" wp14:editId="4590E0A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6640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9920C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B8BA59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75CAB9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304F0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453804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6F39FB4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BF27D85" w14:textId="1505732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47" w:type="pct"/>
            <w:shd w:val="clear" w:color="auto" w:fill="FFFFFF" w:themeFill="background1"/>
          </w:tcPr>
          <w:p w14:paraId="40C6259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DF11F" w14:textId="6F8C5C2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7FA1F" w14:textId="069079B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33227" w14:textId="6FD3022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99C279E" w14:textId="75B74EB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24D57147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С</w:t>
            </w:r>
            <w:r w:rsidRPr="0086332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3A5027C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0133A5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6CB1D9C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</w:t>
            </w:r>
            <w:r w:rsidRPr="0086332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6332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A37C62" w:rsidRPr="00061637" w14:paraId="048DE6F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E697E07" w14:textId="542074B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1.7.4.</w:t>
            </w:r>
          </w:p>
        </w:tc>
        <w:tc>
          <w:tcPr>
            <w:tcW w:w="747" w:type="pct"/>
            <w:shd w:val="clear" w:color="auto" w:fill="FFFFFF" w:themeFill="background1"/>
          </w:tcPr>
          <w:p w14:paraId="5014A50A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49F3" w14:textId="5F75457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B689" w14:textId="1E2664D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075A4" w14:textId="58432E7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63E068C" w14:textId="6F00648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86332E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653EC74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2E2CE8D" w14:textId="6B8DE36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1.7.5.</w:t>
            </w:r>
          </w:p>
        </w:tc>
        <w:tc>
          <w:tcPr>
            <w:tcW w:w="747" w:type="pct"/>
            <w:shd w:val="clear" w:color="auto" w:fill="FFFFFF" w:themeFill="background1"/>
          </w:tcPr>
          <w:p w14:paraId="621AC6DF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061637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C3613" w14:textId="6CADB7C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3414E" w14:textId="7082681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D3557" w14:textId="14F9FFD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F116971" w14:textId="5E7CD2F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0A07110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C2538D9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4B02A79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FE4F02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4CDDD1E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08BCE7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86332E">
                <w:rPr>
                  <w:sz w:val="20"/>
                  <w:szCs w:val="20"/>
                </w:rPr>
                <w:t>пунктом 1.5.2</w:t>
              </w:r>
            </w:hyperlink>
            <w:r w:rsidRPr="0086332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A37C62" w:rsidRPr="00061637" w14:paraId="2172108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46EF749" w14:textId="6A8170D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47" w:type="pct"/>
            <w:shd w:val="clear" w:color="auto" w:fill="FFFFFF" w:themeFill="background1"/>
          </w:tcPr>
          <w:p w14:paraId="201169DD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6FB8E" w14:textId="4A0F7F6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603D" w14:textId="6325B3E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1BBFC" w14:textId="683F2F9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4357263" w14:textId="49A2DA3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A37C62" w:rsidRPr="00061637" w14:paraId="45F184B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FF0558C" w14:textId="07DF4F3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1.7.7.</w:t>
            </w:r>
          </w:p>
        </w:tc>
        <w:tc>
          <w:tcPr>
            <w:tcW w:w="747" w:type="pct"/>
            <w:shd w:val="clear" w:color="auto" w:fill="FFFFFF" w:themeFill="background1"/>
          </w:tcPr>
          <w:p w14:paraId="320E9B2D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3D37A" w14:textId="53745B4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4F020" w14:textId="222D207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CB864" w14:textId="6E10F02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6EABA15" w14:textId="26C64BC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37C62" w:rsidRPr="00061637" w14:paraId="3E3C4F5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7DD040" w14:textId="4C8595B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1.8.</w:t>
            </w:r>
          </w:p>
        </w:tc>
        <w:tc>
          <w:tcPr>
            <w:tcW w:w="747" w:type="pct"/>
            <w:shd w:val="clear" w:color="auto" w:fill="FFFFFF" w:themeFill="background1"/>
          </w:tcPr>
          <w:p w14:paraId="3EAB0AA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59079" w14:textId="056B260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598336500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454F0" w14:textId="2BBDB12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502675000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B5301" w14:textId="274330F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522731800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2C22B5" w14:textId="76F9C9D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37C62" w:rsidRPr="00061637" w14:paraId="593756CF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45BC27A" w14:textId="317CE20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1.8-1.</w:t>
            </w:r>
          </w:p>
        </w:tc>
        <w:tc>
          <w:tcPr>
            <w:tcW w:w="747" w:type="pct"/>
            <w:shd w:val="clear" w:color="auto" w:fill="FFFFFF" w:themeFill="background1"/>
          </w:tcPr>
          <w:p w14:paraId="0F40AAB3" w14:textId="06BDC268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1497A" w14:textId="005B61F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598336500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CACDA" w14:textId="7B731F0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502675000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017BD" w14:textId="0A79F28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522731800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F008932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сопровождение и эксплуатацию государственных информационных систем, определяются </w:t>
            </w:r>
          </w:p>
          <w:p w14:paraId="329C3A87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по формуле:</w:t>
            </w:r>
          </w:p>
          <w:p w14:paraId="2E7E0E15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НЗ = </w:t>
            </w: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пз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Vусл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1290482" w14:textId="77777777" w:rsidR="00A37C62" w:rsidRPr="0086332E" w:rsidRDefault="00A37C62" w:rsidP="00A37C62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ед</w:t>
            </w:r>
            <w:proofErr w:type="spellEnd"/>
            <w:r w:rsidRPr="0086332E">
              <w:rPr>
                <w:sz w:val="20"/>
                <w:szCs w:val="20"/>
              </w:rPr>
              <w:t xml:space="preserve"> – цена единицы объема услуг на сопровождение и эксплуатацию государственных информационных систем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A6B80C2" w14:textId="2D9EDAE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Vусл</w:t>
            </w:r>
            <w:proofErr w:type="spellEnd"/>
            <w:r w:rsidRPr="0086332E">
              <w:rPr>
                <w:sz w:val="20"/>
                <w:szCs w:val="20"/>
              </w:rPr>
              <w:t xml:space="preserve"> – объем услуг</w:t>
            </w:r>
          </w:p>
        </w:tc>
      </w:tr>
      <w:tr w:rsidR="00A37C62" w:rsidRPr="00061637" w14:paraId="11C8DDD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ABBE744" w14:textId="3B49571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</w:t>
            </w:r>
          </w:p>
        </w:tc>
        <w:tc>
          <w:tcPr>
            <w:tcW w:w="747" w:type="pct"/>
            <w:shd w:val="clear" w:color="auto" w:fill="FFFFFF" w:themeFill="background1"/>
          </w:tcPr>
          <w:p w14:paraId="05A3D374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15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3C202" w14:textId="739A66F0" w:rsidR="00A37C62" w:rsidRPr="00061637" w:rsidRDefault="001F28A0" w:rsidP="001F28A0">
            <w:pPr>
              <w:pStyle w:val="ConsPlusNormal"/>
              <w:jc w:val="center"/>
              <w:rPr>
                <w:sz w:val="20"/>
                <w:szCs w:val="20"/>
              </w:rPr>
            </w:pPr>
            <w:r w:rsidRPr="001F28A0">
              <w:rPr>
                <w:sz w:val="20"/>
                <w:szCs w:val="20"/>
              </w:rPr>
              <w:t>38408260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6C1C2" w14:textId="2C20FEA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382677</w:t>
            </w:r>
            <w:bookmarkStart w:id="1" w:name="_GoBack"/>
            <w:bookmarkEnd w:id="1"/>
            <w:r w:rsidRPr="00061637">
              <w:rPr>
                <w:sz w:val="20"/>
                <w:szCs w:val="20"/>
              </w:rPr>
              <w:t>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1336" w14:textId="08D591B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39888500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E1E31D9" w14:textId="7938BBD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86332E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86332E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6332E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17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376B0C2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услуги связи;</w:t>
            </w:r>
          </w:p>
          <w:p w14:paraId="20BD0D9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транспортные услуги;</w:t>
            </w:r>
          </w:p>
          <w:p w14:paraId="0FBFAEF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7A7909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коммунальные услуги;</w:t>
            </w:r>
          </w:p>
          <w:p w14:paraId="0262FBC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A61ABA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содержание имущества;</w:t>
            </w:r>
          </w:p>
          <w:p w14:paraId="00020B06" w14:textId="6C4EC6D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6332E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86332E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lastRenderedPageBreak/>
              <w:t xml:space="preserve">со сторонними организациями, а также к затратам </w:t>
            </w:r>
            <w:r w:rsidRPr="0086332E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86332E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696D8CE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AC2EB0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2BE8DD0" w14:textId="252F701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86332E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19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правил;</w:t>
            </w:r>
          </w:p>
          <w:p w14:paraId="3352FD36" w14:textId="33530F1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1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3453492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1F2E65B" w14:textId="1850DFA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47" w:type="pct"/>
            <w:shd w:val="clear" w:color="auto" w:fill="FFFFFF" w:themeFill="background1"/>
          </w:tcPr>
          <w:p w14:paraId="3E7C10D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E0103" w14:textId="04435BB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61637">
              <w:rPr>
                <w:sz w:val="20"/>
                <w:szCs w:val="20"/>
                <w:lang w:val="en-US"/>
              </w:rPr>
              <w:t>192500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96D3" w14:textId="613D7C2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BE21C" w14:textId="563F009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E945B09" w14:textId="1B81D2D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услуги почтовой связи, дополнительных и иных услуг, оказываемых АО «Почта России» осуществлен по формуле:</w:t>
            </w:r>
          </w:p>
          <w:p w14:paraId="5C753F5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0BA2A2" w14:textId="2577B45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Зпс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6E6AD2E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329CEA6" w14:textId="289245C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Зпс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услуги почтовой связи, дополнительных и иных услуг, оказываемых АО «Почта России», определены тарифным методом. </w:t>
            </w:r>
          </w:p>
          <w:p w14:paraId="2A99766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 xml:space="preserve"> – тарифы услуг, оказываемых АО «Почта России»</w:t>
            </w:r>
          </w:p>
          <w:p w14:paraId="45E96AFB" w14:textId="19A6636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услуг.</w:t>
            </w:r>
          </w:p>
          <w:p w14:paraId="0A79A591" w14:textId="7D9CE2B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7C445A8" w14:textId="672936F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услуги федеральной фельдъегерской связи осуществлен по формуле:</w:t>
            </w:r>
          </w:p>
          <w:p w14:paraId="55F3AE72" w14:textId="057C4B6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Зфс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0078213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9EC745" w14:textId="479D75D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Зфс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услуги федеральной фельдъегерской связи, определены тарифным методом. </w:t>
            </w:r>
          </w:p>
          <w:p w14:paraId="354F73D1" w14:textId="7C26D9A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 xml:space="preserve"> – тарифы услуг, оказываемых Государственной фельдъегерской службой</w:t>
            </w:r>
            <w:r w:rsidRPr="0086332E">
              <w:rPr>
                <w:rFonts w:eastAsia="Times New Roman"/>
                <w:sz w:val="20"/>
                <w:szCs w:val="20"/>
              </w:rPr>
              <w:t xml:space="preserve"> РФ;</w:t>
            </w:r>
          </w:p>
          <w:p w14:paraId="7BB044FB" w14:textId="77FBF57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услуг</w:t>
            </w:r>
          </w:p>
        </w:tc>
      </w:tr>
      <w:tr w:rsidR="00A37C62" w:rsidRPr="00061637" w14:paraId="524EA7C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A29E2EF" w14:textId="656821E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47" w:type="pct"/>
            <w:shd w:val="clear" w:color="auto" w:fill="FFFFFF" w:themeFill="background1"/>
          </w:tcPr>
          <w:p w14:paraId="33F3EA8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81E1F" w14:textId="7F440FAC" w:rsidR="00A37C62" w:rsidRPr="00061637" w:rsidRDefault="001F28A0" w:rsidP="001F28A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85B23" w14:textId="2F5A621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D1951" w14:textId="570466F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B5C278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965859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6C1DA8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5E83DA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991679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2A3FC96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3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61D582B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E86E6AB" w14:textId="434270E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84BE725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F32AF" w14:textId="378EB149" w:rsidR="00A37C62" w:rsidRPr="00061637" w:rsidRDefault="001F28A0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3EEA" w14:textId="03971D6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25A98" w14:textId="1AC0543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92F845B" w14:textId="10F5D917" w:rsidR="000977DA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затрат на услуги по</w:t>
            </w:r>
            <w:r w:rsidRPr="00061637">
              <w:rPr>
                <w:sz w:val="20"/>
                <w:szCs w:val="20"/>
              </w:rPr>
              <w:t xml:space="preserve"> договору об оказании услуг перевозки (транспортировки) грузов</w:t>
            </w:r>
            <w:r w:rsidRPr="0086332E">
              <w:rPr>
                <w:sz w:val="20"/>
                <w:szCs w:val="20"/>
              </w:rPr>
              <w:t xml:space="preserve"> осуществлен по формуле </w:t>
            </w:r>
          </w:p>
          <w:p w14:paraId="1EF55DA5" w14:textId="77777777" w:rsidR="000977DA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163A77" w14:textId="49A31931" w:rsidR="000977DA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Зуд = </w:t>
            </w:r>
            <w:r>
              <w:rPr>
                <w:sz w:val="20"/>
                <w:szCs w:val="20"/>
                <w:lang w:val="en-US"/>
              </w:rPr>
              <w:t>V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DCDB18F" w14:textId="77777777" w:rsidR="000977DA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7219BFB" w14:textId="26239FE9" w:rsidR="000977DA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Зуд - затраты на услуги </w:t>
            </w:r>
            <w:r w:rsidRPr="00061637">
              <w:rPr>
                <w:sz w:val="20"/>
                <w:szCs w:val="20"/>
              </w:rPr>
              <w:t>перевозки (транспортировки) грузов</w:t>
            </w:r>
            <w:r w:rsidRPr="0086332E">
              <w:rPr>
                <w:sz w:val="20"/>
                <w:szCs w:val="20"/>
              </w:rPr>
              <w:t xml:space="preserve">, определены методом сопоставимых рыночных цен. </w:t>
            </w:r>
          </w:p>
          <w:p w14:paraId="1F69CEA4" w14:textId="28A22E3F" w:rsidR="000977DA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</w:t>
            </w:r>
            <w:r w:rsidRPr="00061637">
              <w:rPr>
                <w:sz w:val="20"/>
                <w:szCs w:val="20"/>
              </w:rPr>
              <w:t>перевозки (транспортировки) грузов</w:t>
            </w:r>
            <w:r w:rsidRPr="0086332E">
              <w:rPr>
                <w:sz w:val="20"/>
                <w:szCs w:val="20"/>
              </w:rPr>
              <w:t>.</w:t>
            </w:r>
          </w:p>
          <w:p w14:paraId="392936FB" w14:textId="307CE604" w:rsidR="000977DA" w:rsidRPr="001F28A0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 w:rsidRPr="0086332E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объем услуг</w:t>
            </w:r>
            <w:r w:rsidRPr="0086332E">
              <w:rPr>
                <w:sz w:val="20"/>
                <w:szCs w:val="20"/>
              </w:rPr>
              <w:t xml:space="preserve"> </w:t>
            </w:r>
          </w:p>
          <w:p w14:paraId="302A4CEA" w14:textId="7D2F0702" w:rsidR="00A37C62" w:rsidRPr="0086332E" w:rsidRDefault="000977DA" w:rsidP="000977D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44-ФЗ. </w:t>
            </w:r>
            <w:r w:rsidRPr="0086332E">
              <w:rPr>
                <w:sz w:val="20"/>
                <w:szCs w:val="20"/>
              </w:rPr>
              <w:br/>
              <w:t xml:space="preserve">К общедоступной информации о ценах товаров, работ, услуг для обеспечения государственных и муниципальных нужд, относятся в том числе информация о ценах товаров, работ, услуг, содержащаяся в контрактах, которые исполнены и по которым не взыскивались неустойки (штрафы, пени) в связи </w:t>
            </w:r>
            <w:r w:rsidRPr="0086332E">
              <w:rPr>
                <w:sz w:val="20"/>
                <w:szCs w:val="20"/>
              </w:rPr>
              <w:br/>
              <w:t>с неисполнением или ненадлежащим исполнением обязательств, предусмотренных этими контрактами</w:t>
            </w:r>
          </w:p>
        </w:tc>
      </w:tr>
      <w:tr w:rsidR="00A37C62" w:rsidRPr="00061637" w14:paraId="2BF34CB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704EB9E" w14:textId="658CFF6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2.2.2.</w:t>
            </w:r>
          </w:p>
        </w:tc>
        <w:tc>
          <w:tcPr>
            <w:tcW w:w="747" w:type="pct"/>
            <w:shd w:val="clear" w:color="auto" w:fill="FFFFFF" w:themeFill="background1"/>
          </w:tcPr>
          <w:p w14:paraId="72CFE24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82AB0" w14:textId="3BBEAAB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A6FA4" w14:textId="45621D4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9A7EA" w14:textId="3ECF35B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4B97A4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2A955D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F40F5EF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тс</w:t>
            </w:r>
            <w:r w:rsidRPr="0086332E">
              <w:rPr>
                <w:sz w:val="20"/>
                <w:szCs w:val="20"/>
              </w:rPr>
              <w:t xml:space="preserve"> = 0,1 x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6332E">
              <w:rPr>
                <w:sz w:val="20"/>
                <w:szCs w:val="20"/>
                <w:vertAlign w:val="subscript"/>
              </w:rPr>
              <w:t xml:space="preserve"> а тс</w:t>
            </w:r>
            <w:r w:rsidRPr="0086332E">
              <w:rPr>
                <w:sz w:val="20"/>
                <w:szCs w:val="20"/>
              </w:rPr>
              <w:t xml:space="preserve"> x Д</w:t>
            </w:r>
            <w:r w:rsidRPr="0086332E">
              <w:rPr>
                <w:sz w:val="20"/>
                <w:szCs w:val="20"/>
                <w:vertAlign w:val="subscript"/>
              </w:rPr>
              <w:t>а тс</w:t>
            </w:r>
            <w:r w:rsidRPr="0086332E">
              <w:rPr>
                <w:sz w:val="20"/>
                <w:szCs w:val="20"/>
              </w:rPr>
              <w:t>,</w:t>
            </w:r>
          </w:p>
          <w:p w14:paraId="3A27AB7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E8CAD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тс</w:t>
            </w:r>
            <w:r w:rsidRPr="0086332E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3B999A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249754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6332E">
              <w:rPr>
                <w:sz w:val="20"/>
                <w:szCs w:val="20"/>
                <w:vertAlign w:val="subscript"/>
              </w:rPr>
              <w:t xml:space="preserve"> а тс</w:t>
            </w:r>
            <w:r w:rsidRPr="0086332E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726546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</w:t>
            </w:r>
            <w:r w:rsidRPr="0086332E">
              <w:rPr>
                <w:sz w:val="20"/>
                <w:szCs w:val="20"/>
                <w:vertAlign w:val="subscript"/>
              </w:rPr>
              <w:t>а тс</w:t>
            </w:r>
            <w:r w:rsidRPr="0086332E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70A525B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86332E">
              <w:rPr>
                <w:sz w:val="20"/>
                <w:szCs w:val="20"/>
              </w:rPr>
              <w:t>Смольнинское</w:t>
            </w:r>
            <w:proofErr w:type="spellEnd"/>
            <w:r w:rsidRPr="0086332E">
              <w:rPr>
                <w:sz w:val="20"/>
                <w:szCs w:val="20"/>
              </w:rPr>
              <w:t xml:space="preserve">", нормативные затраты </w:t>
            </w:r>
            <w:r w:rsidRPr="0086332E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A37C62" w:rsidRPr="00061637" w14:paraId="6B09CFF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FD2E8EA" w14:textId="58A7EA0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2.2.3.</w:t>
            </w:r>
          </w:p>
        </w:tc>
        <w:tc>
          <w:tcPr>
            <w:tcW w:w="747" w:type="pct"/>
            <w:shd w:val="clear" w:color="auto" w:fill="FFFFFF" w:themeFill="background1"/>
          </w:tcPr>
          <w:p w14:paraId="493E2A14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12FA2" w14:textId="3FECCD1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D490C" w14:textId="6DCE5DF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81A1D" w14:textId="57F77E3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AAEB2B0" w14:textId="0AFBB19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A37C62" w:rsidRPr="00061637" w14:paraId="20CD4F3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27D3D1B" w14:textId="2D6BDFC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2.2.4.</w:t>
            </w:r>
          </w:p>
        </w:tc>
        <w:tc>
          <w:tcPr>
            <w:tcW w:w="747" w:type="pct"/>
            <w:shd w:val="clear" w:color="auto" w:fill="FFFFFF" w:themeFill="background1"/>
          </w:tcPr>
          <w:p w14:paraId="499E1C2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A30C6" w14:textId="47B83A6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DEF67" w14:textId="38CE73A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6033B" w14:textId="7DF6337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666CCD8" w14:textId="173DA88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86332E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A37C62" w:rsidRPr="00061637" w14:paraId="0B8F879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827F49" w14:textId="196BB7E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2.2.5.</w:t>
            </w:r>
          </w:p>
        </w:tc>
        <w:tc>
          <w:tcPr>
            <w:tcW w:w="747" w:type="pct"/>
            <w:shd w:val="clear" w:color="auto" w:fill="FFFFFF" w:themeFill="background1"/>
          </w:tcPr>
          <w:p w14:paraId="7259FE11" w14:textId="75E8D32C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</w:t>
            </w:r>
            <w:r w:rsidRPr="00061637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24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25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B742" w14:textId="47044FD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713CC" w14:textId="2C361FB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7B7D" w14:textId="58EBBBA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8212B86" w14:textId="0AA5F56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86332E">
              <w:rPr>
                <w:sz w:val="20"/>
                <w:szCs w:val="20"/>
              </w:rPr>
              <w:br/>
              <w:t xml:space="preserve">в </w:t>
            </w:r>
            <w:hyperlink r:id="rId26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7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37C62" w:rsidRPr="00061637" w14:paraId="2135E4D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F64B529" w14:textId="148C76E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2.3.</w:t>
            </w:r>
          </w:p>
        </w:tc>
        <w:tc>
          <w:tcPr>
            <w:tcW w:w="747" w:type="pct"/>
            <w:shd w:val="clear" w:color="auto" w:fill="FFFFFF" w:themeFill="background1"/>
          </w:tcPr>
          <w:p w14:paraId="5586F15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54B6E" w14:textId="0C0A454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B96F9" w14:textId="60DE021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BAA66" w14:textId="5EC4148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2CA6400" w14:textId="6C77C9D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86332E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496B18C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CA2A71F" w14:textId="4A879AD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86332E">
              <w:rPr>
                <w:sz w:val="20"/>
                <w:szCs w:val="20"/>
              </w:rPr>
              <w:br/>
              <w:t>на период командирования.</w:t>
            </w:r>
          </w:p>
          <w:p w14:paraId="02C6D715" w14:textId="3BAA81A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6332E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6332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86332E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86332E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A37C62" w:rsidRPr="00061637" w14:paraId="5E30CFC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B981BDE" w14:textId="45F8A23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571DA6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3A70F" w14:textId="4F08654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CD2E7" w14:textId="2DD3B65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3A37C" w14:textId="0B9974B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47542D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1915E0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70D160C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электроснабжение;</w:t>
            </w:r>
          </w:p>
          <w:p w14:paraId="2B798BB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теплоснабжение;</w:t>
            </w:r>
          </w:p>
          <w:p w14:paraId="70F240A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горячее водоснабжение;</w:t>
            </w:r>
          </w:p>
          <w:p w14:paraId="18A7179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D40DC4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79EB97F0" w14:textId="50CAA35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8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9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86332E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A37C62" w:rsidRPr="00061637" w14:paraId="61B956A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19F7C88" w14:textId="7909EBE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47" w:type="pct"/>
            <w:shd w:val="clear" w:color="auto" w:fill="FFFFFF" w:themeFill="background1"/>
          </w:tcPr>
          <w:p w14:paraId="2E791738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C8074" w14:textId="480CEDB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8DC6D" w14:textId="5961D00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D05DB" w14:textId="78AA162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3A122DE" w14:textId="08E93B4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86332E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47C36BC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помещений;</w:t>
            </w:r>
          </w:p>
          <w:p w14:paraId="2F097B1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19C31E9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6D79FB9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0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1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11ABE22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E3D89B4" w14:textId="75930C3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2.5.1.</w:t>
            </w:r>
          </w:p>
        </w:tc>
        <w:tc>
          <w:tcPr>
            <w:tcW w:w="747" w:type="pct"/>
            <w:shd w:val="clear" w:color="auto" w:fill="FFFFFF" w:themeFill="background1"/>
          </w:tcPr>
          <w:p w14:paraId="39D873B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D0016" w14:textId="58EF7AA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93173" w14:textId="6D85384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ABA02" w14:textId="0A4731F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30B771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9E4C65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89A8DD1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 xml:space="preserve"> = П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ар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4C3F4EF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C50A8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31009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r w:rsidRPr="0086332E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F0286C" w14:textId="6BA18BC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ар</w:t>
            </w:r>
            <w:r w:rsidRPr="0086332E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86332E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334B9E5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A37C62" w:rsidRPr="00061637" w14:paraId="080088D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A0FC651" w14:textId="7456F69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2.5.2.</w:t>
            </w:r>
          </w:p>
        </w:tc>
        <w:tc>
          <w:tcPr>
            <w:tcW w:w="747" w:type="pct"/>
            <w:shd w:val="clear" w:color="auto" w:fill="FFFFFF" w:themeFill="background1"/>
          </w:tcPr>
          <w:p w14:paraId="1A37C43B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FC4C0" w14:textId="1F3DE7B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BF83B" w14:textId="690F845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EBA49" w14:textId="441480C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4CD6DF7" w14:textId="4120B27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A37C62" w:rsidRPr="00061637" w14:paraId="59C14DD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78EF13C" w14:textId="4D89C85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1C93CB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A77D2" w14:textId="4C35CB9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37021" w14:textId="42107BF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18EB6" w14:textId="4E9D82D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E3CB38F" w14:textId="717F0C4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A37C62" w:rsidRPr="00061637" w14:paraId="38341C0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0D0328B" w14:textId="17E5899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E2FD4D1" w14:textId="5660BB92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61637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33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12FE" w14:textId="4A73F2C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9758A" w14:textId="4407F21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EBC0" w14:textId="39AC0C1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3A6FC92" w14:textId="4AE1475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4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5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37C62" w:rsidRPr="00061637" w14:paraId="7C408C6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7D30EBC" w14:textId="32E6594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2.6.</w:t>
            </w:r>
          </w:p>
        </w:tc>
        <w:tc>
          <w:tcPr>
            <w:tcW w:w="747" w:type="pct"/>
            <w:shd w:val="clear" w:color="auto" w:fill="FFFFFF" w:themeFill="background1"/>
          </w:tcPr>
          <w:p w14:paraId="26E92AE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82E9" w14:textId="1A92205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DF7D2" w14:textId="16052E2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8D83B" w14:textId="220C574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5387E1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349EF9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6678D59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4A6A6A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853E8E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561A9B0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55BAC68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6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7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4421D0BA" w14:textId="77777777" w:rsidTr="00061637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</w:tcPr>
          <w:p w14:paraId="535720E9" w14:textId="3A4225B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47" w:type="pct"/>
            <w:tcBorders>
              <w:top w:val="nil"/>
            </w:tcBorders>
            <w:shd w:val="clear" w:color="auto" w:fill="FFFFFF" w:themeFill="background1"/>
          </w:tcPr>
          <w:p w14:paraId="50966E39" w14:textId="4FC06734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F69E8" w14:textId="01E5CDB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36611260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C406" w14:textId="6812029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37937800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2CC62" w14:textId="15FAE15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39545500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29A26E7E" w14:textId="61E153E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6332E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86332E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86332E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5775A74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79EF78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88BD53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86332E">
              <w:rPr>
                <w:sz w:val="20"/>
                <w:szCs w:val="20"/>
              </w:rPr>
              <w:t>предрейсового</w:t>
            </w:r>
            <w:proofErr w:type="spellEnd"/>
            <w:r w:rsidRPr="0086332E">
              <w:rPr>
                <w:sz w:val="20"/>
                <w:szCs w:val="20"/>
              </w:rPr>
              <w:t xml:space="preserve"> и </w:t>
            </w:r>
            <w:proofErr w:type="spellStart"/>
            <w:r w:rsidRPr="0086332E">
              <w:rPr>
                <w:sz w:val="20"/>
                <w:szCs w:val="20"/>
              </w:rPr>
              <w:t>послерейсового</w:t>
            </w:r>
            <w:proofErr w:type="spellEnd"/>
            <w:r w:rsidRPr="0086332E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77801FA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094C61F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2569E56" w14:textId="431D6AC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6332E">
              <w:rPr>
                <w:sz w:val="20"/>
                <w:szCs w:val="20"/>
              </w:rPr>
              <w:br/>
              <w:t>и наладку оборудования;</w:t>
            </w:r>
          </w:p>
          <w:p w14:paraId="60053B2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43BA64C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0B9604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29B8AA0" w14:textId="02BE842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6332E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86332E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6332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86332E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86332E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38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9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2F37648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05136AD" w14:textId="6B72400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47" w:type="pct"/>
            <w:shd w:val="clear" w:color="auto" w:fill="FFFFFF" w:themeFill="background1"/>
          </w:tcPr>
          <w:p w14:paraId="26AB732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D4CA7" w14:textId="54A30A5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179400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25FF5" w14:textId="5DAFFA5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82A2C" w14:textId="2B2B372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750EC0B" w14:textId="6A8BA18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приобретение периодических печатных изданий осуществляется в соответствии </w:t>
            </w:r>
            <w:r w:rsidRPr="0086332E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86332E">
              <w:rPr>
                <w:sz w:val="20"/>
                <w:szCs w:val="20"/>
              </w:rPr>
              <w:br/>
              <w:t xml:space="preserve">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      </w:r>
            <w:r w:rsidRPr="0086332E">
              <w:rPr>
                <w:sz w:val="20"/>
                <w:szCs w:val="20"/>
              </w:rPr>
              <w:br/>
              <w:t xml:space="preserve">им государственных казенных учреждений </w:t>
            </w:r>
            <w:r w:rsidRPr="0086332E">
              <w:rPr>
                <w:sz w:val="20"/>
                <w:szCs w:val="20"/>
              </w:rPr>
              <w:br/>
              <w:t>Санкт-Петербурга» и распоряжением Комитета по экономической политике и стратегическому планированию Санкт-Петербурга от 15 мая 2023 № 37-р «Об утверждении нормативов цены товаров, работ, услуг на 2024 год и на плановый период 2025 и 2026 годов» по формуле:</w:t>
            </w:r>
          </w:p>
          <w:p w14:paraId="367C3B1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6F393B5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НЗпи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пи x </w:t>
            </w:r>
            <w:proofErr w:type="spellStart"/>
            <w:r w:rsidRPr="0086332E">
              <w:rPr>
                <w:sz w:val="20"/>
                <w:szCs w:val="20"/>
              </w:rPr>
              <w:t>Мпи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97662F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DC074C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НЗпи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4B4BD8B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работников;</w:t>
            </w:r>
          </w:p>
          <w:p w14:paraId="37C5E50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2ADD002B" w:rsidR="00A37C62" w:rsidRPr="0086332E" w:rsidRDefault="00A37C62" w:rsidP="00A37C6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Мпи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A37C62" w:rsidRPr="00061637" w14:paraId="7D941B2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B193B94" w14:textId="769321E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2.7.2.</w:t>
            </w:r>
          </w:p>
        </w:tc>
        <w:tc>
          <w:tcPr>
            <w:tcW w:w="747" w:type="pct"/>
            <w:shd w:val="clear" w:color="auto" w:fill="FFFFFF" w:themeFill="background1"/>
          </w:tcPr>
          <w:p w14:paraId="120F8C1D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EE503" w14:textId="7F916CA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491F0" w14:textId="2F858A9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F62C0" w14:textId="6E5F287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57C534A" w14:textId="2AD4AE6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A37C62" w:rsidRPr="00061637" w14:paraId="54B9491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5E31FEE" w14:textId="398F0C2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54CC919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61637">
              <w:rPr>
                <w:sz w:val="20"/>
                <w:szCs w:val="20"/>
              </w:rPr>
              <w:t>предрейсового</w:t>
            </w:r>
            <w:proofErr w:type="spellEnd"/>
            <w:r w:rsidRPr="00061637">
              <w:rPr>
                <w:sz w:val="20"/>
                <w:szCs w:val="20"/>
              </w:rPr>
              <w:t xml:space="preserve"> и </w:t>
            </w:r>
            <w:proofErr w:type="spellStart"/>
            <w:r w:rsidRPr="00061637">
              <w:rPr>
                <w:sz w:val="20"/>
                <w:szCs w:val="20"/>
              </w:rPr>
              <w:t>послерейсового</w:t>
            </w:r>
            <w:proofErr w:type="spellEnd"/>
            <w:r w:rsidRPr="00061637">
              <w:rPr>
                <w:sz w:val="20"/>
                <w:szCs w:val="20"/>
              </w:rPr>
              <w:t xml:space="preserve"> </w:t>
            </w:r>
            <w:r w:rsidRPr="00061637">
              <w:rPr>
                <w:sz w:val="20"/>
                <w:szCs w:val="20"/>
              </w:rPr>
              <w:lastRenderedPageBreak/>
              <w:t>осмотра водителей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BA38A" w14:textId="76EEBF5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DCEB6" w14:textId="088202B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CCF8" w14:textId="32EFE3F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F67306B" w14:textId="1B9D882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86332E">
              <w:rPr>
                <w:sz w:val="20"/>
                <w:szCs w:val="20"/>
              </w:rPr>
              <w:t>предрейсового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послерейсового</w:t>
            </w:r>
            <w:proofErr w:type="spellEnd"/>
            <w:r w:rsidRPr="0086332E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A37C62" w:rsidRPr="00061637" w14:paraId="76D3AA2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336F257" w14:textId="2BF6628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2.7.4.</w:t>
            </w:r>
          </w:p>
        </w:tc>
        <w:tc>
          <w:tcPr>
            <w:tcW w:w="747" w:type="pct"/>
            <w:shd w:val="clear" w:color="auto" w:fill="FFFFFF" w:themeFill="background1"/>
          </w:tcPr>
          <w:p w14:paraId="4DFBE9C4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3EF33" w14:textId="34EC801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36422660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C600D" w14:textId="6FFAE84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37937800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DBB7A" w14:textId="07AE5B5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39545500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6C415BF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 xml:space="preserve">Расчет нормативных затрат на </w:t>
            </w:r>
            <w:r w:rsidRPr="002C3D9E">
              <w:rPr>
                <w:sz w:val="22"/>
                <w:szCs w:val="22"/>
              </w:rPr>
              <w:t>аттестацию специальных помещений</w:t>
            </w:r>
            <w:r w:rsidRPr="00E23D16">
              <w:rPr>
                <w:sz w:val="20"/>
              </w:rPr>
              <w:t xml:space="preserve"> осуществляется по формуле:</w:t>
            </w:r>
          </w:p>
          <w:p w14:paraId="4B8313EE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</w:p>
          <w:p w14:paraId="7EA07F9A" w14:textId="77777777" w:rsidR="00A37C62" w:rsidRDefault="00A37C62" w:rsidP="00A37C62">
            <w:pPr>
              <w:pStyle w:val="ConsPlusNormal"/>
              <w:jc w:val="center"/>
              <w:rPr>
                <w:sz w:val="20"/>
                <w:vertAlign w:val="subscript"/>
              </w:rPr>
            </w:pPr>
            <w:proofErr w:type="spellStart"/>
            <w:r w:rsidRPr="00E23D16">
              <w:rPr>
                <w:sz w:val="20"/>
              </w:rPr>
              <w:t>З</w:t>
            </w:r>
            <w:r>
              <w:rPr>
                <w:sz w:val="20"/>
                <w:vertAlign w:val="subscript"/>
              </w:rPr>
              <w:t>асп</w:t>
            </w:r>
            <w:proofErr w:type="spellEnd"/>
            <w:r w:rsidRPr="00E23D16">
              <w:rPr>
                <w:sz w:val="20"/>
              </w:rPr>
              <w:t xml:space="preserve"> =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сзи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+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</w:rPr>
              <w:t xml:space="preserve"> +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+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тзи</w:t>
            </w:r>
            <w:proofErr w:type="spellEnd"/>
            <w:r>
              <w:rPr>
                <w:sz w:val="20"/>
                <w:vertAlign w:val="subscript"/>
              </w:rPr>
              <w:t>,</w:t>
            </w:r>
          </w:p>
          <w:p w14:paraId="6E4C3798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</w:p>
          <w:p w14:paraId="7CFDBDC6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где: </w:t>
            </w:r>
          </w:p>
          <w:p w14:paraId="2D664300" w14:textId="77777777" w:rsidR="00A37C62" w:rsidRDefault="00A37C62" w:rsidP="00A37C62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E23D16">
              <w:rPr>
                <w:sz w:val="20"/>
              </w:rPr>
              <w:t>З</w:t>
            </w:r>
            <w:r>
              <w:rPr>
                <w:sz w:val="20"/>
                <w:vertAlign w:val="subscript"/>
              </w:rPr>
              <w:t>асп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– нормативные затраты </w:t>
            </w:r>
            <w:r w:rsidRPr="002C3D9E">
              <w:rPr>
                <w:sz w:val="22"/>
                <w:szCs w:val="22"/>
              </w:rPr>
              <w:t>аттестацию специальных помещений</w:t>
            </w:r>
            <w:r>
              <w:rPr>
                <w:sz w:val="22"/>
                <w:szCs w:val="22"/>
              </w:rPr>
              <w:t>;</w:t>
            </w:r>
          </w:p>
          <w:p w14:paraId="47252A65" w14:textId="77777777" w:rsidR="00A37C62" w:rsidRDefault="00A37C62" w:rsidP="00A37C6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сзи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  <w:szCs w:val="20"/>
              </w:rPr>
              <w:t>цена на с</w:t>
            </w:r>
            <w:r w:rsidRPr="00182061">
              <w:rPr>
                <w:sz w:val="20"/>
                <w:szCs w:val="20"/>
              </w:rPr>
              <w:t>озд</w:t>
            </w:r>
            <w:r>
              <w:rPr>
                <w:sz w:val="20"/>
                <w:szCs w:val="20"/>
              </w:rPr>
              <w:t>ание системы защиты информации</w:t>
            </w:r>
          </w:p>
          <w:p w14:paraId="77D844E5" w14:textId="77777777" w:rsidR="00A37C62" w:rsidRPr="008C0497" w:rsidRDefault="00A37C62" w:rsidP="00A37C62">
            <w:pPr>
              <w:pStyle w:val="ConsPlusNormal"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сзи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</w:t>
            </w:r>
            <w:proofErr w:type="spellEnd"/>
            <w:r>
              <w:rPr>
                <w:sz w:val="20"/>
              </w:rPr>
              <w:t xml:space="preserve"> 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ед.сзи</w:t>
            </w:r>
            <w:proofErr w:type="spellEnd"/>
          </w:p>
          <w:p w14:paraId="3ED80E16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 xml:space="preserve">ат </w:t>
            </w:r>
            <w:r>
              <w:rPr>
                <w:sz w:val="20"/>
              </w:rPr>
              <w:t xml:space="preserve">– </w:t>
            </w:r>
            <w:r w:rsidRPr="00676934">
              <w:rPr>
                <w:sz w:val="20"/>
                <w:szCs w:val="20"/>
              </w:rPr>
              <w:t>цена аттестации по требованиям безопасности информации</w:t>
            </w:r>
          </w:p>
          <w:p w14:paraId="01A13671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</w:rPr>
              <w:t xml:space="preserve"> 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об.ат</w:t>
            </w:r>
            <w:proofErr w:type="spellEnd"/>
            <w:r>
              <w:rPr>
                <w:sz w:val="20"/>
                <w:vertAlign w:val="subscript"/>
              </w:rPr>
              <w:t xml:space="preserve">. </w:t>
            </w:r>
            <w:r>
              <w:rPr>
                <w:sz w:val="20"/>
              </w:rPr>
              <w:t xml:space="preserve">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ед.атзп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>;</w:t>
            </w:r>
          </w:p>
          <w:p w14:paraId="20B2355D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676934">
              <w:rPr>
                <w:sz w:val="20"/>
                <w:szCs w:val="20"/>
              </w:rPr>
              <w:t xml:space="preserve">цена аттестации по требованиям безопасности информации </w:t>
            </w:r>
            <w:r>
              <w:rPr>
                <w:sz w:val="20"/>
                <w:szCs w:val="20"/>
              </w:rPr>
              <w:t>(защищаемые помещения)</w:t>
            </w:r>
          </w:p>
          <w:p w14:paraId="6FB5FFFC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</w:rPr>
              <w:t xml:space="preserve"> 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об.атзп</w:t>
            </w:r>
            <w:proofErr w:type="spellEnd"/>
            <w:r>
              <w:rPr>
                <w:sz w:val="20"/>
                <w:vertAlign w:val="subscript"/>
              </w:rPr>
              <w:t xml:space="preserve">. </w:t>
            </w:r>
            <w:r>
              <w:rPr>
                <w:sz w:val="20"/>
              </w:rPr>
              <w:t xml:space="preserve">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ед.атзп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>;</w:t>
            </w:r>
          </w:p>
          <w:p w14:paraId="342A4BAA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тзи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676934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>о</w:t>
            </w:r>
            <w:r w:rsidRPr="00457424">
              <w:rPr>
                <w:sz w:val="20"/>
                <w:szCs w:val="20"/>
              </w:rPr>
              <w:t>беспечени</w:t>
            </w:r>
            <w:r>
              <w:rPr>
                <w:sz w:val="20"/>
                <w:szCs w:val="20"/>
              </w:rPr>
              <w:t>я</w:t>
            </w:r>
            <w:r w:rsidRPr="00457424">
              <w:rPr>
                <w:sz w:val="20"/>
                <w:szCs w:val="20"/>
              </w:rPr>
              <w:t xml:space="preserve"> технической защиты информации в ходе эксплуатации аттестованных объектов информатизации</w:t>
            </w:r>
          </w:p>
          <w:p w14:paraId="55A58436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то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об.тзи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 xml:space="preserve"> 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ед.тзи</w:t>
            </w:r>
            <w:proofErr w:type="spellEnd"/>
            <w:r>
              <w:rPr>
                <w:sz w:val="20"/>
                <w:vertAlign w:val="subscript"/>
              </w:rPr>
              <w:t>.</w:t>
            </w:r>
          </w:p>
          <w:p w14:paraId="49CDE216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Где: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 xml:space="preserve"> – количество объектов информатизации.</w:t>
            </w:r>
          </w:p>
          <w:p w14:paraId="7A6730FE" w14:textId="77777777" w:rsidR="00A37C62" w:rsidRDefault="00A37C62" w:rsidP="00A37C6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7B4DE83F" w14:textId="2FB7F37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</w:t>
            </w:r>
            <w:proofErr w:type="spellEnd"/>
            <w:r>
              <w:rPr>
                <w:sz w:val="20"/>
                <w:vertAlign w:val="subscript"/>
              </w:rPr>
              <w:t xml:space="preserve">. </w:t>
            </w:r>
            <w:r>
              <w:rPr>
                <w:sz w:val="20"/>
              </w:rPr>
              <w:t xml:space="preserve">– цена за единицу измерений, с НДС 20 %, руб., </w:t>
            </w:r>
            <w:r w:rsidRPr="0024632E">
              <w:rPr>
                <w:sz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A37C62" w:rsidRPr="00061637" w14:paraId="7AC49A3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13472C4" w14:textId="51DBB9A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747" w:type="pct"/>
            <w:shd w:val="clear" w:color="auto" w:fill="FFFFFF" w:themeFill="background1"/>
          </w:tcPr>
          <w:p w14:paraId="44238AC4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5892" w14:textId="33287B9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5AAEF" w14:textId="2B99AB7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B811F" w14:textId="3D9E273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7624110" w14:textId="2EF29E5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F66EFE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0E831A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76C864E4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0D3872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DF399A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155BBE3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A37C62" w:rsidRPr="00061637" w14:paraId="2D0DD03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35D4157" w14:textId="00E4977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2.7.6.</w:t>
            </w:r>
          </w:p>
        </w:tc>
        <w:tc>
          <w:tcPr>
            <w:tcW w:w="747" w:type="pct"/>
            <w:shd w:val="clear" w:color="auto" w:fill="FFFFFF" w:themeFill="background1"/>
          </w:tcPr>
          <w:p w14:paraId="0BA08F22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FCDBD" w14:textId="363DEE2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4A2F3" w14:textId="148E78F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C3592" w14:textId="1E7EE46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C6FEE18" w14:textId="3A8857D0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3A71DA2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5F951A8" w14:textId="578683C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2.7.7.</w:t>
            </w:r>
          </w:p>
        </w:tc>
        <w:tc>
          <w:tcPr>
            <w:tcW w:w="747" w:type="pct"/>
            <w:shd w:val="clear" w:color="auto" w:fill="FFFFFF" w:themeFill="background1"/>
          </w:tcPr>
          <w:p w14:paraId="48BE49AF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DAC7E" w14:textId="6F0C55B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F4985" w14:textId="0860249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54CC" w14:textId="4FDF490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5FC03" w14:textId="249F128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A37C62" w:rsidRPr="00061637" w14:paraId="0D38F98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CC9F210" w14:textId="30FE9D1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2.7.8.</w:t>
            </w:r>
          </w:p>
        </w:tc>
        <w:tc>
          <w:tcPr>
            <w:tcW w:w="747" w:type="pct"/>
            <w:shd w:val="clear" w:color="auto" w:fill="FFFFFF" w:themeFill="background1"/>
          </w:tcPr>
          <w:p w14:paraId="2A5833F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6B7F" w14:textId="04E6274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BA0E7" w14:textId="2DC5F99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8BFD7" w14:textId="769239C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E249A1B" w14:textId="0624C55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65E8299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C91298" w14:textId="1192AFE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2.7.9.</w:t>
            </w:r>
          </w:p>
        </w:tc>
        <w:tc>
          <w:tcPr>
            <w:tcW w:w="747" w:type="pct"/>
            <w:shd w:val="clear" w:color="auto" w:fill="FFFFFF" w:themeFill="background1"/>
          </w:tcPr>
          <w:p w14:paraId="05DB42AA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92762" w14:textId="086AD3B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8BA35" w14:textId="4D4637F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7AC3" w14:textId="37CAF3A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63D860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затрат на оплату независимых экспертов осуществляется по формуле:</w:t>
            </w:r>
          </w:p>
          <w:p w14:paraId="114B7E5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Знэ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Nэ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Nч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xNз</w:t>
            </w:r>
            <w:proofErr w:type="spellEnd"/>
            <w:r w:rsidRPr="0086332E">
              <w:rPr>
                <w:sz w:val="20"/>
                <w:szCs w:val="20"/>
              </w:rPr>
              <w:t>(1+Квзн)</w:t>
            </w:r>
          </w:p>
          <w:p w14:paraId="183B2B4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Знэ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оплату независимых экспертов;</w:t>
            </w:r>
          </w:p>
          <w:p w14:paraId="30F8CBF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Nэ</w:t>
            </w:r>
            <w:proofErr w:type="spellEnd"/>
            <w:r w:rsidRPr="0086332E">
              <w:rPr>
                <w:sz w:val="20"/>
                <w:szCs w:val="20"/>
              </w:rPr>
              <w:t xml:space="preserve"> –количество привлекаемых экспертов;</w:t>
            </w:r>
          </w:p>
          <w:p w14:paraId="53B595E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Nч</w:t>
            </w:r>
            <w:proofErr w:type="spellEnd"/>
            <w:r w:rsidRPr="0086332E">
              <w:rPr>
                <w:sz w:val="20"/>
                <w:szCs w:val="20"/>
              </w:rPr>
              <w:t xml:space="preserve"> –количество часов заседаний аттестационной </w:t>
            </w:r>
            <w:r w:rsidRPr="0086332E">
              <w:rPr>
                <w:sz w:val="20"/>
                <w:szCs w:val="20"/>
              </w:rPr>
              <w:br/>
              <w:t>и конкурсной комиссий;</w:t>
            </w:r>
          </w:p>
          <w:p w14:paraId="78448A38" w14:textId="51FAF03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Nз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 почасовой оплаты труда независимых экспертов, установленный законом Санкт-Петербурга от 01.04.2010 № 119-45 «О порядке оплаты услуг независимых экспертов, включаемых в состав аттестационной и конкурсной комиссий, образуемых в государственном органе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Санкт-Петербурга;</w:t>
            </w:r>
          </w:p>
          <w:p w14:paraId="0FDE802E" w14:textId="7D1F5BA3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Квзн</w:t>
            </w:r>
            <w:proofErr w:type="spellEnd"/>
            <w:r w:rsidRPr="0086332E">
              <w:rPr>
                <w:sz w:val="20"/>
                <w:szCs w:val="20"/>
              </w:rPr>
              <w:t xml:space="preserve"> – процентная ставка страхового взноса </w:t>
            </w:r>
            <w:r w:rsidRPr="0086332E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A37C62" w:rsidRPr="00061637" w14:paraId="1642B87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C35EE14" w14:textId="08E76F7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2.7.10.</w:t>
            </w:r>
          </w:p>
        </w:tc>
        <w:tc>
          <w:tcPr>
            <w:tcW w:w="747" w:type="pct"/>
            <w:shd w:val="clear" w:color="auto" w:fill="FFFFFF" w:themeFill="background1"/>
          </w:tcPr>
          <w:p w14:paraId="1BFB6AD5" w14:textId="6EDBEE5D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061637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</w:t>
            </w:r>
            <w:r w:rsidRPr="00061637">
              <w:rPr>
                <w:sz w:val="20"/>
                <w:szCs w:val="20"/>
              </w:rPr>
              <w:lastRenderedPageBreak/>
              <w:t xml:space="preserve">аренду помещений и оборудования и содержание имущества, в рамках затрат, указанных в </w:t>
            </w:r>
            <w:hyperlink r:id="rId40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41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20A2" w14:textId="5784BC6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A39E" w14:textId="5076B67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FCA26" w14:textId="01C40B2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C01F512" w14:textId="22DF8AD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86332E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86332E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43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86332E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86332E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86332E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DD49B1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33186EDD" wp14:editId="4B61D0C0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B0C47A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31269F0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УВТ</w:t>
            </w:r>
            <w:r w:rsidRPr="0086332E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86332E">
              <w:rPr>
                <w:sz w:val="20"/>
                <w:szCs w:val="20"/>
              </w:rPr>
              <w:br/>
              <w:t>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86332E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86332E">
              <w:rPr>
                <w:sz w:val="20"/>
                <w:szCs w:val="20"/>
              </w:rPr>
              <w:br/>
              <w:t>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86332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3D3DDED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29245FF" wp14:editId="4093FED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900AC2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39D8243D" w14:textId="550DE16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ОК</w:t>
            </w:r>
            <w:r w:rsidRPr="0086332E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86332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</w:t>
            </w:r>
            <w:r w:rsidRPr="0086332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278F2B9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6332E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A37C62" w:rsidRPr="00061637" w14:paraId="2AD36FF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68F9D1C" w14:textId="30EC74F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47" w:type="pct"/>
            <w:shd w:val="clear" w:color="auto" w:fill="FFFFFF" w:themeFill="background1"/>
          </w:tcPr>
          <w:p w14:paraId="1E8AF133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3E394" w14:textId="2A384CC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E8B7E" w14:textId="19AEA54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A3BBC" w14:textId="695A9F8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6B7D5B9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58EE7D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660B71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мебели;</w:t>
            </w:r>
          </w:p>
          <w:p w14:paraId="675D9A1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0CEE4EC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6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47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2AF44D6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C7A93E6" w14:textId="532027F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2.8.1.</w:t>
            </w:r>
          </w:p>
        </w:tc>
        <w:tc>
          <w:tcPr>
            <w:tcW w:w="747" w:type="pct"/>
            <w:shd w:val="clear" w:color="auto" w:fill="FFFFFF" w:themeFill="background1"/>
          </w:tcPr>
          <w:p w14:paraId="5588912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49021" w14:textId="4D1A8301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A2678" w14:textId="35EB1C5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29366" w14:textId="23C5381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D0D86AD" w14:textId="2E303CF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A37C62" w:rsidRPr="00061637" w14:paraId="19A7AC4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94B195F" w14:textId="5325D28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2.8.2.</w:t>
            </w:r>
          </w:p>
        </w:tc>
        <w:tc>
          <w:tcPr>
            <w:tcW w:w="747" w:type="pct"/>
            <w:shd w:val="clear" w:color="auto" w:fill="FFFFFF" w:themeFill="background1"/>
          </w:tcPr>
          <w:p w14:paraId="51195C5A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8D8DD" w14:textId="2ADBB30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46CE6" w14:textId="0831CFD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2B2DB" w14:textId="41CAF8F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57B3C5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43C6811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522A24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609A644" wp14:editId="0B3C4510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76D1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B8FCB5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677A75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75C5275" w14:textId="74DE076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1BD42AC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31CAB5C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7C62" w:rsidRPr="00061637" w14:paraId="42FCDDD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882A61" w14:textId="39B14A2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47" w:type="pct"/>
            <w:shd w:val="clear" w:color="auto" w:fill="FFFFFF" w:themeFill="background1"/>
          </w:tcPr>
          <w:p w14:paraId="12CEB33E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F097F" w14:textId="0D26DD1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C1AEA" w14:textId="4028B10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14B51" w14:textId="08A7331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0B320C5" w14:textId="7CC6256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A37C62" w:rsidRPr="00061637" w14:paraId="392ABBC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287156E" w14:textId="780EE6B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2.8.4.</w:t>
            </w:r>
          </w:p>
        </w:tc>
        <w:tc>
          <w:tcPr>
            <w:tcW w:w="747" w:type="pct"/>
            <w:shd w:val="clear" w:color="auto" w:fill="FFFFFF" w:themeFill="background1"/>
          </w:tcPr>
          <w:p w14:paraId="234E0BA2" w14:textId="687D258D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0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0432" w14:textId="55DF077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AAA70" w14:textId="17C01AC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4DFA" w14:textId="575F404D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1127A4" w14:textId="04D02969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 xml:space="preserve">в </w:t>
            </w:r>
            <w:hyperlink r:id="rId51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52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37C62" w:rsidRPr="00061637" w14:paraId="7AC7F33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26F2010" w14:textId="1AC4620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2.8.4.1.</w:t>
            </w:r>
          </w:p>
        </w:tc>
        <w:tc>
          <w:tcPr>
            <w:tcW w:w="747" w:type="pct"/>
            <w:shd w:val="clear" w:color="auto" w:fill="FFFFFF" w:themeFill="background1"/>
          </w:tcPr>
          <w:p w14:paraId="6C2DC3ED" w14:textId="0C30BDBD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уничтожителей документов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24B31" w14:textId="0D1D2AE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B6673" w14:textId="1E1EAAC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626D7" w14:textId="27849AA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1F67C5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затрат на приобретение уничтожителей документов осуществлен по формуле:</w:t>
            </w:r>
          </w:p>
          <w:p w14:paraId="380C2B9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5F0CC25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Зуд = N x </w:t>
            </w:r>
            <w:proofErr w:type="spellStart"/>
            <w:r w:rsidRPr="0086332E">
              <w:rPr>
                <w:sz w:val="20"/>
                <w:szCs w:val="20"/>
              </w:rPr>
              <w:t>Цуд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41D4793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F3A06C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 Зуд - затраты на приобретение уничтожителей документов;</w:t>
            </w:r>
          </w:p>
          <w:p w14:paraId="40238A37" w14:textId="7C00A4E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уничтожителей документов;</w:t>
            </w:r>
          </w:p>
          <w:p w14:paraId="286E46D9" w14:textId="47F6139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6332E">
              <w:rPr>
                <w:sz w:val="20"/>
                <w:szCs w:val="20"/>
              </w:rPr>
              <w:t>Цуд</w:t>
            </w:r>
            <w:proofErr w:type="spellEnd"/>
            <w:r w:rsidRPr="0086332E">
              <w:rPr>
                <w:sz w:val="20"/>
                <w:szCs w:val="20"/>
              </w:rPr>
              <w:t>,–</w:t>
            </w:r>
            <w:proofErr w:type="gramEnd"/>
            <w:r w:rsidRPr="0086332E">
              <w:rPr>
                <w:sz w:val="20"/>
                <w:szCs w:val="20"/>
              </w:rPr>
              <w:t xml:space="preserve"> рыночная цена уничтожителей документов.</w:t>
            </w:r>
          </w:p>
          <w:p w14:paraId="42ACD082" w14:textId="2E98BFE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</w:t>
            </w:r>
            <w:r w:rsidRPr="0086332E">
              <w:rPr>
                <w:sz w:val="20"/>
                <w:szCs w:val="20"/>
              </w:rPr>
              <w:br/>
              <w:t xml:space="preserve">в соответствии 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</w:t>
            </w:r>
            <w:r w:rsidRPr="0086332E">
              <w:rPr>
                <w:sz w:val="20"/>
                <w:szCs w:val="20"/>
              </w:rPr>
              <w:br/>
              <w:t xml:space="preserve">44-ФЗ. К общедоступной информации о ценах товаров, работ, услуг для обеспечения государственных </w:t>
            </w:r>
            <w:r w:rsidRPr="0086332E">
              <w:rPr>
                <w:sz w:val="20"/>
                <w:szCs w:val="20"/>
              </w:rPr>
              <w:br/>
              <w:t>и муниципальных нужд, относятся в том числе информация</w:t>
            </w:r>
            <w:r w:rsidRPr="0086332E">
              <w:rPr>
                <w:sz w:val="20"/>
                <w:szCs w:val="20"/>
              </w:rPr>
              <w:br/>
              <w:t xml:space="preserve">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</w:t>
            </w:r>
            <w:r w:rsidRPr="0086332E">
              <w:rPr>
                <w:sz w:val="20"/>
                <w:szCs w:val="20"/>
              </w:rPr>
              <w:lastRenderedPageBreak/>
              <w:t>исполнением обязательств, предусмотренных этими контрактами</w:t>
            </w:r>
          </w:p>
        </w:tc>
      </w:tr>
      <w:tr w:rsidR="00A37C62" w:rsidRPr="00061637" w14:paraId="72B472C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9D74463" w14:textId="53B5F24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47" w:type="pct"/>
            <w:shd w:val="clear" w:color="auto" w:fill="FFFFFF" w:themeFill="background1"/>
          </w:tcPr>
          <w:p w14:paraId="52678E83" w14:textId="680A8353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1DDD" w14:textId="13EE874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DA52A" w14:textId="71E210C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61C17" w14:textId="1BEB260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6108468" w14:textId="2234910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A37C62" w:rsidRPr="00061637" w14:paraId="17EB847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FA34263" w14:textId="2F5599A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</w:t>
            </w:r>
          </w:p>
        </w:tc>
        <w:tc>
          <w:tcPr>
            <w:tcW w:w="747" w:type="pct"/>
            <w:shd w:val="clear" w:color="auto" w:fill="FFFFFF" w:themeFill="background1"/>
          </w:tcPr>
          <w:p w14:paraId="05369594" w14:textId="2C679E51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61637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3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4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4F86E" w14:textId="6C7882B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853300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4723" w14:textId="007AE9F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E5E0" w14:textId="2650123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F238DA2" w14:textId="3E150A9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5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56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86332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1FD3EB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B5BDB8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E01BD35" w14:textId="48451B4D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86332E">
              <w:rPr>
                <w:sz w:val="20"/>
                <w:szCs w:val="20"/>
              </w:rPr>
              <w:br/>
              <w:t>и принадлежностей;</w:t>
            </w:r>
          </w:p>
          <w:p w14:paraId="53C47B0F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3B1E25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A45E38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63762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45DAFB9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CF35D85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58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7C62" w:rsidRPr="00061637" w14:paraId="1523A83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14583C0" w14:textId="1CDAF21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2.10.1.</w:t>
            </w:r>
          </w:p>
        </w:tc>
        <w:tc>
          <w:tcPr>
            <w:tcW w:w="747" w:type="pct"/>
            <w:shd w:val="clear" w:color="auto" w:fill="FFFFFF" w:themeFill="background1"/>
          </w:tcPr>
          <w:p w14:paraId="22DC3145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F9B5" w14:textId="1F23827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107100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A8632" w14:textId="45E7B28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B064E" w14:textId="57DB02A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C97DFAD" w14:textId="0F2C71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изготовление бланков почетных грамот </w:t>
            </w:r>
            <w:r w:rsidRPr="0086332E">
              <w:rPr>
                <w:sz w:val="20"/>
                <w:szCs w:val="20"/>
              </w:rPr>
              <w:br/>
              <w:t xml:space="preserve">и благодарностей осуществлен по формуле: </w:t>
            </w:r>
          </w:p>
          <w:p w14:paraId="196CDA66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00339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Згр.бл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16D1D56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F55D0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Згр.бл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изготовление бланков почетных грамот и благодарностей, определены методом сопоставимых рыночных цен;</w:t>
            </w:r>
          </w:p>
          <w:p w14:paraId="01FF10E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почетных грамот(благодарностей);</w:t>
            </w:r>
          </w:p>
          <w:p w14:paraId="31383BF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изготовление бланков почетных грамот и благодарностей.</w:t>
            </w:r>
          </w:p>
          <w:p w14:paraId="1FDDA585" w14:textId="4A4831BA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</w:t>
            </w:r>
            <w:r w:rsidRPr="0086332E">
              <w:rPr>
                <w:sz w:val="20"/>
                <w:szCs w:val="20"/>
              </w:rPr>
              <w:br/>
              <w:t xml:space="preserve">в соответствии 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</w:t>
            </w:r>
            <w:r w:rsidRPr="0086332E">
              <w:rPr>
                <w:sz w:val="20"/>
                <w:szCs w:val="20"/>
              </w:rPr>
              <w:br/>
              <w:t xml:space="preserve">44-ФЗ. К общедоступной информации о ценах товаров, работ, услуг для обеспечения государственных </w:t>
            </w:r>
            <w:r w:rsidRPr="0086332E">
              <w:rPr>
                <w:sz w:val="20"/>
                <w:szCs w:val="20"/>
              </w:rPr>
              <w:br/>
              <w:t>и муниципальных нужд, относятся в том числе информация</w:t>
            </w:r>
            <w:r w:rsidRPr="0086332E">
              <w:rPr>
                <w:sz w:val="20"/>
                <w:szCs w:val="20"/>
              </w:rPr>
              <w:br/>
              <w:t xml:space="preserve">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      </w:r>
          </w:p>
        </w:tc>
      </w:tr>
      <w:tr w:rsidR="00A37C62" w:rsidRPr="00061637" w14:paraId="1411162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3F9626F" w14:textId="4E0C0D8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2.10.2.</w:t>
            </w:r>
          </w:p>
        </w:tc>
        <w:tc>
          <w:tcPr>
            <w:tcW w:w="747" w:type="pct"/>
            <w:shd w:val="clear" w:color="auto" w:fill="FFFFFF" w:themeFill="background1"/>
          </w:tcPr>
          <w:p w14:paraId="6141F9FD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04B8F" w14:textId="3C8A824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746200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F6EF6" w14:textId="2EC2C13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0AE2E" w14:textId="0949619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E19918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86332E">
              <w:rPr>
                <w:sz w:val="20"/>
                <w:szCs w:val="20"/>
              </w:rPr>
              <w:br/>
              <w:t xml:space="preserve">с постановлением Правительства Санкт-Петербурга 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      </w:r>
            <w:r w:rsidRPr="0086332E">
              <w:rPr>
                <w:sz w:val="20"/>
                <w:szCs w:val="20"/>
              </w:rPr>
              <w:br/>
              <w:t>и подведомственных им государственных казенных учреждений Санкт-Петербурга» и распоряжением Комитета по экономической политике и стратегическому планированию Санкт-Петербурга от 15 мая 2023 № 37-р «Об утверждении нормативов цены товаров, работ, услуг на 2024 год и на плановый период 2025 и 2026 годов» по формуле:</w:t>
            </w:r>
          </w:p>
          <w:p w14:paraId="15F18AB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E62722D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НЗканц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канц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1C32C4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7873481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НЗканц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8F60AFD" w14:textId="0AA05F5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86332E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6ED0BB34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канц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86332E">
              <w:rPr>
                <w:sz w:val="20"/>
                <w:szCs w:val="20"/>
              </w:rPr>
              <w:br/>
              <w:t xml:space="preserve">по информатизации и связи </w:t>
            </w:r>
          </w:p>
        </w:tc>
      </w:tr>
      <w:tr w:rsidR="00A37C62" w:rsidRPr="00061637" w14:paraId="1967355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E8AC1BC" w14:textId="02C048E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47" w:type="pct"/>
            <w:shd w:val="clear" w:color="auto" w:fill="FFFFFF" w:themeFill="background1"/>
          </w:tcPr>
          <w:p w14:paraId="5C3729A7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5DC49" w14:textId="2684EFE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0B695" w14:textId="44FA120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958B5" w14:textId="20F1977A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411A64B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4C8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5F4F915" w14:textId="77777777" w:rsidR="00A37C62" w:rsidRPr="0086332E" w:rsidRDefault="00A37C62" w:rsidP="00A37C6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62047D0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13CA28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E33BEA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6332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224F90F" w14:textId="152ECEFF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86332E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6F7394E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A37C62" w:rsidRPr="00061637" w14:paraId="732BD55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775D5D9" w14:textId="4E70A79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2.10.4.</w:t>
            </w:r>
          </w:p>
        </w:tc>
        <w:tc>
          <w:tcPr>
            <w:tcW w:w="747" w:type="pct"/>
            <w:shd w:val="clear" w:color="auto" w:fill="FFFFFF" w:themeFill="background1"/>
          </w:tcPr>
          <w:p w14:paraId="6E99A2BF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56D14" w14:textId="72FE549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65D20" w14:textId="7508C25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F6BB1" w14:textId="66E9B25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4F341B0" w14:textId="2B064D81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A37C62" w:rsidRPr="00061637" w14:paraId="2FBA4D4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3A4C46B" w14:textId="3136B60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2.10.5.</w:t>
            </w:r>
          </w:p>
        </w:tc>
        <w:tc>
          <w:tcPr>
            <w:tcW w:w="747" w:type="pct"/>
            <w:shd w:val="clear" w:color="auto" w:fill="FFFFFF" w:themeFill="background1"/>
          </w:tcPr>
          <w:p w14:paraId="13103E4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1D194" w14:textId="0EF6315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05EA" w14:textId="3B268DDF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B242" w14:textId="7526D23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A68560F" w14:textId="1E021B5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A37C62" w:rsidRPr="00061637" w14:paraId="79F4A8C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93254E3" w14:textId="0196BE3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2.10.6.</w:t>
            </w:r>
          </w:p>
        </w:tc>
        <w:tc>
          <w:tcPr>
            <w:tcW w:w="747" w:type="pct"/>
            <w:shd w:val="clear" w:color="auto" w:fill="FFFFFF" w:themeFill="background1"/>
          </w:tcPr>
          <w:p w14:paraId="3AEF4AA1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61637">
              <w:rPr>
                <w:sz w:val="20"/>
                <w:szCs w:val="20"/>
              </w:rPr>
              <w:lastRenderedPageBreak/>
              <w:t>для нужд гражданской обороны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C4E1" w14:textId="4291538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39CAB" w14:textId="3C045E6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E170D" w14:textId="2DEB1FB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08719C7" w14:textId="3FC7B7F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7C62" w:rsidRPr="00061637" w14:paraId="2F15067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FC15F2" w14:textId="3E575DE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2.10.7.</w:t>
            </w:r>
          </w:p>
        </w:tc>
        <w:tc>
          <w:tcPr>
            <w:tcW w:w="747" w:type="pct"/>
            <w:shd w:val="clear" w:color="auto" w:fill="FFFFFF" w:themeFill="background1"/>
          </w:tcPr>
          <w:p w14:paraId="08E2D71C" w14:textId="69C1078D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2F9C2" w14:textId="161F656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43DE0" w14:textId="110B2964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8F46" w14:textId="4561FE5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70327A7" w14:textId="29DE8CB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A37C62" w:rsidRPr="00061637" w14:paraId="3B69BA3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AB97CE8" w14:textId="5D67D8A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2.10.8.</w:t>
            </w:r>
          </w:p>
        </w:tc>
        <w:tc>
          <w:tcPr>
            <w:tcW w:w="747" w:type="pct"/>
            <w:shd w:val="clear" w:color="auto" w:fill="FFFFFF" w:themeFill="background1"/>
          </w:tcPr>
          <w:p w14:paraId="68F9B5BB" w14:textId="2F94A8C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C4E3" w14:textId="1AD403F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71F44" w14:textId="27C0C33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755A3" w14:textId="2F3823F6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65D1134" w14:textId="68D9B69B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A37C62" w:rsidRPr="00061637" w14:paraId="257F72F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7359D4C" w14:textId="5185D9E5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2.10.9.</w:t>
            </w:r>
          </w:p>
        </w:tc>
        <w:tc>
          <w:tcPr>
            <w:tcW w:w="747" w:type="pct"/>
            <w:shd w:val="clear" w:color="auto" w:fill="FFFFFF" w:themeFill="background1"/>
          </w:tcPr>
          <w:p w14:paraId="4EE04540" w14:textId="1CA0D483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60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D7D86" w14:textId="7FBCF2F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525EB" w14:textId="4C963409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C709A" w14:textId="608557A8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798A1AF" w14:textId="6F4A4B36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6332E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1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62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ТГВФ)</w:t>
            </w:r>
          </w:p>
        </w:tc>
      </w:tr>
      <w:tr w:rsidR="00A37C62" w:rsidRPr="00061637" w14:paraId="631D3E1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FBD10E" w14:textId="33BE03B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2.11.</w:t>
            </w:r>
          </w:p>
        </w:tc>
        <w:tc>
          <w:tcPr>
            <w:tcW w:w="747" w:type="pct"/>
            <w:shd w:val="clear" w:color="auto" w:fill="FFFFFF" w:themeFill="background1"/>
          </w:tcPr>
          <w:p w14:paraId="0C8FDC2F" w14:textId="13FFB65E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3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64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E9F3D" w14:textId="6EE007A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334400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FA86D" w14:textId="23916A0E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329900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1918" w14:textId="1C9E685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343000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59869BD" w14:textId="49C376F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86332E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66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37C62" w:rsidRPr="00061637" w14:paraId="4727ACD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98C9074" w14:textId="7E96419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2.11-1.</w:t>
            </w:r>
          </w:p>
        </w:tc>
        <w:tc>
          <w:tcPr>
            <w:tcW w:w="747" w:type="pct"/>
            <w:shd w:val="clear" w:color="auto" w:fill="FFFFFF" w:themeFill="background1"/>
          </w:tcPr>
          <w:p w14:paraId="08EE4066" w14:textId="77777777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оказание услуг по проведению мониторинга качества предоставления государственных услуг </w:t>
            </w:r>
          </w:p>
          <w:p w14:paraId="708E6C5B" w14:textId="37293E8E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в Санкт-Петербурге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FE46F" w14:textId="04158F8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316900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B3618" w14:textId="4A2ED653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329900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6D9F0" w14:textId="01E10A2B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343000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FE02DB7" w14:textId="10344D9C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86332E">
              <w:rPr>
                <w:sz w:val="20"/>
                <w:szCs w:val="20"/>
              </w:rPr>
              <w:br/>
              <w:t xml:space="preserve">на выполнение работ по проведению ежегодного мониторинга качества предоставления государственных услуг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в Санкт-Петербурге, использован метод сопоставимых рыночных цен (анализ рынка).</w:t>
            </w:r>
          </w:p>
          <w:p w14:paraId="76467F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Нормативные затраты методом сопоставимых рыночных цен (анализа рынка) определяется по формуле:</w:t>
            </w:r>
          </w:p>
          <w:p w14:paraId="09A674A7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D5DE2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НЗрын 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14B8031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25C48E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59667A52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НЗрын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4B6F8DE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11A3C943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536CC9DC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i - номер источника ценовой информации;</w:t>
            </w:r>
          </w:p>
          <w:p w14:paraId="76C38DE6" w14:textId="41920EF2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noProof/>
                <w:sz w:val="20"/>
                <w:szCs w:val="20"/>
              </w:rPr>
              <w:drawing>
                <wp:inline distT="0" distB="0" distL="0" distR="0" wp14:anchorId="50BDE3FC" wp14:editId="08B85DB4">
                  <wp:extent cx="1524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332E">
              <w:rPr>
                <w:sz w:val="20"/>
                <w:szCs w:val="20"/>
              </w:rPr>
              <w:t xml:space="preserve"> - цена единицы товара, работы, услуги, представленная </w:t>
            </w:r>
            <w:r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в источнике с номером i</w:t>
            </w:r>
          </w:p>
        </w:tc>
      </w:tr>
      <w:tr w:rsidR="00A37C62" w:rsidRPr="00061637" w14:paraId="688A20E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A03E62D" w14:textId="226448D7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2.11</w:t>
            </w:r>
            <w:r w:rsidRPr="00061637">
              <w:rPr>
                <w:sz w:val="20"/>
                <w:szCs w:val="20"/>
                <w:lang w:val="en-US"/>
              </w:rPr>
              <w:t>-</w:t>
            </w:r>
            <w:r w:rsidRPr="0006163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  <w:shd w:val="clear" w:color="auto" w:fill="FFFFFF" w:themeFill="background1"/>
          </w:tcPr>
          <w:p w14:paraId="72A226A2" w14:textId="6F334E00" w:rsidR="00A37C62" w:rsidRPr="00061637" w:rsidRDefault="00A37C62" w:rsidP="00A37C6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по проведению специальной оценки условий труда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11055" w14:textId="314FC932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17500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C73E9" w14:textId="02A581B0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75BC2" w14:textId="56AB728C" w:rsidR="00A37C62" w:rsidRPr="00061637" w:rsidRDefault="00A37C62" w:rsidP="00A37C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3F8705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услуги по проведению специальной оценки условий труда осуществлен по формуле </w:t>
            </w:r>
          </w:p>
          <w:p w14:paraId="7CFABB3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9EDA96A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Зуд = N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6D891F65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86685E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Зуд - затраты на услуги по проведению специальной оценки условий труда, определены методом сопоставимых рыночных цен. </w:t>
            </w:r>
          </w:p>
          <w:p w14:paraId="7F5EAF98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по проведению специальной оценки условий труда одного рабочего места.</w:t>
            </w:r>
          </w:p>
          <w:p w14:paraId="6E834510" w14:textId="77777777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рабочих мест</w:t>
            </w:r>
          </w:p>
          <w:p w14:paraId="79D7D819" w14:textId="62599CCE" w:rsidR="00A37C62" w:rsidRPr="0086332E" w:rsidRDefault="00A37C62" w:rsidP="00A37C6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44-ФЗ. </w:t>
            </w:r>
            <w:r w:rsidRPr="0086332E">
              <w:rPr>
                <w:sz w:val="20"/>
                <w:szCs w:val="20"/>
              </w:rPr>
              <w:br/>
              <w:t xml:space="preserve">К общедоступной информации о ценах товаров, работ, услуг для обеспечения государственных и муниципальных нужд, относятся в том числе информация о ценах товаров, работ, </w:t>
            </w:r>
            <w:r w:rsidRPr="0086332E">
              <w:rPr>
                <w:sz w:val="20"/>
                <w:szCs w:val="20"/>
              </w:rPr>
              <w:lastRenderedPageBreak/>
              <w:t xml:space="preserve">услуг, содержащаяся в контрактах, которые исполнены и по которым не взыскивались неустойки (штрафы, пени) в связи </w:t>
            </w:r>
            <w:r w:rsidRPr="0086332E">
              <w:rPr>
                <w:sz w:val="20"/>
                <w:szCs w:val="20"/>
              </w:rPr>
              <w:br/>
              <w:t>с неисполнением или ненадлежащим исполнением обязательств, предусмотренных этими контрактами</w:t>
            </w:r>
          </w:p>
        </w:tc>
      </w:tr>
    </w:tbl>
    <w:p w14:paraId="59822FD1" w14:textId="77777777" w:rsidR="00B0018D" w:rsidRPr="00AC0CE9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Принятые сокращения:</w:t>
      </w:r>
    </w:p>
    <w:p w14:paraId="6E679DA4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 xml:space="preserve">Общие правила - Общие </w:t>
      </w:r>
      <w:hyperlink r:id="rId68" w:history="1">
        <w:r w:rsidRPr="00AC0CE9">
          <w:rPr>
            <w:sz w:val="20"/>
            <w:szCs w:val="20"/>
          </w:rPr>
          <w:t>правила</w:t>
        </w:r>
      </w:hyperlink>
      <w:r w:rsidRPr="00AC0C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C0CE9">
        <w:rPr>
          <w:sz w:val="20"/>
          <w:szCs w:val="20"/>
        </w:rPr>
        <w:t>Росатом</w:t>
      </w:r>
      <w:proofErr w:type="spellEnd"/>
      <w:r w:rsidRPr="00AC0CE9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AC0CE9">
        <w:rPr>
          <w:sz w:val="20"/>
          <w:szCs w:val="20"/>
        </w:rPr>
        <w:t>Роскосмос</w:t>
      </w:r>
      <w:proofErr w:type="spellEnd"/>
      <w:r w:rsidRPr="00AC0CE9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AC0CE9" w:rsidRDefault="00010C01" w:rsidP="00D95B69">
      <w:pPr>
        <w:spacing w:after="0" w:line="240" w:lineRule="auto"/>
        <w:ind w:firstLine="0"/>
        <w:rPr>
          <w:bCs/>
        </w:rPr>
      </w:pPr>
      <w:r w:rsidRPr="00AC0CE9">
        <w:rPr>
          <w:sz w:val="20"/>
          <w:szCs w:val="20"/>
        </w:rPr>
        <w:t xml:space="preserve">         Федеральный закон от 22.04.2013 № 44-</w:t>
      </w:r>
      <w:r w:rsidR="001A3035" w:rsidRPr="00AC0C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AC0CE9" w:rsidSect="00263FBF">
      <w:headerReference w:type="default" r:id="rId69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5411A" w14:textId="77777777" w:rsidR="001F740B" w:rsidRDefault="001F740B" w:rsidP="00D13EA3">
      <w:pPr>
        <w:spacing w:after="0" w:line="240" w:lineRule="auto"/>
      </w:pPr>
      <w:r>
        <w:separator/>
      </w:r>
    </w:p>
  </w:endnote>
  <w:endnote w:type="continuationSeparator" w:id="0">
    <w:p w14:paraId="07BFFA4C" w14:textId="77777777" w:rsidR="001F740B" w:rsidRDefault="001F740B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58A7A" w14:textId="77777777" w:rsidR="001F740B" w:rsidRDefault="001F740B" w:rsidP="00D13EA3">
      <w:pPr>
        <w:spacing w:after="0" w:line="240" w:lineRule="auto"/>
      </w:pPr>
      <w:r>
        <w:separator/>
      </w:r>
    </w:p>
  </w:footnote>
  <w:footnote w:type="continuationSeparator" w:id="0">
    <w:p w14:paraId="0F5DF0EC" w14:textId="77777777" w:rsidR="001F740B" w:rsidRDefault="001F740B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34F3328E" w:rsidR="00921721" w:rsidRDefault="009217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8A0">
          <w:rPr>
            <w:noProof/>
          </w:rPr>
          <w:t>37</w:t>
        </w:r>
        <w:r>
          <w:fldChar w:fldCharType="end"/>
        </w:r>
      </w:p>
    </w:sdtContent>
  </w:sdt>
  <w:p w14:paraId="1D103891" w14:textId="77777777" w:rsidR="00921721" w:rsidRPr="00C76FAA" w:rsidRDefault="00921721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977DA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28A0"/>
    <w:rsid w:val="001F4FF1"/>
    <w:rsid w:val="001F657A"/>
    <w:rsid w:val="001F6691"/>
    <w:rsid w:val="001F740B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14AB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29B2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19B8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16C8B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37C62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0D70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yperlink" Target="https://login.consultant.ru/link/?req=doc&amp;demo=2&amp;base=LAW&amp;n=329933&amp;date=09.05.2022&amp;dst=100211&amp;field=134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image" Target="media/image8.wmf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image" Target="media/image7.wmf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image" Target="media/image10.wmf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22D4-EB03-4459-9D8D-5B49A4F5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48</Pages>
  <Words>11315</Words>
  <Characters>64499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33</cp:revision>
  <cp:lastPrinted>2024-04-03T06:48:00Z</cp:lastPrinted>
  <dcterms:created xsi:type="dcterms:W3CDTF">2024-02-07T09:23:00Z</dcterms:created>
  <dcterms:modified xsi:type="dcterms:W3CDTF">2024-04-11T13:37:00Z</dcterms:modified>
</cp:coreProperties>
</file>