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426" w:type="dxa"/>
        <w:tblLayout w:type="fixed"/>
        <w:tblLook w:val="00A0" w:firstRow="1" w:lastRow="0" w:firstColumn="1" w:lastColumn="0" w:noHBand="0" w:noVBand="0"/>
      </w:tblPr>
      <w:tblGrid>
        <w:gridCol w:w="5212"/>
        <w:gridCol w:w="4853"/>
      </w:tblGrid>
      <w:tr w:rsidR="00B735DF" w:rsidRPr="00927AAD" w:rsidTr="00651E71">
        <w:tc>
          <w:tcPr>
            <w:tcW w:w="10065" w:type="dxa"/>
            <w:gridSpan w:val="2"/>
          </w:tcPr>
          <w:p w:rsidR="00B735DF" w:rsidRPr="00927AAD" w:rsidRDefault="00746EF3" w:rsidP="00927AAD">
            <w:pPr>
              <w:widowControl w:val="0"/>
              <w:spacing w:line="276" w:lineRule="auto"/>
              <w:jc w:val="center"/>
            </w:pPr>
            <w:r w:rsidRPr="00927A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9525" t="9525" r="12700" b="12700"/>
                      <wp:wrapNone/>
                      <wp:docPr id="1" name="AutoShape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0 h 21600"/>
                                  <a:gd name="T2" fmla="*/ 635000 w 21600"/>
                                  <a:gd name="T3" fmla="*/ 0 h 21600"/>
                                  <a:gd name="T4" fmla="*/ 635000 w 21600"/>
                                  <a:gd name="T5" fmla="*/ 635000 h 21600"/>
                                  <a:gd name="T6" fmla="*/ 0 w 21600"/>
                                  <a:gd name="T7" fmla="*/ 63500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07FD624" id="AutoShape 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" path="m,l21600,r,21600l,21600,,xe">
                      <v:path o:connecttype="custom" o:connectlocs="0,0;18667824,0;18667824,18667824;0,18667824" o:connectangles="0,0,0,0"/>
                      <o:lock v:ext="edit" selection="t"/>
                    </v:shape>
                  </w:pict>
                </mc:Fallback>
              </mc:AlternateContent>
            </w:r>
            <w:r w:rsidR="00295903" w:rsidRPr="00927AAD">
              <w:rPr>
                <w:noProof/>
              </w:rPr>
              <w:object w:dxaOrig="75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6pt;height:36pt;visibility:visible;mso-wrap-style:none;mso-width-percent:0;mso-height-percent:0;mso-position-vertical-relative:line;mso-width-percent:0;mso-height-percent:0" o:ole="">
                  <v:imagedata r:id="rId8" o:title=""/>
                </v:shape>
                <o:OLEObject Type="Embed" ProgID="PBrush" ShapeID="_x0000_i1025" DrawAspect="Content" ObjectID="_1774188820" r:id="rId9"/>
              </w:object>
            </w:r>
          </w:p>
          <w:p w:rsidR="00B735DF" w:rsidRPr="00927AAD" w:rsidRDefault="00B735DF" w:rsidP="00927AAD">
            <w:pPr>
              <w:widowControl w:val="0"/>
              <w:spacing w:line="276" w:lineRule="auto"/>
              <w:jc w:val="center"/>
            </w:pPr>
          </w:p>
        </w:tc>
      </w:tr>
      <w:tr w:rsidR="00B735DF" w:rsidRPr="00927AAD" w:rsidTr="00651E71">
        <w:tc>
          <w:tcPr>
            <w:tcW w:w="10065" w:type="dxa"/>
            <w:gridSpan w:val="2"/>
          </w:tcPr>
          <w:p w:rsidR="00B735DF" w:rsidRPr="00927AAD" w:rsidRDefault="00436DF5" w:rsidP="00927AAD">
            <w:pPr>
              <w:widowControl w:val="0"/>
              <w:spacing w:line="276" w:lineRule="auto"/>
              <w:jc w:val="center"/>
              <w:rPr>
                <w:b/>
              </w:rPr>
            </w:pPr>
            <w:r w:rsidRPr="00927AAD">
              <w:rPr>
                <w:b/>
              </w:rPr>
              <w:t>ПРАВИТЕЛЬСТВО САНКТ-ПЕТЕРБУРГА</w:t>
            </w:r>
          </w:p>
        </w:tc>
      </w:tr>
      <w:tr w:rsidR="00B735DF" w:rsidRPr="00927AAD" w:rsidTr="00651E71">
        <w:trPr>
          <w:trHeight w:val="267"/>
        </w:trPr>
        <w:tc>
          <w:tcPr>
            <w:tcW w:w="10065" w:type="dxa"/>
            <w:gridSpan w:val="2"/>
          </w:tcPr>
          <w:p w:rsidR="00B735DF" w:rsidRPr="00927AAD" w:rsidRDefault="00B735DF" w:rsidP="00927AAD">
            <w:pPr>
              <w:pStyle w:val="Default"/>
              <w:widowControl w:val="0"/>
              <w:spacing w:line="276" w:lineRule="auto"/>
            </w:pPr>
          </w:p>
        </w:tc>
      </w:tr>
      <w:tr w:rsidR="00B735DF" w:rsidRPr="00927AAD" w:rsidTr="00651E71">
        <w:tc>
          <w:tcPr>
            <w:tcW w:w="10065" w:type="dxa"/>
            <w:gridSpan w:val="2"/>
            <w:vAlign w:val="center"/>
          </w:tcPr>
          <w:p w:rsidR="00B735DF" w:rsidRPr="00927AAD" w:rsidRDefault="00436DF5" w:rsidP="00927AAD">
            <w:pPr>
              <w:widowControl w:val="0"/>
              <w:spacing w:line="276" w:lineRule="auto"/>
              <w:jc w:val="center"/>
              <w:rPr>
                <w:b/>
              </w:rPr>
            </w:pPr>
            <w:r w:rsidRPr="00927AAD">
              <w:rPr>
                <w:b/>
              </w:rPr>
              <w:t>П О С Т А Н О В Л Е Н И Е</w:t>
            </w:r>
          </w:p>
          <w:p w:rsidR="00B735DF" w:rsidRPr="00927AAD" w:rsidRDefault="00B735DF" w:rsidP="00927AAD">
            <w:pPr>
              <w:widowControl w:val="0"/>
              <w:spacing w:line="276" w:lineRule="auto"/>
              <w:rPr>
                <w:b/>
              </w:rPr>
            </w:pPr>
          </w:p>
        </w:tc>
      </w:tr>
      <w:tr w:rsidR="00B735DF" w:rsidRPr="00927AAD" w:rsidTr="00651E71">
        <w:tc>
          <w:tcPr>
            <w:tcW w:w="5212" w:type="dxa"/>
          </w:tcPr>
          <w:p w:rsidR="00B735DF" w:rsidRPr="00927AAD" w:rsidRDefault="00436DF5" w:rsidP="00927AAD">
            <w:pPr>
              <w:widowControl w:val="0"/>
              <w:spacing w:line="276" w:lineRule="auto"/>
              <w:ind w:left="-108"/>
            </w:pPr>
            <w:r w:rsidRPr="00927AAD">
              <w:t>______________</w:t>
            </w:r>
          </w:p>
          <w:p w:rsidR="00B735DF" w:rsidRPr="00927AAD" w:rsidRDefault="00B735DF" w:rsidP="00927AAD">
            <w:pPr>
              <w:widowControl w:val="0"/>
              <w:spacing w:line="276" w:lineRule="auto"/>
            </w:pPr>
          </w:p>
        </w:tc>
        <w:tc>
          <w:tcPr>
            <w:tcW w:w="4853" w:type="dxa"/>
          </w:tcPr>
          <w:p w:rsidR="00B735DF" w:rsidRPr="00927AAD" w:rsidRDefault="00436DF5" w:rsidP="00927AAD">
            <w:pPr>
              <w:widowControl w:val="0"/>
              <w:spacing w:line="276" w:lineRule="auto"/>
              <w:ind w:right="175"/>
              <w:jc w:val="right"/>
            </w:pPr>
            <w:r w:rsidRPr="00927AAD">
              <w:t>№______________</w:t>
            </w:r>
          </w:p>
        </w:tc>
      </w:tr>
    </w:tbl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  <w:r w:rsidRPr="00651E71">
        <w:rPr>
          <w:b/>
          <w:bCs/>
        </w:rPr>
        <w:t xml:space="preserve">О проекте закона </w:t>
      </w: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  <w:r w:rsidRPr="00651E71">
        <w:rPr>
          <w:b/>
          <w:bCs/>
        </w:rPr>
        <w:t>Санкт-Петербурга</w:t>
      </w: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  <w:r w:rsidRPr="00651E71">
        <w:rPr>
          <w:b/>
          <w:bCs/>
        </w:rPr>
        <w:t>«О ленте Ленинградской Победы»</w:t>
      </w: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jc w:val="both"/>
        <w:outlineLvl w:val="0"/>
        <w:rPr>
          <w:bCs/>
        </w:rPr>
      </w:pPr>
      <w:r w:rsidRPr="00651E71">
        <w:rPr>
          <w:b/>
          <w:bCs/>
        </w:rPr>
        <w:t xml:space="preserve">        </w:t>
      </w:r>
      <w:r w:rsidRPr="00651E71">
        <w:rPr>
          <w:bCs/>
        </w:rPr>
        <w:t>Правительство Санкт-Петербурга</w:t>
      </w: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jc w:val="both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  <w:r w:rsidRPr="00651E71">
        <w:rPr>
          <w:b/>
          <w:bCs/>
        </w:rPr>
        <w:t>ПОСТАНОВЛЯЕТ:</w:t>
      </w: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 w:firstLine="426"/>
        <w:jc w:val="both"/>
        <w:outlineLvl w:val="0"/>
        <w:rPr>
          <w:b/>
          <w:bCs/>
        </w:rPr>
      </w:pPr>
    </w:p>
    <w:p w:rsidR="00651E71" w:rsidRPr="00651E71" w:rsidRDefault="00651E71" w:rsidP="00651E71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-426" w:firstLine="426"/>
        <w:jc w:val="both"/>
        <w:outlineLvl w:val="0"/>
        <w:rPr>
          <w:bCs/>
        </w:rPr>
      </w:pPr>
      <w:r w:rsidRPr="00651E71">
        <w:rPr>
          <w:bCs/>
        </w:rPr>
        <w:t xml:space="preserve">Одобрить проект закона Санкт-Петербурга «О ленте Ленинградской Победы» </w:t>
      </w:r>
      <w:r w:rsidRPr="00651E71">
        <w:rPr>
          <w:bCs/>
        </w:rPr>
        <w:br/>
        <w:t>(далее – проект закона) согласно приложению.</w:t>
      </w:r>
    </w:p>
    <w:p w:rsidR="00651E71" w:rsidRPr="00651E71" w:rsidRDefault="00651E71" w:rsidP="00651E71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-426" w:firstLine="426"/>
        <w:jc w:val="both"/>
        <w:outlineLvl w:val="0"/>
        <w:rPr>
          <w:bCs/>
        </w:rPr>
      </w:pPr>
      <w:r w:rsidRPr="00651E71">
        <w:rPr>
          <w:bCs/>
        </w:rPr>
        <w:t>Рекомендовать Губернатору Санкт-Петербурга внести проект закона на рассмотрение Законодательного Собрания Санкт-Петербурга.</w:t>
      </w:r>
    </w:p>
    <w:p w:rsidR="00651E71" w:rsidRPr="00651E71" w:rsidRDefault="00651E71" w:rsidP="00651E71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-426" w:firstLine="426"/>
        <w:jc w:val="both"/>
        <w:outlineLvl w:val="0"/>
        <w:rPr>
          <w:bCs/>
        </w:rPr>
      </w:pPr>
      <w:r w:rsidRPr="00651E71">
        <w:rPr>
          <w:bCs/>
        </w:rPr>
        <w:t xml:space="preserve">Контроль за выполнением постановления возложить на вице-губернатора </w:t>
      </w:r>
      <w:r w:rsidRPr="00651E71">
        <w:rPr>
          <w:bCs/>
        </w:rPr>
        <w:br/>
        <w:t>Санкт-Петербурга Чечину Н.В.</w:t>
      </w: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 w:firstLine="426"/>
        <w:jc w:val="both"/>
        <w:outlineLvl w:val="0"/>
        <w:rPr>
          <w:b/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/>
          <w:bCs/>
        </w:rPr>
      </w:pPr>
      <w:r w:rsidRPr="00651E71">
        <w:rPr>
          <w:b/>
          <w:bCs/>
        </w:rPr>
        <w:t xml:space="preserve">       Губернатор</w:t>
      </w: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/>
          <w:bCs/>
        </w:rPr>
      </w:pPr>
      <w:r w:rsidRPr="00651E71">
        <w:rPr>
          <w:b/>
          <w:bCs/>
        </w:rPr>
        <w:t>Санкт-Петербурга</w:t>
      </w:r>
      <w:r w:rsidRPr="00651E71">
        <w:rPr>
          <w:b/>
          <w:bCs/>
        </w:rPr>
        <w:tab/>
        <w:t xml:space="preserve">                               </w:t>
      </w:r>
      <w:r w:rsidR="00C84B32">
        <w:rPr>
          <w:b/>
          <w:bCs/>
        </w:rPr>
        <w:t xml:space="preserve">       </w:t>
      </w:r>
      <w:proofErr w:type="spellStart"/>
      <w:r w:rsidRPr="00651E71">
        <w:rPr>
          <w:b/>
          <w:bCs/>
        </w:rPr>
        <w:t>А.Д.Беглов</w:t>
      </w:r>
      <w:proofErr w:type="spellEnd"/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C84B32" w:rsidRPr="00651E71" w:rsidRDefault="00C84B32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  <w:r w:rsidRPr="00651E71">
        <w:rPr>
          <w:bCs/>
        </w:rPr>
        <w:lastRenderedPageBreak/>
        <w:tab/>
        <w:t>Приложение</w:t>
      </w: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  <w:r w:rsidRPr="00651E71">
        <w:rPr>
          <w:bCs/>
        </w:rPr>
        <w:tab/>
        <w:t>к постановлению</w:t>
      </w: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  <w:r w:rsidRPr="00651E71">
        <w:rPr>
          <w:bCs/>
        </w:rPr>
        <w:tab/>
        <w:t>Правительства Санкт-Петербурга</w:t>
      </w: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  <w:r w:rsidRPr="00651E71">
        <w:rPr>
          <w:bCs/>
        </w:rPr>
        <w:tab/>
        <w:t xml:space="preserve">от_____________№___________  </w:t>
      </w: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  <w:r w:rsidRPr="00651E71">
        <w:rPr>
          <w:bCs/>
        </w:rPr>
        <w:tab/>
        <w:t xml:space="preserve">Проект вносит </w:t>
      </w:r>
    </w:p>
    <w:p w:rsidR="00651E71" w:rsidRPr="00651E71" w:rsidRDefault="00651E71" w:rsidP="00651E71">
      <w:pPr>
        <w:tabs>
          <w:tab w:val="left" w:pos="5812"/>
        </w:tabs>
        <w:autoSpaceDE w:val="0"/>
        <w:autoSpaceDN w:val="0"/>
        <w:adjustRightInd w:val="0"/>
        <w:ind w:left="-426"/>
        <w:outlineLvl w:val="0"/>
        <w:rPr>
          <w:bCs/>
        </w:rPr>
      </w:pPr>
      <w:r w:rsidRPr="00651E71">
        <w:rPr>
          <w:bCs/>
        </w:rPr>
        <w:tab/>
        <w:t>Губернатор Санкт-Петербурга</w:t>
      </w:r>
    </w:p>
    <w:p w:rsidR="00651E71" w:rsidRPr="00651E71" w:rsidRDefault="00651E71" w:rsidP="00651E71">
      <w:pPr>
        <w:autoSpaceDE w:val="0"/>
        <w:autoSpaceDN w:val="0"/>
        <w:adjustRightInd w:val="0"/>
        <w:ind w:left="-426"/>
        <w:jc w:val="right"/>
        <w:outlineLvl w:val="0"/>
        <w:rPr>
          <w:bCs/>
        </w:rPr>
      </w:pPr>
    </w:p>
    <w:p w:rsidR="00651E71" w:rsidRPr="00651E71" w:rsidRDefault="00651E71" w:rsidP="00651E71">
      <w:pPr>
        <w:autoSpaceDE w:val="0"/>
        <w:autoSpaceDN w:val="0"/>
        <w:adjustRightInd w:val="0"/>
        <w:ind w:left="-426"/>
        <w:jc w:val="right"/>
        <w:outlineLvl w:val="0"/>
        <w:rPr>
          <w:b/>
          <w:bCs/>
        </w:rPr>
      </w:pPr>
      <w:r w:rsidRPr="00651E71">
        <w:rPr>
          <w:bCs/>
        </w:rPr>
        <w:t xml:space="preserve">                       </w:t>
      </w:r>
    </w:p>
    <w:p w:rsidR="00651E71" w:rsidRPr="00651E71" w:rsidRDefault="00651E71" w:rsidP="00651E7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651E71">
        <w:rPr>
          <w:b/>
          <w:bCs/>
        </w:rPr>
        <w:t>ЗАКОН САНКТ-ПЕТЕРБУРГА</w:t>
      </w:r>
    </w:p>
    <w:p w:rsidR="00651E71" w:rsidRPr="00651E71" w:rsidRDefault="00651E71" w:rsidP="00651E71">
      <w:pPr>
        <w:autoSpaceDE w:val="0"/>
        <w:autoSpaceDN w:val="0"/>
        <w:adjustRightInd w:val="0"/>
        <w:outlineLvl w:val="0"/>
        <w:rPr>
          <w:bCs/>
        </w:rPr>
      </w:pPr>
    </w:p>
    <w:p w:rsidR="00651E71" w:rsidRPr="00651E71" w:rsidRDefault="00651E71" w:rsidP="00651E7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651E71">
        <w:rPr>
          <w:b/>
          <w:bCs/>
        </w:rPr>
        <w:t>«О ленте Ленинградской Победы»</w:t>
      </w: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  <w:r w:rsidRPr="00651E71">
        <w:t>Принят Законодательным</w:t>
      </w:r>
    </w:p>
    <w:p w:rsidR="00651E71" w:rsidRPr="00651E71" w:rsidRDefault="00651E71" w:rsidP="00651E71">
      <w:pPr>
        <w:jc w:val="both"/>
      </w:pPr>
      <w:r w:rsidRPr="00651E71">
        <w:t>Собранием Санкт-Петербурга                                                               «___» ________ 2024 года</w:t>
      </w:r>
    </w:p>
    <w:p w:rsidR="00651E71" w:rsidRPr="00651E71" w:rsidRDefault="00651E71" w:rsidP="00651E71">
      <w:pPr>
        <w:autoSpaceDE w:val="0"/>
        <w:autoSpaceDN w:val="0"/>
        <w:adjustRightInd w:val="0"/>
        <w:jc w:val="both"/>
        <w:outlineLvl w:val="0"/>
        <w:rPr>
          <w:bCs/>
        </w:rPr>
      </w:pPr>
    </w:p>
    <w:p w:rsidR="00651E71" w:rsidRPr="00651E71" w:rsidRDefault="00651E71" w:rsidP="00651E71">
      <w:pPr>
        <w:autoSpaceDE w:val="0"/>
        <w:autoSpaceDN w:val="0"/>
        <w:adjustRightInd w:val="0"/>
        <w:jc w:val="both"/>
        <w:outlineLvl w:val="0"/>
        <w:rPr>
          <w:bCs/>
        </w:rPr>
      </w:pPr>
      <w:r w:rsidRPr="00651E71">
        <w:rPr>
          <w:bCs/>
        </w:rPr>
        <w:t xml:space="preserve">      </w:t>
      </w:r>
    </w:p>
    <w:p w:rsidR="00651E71" w:rsidRPr="00651E71" w:rsidRDefault="00651E71" w:rsidP="00651E71">
      <w:pPr>
        <w:autoSpaceDE w:val="0"/>
        <w:autoSpaceDN w:val="0"/>
        <w:adjustRightInd w:val="0"/>
        <w:ind w:firstLine="567"/>
        <w:jc w:val="both"/>
        <w:outlineLvl w:val="0"/>
        <w:rPr>
          <w:b/>
          <w:bCs/>
        </w:rPr>
      </w:pPr>
      <w:r w:rsidRPr="00651E71">
        <w:rPr>
          <w:b/>
          <w:bCs/>
        </w:rPr>
        <w:t>Статья 1</w:t>
      </w:r>
    </w:p>
    <w:p w:rsidR="00651E71" w:rsidRPr="00651E71" w:rsidRDefault="00651E71" w:rsidP="00651E71">
      <w:pPr>
        <w:autoSpaceDE w:val="0"/>
        <w:autoSpaceDN w:val="0"/>
        <w:adjustRightInd w:val="0"/>
        <w:ind w:firstLine="567"/>
        <w:jc w:val="both"/>
      </w:pPr>
      <w:r w:rsidRPr="00651E71">
        <w:t xml:space="preserve">1. В целях увековечения народного подвига в Великой Отечественной войне </w:t>
      </w:r>
      <w:r w:rsidRPr="00651E71">
        <w:br/>
        <w:t xml:space="preserve">1941-1945 годов и сохранения памяти о подвиге города-героя Ленинграда, </w:t>
      </w:r>
      <w:r w:rsidRPr="00651E71">
        <w:br/>
        <w:t xml:space="preserve">в ознаменование героизма, мужества и стойкости жителей и защитников блокадного Ленинграда настоящий Закон Санкт-Петербурга в соответствии с Уставом </w:t>
      </w:r>
      <w:r w:rsidRPr="00651E71">
        <w:br/>
        <w:t>Санкт-Петербурга и исходя из преемственности исторических традиций Санкт-Петербурга устанавливает статус ленты Ленинградской Победы.</w:t>
      </w:r>
    </w:p>
    <w:p w:rsidR="00651E71" w:rsidRPr="00651E71" w:rsidRDefault="00651E71" w:rsidP="00651E71">
      <w:pPr>
        <w:autoSpaceDE w:val="0"/>
        <w:autoSpaceDN w:val="0"/>
        <w:adjustRightInd w:val="0"/>
        <w:ind w:firstLine="567"/>
        <w:jc w:val="both"/>
      </w:pPr>
      <w:r w:rsidRPr="00651E71">
        <w:t xml:space="preserve">2. Лента Ленинградской Победы представляет собой ленту оливкового цвета </w:t>
      </w:r>
      <w:r w:rsidRPr="00651E71">
        <w:br/>
        <w:t>с продольной полосой зеленого цвета посередине.</w:t>
      </w:r>
    </w:p>
    <w:p w:rsidR="00651E71" w:rsidRPr="00651E71" w:rsidRDefault="00651E71" w:rsidP="00651E71">
      <w:pPr>
        <w:autoSpaceDE w:val="0"/>
        <w:autoSpaceDN w:val="0"/>
        <w:adjustRightInd w:val="0"/>
        <w:ind w:firstLine="567"/>
        <w:jc w:val="both"/>
      </w:pPr>
      <w:r w:rsidRPr="00651E71">
        <w:t xml:space="preserve">3. Лента Ленинградской Победы является символом подвига жителей </w:t>
      </w:r>
      <w:r w:rsidRPr="00651E71">
        <w:br/>
        <w:t>и защитников блокадного Ленинграда.</w:t>
      </w:r>
    </w:p>
    <w:p w:rsidR="00651E71" w:rsidRPr="00651E71" w:rsidRDefault="00651E71" w:rsidP="00651E71">
      <w:pPr>
        <w:autoSpaceDE w:val="0"/>
        <w:autoSpaceDN w:val="0"/>
        <w:adjustRightInd w:val="0"/>
        <w:spacing w:before="240"/>
        <w:ind w:firstLine="539"/>
        <w:jc w:val="both"/>
        <w:outlineLvl w:val="0"/>
        <w:rPr>
          <w:b/>
        </w:rPr>
      </w:pPr>
      <w:r w:rsidRPr="00651E71">
        <w:rPr>
          <w:b/>
        </w:rPr>
        <w:t>Статья 2</w:t>
      </w:r>
    </w:p>
    <w:p w:rsidR="00651E71" w:rsidRPr="00651E71" w:rsidRDefault="00651E71" w:rsidP="00651E71">
      <w:pPr>
        <w:autoSpaceDE w:val="0"/>
        <w:autoSpaceDN w:val="0"/>
        <w:adjustRightInd w:val="0"/>
        <w:ind w:firstLine="539"/>
        <w:jc w:val="both"/>
        <w:outlineLvl w:val="0"/>
      </w:pPr>
      <w:r w:rsidRPr="00651E71">
        <w:t xml:space="preserve">1. Лента Ленинградской Победы используется во время проведения органами государственной власти Санкт-Петербурга и органами местного самоуправления </w:t>
      </w:r>
      <w:r w:rsidRPr="00651E71">
        <w:br/>
        <w:t xml:space="preserve">в Санкт-Петербурге торжественных мероприятий, посвященных Дню прорыва блокады Ленинграда, Дню полного освобождения Ленинграда от фашистской блокады, </w:t>
      </w:r>
      <w:r w:rsidRPr="00651E71">
        <w:br/>
        <w:t xml:space="preserve">Дню Победы советского народа в Великой Отечественной войне 1941 - 1945 годов, Дню памяти жертв блокады, иных мероприятий, направленных </w:t>
      </w:r>
      <w:r w:rsidRPr="00651E71">
        <w:br/>
        <w:t>на увековечение памяти жителей и защитников блокадного Ленинграда, мероприятий, связанных с событиями Великой Отечественной войны 1941-1945 годов.</w:t>
      </w:r>
    </w:p>
    <w:p w:rsidR="00651E71" w:rsidRPr="00651E71" w:rsidRDefault="00651E71" w:rsidP="00651E71">
      <w:pPr>
        <w:autoSpaceDE w:val="0"/>
        <w:autoSpaceDN w:val="0"/>
        <w:adjustRightInd w:val="0"/>
        <w:ind w:firstLine="539"/>
        <w:jc w:val="both"/>
        <w:outlineLvl w:val="0"/>
      </w:pPr>
      <w:r w:rsidRPr="00651E71">
        <w:t xml:space="preserve">2. Лента Ленинградской Победы, в том числе ее изображение, может использоваться во время проведения органами государственной власти Санкт-Петербурга и органами местного самоуправления в Санкт-Петербурге мероприятий, направленных </w:t>
      </w:r>
      <w:r w:rsidRPr="00651E71">
        <w:br/>
        <w:t>на патриотическое, в том числе военно-патриотическое, и духовно-нравственное воспитание жителей Санкт-Петербурга, и иных мероприятий.</w:t>
      </w:r>
    </w:p>
    <w:p w:rsidR="00651E71" w:rsidRPr="00651E71" w:rsidRDefault="00651E71" w:rsidP="00651E71">
      <w:pPr>
        <w:autoSpaceDE w:val="0"/>
        <w:autoSpaceDN w:val="0"/>
        <w:adjustRightInd w:val="0"/>
        <w:ind w:firstLine="539"/>
        <w:jc w:val="both"/>
        <w:outlineLvl w:val="0"/>
      </w:pPr>
      <w:r w:rsidRPr="00651E71">
        <w:t>3. Способы использования ленты Ленинградской Победы, в том числе ее изображения, определяются органами государственной власти Санкт-Петербурга самостоятельно исходя из необходимости обеспечения ее статуса как символа подвига жителей и защитников блокадного Ленинграда.</w:t>
      </w:r>
    </w:p>
    <w:p w:rsidR="00651E71" w:rsidRPr="00651E71" w:rsidRDefault="00651E71" w:rsidP="00651E71">
      <w:pPr>
        <w:autoSpaceDE w:val="0"/>
        <w:autoSpaceDN w:val="0"/>
        <w:adjustRightInd w:val="0"/>
        <w:ind w:firstLine="539"/>
        <w:jc w:val="both"/>
        <w:outlineLvl w:val="0"/>
      </w:pPr>
      <w:r w:rsidRPr="00651E71">
        <w:t xml:space="preserve">4. Допускается использование ленты Ленинградской Победы, в том числе </w:t>
      </w:r>
      <w:r w:rsidRPr="00651E71">
        <w:br/>
        <w:t xml:space="preserve">ее изображения, гражданами, общественными объединениями, предприятиями, учреждениями и организациями исходя из необходимости обеспечения ее статуса </w:t>
      </w:r>
      <w:r w:rsidRPr="00651E71">
        <w:br/>
        <w:t>как символа подвига жителей и защитников блокадного Ленинграда.</w:t>
      </w:r>
    </w:p>
    <w:p w:rsidR="00651E71" w:rsidRPr="00651E71" w:rsidRDefault="00651E71" w:rsidP="00651E71">
      <w:pPr>
        <w:autoSpaceDE w:val="0"/>
        <w:autoSpaceDN w:val="0"/>
        <w:adjustRightInd w:val="0"/>
        <w:spacing w:before="240"/>
        <w:ind w:firstLine="539"/>
        <w:jc w:val="both"/>
        <w:outlineLvl w:val="0"/>
        <w:rPr>
          <w:b/>
        </w:rPr>
      </w:pPr>
      <w:r w:rsidRPr="00651E71">
        <w:rPr>
          <w:b/>
        </w:rPr>
        <w:lastRenderedPageBreak/>
        <w:t>Статья 3</w:t>
      </w:r>
    </w:p>
    <w:p w:rsidR="00651E71" w:rsidRPr="00651E71" w:rsidRDefault="00651E71" w:rsidP="00651E71">
      <w:pPr>
        <w:autoSpaceDE w:val="0"/>
        <w:autoSpaceDN w:val="0"/>
        <w:adjustRightInd w:val="0"/>
        <w:ind w:firstLine="539"/>
        <w:jc w:val="both"/>
        <w:outlineLvl w:val="0"/>
      </w:pPr>
      <w:r w:rsidRPr="00651E71">
        <w:t xml:space="preserve">Настоящий Закон Санкт-Петербурга вступает в силу на следующий день после </w:t>
      </w:r>
      <w:r w:rsidRPr="00651E71">
        <w:br/>
        <w:t>дня его официального опубликования.</w:t>
      </w:r>
    </w:p>
    <w:p w:rsidR="00651E71" w:rsidRPr="00651E71" w:rsidRDefault="00651E71" w:rsidP="00651E71">
      <w:pPr>
        <w:autoSpaceDE w:val="0"/>
        <w:autoSpaceDN w:val="0"/>
        <w:adjustRightInd w:val="0"/>
        <w:outlineLvl w:val="0"/>
        <w:rPr>
          <w:b/>
        </w:rPr>
      </w:pPr>
    </w:p>
    <w:p w:rsidR="00651E71" w:rsidRPr="00651E71" w:rsidRDefault="00651E71" w:rsidP="00651E71">
      <w:pPr>
        <w:autoSpaceDE w:val="0"/>
        <w:autoSpaceDN w:val="0"/>
        <w:adjustRightInd w:val="0"/>
        <w:outlineLvl w:val="0"/>
        <w:rPr>
          <w:b/>
        </w:rPr>
      </w:pPr>
    </w:p>
    <w:p w:rsidR="00651E71" w:rsidRPr="00651E71" w:rsidRDefault="00651E71" w:rsidP="00651E71">
      <w:pPr>
        <w:autoSpaceDE w:val="0"/>
        <w:autoSpaceDN w:val="0"/>
        <w:adjustRightInd w:val="0"/>
        <w:outlineLvl w:val="0"/>
        <w:rPr>
          <w:b/>
        </w:rPr>
      </w:pPr>
    </w:p>
    <w:p w:rsidR="00651E71" w:rsidRPr="00651E71" w:rsidRDefault="00651E71" w:rsidP="00651E71">
      <w:pPr>
        <w:autoSpaceDE w:val="0"/>
        <w:autoSpaceDN w:val="0"/>
        <w:adjustRightInd w:val="0"/>
        <w:outlineLvl w:val="0"/>
        <w:rPr>
          <w:b/>
        </w:rPr>
      </w:pPr>
      <w:r w:rsidRPr="00651E71">
        <w:t xml:space="preserve">       </w:t>
      </w:r>
      <w:r w:rsidRPr="00651E71">
        <w:rPr>
          <w:b/>
        </w:rPr>
        <w:t>Губернатор</w:t>
      </w:r>
    </w:p>
    <w:p w:rsidR="00651E71" w:rsidRPr="00651E71" w:rsidRDefault="00651E71" w:rsidP="00651E71">
      <w:pPr>
        <w:autoSpaceDE w:val="0"/>
        <w:autoSpaceDN w:val="0"/>
        <w:adjustRightInd w:val="0"/>
        <w:outlineLvl w:val="0"/>
        <w:rPr>
          <w:b/>
        </w:rPr>
      </w:pPr>
      <w:r w:rsidRPr="00651E71">
        <w:rPr>
          <w:b/>
        </w:rPr>
        <w:t xml:space="preserve">Санкт-Петербурга </w:t>
      </w:r>
      <w:r w:rsidRPr="00651E71">
        <w:rPr>
          <w:b/>
        </w:rPr>
        <w:tab/>
        <w:t xml:space="preserve">                                                                                          А.Д.Беглов</w:t>
      </w: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</w:p>
    <w:p w:rsidR="00651E71" w:rsidRDefault="00651E71" w:rsidP="00651E71">
      <w:pPr>
        <w:jc w:val="both"/>
      </w:pPr>
    </w:p>
    <w:p w:rsidR="00C84B32" w:rsidRDefault="00C84B32" w:rsidP="00651E71">
      <w:pPr>
        <w:jc w:val="both"/>
      </w:pPr>
    </w:p>
    <w:p w:rsidR="00C84B32" w:rsidRDefault="00C84B32" w:rsidP="00651E71">
      <w:pPr>
        <w:jc w:val="both"/>
      </w:pPr>
    </w:p>
    <w:p w:rsidR="00C84B32" w:rsidRDefault="00C84B32" w:rsidP="00651E71">
      <w:pPr>
        <w:jc w:val="both"/>
      </w:pPr>
    </w:p>
    <w:p w:rsidR="00C84B32" w:rsidRDefault="00C84B32" w:rsidP="00651E71">
      <w:pPr>
        <w:jc w:val="both"/>
      </w:pPr>
    </w:p>
    <w:p w:rsidR="00C84B32" w:rsidRDefault="00C84B32" w:rsidP="00651E71">
      <w:pPr>
        <w:jc w:val="both"/>
      </w:pPr>
    </w:p>
    <w:p w:rsidR="00651E71" w:rsidRPr="00651E71" w:rsidRDefault="00651E71" w:rsidP="00651E71">
      <w:pPr>
        <w:jc w:val="both"/>
      </w:pPr>
      <w:bookmarkStart w:id="0" w:name="_GoBack"/>
      <w:bookmarkEnd w:id="0"/>
    </w:p>
    <w:p w:rsidR="00651E71" w:rsidRPr="00651E71" w:rsidRDefault="00651E71" w:rsidP="00651E71">
      <w:pPr>
        <w:jc w:val="both"/>
      </w:pPr>
    </w:p>
    <w:p w:rsidR="00651E71" w:rsidRPr="00651E71" w:rsidRDefault="00651E71" w:rsidP="00651E71">
      <w:pPr>
        <w:jc w:val="both"/>
      </w:pPr>
      <w:r w:rsidRPr="00651E71">
        <w:t>Санкт-Петербург</w:t>
      </w:r>
    </w:p>
    <w:p w:rsidR="00651E71" w:rsidRPr="00651E71" w:rsidRDefault="00651E71" w:rsidP="00651E71">
      <w:pPr>
        <w:jc w:val="both"/>
        <w:rPr>
          <w:bCs/>
        </w:rPr>
      </w:pPr>
      <w:r w:rsidRPr="00651E71">
        <w:t>«__» _______2024 года</w:t>
      </w:r>
      <w:r w:rsidRPr="00651E71">
        <w:rPr>
          <w:bCs/>
        </w:rPr>
        <w:t xml:space="preserve"> </w:t>
      </w:r>
    </w:p>
    <w:p w:rsidR="00651E71" w:rsidRPr="00651E71" w:rsidRDefault="00651E71" w:rsidP="00651E71">
      <w:pPr>
        <w:jc w:val="both"/>
        <w:rPr>
          <w:bCs/>
        </w:rPr>
      </w:pPr>
      <w:r w:rsidRPr="00651E71">
        <w:rPr>
          <w:bCs/>
        </w:rPr>
        <w:t>№ ___</w:t>
      </w:r>
    </w:p>
    <w:p w:rsidR="00B636D0" w:rsidRPr="00927AAD" w:rsidRDefault="00B636D0" w:rsidP="00651E71">
      <w:pPr>
        <w:pStyle w:val="ConsPlusTitle"/>
        <w:tabs>
          <w:tab w:val="left" w:pos="5670"/>
        </w:tabs>
        <w:spacing w:line="276" w:lineRule="auto"/>
        <w:ind w:right="3400" w:firstLine="0"/>
        <w:jc w:val="left"/>
        <w:rPr>
          <w:rFonts w:eastAsiaTheme="minorHAnsi"/>
          <w:lang w:eastAsia="en-US"/>
        </w:rPr>
      </w:pPr>
    </w:p>
    <w:sectPr w:rsidR="00B636D0" w:rsidRPr="00927AAD" w:rsidSect="00C84B32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94E" w:rsidRDefault="0068694E">
      <w:r>
        <w:separator/>
      </w:r>
    </w:p>
  </w:endnote>
  <w:endnote w:type="continuationSeparator" w:id="0">
    <w:p w:rsidR="0068694E" w:rsidRDefault="0068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94E" w:rsidRDefault="0068694E">
      <w:r>
        <w:separator/>
      </w:r>
    </w:p>
  </w:footnote>
  <w:footnote w:type="continuationSeparator" w:id="0">
    <w:p w:rsidR="0068694E" w:rsidRDefault="006869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649718"/>
      <w:docPartObj>
        <w:docPartGallery w:val="Page Numbers (Top of Page)"/>
        <w:docPartUnique/>
      </w:docPartObj>
    </w:sdtPr>
    <w:sdtEndPr/>
    <w:sdtContent>
      <w:p w:rsidR="00432E6A" w:rsidRDefault="00432E6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B32">
          <w:rPr>
            <w:noProof/>
          </w:rPr>
          <w:t>3</w:t>
        </w:r>
        <w:r>
          <w:fldChar w:fldCharType="end"/>
        </w:r>
      </w:p>
    </w:sdtContent>
  </w:sdt>
  <w:p w:rsidR="001E5C4F" w:rsidRDefault="001E5C4F" w:rsidP="006668C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57847"/>
    <w:multiLevelType w:val="hybridMultilevel"/>
    <w:tmpl w:val="42229A54"/>
    <w:lvl w:ilvl="0" w:tplc="7A9644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53C4B4E"/>
    <w:multiLevelType w:val="multilevel"/>
    <w:tmpl w:val="C0342818"/>
    <w:lvl w:ilvl="0">
      <w:start w:val="1"/>
      <w:numFmt w:val="decimal"/>
      <w:lvlText w:val="%1."/>
      <w:lvlJc w:val="left"/>
      <w:pPr>
        <w:ind w:left="987" w:hanging="42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5DF"/>
    <w:rsid w:val="00013341"/>
    <w:rsid w:val="0001408C"/>
    <w:rsid w:val="00014198"/>
    <w:rsid w:val="0002012F"/>
    <w:rsid w:val="00030396"/>
    <w:rsid w:val="000636E2"/>
    <w:rsid w:val="00074DEC"/>
    <w:rsid w:val="00075DB6"/>
    <w:rsid w:val="00085130"/>
    <w:rsid w:val="00091000"/>
    <w:rsid w:val="00091D94"/>
    <w:rsid w:val="000A35AD"/>
    <w:rsid w:val="000C3F53"/>
    <w:rsid w:val="000D50B1"/>
    <w:rsid w:val="000D7D40"/>
    <w:rsid w:val="000E5AA1"/>
    <w:rsid w:val="000F0411"/>
    <w:rsid w:val="000F161F"/>
    <w:rsid w:val="00114688"/>
    <w:rsid w:val="00127217"/>
    <w:rsid w:val="00127D8B"/>
    <w:rsid w:val="00137DAC"/>
    <w:rsid w:val="00143D00"/>
    <w:rsid w:val="00166615"/>
    <w:rsid w:val="00176EDC"/>
    <w:rsid w:val="00180945"/>
    <w:rsid w:val="00182D98"/>
    <w:rsid w:val="001A0314"/>
    <w:rsid w:val="001B361A"/>
    <w:rsid w:val="001E5C4F"/>
    <w:rsid w:val="001F2BFA"/>
    <w:rsid w:val="001F7886"/>
    <w:rsid w:val="00200F7D"/>
    <w:rsid w:val="00205D82"/>
    <w:rsid w:val="00206804"/>
    <w:rsid w:val="00225C7B"/>
    <w:rsid w:val="0024274C"/>
    <w:rsid w:val="00242A1D"/>
    <w:rsid w:val="002452D4"/>
    <w:rsid w:val="00245391"/>
    <w:rsid w:val="0026701A"/>
    <w:rsid w:val="0029127F"/>
    <w:rsid w:val="002954D7"/>
    <w:rsid w:val="00295903"/>
    <w:rsid w:val="002A29DF"/>
    <w:rsid w:val="002B1DF6"/>
    <w:rsid w:val="002B2D8C"/>
    <w:rsid w:val="002B30AD"/>
    <w:rsid w:val="002C0867"/>
    <w:rsid w:val="002D2D16"/>
    <w:rsid w:val="002E3032"/>
    <w:rsid w:val="002E79AE"/>
    <w:rsid w:val="002F03D1"/>
    <w:rsid w:val="0031034F"/>
    <w:rsid w:val="00310D2D"/>
    <w:rsid w:val="00313406"/>
    <w:rsid w:val="00317BC3"/>
    <w:rsid w:val="00325A8A"/>
    <w:rsid w:val="00325E44"/>
    <w:rsid w:val="003303EB"/>
    <w:rsid w:val="0034050F"/>
    <w:rsid w:val="0034358C"/>
    <w:rsid w:val="00352CB0"/>
    <w:rsid w:val="0035389A"/>
    <w:rsid w:val="00363266"/>
    <w:rsid w:val="00363515"/>
    <w:rsid w:val="0036470C"/>
    <w:rsid w:val="003728DC"/>
    <w:rsid w:val="003804DD"/>
    <w:rsid w:val="00383CAB"/>
    <w:rsid w:val="00387E5F"/>
    <w:rsid w:val="003A1AAA"/>
    <w:rsid w:val="003A3624"/>
    <w:rsid w:val="003A634F"/>
    <w:rsid w:val="003B31B2"/>
    <w:rsid w:val="003C2BC9"/>
    <w:rsid w:val="003C62FC"/>
    <w:rsid w:val="003C7DC7"/>
    <w:rsid w:val="003D227A"/>
    <w:rsid w:val="003E0C32"/>
    <w:rsid w:val="003E39C7"/>
    <w:rsid w:val="003F446C"/>
    <w:rsid w:val="00403DBB"/>
    <w:rsid w:val="0041378D"/>
    <w:rsid w:val="004235E3"/>
    <w:rsid w:val="00432E6A"/>
    <w:rsid w:val="004366D0"/>
    <w:rsid w:val="00436DF5"/>
    <w:rsid w:val="00444764"/>
    <w:rsid w:val="00445C62"/>
    <w:rsid w:val="0044651F"/>
    <w:rsid w:val="004519FD"/>
    <w:rsid w:val="00461ABA"/>
    <w:rsid w:val="00466461"/>
    <w:rsid w:val="0046731E"/>
    <w:rsid w:val="0047050F"/>
    <w:rsid w:val="00474413"/>
    <w:rsid w:val="00480550"/>
    <w:rsid w:val="00481024"/>
    <w:rsid w:val="00492EF6"/>
    <w:rsid w:val="00497579"/>
    <w:rsid w:val="004A37A8"/>
    <w:rsid w:val="004B5AA8"/>
    <w:rsid w:val="004B5BB0"/>
    <w:rsid w:val="004C4B16"/>
    <w:rsid w:val="004C5296"/>
    <w:rsid w:val="004C7A3B"/>
    <w:rsid w:val="004E1862"/>
    <w:rsid w:val="004E4BCF"/>
    <w:rsid w:val="005211C1"/>
    <w:rsid w:val="0053046F"/>
    <w:rsid w:val="00541C5D"/>
    <w:rsid w:val="0054367A"/>
    <w:rsid w:val="00546CF2"/>
    <w:rsid w:val="00552CD5"/>
    <w:rsid w:val="00552FDF"/>
    <w:rsid w:val="00571C40"/>
    <w:rsid w:val="0057730D"/>
    <w:rsid w:val="00581B25"/>
    <w:rsid w:val="00582414"/>
    <w:rsid w:val="0058760D"/>
    <w:rsid w:val="00591040"/>
    <w:rsid w:val="0059226F"/>
    <w:rsid w:val="00595CC0"/>
    <w:rsid w:val="005A046C"/>
    <w:rsid w:val="005B48B1"/>
    <w:rsid w:val="005C1D84"/>
    <w:rsid w:val="005C39C3"/>
    <w:rsid w:val="005D0D9B"/>
    <w:rsid w:val="005D3315"/>
    <w:rsid w:val="005D3F39"/>
    <w:rsid w:val="005E3996"/>
    <w:rsid w:val="00600043"/>
    <w:rsid w:val="00611160"/>
    <w:rsid w:val="00622DDA"/>
    <w:rsid w:val="00624FDD"/>
    <w:rsid w:val="00625CB0"/>
    <w:rsid w:val="00637C52"/>
    <w:rsid w:val="00643959"/>
    <w:rsid w:val="006455F7"/>
    <w:rsid w:val="00651E71"/>
    <w:rsid w:val="00656146"/>
    <w:rsid w:val="00660F77"/>
    <w:rsid w:val="00661FA5"/>
    <w:rsid w:val="00663E47"/>
    <w:rsid w:val="006668C1"/>
    <w:rsid w:val="006673C3"/>
    <w:rsid w:val="00670EA4"/>
    <w:rsid w:val="00682620"/>
    <w:rsid w:val="006828C3"/>
    <w:rsid w:val="00683A5D"/>
    <w:rsid w:val="00684FFF"/>
    <w:rsid w:val="006852E0"/>
    <w:rsid w:val="00685B76"/>
    <w:rsid w:val="0068694E"/>
    <w:rsid w:val="006872CF"/>
    <w:rsid w:val="006A21DC"/>
    <w:rsid w:val="006A5038"/>
    <w:rsid w:val="006B6D36"/>
    <w:rsid w:val="006C09FA"/>
    <w:rsid w:val="006C15C6"/>
    <w:rsid w:val="006C5A40"/>
    <w:rsid w:val="006F099A"/>
    <w:rsid w:val="006F65C4"/>
    <w:rsid w:val="0070115C"/>
    <w:rsid w:val="00704947"/>
    <w:rsid w:val="007106EB"/>
    <w:rsid w:val="007107F9"/>
    <w:rsid w:val="00733E96"/>
    <w:rsid w:val="007405CF"/>
    <w:rsid w:val="00746EF3"/>
    <w:rsid w:val="007473A2"/>
    <w:rsid w:val="0076120C"/>
    <w:rsid w:val="00774CA1"/>
    <w:rsid w:val="0077687F"/>
    <w:rsid w:val="00776E09"/>
    <w:rsid w:val="00783651"/>
    <w:rsid w:val="007969BB"/>
    <w:rsid w:val="007A5444"/>
    <w:rsid w:val="007C0FC9"/>
    <w:rsid w:val="007C2C5D"/>
    <w:rsid w:val="007D34AA"/>
    <w:rsid w:val="007D3BEF"/>
    <w:rsid w:val="007F0C04"/>
    <w:rsid w:val="007F39E0"/>
    <w:rsid w:val="007F5DD7"/>
    <w:rsid w:val="007F653E"/>
    <w:rsid w:val="007F6D8D"/>
    <w:rsid w:val="0081470E"/>
    <w:rsid w:val="00822A57"/>
    <w:rsid w:val="00827B0B"/>
    <w:rsid w:val="00832DC2"/>
    <w:rsid w:val="0083378C"/>
    <w:rsid w:val="008339CE"/>
    <w:rsid w:val="00833AC0"/>
    <w:rsid w:val="00834FF2"/>
    <w:rsid w:val="00847F97"/>
    <w:rsid w:val="00866B22"/>
    <w:rsid w:val="0087078E"/>
    <w:rsid w:val="0087323E"/>
    <w:rsid w:val="00880C5A"/>
    <w:rsid w:val="00894AB6"/>
    <w:rsid w:val="008B5CD6"/>
    <w:rsid w:val="008C00AD"/>
    <w:rsid w:val="008D0B42"/>
    <w:rsid w:val="008D1089"/>
    <w:rsid w:val="008D354C"/>
    <w:rsid w:val="008F0975"/>
    <w:rsid w:val="00902378"/>
    <w:rsid w:val="00902422"/>
    <w:rsid w:val="00904BE6"/>
    <w:rsid w:val="0090522D"/>
    <w:rsid w:val="009063BA"/>
    <w:rsid w:val="00924FE4"/>
    <w:rsid w:val="00927AAD"/>
    <w:rsid w:val="00971080"/>
    <w:rsid w:val="009721C2"/>
    <w:rsid w:val="009751D1"/>
    <w:rsid w:val="0098226A"/>
    <w:rsid w:val="00983E47"/>
    <w:rsid w:val="009A2B01"/>
    <w:rsid w:val="009A6795"/>
    <w:rsid w:val="009C5698"/>
    <w:rsid w:val="009D1838"/>
    <w:rsid w:val="009D430C"/>
    <w:rsid w:val="009E012E"/>
    <w:rsid w:val="009E21B7"/>
    <w:rsid w:val="009E38FF"/>
    <w:rsid w:val="009F1A4C"/>
    <w:rsid w:val="009F5E38"/>
    <w:rsid w:val="00A04008"/>
    <w:rsid w:val="00A05AE8"/>
    <w:rsid w:val="00A107C8"/>
    <w:rsid w:val="00A119BE"/>
    <w:rsid w:val="00A13451"/>
    <w:rsid w:val="00A225BF"/>
    <w:rsid w:val="00A2536A"/>
    <w:rsid w:val="00A358B3"/>
    <w:rsid w:val="00A46707"/>
    <w:rsid w:val="00A52401"/>
    <w:rsid w:val="00A544B9"/>
    <w:rsid w:val="00A54E51"/>
    <w:rsid w:val="00A56526"/>
    <w:rsid w:val="00A602F7"/>
    <w:rsid w:val="00A7068F"/>
    <w:rsid w:val="00A74297"/>
    <w:rsid w:val="00A76687"/>
    <w:rsid w:val="00A80099"/>
    <w:rsid w:val="00A83196"/>
    <w:rsid w:val="00A832F6"/>
    <w:rsid w:val="00A926D2"/>
    <w:rsid w:val="00A9291E"/>
    <w:rsid w:val="00A943FC"/>
    <w:rsid w:val="00AA7BDC"/>
    <w:rsid w:val="00AB04BC"/>
    <w:rsid w:val="00AC0758"/>
    <w:rsid w:val="00AC4DF4"/>
    <w:rsid w:val="00AC5F16"/>
    <w:rsid w:val="00AD0B7D"/>
    <w:rsid w:val="00AD3283"/>
    <w:rsid w:val="00AD6541"/>
    <w:rsid w:val="00AF1140"/>
    <w:rsid w:val="00B025BE"/>
    <w:rsid w:val="00B07621"/>
    <w:rsid w:val="00B1278E"/>
    <w:rsid w:val="00B13DEE"/>
    <w:rsid w:val="00B1554B"/>
    <w:rsid w:val="00B21B63"/>
    <w:rsid w:val="00B30BE8"/>
    <w:rsid w:val="00B32A61"/>
    <w:rsid w:val="00B3404F"/>
    <w:rsid w:val="00B43AD3"/>
    <w:rsid w:val="00B45082"/>
    <w:rsid w:val="00B466E1"/>
    <w:rsid w:val="00B54FC7"/>
    <w:rsid w:val="00B55BDE"/>
    <w:rsid w:val="00B57DF4"/>
    <w:rsid w:val="00B636D0"/>
    <w:rsid w:val="00B735DF"/>
    <w:rsid w:val="00B76988"/>
    <w:rsid w:val="00B76FB3"/>
    <w:rsid w:val="00B836D9"/>
    <w:rsid w:val="00B8577D"/>
    <w:rsid w:val="00B85A4F"/>
    <w:rsid w:val="00B9482F"/>
    <w:rsid w:val="00BA04C0"/>
    <w:rsid w:val="00BB435B"/>
    <w:rsid w:val="00BD73D9"/>
    <w:rsid w:val="00BE3AAE"/>
    <w:rsid w:val="00BF01B2"/>
    <w:rsid w:val="00C01EBD"/>
    <w:rsid w:val="00C07209"/>
    <w:rsid w:val="00C10A69"/>
    <w:rsid w:val="00C11C78"/>
    <w:rsid w:val="00C23B46"/>
    <w:rsid w:val="00C253F4"/>
    <w:rsid w:val="00C25909"/>
    <w:rsid w:val="00C34CCF"/>
    <w:rsid w:val="00C36BCE"/>
    <w:rsid w:val="00C427ED"/>
    <w:rsid w:val="00C5242E"/>
    <w:rsid w:val="00C54A8E"/>
    <w:rsid w:val="00C575C8"/>
    <w:rsid w:val="00C61218"/>
    <w:rsid w:val="00C643F0"/>
    <w:rsid w:val="00C80BC0"/>
    <w:rsid w:val="00C83B62"/>
    <w:rsid w:val="00C8414C"/>
    <w:rsid w:val="00C84B32"/>
    <w:rsid w:val="00C9279E"/>
    <w:rsid w:val="00CA54F3"/>
    <w:rsid w:val="00CB2ED9"/>
    <w:rsid w:val="00CB4BBB"/>
    <w:rsid w:val="00CB784A"/>
    <w:rsid w:val="00CB7E0E"/>
    <w:rsid w:val="00CC5808"/>
    <w:rsid w:val="00CC7333"/>
    <w:rsid w:val="00CC74DB"/>
    <w:rsid w:val="00CD39E3"/>
    <w:rsid w:val="00CD3C45"/>
    <w:rsid w:val="00CD7943"/>
    <w:rsid w:val="00CE0FD9"/>
    <w:rsid w:val="00D02594"/>
    <w:rsid w:val="00D05FD4"/>
    <w:rsid w:val="00D11BE6"/>
    <w:rsid w:val="00D20BEC"/>
    <w:rsid w:val="00D3534C"/>
    <w:rsid w:val="00D36ED0"/>
    <w:rsid w:val="00D43107"/>
    <w:rsid w:val="00D4480C"/>
    <w:rsid w:val="00D464D7"/>
    <w:rsid w:val="00D47405"/>
    <w:rsid w:val="00D50326"/>
    <w:rsid w:val="00D601F3"/>
    <w:rsid w:val="00D6257E"/>
    <w:rsid w:val="00D6487D"/>
    <w:rsid w:val="00D661F4"/>
    <w:rsid w:val="00D712AA"/>
    <w:rsid w:val="00D80BF0"/>
    <w:rsid w:val="00D93612"/>
    <w:rsid w:val="00DA4955"/>
    <w:rsid w:val="00DA718E"/>
    <w:rsid w:val="00DC39BA"/>
    <w:rsid w:val="00DC4EC0"/>
    <w:rsid w:val="00DD2C98"/>
    <w:rsid w:val="00DE575E"/>
    <w:rsid w:val="00E065D0"/>
    <w:rsid w:val="00E1418E"/>
    <w:rsid w:val="00E37A61"/>
    <w:rsid w:val="00E4279C"/>
    <w:rsid w:val="00E43285"/>
    <w:rsid w:val="00E635A3"/>
    <w:rsid w:val="00E6536D"/>
    <w:rsid w:val="00E66E41"/>
    <w:rsid w:val="00E70FE3"/>
    <w:rsid w:val="00E72498"/>
    <w:rsid w:val="00E807E5"/>
    <w:rsid w:val="00E80D52"/>
    <w:rsid w:val="00E830E2"/>
    <w:rsid w:val="00E872D7"/>
    <w:rsid w:val="00E9340F"/>
    <w:rsid w:val="00E978B1"/>
    <w:rsid w:val="00EA5A6E"/>
    <w:rsid w:val="00EB0D89"/>
    <w:rsid w:val="00EB5845"/>
    <w:rsid w:val="00EC54EB"/>
    <w:rsid w:val="00EF0041"/>
    <w:rsid w:val="00EF0B07"/>
    <w:rsid w:val="00EF1B27"/>
    <w:rsid w:val="00EF4295"/>
    <w:rsid w:val="00F16FCD"/>
    <w:rsid w:val="00F17A04"/>
    <w:rsid w:val="00F21DF8"/>
    <w:rsid w:val="00F2473E"/>
    <w:rsid w:val="00F43B6F"/>
    <w:rsid w:val="00F66AC1"/>
    <w:rsid w:val="00F66D15"/>
    <w:rsid w:val="00F67F75"/>
    <w:rsid w:val="00F7203F"/>
    <w:rsid w:val="00F72FFD"/>
    <w:rsid w:val="00F76350"/>
    <w:rsid w:val="00F7766F"/>
    <w:rsid w:val="00F8161E"/>
    <w:rsid w:val="00F824F2"/>
    <w:rsid w:val="00F8342C"/>
    <w:rsid w:val="00F934E9"/>
    <w:rsid w:val="00FB399D"/>
    <w:rsid w:val="00FB5CAB"/>
    <w:rsid w:val="00FC09C4"/>
    <w:rsid w:val="00FC15B9"/>
    <w:rsid w:val="00FC2573"/>
    <w:rsid w:val="00FC3E3B"/>
    <w:rsid w:val="00FD342E"/>
    <w:rsid w:val="00FD4B05"/>
    <w:rsid w:val="00FE30DE"/>
    <w:rsid w:val="00FE6E2C"/>
    <w:rsid w:val="00FE7BAE"/>
    <w:rsid w:val="00FF47C9"/>
    <w:rsid w:val="00FF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uiPriority w:val="99"/>
    <w:pPr>
      <w:tabs>
        <w:tab w:val="center" w:pos="4677"/>
        <w:tab w:val="right" w:pos="9355"/>
      </w:tabs>
    </w:pPr>
  </w:style>
  <w:style w:type="character" w:styleId="a5">
    <w:name w:val="page number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C52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29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E80D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0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67F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rsid w:val="00F67F7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05FD4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24274C"/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rsid w:val="002427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7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8A98D-D7D4-4CAE-8746-D94EF0CF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2019-11-01T07:30:00Z</cp:lastPrinted>
  <dcterms:created xsi:type="dcterms:W3CDTF">2024-04-09T14:18:00Z</dcterms:created>
  <dcterms:modified xsi:type="dcterms:W3CDTF">2024-04-09T14:21:00Z</dcterms:modified>
  <cp:version>0900.0000.01</cp:version>
</cp:coreProperties>
</file>