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75C64" w14:textId="2860C963" w:rsidR="00A84156" w:rsidRPr="009F173E" w:rsidRDefault="009F173E" w:rsidP="009F173E">
      <w:pPr>
        <w:pStyle w:val="a8"/>
        <w:spacing w:before="120" w:after="120"/>
        <w:ind w:right="0"/>
        <w:jc w:val="right"/>
        <w:rPr>
          <w:b/>
          <w:color w:val="00000A"/>
          <w:sz w:val="24"/>
          <w:szCs w:val="24"/>
        </w:rPr>
      </w:pPr>
      <w:r w:rsidRPr="009F173E">
        <w:rPr>
          <w:b/>
          <w:color w:val="00000A"/>
          <w:sz w:val="24"/>
          <w:szCs w:val="24"/>
        </w:rPr>
        <w:t>ПРОЕКТ</w:t>
      </w:r>
      <w:r w:rsidRPr="009F173E">
        <w:rPr>
          <w:b/>
          <w:color w:val="00000A"/>
          <w:sz w:val="24"/>
          <w:szCs w:val="24"/>
        </w:rPr>
        <w:tab/>
      </w:r>
    </w:p>
    <w:p w14:paraId="71F64932" w14:textId="6A054C27" w:rsidR="00360160" w:rsidRPr="00DD2665" w:rsidRDefault="004F231D">
      <w:pPr>
        <w:pStyle w:val="a8"/>
        <w:spacing w:before="120" w:after="120"/>
        <w:ind w:right="0"/>
        <w:rPr>
          <w:color w:val="00000A"/>
          <w:sz w:val="24"/>
          <w:szCs w:val="24"/>
        </w:rPr>
      </w:pPr>
      <w:r w:rsidRPr="00DD2665">
        <w:rPr>
          <w:color w:val="00000A"/>
          <w:sz w:val="24"/>
          <w:szCs w:val="24"/>
        </w:rPr>
        <w:t>П</w:t>
      </w:r>
      <w:r w:rsidR="00360160" w:rsidRPr="00DD2665">
        <w:rPr>
          <w:color w:val="00000A"/>
          <w:sz w:val="24"/>
          <w:szCs w:val="24"/>
        </w:rPr>
        <w:t>РАВИТЕЛЬСТВО САНКТ-ПЕТЕРБУРГА</w:t>
      </w:r>
    </w:p>
    <w:p w14:paraId="1062F31C" w14:textId="77777777" w:rsidR="00360160" w:rsidRPr="00DD2665" w:rsidRDefault="00360160">
      <w:pPr>
        <w:pStyle w:val="15"/>
        <w:spacing w:line="100" w:lineRule="atLeast"/>
        <w:ind w:left="0" w:right="0"/>
        <w:rPr>
          <w:color w:val="00000A"/>
          <w:sz w:val="24"/>
          <w:szCs w:val="24"/>
        </w:rPr>
      </w:pPr>
      <w:r w:rsidRPr="00DD2665">
        <w:rPr>
          <w:color w:val="00000A"/>
          <w:sz w:val="24"/>
          <w:szCs w:val="24"/>
        </w:rPr>
        <w:t xml:space="preserve">КОМИТЕТ ПО МЕЖНАЦИОНАЛЬНЫМ ОТНОШЕНИЯМ </w:t>
      </w:r>
    </w:p>
    <w:p w14:paraId="3F153B09" w14:textId="77777777" w:rsidR="00360160" w:rsidRPr="00DD2665" w:rsidRDefault="00360160">
      <w:pPr>
        <w:pStyle w:val="15"/>
        <w:spacing w:line="100" w:lineRule="atLeast"/>
        <w:ind w:left="0" w:right="0"/>
        <w:rPr>
          <w:color w:val="00000A"/>
          <w:sz w:val="24"/>
          <w:szCs w:val="24"/>
        </w:rPr>
      </w:pPr>
      <w:r w:rsidRPr="00DD2665">
        <w:rPr>
          <w:color w:val="00000A"/>
          <w:sz w:val="24"/>
          <w:szCs w:val="24"/>
        </w:rPr>
        <w:t xml:space="preserve">И РЕАЛИЗАЦИИ МИГРАЦИОННОЙ ПОЛИТИКИ </w:t>
      </w:r>
    </w:p>
    <w:p w14:paraId="2C869526" w14:textId="77777777" w:rsidR="00360160" w:rsidRPr="00DD2665" w:rsidRDefault="00360160">
      <w:pPr>
        <w:pStyle w:val="15"/>
        <w:spacing w:line="100" w:lineRule="atLeast"/>
        <w:ind w:left="0" w:right="0"/>
        <w:rPr>
          <w:color w:val="00000A"/>
          <w:sz w:val="24"/>
          <w:szCs w:val="24"/>
        </w:rPr>
      </w:pPr>
      <w:r w:rsidRPr="00DD2665">
        <w:rPr>
          <w:color w:val="00000A"/>
          <w:sz w:val="24"/>
          <w:szCs w:val="24"/>
        </w:rPr>
        <w:t>В САНКТ-ПЕТЕРБУРГЕ</w:t>
      </w:r>
    </w:p>
    <w:p w14:paraId="42149438" w14:textId="77777777" w:rsidR="00360160" w:rsidRPr="00DD2665" w:rsidRDefault="00360160">
      <w:pPr>
        <w:pStyle w:val="15"/>
        <w:spacing w:line="100" w:lineRule="atLeast"/>
        <w:ind w:left="0" w:right="0"/>
        <w:rPr>
          <w:color w:val="00000A"/>
          <w:sz w:val="24"/>
          <w:szCs w:val="24"/>
        </w:rPr>
      </w:pPr>
    </w:p>
    <w:p w14:paraId="2A86F1C6" w14:textId="77777777" w:rsidR="00360160" w:rsidRPr="00DD2665" w:rsidRDefault="00360160">
      <w:pPr>
        <w:pStyle w:val="15"/>
        <w:spacing w:line="100" w:lineRule="atLeast"/>
        <w:ind w:left="0" w:right="0"/>
        <w:rPr>
          <w:sz w:val="24"/>
          <w:szCs w:val="24"/>
        </w:rPr>
      </w:pPr>
      <w:r w:rsidRPr="00DD2665">
        <w:rPr>
          <w:color w:val="00000A"/>
          <w:sz w:val="24"/>
          <w:szCs w:val="24"/>
        </w:rPr>
        <w:t>РАСПОРЯЖЕНИЕ</w:t>
      </w:r>
    </w:p>
    <w:p w14:paraId="15F61312" w14:textId="77777777" w:rsidR="00360160" w:rsidRPr="00DD2665" w:rsidRDefault="00360160"/>
    <w:p w14:paraId="1C4660B9" w14:textId="77777777" w:rsidR="00360160" w:rsidRPr="00DD2665" w:rsidRDefault="00360160">
      <w:pPr>
        <w:rPr>
          <w:sz w:val="22"/>
          <w:szCs w:val="22"/>
        </w:rPr>
      </w:pPr>
      <w:r w:rsidRPr="00DD2665">
        <w:t>________________</w:t>
      </w:r>
      <w:r w:rsidRPr="00DD2665">
        <w:tab/>
      </w:r>
      <w:r w:rsidRPr="00DD2665">
        <w:tab/>
      </w:r>
      <w:r w:rsidRPr="00DD2665">
        <w:tab/>
      </w:r>
      <w:r w:rsidRPr="00DD2665">
        <w:tab/>
      </w:r>
      <w:r w:rsidRPr="00DD2665">
        <w:tab/>
      </w:r>
      <w:r w:rsidRPr="00DD2665">
        <w:tab/>
      </w:r>
      <w:r w:rsidRPr="00DD2665">
        <w:tab/>
      </w:r>
      <w:r w:rsidRPr="00DD2665">
        <w:tab/>
        <w:t xml:space="preserve">  № ______________</w:t>
      </w:r>
    </w:p>
    <w:p w14:paraId="52F9621D" w14:textId="77777777" w:rsidR="00360160" w:rsidRPr="00DD2665" w:rsidRDefault="00360160">
      <w:pPr>
        <w:tabs>
          <w:tab w:val="left" w:pos="8505"/>
        </w:tabs>
        <w:rPr>
          <w:sz w:val="22"/>
          <w:szCs w:val="22"/>
        </w:rPr>
      </w:pPr>
    </w:p>
    <w:p w14:paraId="4435C242" w14:textId="10A847CD" w:rsidR="00360160" w:rsidRPr="00DD2665" w:rsidRDefault="00360160" w:rsidP="00A14765">
      <w:pPr>
        <w:pStyle w:val="Style8"/>
        <w:spacing w:before="0" w:after="0" w:line="240" w:lineRule="auto"/>
        <w:ind w:left="23" w:right="5358"/>
        <w:rPr>
          <w:color w:val="FF0000"/>
        </w:rPr>
      </w:pPr>
      <w:r w:rsidRPr="00DD2665">
        <w:rPr>
          <w:rStyle w:val="CharStyle9"/>
          <w:rFonts w:ascii="Times New Roman" w:hAnsi="Times New Roman" w:cs="Times New Roman"/>
          <w:b/>
          <w:color w:val="000000"/>
          <w:sz w:val="24"/>
          <w:szCs w:val="24"/>
        </w:rPr>
        <w:t>О реализации постановления Прави</w:t>
      </w:r>
      <w:r w:rsidR="00F85F57" w:rsidRPr="00DD2665">
        <w:rPr>
          <w:rStyle w:val="CharStyle9"/>
          <w:rFonts w:ascii="Times New Roman" w:hAnsi="Times New Roman" w:cs="Times New Roman"/>
          <w:b/>
          <w:color w:val="000000"/>
          <w:sz w:val="24"/>
          <w:szCs w:val="24"/>
        </w:rPr>
        <w:t xml:space="preserve">тельства Санкт-Петербурга </w:t>
      </w:r>
      <w:r w:rsidR="00F85F57" w:rsidRPr="00DD2665">
        <w:rPr>
          <w:rStyle w:val="CharStyle9"/>
          <w:rFonts w:ascii="Times New Roman" w:hAnsi="Times New Roman" w:cs="Times New Roman"/>
          <w:b/>
          <w:color w:val="000000"/>
          <w:sz w:val="24"/>
          <w:szCs w:val="24"/>
        </w:rPr>
        <w:br/>
      </w:r>
      <w:r w:rsidR="00F85F57" w:rsidRPr="00DD2665">
        <w:rPr>
          <w:rStyle w:val="CharStyle9"/>
          <w:rFonts w:ascii="Times New Roman" w:hAnsi="Times New Roman" w:cs="Times New Roman"/>
          <w:b/>
          <w:color w:val="auto"/>
          <w:sz w:val="24"/>
          <w:szCs w:val="24"/>
        </w:rPr>
        <w:t xml:space="preserve">от </w:t>
      </w:r>
      <w:r w:rsidR="00910B43" w:rsidRPr="00DD2665">
        <w:rPr>
          <w:rStyle w:val="CharStyle9"/>
          <w:rFonts w:ascii="Times New Roman" w:hAnsi="Times New Roman" w:cs="Times New Roman"/>
          <w:b/>
          <w:color w:val="auto"/>
          <w:sz w:val="24"/>
          <w:szCs w:val="24"/>
        </w:rPr>
        <w:t xml:space="preserve">28.03.2024 </w:t>
      </w:r>
      <w:r w:rsidRPr="00DD2665">
        <w:rPr>
          <w:rStyle w:val="CharStyle9"/>
          <w:rFonts w:ascii="Times New Roman" w:hAnsi="Times New Roman" w:cs="Times New Roman"/>
          <w:b/>
          <w:color w:val="auto"/>
          <w:sz w:val="24"/>
          <w:szCs w:val="24"/>
        </w:rPr>
        <w:t xml:space="preserve">№ </w:t>
      </w:r>
      <w:r w:rsidR="00910B43" w:rsidRPr="00DD2665">
        <w:rPr>
          <w:rStyle w:val="CharStyle9"/>
          <w:rFonts w:ascii="Times New Roman" w:hAnsi="Times New Roman" w:cs="Times New Roman"/>
          <w:b/>
          <w:color w:val="auto"/>
          <w:sz w:val="24"/>
          <w:szCs w:val="24"/>
        </w:rPr>
        <w:t>197</w:t>
      </w:r>
    </w:p>
    <w:p w14:paraId="5D6A4201" w14:textId="77777777" w:rsidR="00360160" w:rsidRPr="00DD2665" w:rsidRDefault="00360160" w:rsidP="00A14765">
      <w:pPr>
        <w:pStyle w:val="Style8"/>
        <w:spacing w:before="0" w:after="0" w:line="240" w:lineRule="auto"/>
        <w:ind w:left="23" w:right="5358"/>
      </w:pPr>
    </w:p>
    <w:p w14:paraId="50730D02" w14:textId="77777777" w:rsidR="005337C9" w:rsidRPr="00DD2665" w:rsidRDefault="005337C9" w:rsidP="0073515E">
      <w:pPr>
        <w:pStyle w:val="Style8"/>
        <w:spacing w:before="0" w:after="0" w:line="240" w:lineRule="auto"/>
        <w:ind w:right="5358"/>
      </w:pPr>
    </w:p>
    <w:p w14:paraId="68C6EE19" w14:textId="73F579F2" w:rsidR="006A45B6" w:rsidRPr="00DD2665" w:rsidRDefault="00360160" w:rsidP="004F231D">
      <w:pPr>
        <w:widowControl w:val="0"/>
        <w:spacing w:before="60" w:after="60"/>
        <w:ind w:left="32" w:firstLine="567"/>
        <w:jc w:val="both"/>
      </w:pPr>
      <w:r w:rsidRPr="00DD2665">
        <w:t>В целях реализации постановления Прави</w:t>
      </w:r>
      <w:r w:rsidR="00F85F57" w:rsidRPr="00DD2665">
        <w:t xml:space="preserve">тельства Санкт-Петербурга </w:t>
      </w:r>
      <w:r w:rsidR="00F85F57" w:rsidRPr="00DD2665">
        <w:br/>
      </w:r>
      <w:r w:rsidR="00910B43" w:rsidRPr="00DD2665">
        <w:t xml:space="preserve">от 28.03.2024 № 197 </w:t>
      </w:r>
      <w:r w:rsidR="00F85F57" w:rsidRPr="00DD2665">
        <w:t xml:space="preserve">«О Порядке предоставления в </w:t>
      </w:r>
      <w:r w:rsidR="00F930D0" w:rsidRPr="00DD2665">
        <w:t>2024</w:t>
      </w:r>
      <w:r w:rsidRPr="00DD2665">
        <w:t xml:space="preserve">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w:t>
      </w:r>
    </w:p>
    <w:p w14:paraId="32A93642" w14:textId="77777777" w:rsidR="006A45B6" w:rsidRPr="00DD2665" w:rsidRDefault="006A45B6" w:rsidP="004F231D">
      <w:pPr>
        <w:spacing w:before="60" w:after="60"/>
        <w:ind w:firstLine="567"/>
      </w:pPr>
      <w:r w:rsidRPr="00DD2665">
        <w:t>1. Утвердить:</w:t>
      </w:r>
    </w:p>
    <w:p w14:paraId="20936183" w14:textId="77777777" w:rsidR="008740AB" w:rsidRPr="00DD2665" w:rsidRDefault="006A45B6" w:rsidP="004F231D">
      <w:pPr>
        <w:widowControl w:val="0"/>
        <w:spacing w:before="60" w:after="60"/>
        <w:ind w:left="32" w:firstLine="535"/>
        <w:jc w:val="both"/>
      </w:pPr>
      <w:r w:rsidRPr="00DD2665">
        <w:t>1.1. Форму заявления н</w:t>
      </w:r>
      <w:r w:rsidR="00F85F57" w:rsidRPr="00DD2665">
        <w:t xml:space="preserve">а предоставление в </w:t>
      </w:r>
      <w:r w:rsidR="00F930D0" w:rsidRPr="00DD2665">
        <w:t>2024</w:t>
      </w:r>
      <w:r w:rsidRPr="00DD2665">
        <w:t xml:space="preserve"> году субсидий социально ориентированным некоммерческим организациям на реализацию мероприятий, направленных на бытовую, языковую</w:t>
      </w:r>
      <w:r w:rsidR="000658EA" w:rsidRPr="00DD2665">
        <w:t xml:space="preserve"> </w:t>
      </w:r>
      <w:r w:rsidRPr="00DD2665">
        <w:t>и социокультурную адаптацию мигрантов, профилактику экстремизма, укрепление межнационального согласия и гражданского единства</w:t>
      </w:r>
      <w:r w:rsidR="008740AB" w:rsidRPr="00DD2665">
        <w:t xml:space="preserve"> согласно приложению № 1 к настоящему распоряжению.</w:t>
      </w:r>
    </w:p>
    <w:p w14:paraId="5110A8C5" w14:textId="1DC1542A" w:rsidR="00817465" w:rsidRPr="00DD2665" w:rsidRDefault="008740AB" w:rsidP="004F231D">
      <w:pPr>
        <w:widowControl w:val="0"/>
        <w:spacing w:before="60" w:after="60"/>
        <w:ind w:left="32" w:firstLine="535"/>
        <w:jc w:val="both"/>
        <w:rPr>
          <w:b/>
        </w:rPr>
      </w:pPr>
      <w:r w:rsidRPr="00DD2665">
        <w:t xml:space="preserve">1.2. </w:t>
      </w:r>
      <w:r w:rsidR="0045652A" w:rsidRPr="00DD2665">
        <w:t xml:space="preserve">Порядок подачи </w:t>
      </w:r>
      <w:r w:rsidR="007E089A" w:rsidRPr="00DD2665">
        <w:rPr>
          <w:rFonts w:eastAsia="Calibri"/>
          <w:lang w:eastAsia="en-US"/>
        </w:rPr>
        <w:t xml:space="preserve">в Комитет по межнациональным отношениям и реализации миграционной политики в Санкт-Петербурге </w:t>
      </w:r>
      <w:r w:rsidR="00B64BB0" w:rsidRPr="00DD2665">
        <w:rPr>
          <w:rFonts w:eastAsia="Calibri"/>
          <w:lang w:eastAsia="en-US"/>
        </w:rPr>
        <w:t xml:space="preserve">(далее – Комитет) </w:t>
      </w:r>
      <w:r w:rsidR="0045652A" w:rsidRPr="00DD2665">
        <w:t xml:space="preserve">заявлений </w:t>
      </w:r>
      <w:r w:rsidR="0001312E" w:rsidRPr="00DD2665">
        <w:t xml:space="preserve">и документов </w:t>
      </w:r>
      <w:r w:rsidR="001B0BFF" w:rsidRPr="00DD2665">
        <w:t>на</w:t>
      </w:r>
      <w:r w:rsidR="00B64BB0" w:rsidRPr="00DD2665">
        <w:t> </w:t>
      </w:r>
      <w:r w:rsidR="001B0BFF" w:rsidRPr="00DD2665">
        <w:t>предоставление субсидий</w:t>
      </w:r>
      <w:r w:rsidR="00783C13" w:rsidRPr="00DD2665">
        <w:t>,</w:t>
      </w:r>
      <w:r w:rsidR="00F24620" w:rsidRPr="00DD2665">
        <w:t xml:space="preserve"> </w:t>
      </w:r>
      <w:r w:rsidR="00377BB4" w:rsidRPr="00DD2665">
        <w:t>и требования, предъявляемые к их содержанию</w:t>
      </w:r>
      <w:r w:rsidR="00377BB4" w:rsidRPr="00DD2665">
        <w:rPr>
          <w:b/>
        </w:rPr>
        <w:t xml:space="preserve"> </w:t>
      </w:r>
      <w:r w:rsidRPr="00DD2665">
        <w:t>согласно</w:t>
      </w:r>
      <w:r w:rsidR="00F24620" w:rsidRPr="00DD2665">
        <w:t xml:space="preserve"> приложению № 2 </w:t>
      </w:r>
      <w:r w:rsidR="00174351" w:rsidRPr="00DD2665">
        <w:t>к настоящему распоряжению</w:t>
      </w:r>
      <w:r w:rsidR="00817465" w:rsidRPr="00DD2665">
        <w:t>.</w:t>
      </w:r>
    </w:p>
    <w:p w14:paraId="072760AA" w14:textId="77777777" w:rsidR="00360160" w:rsidRPr="00DD2665" w:rsidRDefault="000A4513" w:rsidP="004F231D">
      <w:pPr>
        <w:widowControl w:val="0"/>
        <w:spacing w:before="60" w:after="60"/>
        <w:ind w:left="32" w:firstLine="567"/>
        <w:jc w:val="both"/>
      </w:pPr>
      <w:r w:rsidRPr="00DD2665">
        <w:t>1.3</w:t>
      </w:r>
      <w:r w:rsidR="00817465" w:rsidRPr="00DD2665">
        <w:t xml:space="preserve">. </w:t>
      </w:r>
      <w:r w:rsidR="00316676" w:rsidRPr="00DD2665">
        <w:t xml:space="preserve">Состав </w:t>
      </w:r>
      <w:r w:rsidR="00135FBF" w:rsidRPr="00DD2665">
        <w:t>Конкурсной комиссии по предоставлению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w:t>
      </w:r>
      <w:r w:rsidR="00316676" w:rsidRPr="00DD2665">
        <w:t xml:space="preserve"> </w:t>
      </w:r>
      <w:r w:rsidR="00360160" w:rsidRPr="00DD2665">
        <w:t xml:space="preserve">согласно приложению № </w:t>
      </w:r>
      <w:r w:rsidR="00BB0E76" w:rsidRPr="00DD2665">
        <w:t>3</w:t>
      </w:r>
      <w:r w:rsidR="00316676" w:rsidRPr="00DD2665">
        <w:t xml:space="preserve"> к настоящему распоряжению</w:t>
      </w:r>
      <w:r w:rsidR="00817465" w:rsidRPr="00DD2665">
        <w:t>.</w:t>
      </w:r>
    </w:p>
    <w:p w14:paraId="4BEFA3B9" w14:textId="77777777" w:rsidR="004C5E91" w:rsidRDefault="000A4513" w:rsidP="004C5E91">
      <w:pPr>
        <w:widowControl w:val="0"/>
        <w:spacing w:before="60" w:after="60"/>
        <w:ind w:left="32" w:firstLine="567"/>
        <w:jc w:val="both"/>
      </w:pPr>
      <w:r w:rsidRPr="00DD2665">
        <w:t>1.4</w:t>
      </w:r>
      <w:r w:rsidR="00817465" w:rsidRPr="00DD2665">
        <w:t xml:space="preserve">. </w:t>
      </w:r>
      <w:r w:rsidR="00316676" w:rsidRPr="00DD2665">
        <w:t xml:space="preserve">Положение о Конкурсной комиссии по предоставлению субсидий </w:t>
      </w:r>
      <w:r w:rsidR="00817465" w:rsidRPr="00DD2665">
        <w:t xml:space="preserve">согласно </w:t>
      </w:r>
      <w:r w:rsidR="00817465" w:rsidRPr="009F173E">
        <w:t xml:space="preserve">приложению № </w:t>
      </w:r>
      <w:r w:rsidR="00BB0E76" w:rsidRPr="009F173E">
        <w:t>4</w:t>
      </w:r>
      <w:r w:rsidR="00316676" w:rsidRPr="009F173E">
        <w:t xml:space="preserve"> к настоящему распоряжению</w:t>
      </w:r>
      <w:r w:rsidR="00817465" w:rsidRPr="009F173E">
        <w:t>.</w:t>
      </w:r>
    </w:p>
    <w:p w14:paraId="74F34B5E" w14:textId="1315AEAB" w:rsidR="00C61595" w:rsidRPr="009F173E" w:rsidRDefault="000A4513" w:rsidP="004C5E91">
      <w:pPr>
        <w:widowControl w:val="0"/>
        <w:spacing w:before="60" w:after="60"/>
        <w:ind w:left="32" w:firstLine="567"/>
        <w:jc w:val="both"/>
      </w:pPr>
      <w:r w:rsidRPr="009F173E">
        <w:t>1.5</w:t>
      </w:r>
      <w:r w:rsidR="00817465" w:rsidRPr="009F173E">
        <w:t>.</w:t>
      </w:r>
      <w:r w:rsidR="00316676" w:rsidRPr="009F173E">
        <w:t xml:space="preserve"> Порядок </w:t>
      </w:r>
      <w:r w:rsidR="0073130E" w:rsidRPr="009F173E">
        <w:t xml:space="preserve">проведения конкурсного отбора на право получения субсидий, включая сроки проведения отбора, дату начала подачи и окончания приема заявлений </w:t>
      </w:r>
      <w:r w:rsidR="0073130E" w:rsidRPr="009F173E">
        <w:br/>
        <w:t xml:space="preserve">и документов, правила рассмотрения и оценки заявлений и документов </w:t>
      </w:r>
      <w:r w:rsidR="0073130E" w:rsidRPr="009F173E">
        <w:br/>
        <w:t xml:space="preserve">на предоставление субсидий, порядок и </w:t>
      </w:r>
      <w:r w:rsidR="004C5E91">
        <w:t>случаи отмены проведения отбора</w:t>
      </w:r>
      <w:r w:rsidR="0073130E" w:rsidRPr="009F173E">
        <w:t>, правила присвоения поряд</w:t>
      </w:r>
      <w:r w:rsidR="004C5E91">
        <w:t xml:space="preserve">ковых номеров заявлениям </w:t>
      </w:r>
      <w:r w:rsidR="0073130E" w:rsidRPr="009F173E">
        <w:t>по результатам оценки</w:t>
      </w:r>
      <w:r w:rsidR="0001312E" w:rsidRPr="009F173E">
        <w:t xml:space="preserve"> </w:t>
      </w:r>
      <w:r w:rsidR="00C61595" w:rsidRPr="009F173E">
        <w:t>согласно приложению</w:t>
      </w:r>
      <w:r w:rsidR="004C5E91">
        <w:t xml:space="preserve">, </w:t>
      </w:r>
      <w:r w:rsidR="004C5E91" w:rsidRPr="009F173E">
        <w:t xml:space="preserve">порядок и сроки оценки заявлений, случаи признания отбора несостоявшимся, </w:t>
      </w:r>
      <w:r w:rsidR="004C5E91">
        <w:t>согласно приложению</w:t>
      </w:r>
      <w:r w:rsidR="00C61595" w:rsidRPr="009F173E">
        <w:t xml:space="preserve"> № </w:t>
      </w:r>
      <w:r w:rsidR="00BB0E76" w:rsidRPr="009F173E">
        <w:t>5</w:t>
      </w:r>
      <w:r w:rsidR="00316676" w:rsidRPr="009F173E">
        <w:t xml:space="preserve"> к настоящему распоряжению</w:t>
      </w:r>
      <w:r w:rsidR="00360160" w:rsidRPr="009F173E">
        <w:t>.</w:t>
      </w:r>
    </w:p>
    <w:p w14:paraId="349F4E62" w14:textId="47B3BFE4" w:rsidR="00BB0E76" w:rsidRPr="009F173E" w:rsidRDefault="000A4513" w:rsidP="00BB0E76">
      <w:pPr>
        <w:widowControl w:val="0"/>
        <w:spacing w:before="60" w:after="60"/>
        <w:ind w:left="32" w:firstLine="567"/>
        <w:jc w:val="both"/>
      </w:pPr>
      <w:r w:rsidRPr="009F173E">
        <w:t>1.6</w:t>
      </w:r>
      <w:r w:rsidR="00E30E44" w:rsidRPr="009F173E">
        <w:t xml:space="preserve">. Порядок и срок размещения на </w:t>
      </w:r>
      <w:r w:rsidR="00197AC1" w:rsidRPr="009F173E">
        <w:t xml:space="preserve">веб-странице Комитета на официальном сайте </w:t>
      </w:r>
      <w:r w:rsidR="00197AC1" w:rsidRPr="002834F6">
        <w:rPr>
          <w:spacing w:val="-8"/>
        </w:rPr>
        <w:t>Администрации Санкт-Петербурга (</w:t>
      </w:r>
      <w:r w:rsidR="00197AC1" w:rsidRPr="002834F6">
        <w:rPr>
          <w:spacing w:val="-8"/>
          <w:lang w:val="en-US"/>
        </w:rPr>
        <w:t>www</w:t>
      </w:r>
      <w:r w:rsidR="00197AC1" w:rsidRPr="002834F6">
        <w:rPr>
          <w:spacing w:val="-8"/>
        </w:rPr>
        <w:t>.</w:t>
      </w:r>
      <w:proofErr w:type="spellStart"/>
      <w:r w:rsidR="00197AC1" w:rsidRPr="002834F6">
        <w:rPr>
          <w:spacing w:val="-8"/>
          <w:lang w:val="en-US"/>
        </w:rPr>
        <w:t>gov</w:t>
      </w:r>
      <w:proofErr w:type="spellEnd"/>
      <w:r w:rsidR="00197AC1" w:rsidRPr="002834F6">
        <w:rPr>
          <w:spacing w:val="-8"/>
        </w:rPr>
        <w:t>.</w:t>
      </w:r>
      <w:proofErr w:type="spellStart"/>
      <w:r w:rsidR="00197AC1" w:rsidRPr="002834F6">
        <w:rPr>
          <w:spacing w:val="-8"/>
          <w:lang w:val="en-US"/>
        </w:rPr>
        <w:t>spb</w:t>
      </w:r>
      <w:proofErr w:type="spellEnd"/>
      <w:r w:rsidR="00197AC1" w:rsidRPr="002834F6">
        <w:rPr>
          <w:spacing w:val="-8"/>
        </w:rPr>
        <w:t>.</w:t>
      </w:r>
      <w:proofErr w:type="spellStart"/>
      <w:r w:rsidR="00197AC1" w:rsidRPr="002834F6">
        <w:rPr>
          <w:spacing w:val="-8"/>
          <w:lang w:val="en-US"/>
        </w:rPr>
        <w:t>ru</w:t>
      </w:r>
      <w:proofErr w:type="spellEnd"/>
      <w:r w:rsidR="00197AC1" w:rsidRPr="002834F6">
        <w:rPr>
          <w:spacing w:val="-8"/>
        </w:rPr>
        <w:t xml:space="preserve">) </w:t>
      </w:r>
      <w:r w:rsidR="00E30E44" w:rsidRPr="002834F6">
        <w:rPr>
          <w:spacing w:val="-8"/>
        </w:rPr>
        <w:t>в информационно-телекоммуникационной</w:t>
      </w:r>
      <w:r w:rsidR="00E30E44" w:rsidRPr="009F173E">
        <w:t xml:space="preserve"> сети «Интернет»</w:t>
      </w:r>
      <w:r w:rsidR="00FB24C9" w:rsidRPr="009F173E">
        <w:t xml:space="preserve"> </w:t>
      </w:r>
      <w:r w:rsidR="00FB24C9" w:rsidRPr="009F173E">
        <w:rPr>
          <w:rFonts w:eastAsiaTheme="minorHAnsi"/>
          <w:color w:val="auto"/>
          <w:lang w:eastAsia="en-US"/>
        </w:rPr>
        <w:t>в разделе «Сведения о бюджете»</w:t>
      </w:r>
      <w:r w:rsidR="00E30E44" w:rsidRPr="009F173E">
        <w:t xml:space="preserve"> объявления о проведении отбора </w:t>
      </w:r>
      <w:r w:rsidR="00BB0E76" w:rsidRPr="009F173E">
        <w:t>согласно приложению № 6 к настоящему распоряжению.</w:t>
      </w:r>
    </w:p>
    <w:p w14:paraId="5E8EDB8B" w14:textId="09A13E22" w:rsidR="00891012" w:rsidRPr="009F173E" w:rsidRDefault="000A4513" w:rsidP="004C5E91">
      <w:pPr>
        <w:widowControl w:val="0"/>
        <w:spacing w:before="60" w:after="60"/>
        <w:ind w:left="32" w:firstLine="567"/>
        <w:jc w:val="both"/>
      </w:pPr>
      <w:r w:rsidRPr="009F173E">
        <w:lastRenderedPageBreak/>
        <w:t>1.7</w:t>
      </w:r>
      <w:r w:rsidR="00C61595" w:rsidRPr="009F173E">
        <w:t xml:space="preserve">. </w:t>
      </w:r>
      <w:r w:rsidR="00A85EF0" w:rsidRPr="009F173E">
        <w:t xml:space="preserve">Систему оценки </w:t>
      </w:r>
      <w:r w:rsidR="004C5E91">
        <w:t xml:space="preserve">заявлений и документов участников отбора, весовое значение критериев оценки заявлений и документов на предоставление субсидий в общей оценке </w:t>
      </w:r>
      <w:r w:rsidR="00A85EF0" w:rsidRPr="009F173E">
        <w:t>заявлений</w:t>
      </w:r>
      <w:r w:rsidR="00AE134F" w:rsidRPr="009F173E">
        <w:t xml:space="preserve"> и документов участников отбора, </w:t>
      </w:r>
      <w:r w:rsidR="00891012" w:rsidRPr="009F173E">
        <w:t xml:space="preserve">согласно приложению № 7 </w:t>
      </w:r>
      <w:r w:rsidR="002834F6">
        <w:br/>
      </w:r>
      <w:r w:rsidR="00891012" w:rsidRPr="009F173E">
        <w:t>к настоящему распоряжени</w:t>
      </w:r>
      <w:r w:rsidR="00A85EF0" w:rsidRPr="009F173E">
        <w:t xml:space="preserve">ю. </w:t>
      </w:r>
    </w:p>
    <w:p w14:paraId="29894A73" w14:textId="0013AFEA" w:rsidR="00C61595" w:rsidRPr="009F173E" w:rsidRDefault="00C61595" w:rsidP="004F231D">
      <w:pPr>
        <w:widowControl w:val="0"/>
        <w:spacing w:before="60" w:after="60"/>
        <w:ind w:left="32" w:firstLine="567"/>
        <w:jc w:val="both"/>
      </w:pPr>
      <w:r w:rsidRPr="009F173E">
        <w:t>1.</w:t>
      </w:r>
      <w:r w:rsidR="000A4513" w:rsidRPr="009F173E">
        <w:t>8</w:t>
      </w:r>
      <w:r w:rsidRPr="009F173E">
        <w:t xml:space="preserve">. </w:t>
      </w:r>
      <w:r w:rsidR="00316676" w:rsidRPr="009F173E">
        <w:t>Порядок принятия решения о предоставлении субсидий</w:t>
      </w:r>
      <w:r w:rsidR="004C5E91">
        <w:t xml:space="preserve">, </w:t>
      </w:r>
      <w:r w:rsidR="004C5E91" w:rsidRPr="009F173E">
        <w:t>случаи заключения соглашений о предоставлении субсидий по итогам отбора, порядок распределения субсидий между победителями о</w:t>
      </w:r>
      <w:r w:rsidR="004C5E91">
        <w:t xml:space="preserve">тбора и порядок взаимодействия </w:t>
      </w:r>
      <w:r w:rsidR="004C5E91" w:rsidRPr="009F173E">
        <w:t>с победителем (победителями) отбора по результатам его проведения</w:t>
      </w:r>
      <w:r w:rsidR="00816BA8" w:rsidRPr="009F173E">
        <w:t xml:space="preserve"> </w:t>
      </w:r>
      <w:r w:rsidRPr="009F173E">
        <w:t>согласно приложению №</w:t>
      </w:r>
      <w:r w:rsidR="00A43F8E" w:rsidRPr="009F173E">
        <w:t> </w:t>
      </w:r>
      <w:r w:rsidR="00891012" w:rsidRPr="009F173E">
        <w:t>8</w:t>
      </w:r>
      <w:r w:rsidR="00816BA8" w:rsidRPr="009F173E">
        <w:t xml:space="preserve"> </w:t>
      </w:r>
      <w:r w:rsidR="004C5E91">
        <w:br/>
      </w:r>
      <w:r w:rsidR="00816BA8" w:rsidRPr="009F173E">
        <w:t>к настоящему распоряжению</w:t>
      </w:r>
      <w:r w:rsidRPr="009F173E">
        <w:t>.</w:t>
      </w:r>
      <w:r w:rsidR="004C5E91">
        <w:t xml:space="preserve"> </w:t>
      </w:r>
    </w:p>
    <w:p w14:paraId="12F9E749" w14:textId="6A2D38BD" w:rsidR="004324CA" w:rsidRPr="009F173E" w:rsidRDefault="000A4513" w:rsidP="00D13EA7">
      <w:pPr>
        <w:widowControl w:val="0"/>
        <w:ind w:left="32" w:firstLine="567"/>
        <w:jc w:val="both"/>
      </w:pPr>
      <w:r w:rsidRPr="009F173E">
        <w:t>1.9</w:t>
      </w:r>
      <w:r w:rsidR="00C61595" w:rsidRPr="009F173E">
        <w:t>. П</w:t>
      </w:r>
      <w:r w:rsidR="00891012" w:rsidRPr="009F173E">
        <w:t xml:space="preserve">орядок </w:t>
      </w:r>
      <w:r w:rsidR="00135FBF" w:rsidRPr="009F173E">
        <w:t>представления отчетности об осуществлении расходов, источником финансового обеспечения которых являются субсидии, о достижении значений результата предоставления субсидий и его характеристик</w:t>
      </w:r>
      <w:r w:rsidR="00D13EA7" w:rsidRPr="009F173E">
        <w:t xml:space="preserve">, а также отчетности о реализации плана мероприятий по достижению результата предоставления субсидий в части, </w:t>
      </w:r>
      <w:r w:rsidR="00F2196C" w:rsidRPr="009F173E">
        <w:br/>
      </w:r>
      <w:r w:rsidR="00D13EA7" w:rsidRPr="009F173E">
        <w:t>не урегулированной Порядком, а также порядок и сроки проверки и принятия Комитетом указанной отчетности</w:t>
      </w:r>
      <w:r w:rsidR="00DE12F6" w:rsidRPr="009F173E">
        <w:t>, порядок и сроки проведения Комитетом оценки достижения получателем субсидий значений результата предоставления субсидий</w:t>
      </w:r>
      <w:r w:rsidR="00D13EA7" w:rsidRPr="009F173E">
        <w:t xml:space="preserve"> </w:t>
      </w:r>
      <w:r w:rsidR="004324CA" w:rsidRPr="009F173E">
        <w:t>согласно приложению № 9 к</w:t>
      </w:r>
      <w:r w:rsidR="00C57482" w:rsidRPr="009F173E">
        <w:t> </w:t>
      </w:r>
      <w:r w:rsidR="004324CA" w:rsidRPr="009F173E">
        <w:t>настоящему распоряжению.</w:t>
      </w:r>
    </w:p>
    <w:p w14:paraId="768EE24D" w14:textId="2B013FFB" w:rsidR="00075726" w:rsidRPr="009F173E" w:rsidRDefault="00075726" w:rsidP="00433B6A">
      <w:pPr>
        <w:widowControl w:val="0"/>
        <w:ind w:left="34" w:firstLine="567"/>
        <w:jc w:val="both"/>
      </w:pPr>
      <w:r w:rsidRPr="009F173E">
        <w:t xml:space="preserve">1.10. Порядок </w:t>
      </w:r>
      <w:r w:rsidR="00433B6A" w:rsidRPr="009F173E">
        <w:t>возврата</w:t>
      </w:r>
      <w:r w:rsidRPr="009F173E">
        <w:t xml:space="preserve"> заявлений </w:t>
      </w:r>
      <w:r w:rsidR="00433B6A" w:rsidRPr="009F173E">
        <w:t xml:space="preserve">и документов, определяющий в том числе основания для возврата заявлений и документов, порядок внесения изменений в заявления и документы, порядок возврата заявлений и документов на доработку </w:t>
      </w:r>
      <w:r w:rsidRPr="009F173E">
        <w:t>согласно приложению № 10</w:t>
      </w:r>
      <w:r w:rsidR="00433B6A" w:rsidRPr="009F173E">
        <w:t xml:space="preserve"> к настоящему распоряжению</w:t>
      </w:r>
      <w:r w:rsidRPr="009F173E">
        <w:t>.</w:t>
      </w:r>
    </w:p>
    <w:p w14:paraId="182A9644" w14:textId="77777777" w:rsidR="00AD20BF" w:rsidRPr="009F173E" w:rsidRDefault="00A12A28" w:rsidP="00075726">
      <w:pPr>
        <w:widowControl w:val="0"/>
        <w:ind w:left="34" w:firstLine="535"/>
        <w:jc w:val="both"/>
      </w:pPr>
      <w:r w:rsidRPr="009F173E">
        <w:t xml:space="preserve">2. </w:t>
      </w:r>
      <w:r w:rsidR="00AD20BF" w:rsidRPr="009F173E">
        <w:t xml:space="preserve">Установить, что </w:t>
      </w:r>
      <w:r w:rsidR="00016D2A" w:rsidRPr="009F173E">
        <w:t xml:space="preserve">возврат получателями субсидий в бюджет Санкт-Петербурга </w:t>
      </w:r>
      <w:r w:rsidR="00A47BD2" w:rsidRPr="009F173E">
        <w:t>остатков субсидий, не</w:t>
      </w:r>
      <w:r w:rsidR="009F4082" w:rsidRPr="009F173E">
        <w:t xml:space="preserve"> </w:t>
      </w:r>
      <w:r w:rsidR="00A47BD2" w:rsidRPr="009F173E">
        <w:t>использованных в отчетном финансовом году</w:t>
      </w:r>
      <w:r w:rsidR="009F4082" w:rsidRPr="009F173E">
        <w:t>,</w:t>
      </w:r>
      <w:r w:rsidR="00A47BD2" w:rsidRPr="009F173E">
        <w:t xml:space="preserve"> осуществляется в</w:t>
      </w:r>
      <w:r w:rsidR="000A4513" w:rsidRPr="009F173E">
        <w:t> </w:t>
      </w:r>
      <w:r w:rsidR="00A47BD2" w:rsidRPr="009F173E">
        <w:t xml:space="preserve">срок </w:t>
      </w:r>
      <w:r w:rsidR="000C553C" w:rsidRPr="009F173E">
        <w:t xml:space="preserve">до </w:t>
      </w:r>
      <w:r w:rsidR="006270AD" w:rsidRPr="009F173E">
        <w:t>31 декабря 202</w:t>
      </w:r>
      <w:r w:rsidR="00F930D0" w:rsidRPr="009F173E">
        <w:t xml:space="preserve">5 </w:t>
      </w:r>
      <w:r w:rsidR="006270AD" w:rsidRPr="009F173E">
        <w:t>года.</w:t>
      </w:r>
    </w:p>
    <w:p w14:paraId="34D371C4" w14:textId="7E3D3BA8" w:rsidR="00A12A28" w:rsidRPr="00DD2665" w:rsidRDefault="00A12A28" w:rsidP="00075726">
      <w:pPr>
        <w:widowControl w:val="0"/>
        <w:ind w:left="32" w:firstLine="567"/>
        <w:jc w:val="both"/>
      </w:pPr>
      <w:r w:rsidRPr="009F173E">
        <w:t>3</w:t>
      </w:r>
      <w:r w:rsidR="00A14765" w:rsidRPr="009F173E">
        <w:t xml:space="preserve">. </w:t>
      </w:r>
      <w:r w:rsidR="00360160" w:rsidRPr="009F173E">
        <w:t xml:space="preserve">Контроль за выполнением распоряжения </w:t>
      </w:r>
      <w:r w:rsidR="00433B6A" w:rsidRPr="009F173E">
        <w:t>остается за</w:t>
      </w:r>
      <w:r w:rsidR="00360160" w:rsidRPr="009F173E">
        <w:t xml:space="preserve"> </w:t>
      </w:r>
      <w:r w:rsidR="00200FF5" w:rsidRPr="009F173E">
        <w:t>председател</w:t>
      </w:r>
      <w:r w:rsidR="00433B6A" w:rsidRPr="009F173E">
        <w:t>ем Комитета</w:t>
      </w:r>
      <w:r w:rsidR="00200FF5" w:rsidRPr="009F173E">
        <w:t>.</w:t>
      </w:r>
    </w:p>
    <w:p w14:paraId="2EC0357C" w14:textId="77777777" w:rsidR="00A12A28" w:rsidRPr="00DD2665" w:rsidRDefault="00A12A28" w:rsidP="005508FB">
      <w:pPr>
        <w:widowControl w:val="0"/>
        <w:ind w:left="32" w:firstLine="567"/>
        <w:jc w:val="both"/>
      </w:pPr>
    </w:p>
    <w:p w14:paraId="1ED0A240" w14:textId="77777777" w:rsidR="00A12A28" w:rsidRPr="00DD2665" w:rsidRDefault="00A12A28" w:rsidP="005508FB">
      <w:pPr>
        <w:widowControl w:val="0"/>
        <w:ind w:left="32" w:firstLine="567"/>
        <w:jc w:val="both"/>
      </w:pPr>
    </w:p>
    <w:p w14:paraId="44ED40AD" w14:textId="77777777" w:rsidR="0059699C" w:rsidRPr="00DD2665" w:rsidRDefault="0059699C" w:rsidP="005508FB">
      <w:pPr>
        <w:widowControl w:val="0"/>
        <w:ind w:left="32" w:firstLine="567"/>
        <w:jc w:val="both"/>
      </w:pPr>
    </w:p>
    <w:p w14:paraId="5CD6F501" w14:textId="77777777" w:rsidR="00F930D0" w:rsidRPr="00DD2665" w:rsidRDefault="00025F38" w:rsidP="005508FB">
      <w:pPr>
        <w:widowControl w:val="0"/>
        <w:jc w:val="both"/>
        <w:rPr>
          <w:b/>
        </w:rPr>
      </w:pPr>
      <w:r w:rsidRPr="00DD2665">
        <w:rPr>
          <w:b/>
        </w:rPr>
        <w:t>П</w:t>
      </w:r>
      <w:r w:rsidR="0073515E" w:rsidRPr="00DD2665">
        <w:rPr>
          <w:b/>
        </w:rPr>
        <w:t>редседател</w:t>
      </w:r>
      <w:r w:rsidRPr="00DD2665">
        <w:rPr>
          <w:b/>
        </w:rPr>
        <w:t>ь</w:t>
      </w:r>
      <w:r w:rsidR="00360160" w:rsidRPr="00DD2665">
        <w:rPr>
          <w:b/>
        </w:rPr>
        <w:t xml:space="preserve"> Комитета</w:t>
      </w:r>
      <w:r w:rsidR="00F930D0" w:rsidRPr="00DD2665">
        <w:rPr>
          <w:b/>
        </w:rPr>
        <w:t xml:space="preserve"> </w:t>
      </w:r>
    </w:p>
    <w:p w14:paraId="3D81FE21" w14:textId="77777777" w:rsidR="00F930D0" w:rsidRPr="00DD2665" w:rsidRDefault="00F930D0" w:rsidP="005508FB">
      <w:pPr>
        <w:widowControl w:val="0"/>
        <w:jc w:val="both"/>
        <w:rPr>
          <w:b/>
        </w:rPr>
      </w:pPr>
      <w:r w:rsidRPr="00DD2665">
        <w:rPr>
          <w:b/>
        </w:rPr>
        <w:t xml:space="preserve">по межнациональным отношениям </w:t>
      </w:r>
    </w:p>
    <w:p w14:paraId="3EFF1EDD" w14:textId="77777777" w:rsidR="00F930D0" w:rsidRPr="00DD2665" w:rsidRDefault="00F930D0" w:rsidP="005508FB">
      <w:pPr>
        <w:widowControl w:val="0"/>
        <w:jc w:val="both"/>
        <w:rPr>
          <w:b/>
        </w:rPr>
      </w:pPr>
      <w:r w:rsidRPr="00DD2665">
        <w:rPr>
          <w:b/>
        </w:rPr>
        <w:t xml:space="preserve">и реализации миграционной политики </w:t>
      </w:r>
    </w:p>
    <w:p w14:paraId="5C4FED2F" w14:textId="77777777" w:rsidR="00360160" w:rsidRPr="00DD2665" w:rsidRDefault="00F930D0" w:rsidP="005508FB">
      <w:pPr>
        <w:widowControl w:val="0"/>
        <w:jc w:val="both"/>
        <w:rPr>
          <w:b/>
        </w:rPr>
      </w:pPr>
      <w:r w:rsidRPr="00DD2665">
        <w:rPr>
          <w:b/>
        </w:rPr>
        <w:t>в Санкт-</w:t>
      </w:r>
      <w:proofErr w:type="gramStart"/>
      <w:r w:rsidRPr="00DD2665">
        <w:rPr>
          <w:b/>
        </w:rPr>
        <w:t xml:space="preserve">Петербурге </w:t>
      </w:r>
      <w:r w:rsidR="00360160" w:rsidRPr="00DD2665">
        <w:rPr>
          <w:b/>
        </w:rPr>
        <w:t xml:space="preserve"> </w:t>
      </w:r>
      <w:r w:rsidR="005641CD" w:rsidRPr="00DD2665">
        <w:rPr>
          <w:b/>
        </w:rPr>
        <w:tab/>
      </w:r>
      <w:proofErr w:type="gramEnd"/>
      <w:r w:rsidR="005641CD" w:rsidRPr="00DD2665">
        <w:rPr>
          <w:b/>
        </w:rPr>
        <w:tab/>
      </w:r>
      <w:r w:rsidR="005641CD" w:rsidRPr="00DD2665">
        <w:rPr>
          <w:b/>
        </w:rPr>
        <w:tab/>
      </w:r>
      <w:r w:rsidR="005641CD" w:rsidRPr="00DD2665">
        <w:rPr>
          <w:b/>
        </w:rPr>
        <w:tab/>
      </w:r>
      <w:r w:rsidR="005641CD" w:rsidRPr="00DD2665">
        <w:rPr>
          <w:b/>
        </w:rPr>
        <w:tab/>
      </w:r>
      <w:r w:rsidR="005641CD" w:rsidRPr="00DD2665">
        <w:rPr>
          <w:b/>
        </w:rPr>
        <w:tab/>
      </w:r>
      <w:r w:rsidR="005641CD" w:rsidRPr="00DD2665">
        <w:rPr>
          <w:b/>
        </w:rPr>
        <w:tab/>
      </w:r>
      <w:r w:rsidR="00F92D2D" w:rsidRPr="00DD2665">
        <w:rPr>
          <w:b/>
        </w:rPr>
        <w:t xml:space="preserve">          </w:t>
      </w:r>
      <w:proofErr w:type="spellStart"/>
      <w:r w:rsidR="00025F38" w:rsidRPr="00DD2665">
        <w:rPr>
          <w:b/>
        </w:rPr>
        <w:t>О.А.Капитанов</w:t>
      </w:r>
      <w:proofErr w:type="spellEnd"/>
    </w:p>
    <w:p w14:paraId="014B094E" w14:textId="77777777" w:rsidR="00403D7A" w:rsidRPr="00DD2665" w:rsidRDefault="00403D7A" w:rsidP="005508FB">
      <w:pPr>
        <w:ind w:firstLine="6521"/>
        <w:jc w:val="both"/>
        <w:rPr>
          <w:b/>
        </w:rPr>
      </w:pPr>
    </w:p>
    <w:p w14:paraId="36B0B806" w14:textId="77777777" w:rsidR="002E2AD2" w:rsidRPr="00DD2665" w:rsidRDefault="002E2AD2" w:rsidP="005A4B8E">
      <w:pPr>
        <w:ind w:firstLine="6521"/>
        <w:jc w:val="both"/>
      </w:pPr>
    </w:p>
    <w:p w14:paraId="34908AFC" w14:textId="77777777" w:rsidR="002E2AD2" w:rsidRPr="00DD2665" w:rsidRDefault="002E2AD2" w:rsidP="005A4B8E">
      <w:pPr>
        <w:ind w:firstLine="6521"/>
        <w:jc w:val="both"/>
      </w:pPr>
    </w:p>
    <w:p w14:paraId="2830AB75" w14:textId="77777777" w:rsidR="002E2AD2" w:rsidRPr="00DD2665" w:rsidRDefault="002E2AD2" w:rsidP="005A4B8E">
      <w:pPr>
        <w:ind w:firstLine="6521"/>
        <w:jc w:val="both"/>
      </w:pPr>
    </w:p>
    <w:p w14:paraId="6E2E6D09" w14:textId="68E43D85" w:rsidR="002E2AD2" w:rsidRDefault="002E2AD2" w:rsidP="005A4B8E">
      <w:pPr>
        <w:ind w:firstLine="6521"/>
        <w:jc w:val="both"/>
      </w:pPr>
    </w:p>
    <w:p w14:paraId="171907F0" w14:textId="1B2C0A99" w:rsidR="0029057E" w:rsidRDefault="0029057E" w:rsidP="005A4B8E">
      <w:pPr>
        <w:ind w:firstLine="6521"/>
        <w:jc w:val="both"/>
      </w:pPr>
    </w:p>
    <w:p w14:paraId="039F441C" w14:textId="05D5B6A9" w:rsidR="0029057E" w:rsidRDefault="0029057E" w:rsidP="005A4B8E">
      <w:pPr>
        <w:ind w:firstLine="6521"/>
        <w:jc w:val="both"/>
      </w:pPr>
    </w:p>
    <w:p w14:paraId="72CD26BE" w14:textId="1035B453" w:rsidR="0029057E" w:rsidRDefault="0029057E" w:rsidP="005A4B8E">
      <w:pPr>
        <w:ind w:firstLine="6521"/>
        <w:jc w:val="both"/>
      </w:pPr>
    </w:p>
    <w:p w14:paraId="77538454" w14:textId="52BDE194" w:rsidR="0029057E" w:rsidRDefault="0029057E" w:rsidP="005A4B8E">
      <w:pPr>
        <w:ind w:firstLine="6521"/>
        <w:jc w:val="both"/>
      </w:pPr>
    </w:p>
    <w:p w14:paraId="5983BEE9" w14:textId="7EB8EF9C" w:rsidR="0029057E" w:rsidRDefault="0029057E" w:rsidP="005A4B8E">
      <w:pPr>
        <w:ind w:firstLine="6521"/>
        <w:jc w:val="both"/>
      </w:pPr>
    </w:p>
    <w:p w14:paraId="17CD1FA5" w14:textId="6573C202" w:rsidR="0029057E" w:rsidRDefault="0029057E" w:rsidP="005A4B8E">
      <w:pPr>
        <w:ind w:firstLine="6521"/>
        <w:jc w:val="both"/>
      </w:pPr>
    </w:p>
    <w:p w14:paraId="24E6B253" w14:textId="5F030811" w:rsidR="0029057E" w:rsidRDefault="0029057E" w:rsidP="005A4B8E">
      <w:pPr>
        <w:ind w:firstLine="6521"/>
        <w:jc w:val="both"/>
      </w:pPr>
    </w:p>
    <w:p w14:paraId="12596B04" w14:textId="6CA343A6" w:rsidR="0029057E" w:rsidRDefault="0029057E" w:rsidP="005A4B8E">
      <w:pPr>
        <w:ind w:firstLine="6521"/>
        <w:jc w:val="both"/>
      </w:pPr>
    </w:p>
    <w:p w14:paraId="4E672227" w14:textId="6F7302C2" w:rsidR="0029057E" w:rsidRDefault="0029057E" w:rsidP="005A4B8E">
      <w:pPr>
        <w:ind w:firstLine="6521"/>
        <w:jc w:val="both"/>
      </w:pPr>
    </w:p>
    <w:p w14:paraId="2A3DADBC" w14:textId="676DF877" w:rsidR="0029057E" w:rsidRDefault="0029057E" w:rsidP="005A4B8E">
      <w:pPr>
        <w:ind w:firstLine="6521"/>
        <w:jc w:val="both"/>
      </w:pPr>
    </w:p>
    <w:p w14:paraId="00E1EB44" w14:textId="4C1A67A4" w:rsidR="0029057E" w:rsidRDefault="0029057E" w:rsidP="005A4B8E">
      <w:pPr>
        <w:ind w:firstLine="6521"/>
        <w:jc w:val="both"/>
      </w:pPr>
    </w:p>
    <w:p w14:paraId="2C06E2D5" w14:textId="39E1380F" w:rsidR="0029057E" w:rsidRDefault="0029057E" w:rsidP="005A4B8E">
      <w:pPr>
        <w:ind w:firstLine="6521"/>
        <w:jc w:val="both"/>
      </w:pPr>
    </w:p>
    <w:p w14:paraId="1030702B" w14:textId="79B542EA" w:rsidR="0029057E" w:rsidRDefault="0029057E" w:rsidP="005A4B8E">
      <w:pPr>
        <w:ind w:firstLine="6521"/>
        <w:jc w:val="both"/>
      </w:pPr>
    </w:p>
    <w:p w14:paraId="39D4F628" w14:textId="45893C06" w:rsidR="0029057E" w:rsidRDefault="0029057E" w:rsidP="005A4B8E">
      <w:pPr>
        <w:ind w:firstLine="6521"/>
        <w:jc w:val="both"/>
      </w:pPr>
    </w:p>
    <w:p w14:paraId="3CD09AEE" w14:textId="09254405" w:rsidR="0029057E" w:rsidRDefault="0029057E" w:rsidP="005A4B8E">
      <w:pPr>
        <w:ind w:firstLine="6521"/>
        <w:jc w:val="both"/>
      </w:pPr>
    </w:p>
    <w:p w14:paraId="09286A9C" w14:textId="77777777" w:rsidR="0029057E" w:rsidRPr="00DD2665" w:rsidRDefault="0029057E" w:rsidP="0029057E">
      <w:pPr>
        <w:ind w:firstLine="6521"/>
        <w:jc w:val="both"/>
      </w:pPr>
      <w:r w:rsidRPr="00DD2665">
        <w:lastRenderedPageBreak/>
        <w:t>Приложение № 1</w:t>
      </w:r>
    </w:p>
    <w:p w14:paraId="6E8E99AB" w14:textId="77777777" w:rsidR="0029057E" w:rsidRPr="00DD2665" w:rsidRDefault="0029057E" w:rsidP="0029057E">
      <w:pPr>
        <w:ind w:firstLine="6521"/>
        <w:jc w:val="both"/>
      </w:pPr>
      <w:r w:rsidRPr="00DD2665">
        <w:t xml:space="preserve">к распоряжению Комитета </w:t>
      </w:r>
    </w:p>
    <w:p w14:paraId="6FAA1B65" w14:textId="77777777" w:rsidR="0029057E" w:rsidRPr="00DD2665" w:rsidRDefault="0029057E" w:rsidP="0029057E">
      <w:pPr>
        <w:widowControl w:val="0"/>
        <w:jc w:val="center"/>
      </w:pPr>
      <w:r w:rsidRPr="00DD2665">
        <w:t xml:space="preserve">                                                                                                           от _____________№______</w:t>
      </w:r>
    </w:p>
    <w:p w14:paraId="6BE9EFA5" w14:textId="77777777" w:rsidR="0029057E" w:rsidRPr="00DD2665" w:rsidRDefault="0029057E" w:rsidP="0029057E">
      <w:pPr>
        <w:jc w:val="center"/>
        <w:rPr>
          <w:b/>
          <w:bCs/>
        </w:rPr>
      </w:pPr>
    </w:p>
    <w:p w14:paraId="089B73D2" w14:textId="77777777" w:rsidR="0029057E" w:rsidRPr="00DD2665" w:rsidRDefault="0029057E" w:rsidP="0029057E">
      <w:pPr>
        <w:rPr>
          <w:b/>
          <w:bCs/>
        </w:rPr>
      </w:pPr>
    </w:p>
    <w:p w14:paraId="4EB701E6" w14:textId="77777777" w:rsidR="0029057E" w:rsidRPr="00DD2665" w:rsidRDefault="0029057E" w:rsidP="0029057E">
      <w:pPr>
        <w:jc w:val="center"/>
        <w:rPr>
          <w:b/>
          <w:bCs/>
        </w:rPr>
      </w:pPr>
      <w:r w:rsidRPr="00DD2665">
        <w:rPr>
          <w:b/>
          <w:bCs/>
        </w:rPr>
        <w:t>ЗАЯВЛЕНИЕ</w:t>
      </w:r>
    </w:p>
    <w:p w14:paraId="5DD0C0C0" w14:textId="77777777" w:rsidR="0029057E" w:rsidRPr="00DD2665" w:rsidRDefault="0029057E" w:rsidP="0029057E">
      <w:pPr>
        <w:jc w:val="center"/>
        <w:rPr>
          <w:b/>
          <w:bCs/>
        </w:rPr>
      </w:pPr>
      <w:r w:rsidRPr="00DD2665">
        <w:rPr>
          <w:b/>
          <w:bCs/>
        </w:rPr>
        <w:t xml:space="preserve">на предоставление в 2024 году субсидий социально ориентированным некоммерческим организациям на реализацию мероприятий, </w:t>
      </w:r>
      <w:r w:rsidRPr="00DD2665">
        <w:rPr>
          <w:b/>
          <w:bCs/>
        </w:rPr>
        <w:br/>
        <w:t xml:space="preserve">направленных на бытовую, языковую и социокультурную адаптацию мигрантов, профилактику экстремизма, укрепление межнационального согласия </w:t>
      </w:r>
      <w:r w:rsidRPr="00DD2665">
        <w:rPr>
          <w:b/>
          <w:bCs/>
        </w:rPr>
        <w:br/>
        <w:t>и гражданского единства</w:t>
      </w:r>
    </w:p>
    <w:p w14:paraId="2C7F6AAE" w14:textId="77777777" w:rsidR="0029057E" w:rsidRPr="00DD2665" w:rsidRDefault="0029057E" w:rsidP="0029057E">
      <w:pPr>
        <w:jc w:val="center"/>
        <w:rPr>
          <w:b/>
          <w:bCs/>
        </w:rPr>
      </w:pPr>
    </w:p>
    <w:tbl>
      <w:tblPr>
        <w:tblW w:w="9498" w:type="dxa"/>
        <w:tblInd w:w="70" w:type="dxa"/>
        <w:tblLayout w:type="fixed"/>
        <w:tblCellMar>
          <w:left w:w="54" w:type="dxa"/>
          <w:right w:w="70" w:type="dxa"/>
        </w:tblCellMar>
        <w:tblLook w:val="0000" w:firstRow="0" w:lastRow="0" w:firstColumn="0" w:lastColumn="0" w:noHBand="0" w:noVBand="0"/>
      </w:tblPr>
      <w:tblGrid>
        <w:gridCol w:w="9498"/>
      </w:tblGrid>
      <w:tr w:rsidR="0029057E" w:rsidRPr="00DD2665" w14:paraId="7CEB6F8E" w14:textId="77777777" w:rsidTr="006E7394">
        <w:trPr>
          <w:cantSplit/>
          <w:trHeight w:val="24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14:paraId="2F2C6263" w14:textId="77777777" w:rsidR="0029057E" w:rsidRPr="00DD2665" w:rsidRDefault="0029057E" w:rsidP="006E7394">
            <w:pPr>
              <w:pStyle w:val="ConsPlusCell"/>
              <w:widowControl/>
            </w:pPr>
            <w:r w:rsidRPr="00DD2665">
              <w:t>1.Наименование мероприятия: ___________________________________________</w:t>
            </w:r>
          </w:p>
          <w:p w14:paraId="54C74D40" w14:textId="77777777" w:rsidR="0029057E" w:rsidRPr="00DD2665" w:rsidRDefault="0029057E" w:rsidP="006E7394">
            <w:pPr>
              <w:pStyle w:val="ConsPlusCell"/>
              <w:widowControl/>
              <w:ind w:left="720"/>
            </w:pPr>
          </w:p>
        </w:tc>
      </w:tr>
      <w:tr w:rsidR="0029057E" w:rsidRPr="00DD2665" w14:paraId="2FFC63F5" w14:textId="77777777" w:rsidTr="006E7394">
        <w:trPr>
          <w:cantSplit/>
          <w:trHeight w:val="107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14:paraId="6F239C95" w14:textId="77777777" w:rsidR="0029057E" w:rsidRPr="00DD2665" w:rsidRDefault="0029057E" w:rsidP="006E7394">
            <w:pPr>
              <w:jc w:val="both"/>
            </w:pPr>
            <w:r w:rsidRPr="00DD2665">
              <w:t>2.Направление (</w:t>
            </w:r>
            <w:r w:rsidRPr="00DD2665">
              <w:rPr>
                <w:i/>
              </w:rPr>
              <w:t>допускается выбрать более одного направления</w:t>
            </w:r>
            <w:r w:rsidRPr="00DD2665">
              <w:t>):</w:t>
            </w:r>
          </w:p>
          <w:p w14:paraId="443B0607" w14:textId="77777777" w:rsidR="0029057E" w:rsidRPr="00DD2665" w:rsidRDefault="0029057E" w:rsidP="006E7394">
            <w:pPr>
              <w:jc w:val="both"/>
            </w:pPr>
            <w:r w:rsidRPr="00DD2665">
              <w:t xml:space="preserve">2.1. Бытовая адаптация  </w:t>
            </w:r>
          </w:p>
          <w:p w14:paraId="276304CC" w14:textId="77777777" w:rsidR="0029057E" w:rsidRPr="00DD2665" w:rsidRDefault="0029057E" w:rsidP="006E7394">
            <w:pPr>
              <w:jc w:val="both"/>
            </w:pPr>
            <w:r w:rsidRPr="00DD2665">
              <w:t>2.2. Языковая адаптация</w:t>
            </w:r>
          </w:p>
          <w:p w14:paraId="1CBBE02D" w14:textId="77777777" w:rsidR="0029057E" w:rsidRPr="00DD2665" w:rsidRDefault="0029057E" w:rsidP="006E7394">
            <w:pPr>
              <w:jc w:val="both"/>
            </w:pPr>
            <w:r w:rsidRPr="00DD2665">
              <w:t>2.3. Социокультурная адаптация</w:t>
            </w:r>
          </w:p>
          <w:p w14:paraId="6E93DE8F" w14:textId="77777777" w:rsidR="0029057E" w:rsidRPr="00DD2665" w:rsidRDefault="0029057E" w:rsidP="006E7394">
            <w:pPr>
              <w:jc w:val="both"/>
            </w:pPr>
            <w:r w:rsidRPr="00DD2665">
              <w:t>2.4. Профилактика экстремизма</w:t>
            </w:r>
          </w:p>
          <w:p w14:paraId="39CE0757" w14:textId="77777777" w:rsidR="0029057E" w:rsidRPr="00DD2665" w:rsidRDefault="0029057E" w:rsidP="006E7394">
            <w:pPr>
              <w:jc w:val="both"/>
            </w:pPr>
            <w:r w:rsidRPr="00DD2665">
              <w:t xml:space="preserve">2.5. Укрепление межнационального согласия и гражданского единства </w:t>
            </w:r>
          </w:p>
        </w:tc>
      </w:tr>
      <w:tr w:rsidR="0029057E" w:rsidRPr="00DD2665" w14:paraId="032325C5" w14:textId="77777777" w:rsidTr="006E7394">
        <w:trPr>
          <w:cantSplit/>
          <w:trHeight w:val="265"/>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14:paraId="00936F32" w14:textId="77777777" w:rsidR="0029057E" w:rsidRPr="00DD2665" w:rsidRDefault="0029057E" w:rsidP="006E7394">
            <w:pPr>
              <w:pStyle w:val="ConsPlusCell"/>
              <w:widowControl/>
            </w:pPr>
            <w:r w:rsidRPr="00DD2665">
              <w:t>3.Полное наименование организации: ________________________</w:t>
            </w:r>
          </w:p>
          <w:p w14:paraId="331D85B1" w14:textId="77777777" w:rsidR="0029057E" w:rsidRPr="00DD2665" w:rsidRDefault="0029057E" w:rsidP="006E7394">
            <w:pPr>
              <w:pStyle w:val="ConsPlusCell"/>
              <w:widowControl/>
              <w:ind w:left="720"/>
            </w:pPr>
            <w:r w:rsidRPr="00DD2665">
              <w:t>ИНН/КПП _________________________________________</w:t>
            </w:r>
          </w:p>
          <w:p w14:paraId="0E9E9772" w14:textId="77777777" w:rsidR="0029057E" w:rsidRPr="00DD2665" w:rsidRDefault="0029057E" w:rsidP="006E7394">
            <w:pPr>
              <w:pStyle w:val="ConsPlusCell"/>
              <w:widowControl/>
              <w:ind w:left="720"/>
            </w:pPr>
            <w:r w:rsidRPr="00DD2665">
              <w:t>ОГРН _____________________________________________</w:t>
            </w:r>
          </w:p>
          <w:p w14:paraId="75249B9B" w14:textId="77777777" w:rsidR="0029057E" w:rsidRPr="00DD2665" w:rsidRDefault="0029057E" w:rsidP="006E7394">
            <w:pPr>
              <w:pStyle w:val="ConsPlusCell"/>
              <w:widowControl/>
              <w:ind w:left="720"/>
            </w:pPr>
            <w:r w:rsidRPr="00DD2665">
              <w:t>Юридический адрес: _________________________________</w:t>
            </w:r>
          </w:p>
          <w:p w14:paraId="187291CB" w14:textId="77777777" w:rsidR="0029057E" w:rsidRPr="00DD2665" w:rsidRDefault="0029057E" w:rsidP="006E7394">
            <w:pPr>
              <w:pStyle w:val="ConsPlusCell"/>
              <w:widowControl/>
              <w:ind w:left="720"/>
            </w:pPr>
            <w:r w:rsidRPr="00DD2665">
              <w:t>Фактический адрес: _________________________________</w:t>
            </w:r>
          </w:p>
          <w:p w14:paraId="7E4FDA01" w14:textId="77777777" w:rsidR="0029057E" w:rsidRPr="00DD2665" w:rsidRDefault="0029057E" w:rsidP="006E7394">
            <w:pPr>
              <w:pStyle w:val="ConsPlusCell"/>
              <w:widowControl/>
              <w:ind w:left="720"/>
            </w:pPr>
            <w:r w:rsidRPr="00DD2665">
              <w:t>Контактный телефон, факс: ___________________________</w:t>
            </w:r>
          </w:p>
          <w:p w14:paraId="586B6095" w14:textId="77777777" w:rsidR="0029057E" w:rsidRPr="00DD2665" w:rsidRDefault="0029057E" w:rsidP="006E7394">
            <w:pPr>
              <w:pStyle w:val="ConsPlusCell"/>
              <w:widowControl/>
              <w:ind w:left="720"/>
            </w:pPr>
            <w:r w:rsidRPr="00DD2665">
              <w:t>Почтовый адрес и адрес электронной почты: ____________</w:t>
            </w:r>
          </w:p>
          <w:p w14:paraId="2A6516A9" w14:textId="77777777" w:rsidR="0029057E" w:rsidRPr="00DD2665" w:rsidRDefault="0029057E" w:rsidP="006E7394">
            <w:pPr>
              <w:pStyle w:val="ConsPlusCell"/>
              <w:widowControl/>
              <w:ind w:left="720"/>
            </w:pPr>
            <w:r w:rsidRPr="00DD2665">
              <w:t>Банковские реквизиты: _______________________________</w:t>
            </w:r>
          </w:p>
        </w:tc>
      </w:tr>
      <w:tr w:rsidR="0029057E" w:rsidRPr="00DD2665" w14:paraId="3F0C98F8" w14:textId="77777777" w:rsidTr="006E7394">
        <w:trPr>
          <w:cantSplit/>
          <w:trHeight w:val="36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14:paraId="766C97E8" w14:textId="77777777" w:rsidR="0029057E" w:rsidRPr="00DD2665" w:rsidRDefault="0029057E" w:rsidP="006E7394">
            <w:pPr>
              <w:pStyle w:val="ConsPlusCell"/>
            </w:pPr>
            <w:r w:rsidRPr="00DD2665">
              <w:t>4. Наименование мероприятия, краткая характеристика мероприятия (в том числе актуальность и социальная значимость), место и срок проведения, опыт в проведении аналогичных мероприятий (при наличии):</w:t>
            </w:r>
          </w:p>
        </w:tc>
      </w:tr>
      <w:tr w:rsidR="0029057E" w:rsidRPr="00DD2665" w14:paraId="1B87ACEA" w14:textId="77777777" w:rsidTr="006E7394">
        <w:trPr>
          <w:cantSplit/>
          <w:trHeight w:val="24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14:paraId="61552C0C" w14:textId="77777777" w:rsidR="0029057E" w:rsidRPr="00DD2665" w:rsidRDefault="0029057E" w:rsidP="006E7394">
            <w:pPr>
              <w:pStyle w:val="ConsPlusCell"/>
              <w:widowControl/>
            </w:pPr>
            <w:r w:rsidRPr="00DD2665">
              <w:t>5. Запрашиваемые средства бюджета Санкт-Петербурга:</w:t>
            </w:r>
          </w:p>
        </w:tc>
      </w:tr>
      <w:tr w:rsidR="0029057E" w:rsidRPr="00DD2665" w14:paraId="3274B448" w14:textId="77777777" w:rsidTr="006E7394">
        <w:trPr>
          <w:cantSplit/>
          <w:trHeight w:val="240"/>
        </w:trPr>
        <w:tc>
          <w:tcPr>
            <w:tcW w:w="9498" w:type="dxa"/>
            <w:tcBorders>
              <w:top w:val="single" w:sz="6" w:space="0" w:color="000000"/>
              <w:left w:val="single" w:sz="6" w:space="0" w:color="000000"/>
              <w:bottom w:val="single" w:sz="6" w:space="0" w:color="000000"/>
              <w:right w:val="single" w:sz="6" w:space="0" w:color="000000"/>
            </w:tcBorders>
            <w:shd w:val="clear" w:color="auto" w:fill="FFFFFF"/>
          </w:tcPr>
          <w:p w14:paraId="3F015DB5" w14:textId="77777777" w:rsidR="0029057E" w:rsidRPr="00DD2665" w:rsidRDefault="0029057E" w:rsidP="006E7394">
            <w:pPr>
              <w:pStyle w:val="ConsPlusCell"/>
              <w:widowControl/>
            </w:pPr>
            <w:r w:rsidRPr="00DD2665">
              <w:t>6. Общий объем затрат на реализацию мероприятия:</w:t>
            </w:r>
          </w:p>
        </w:tc>
      </w:tr>
    </w:tbl>
    <w:p w14:paraId="42350B98" w14:textId="77777777" w:rsidR="0029057E" w:rsidRPr="00DD2665" w:rsidRDefault="0029057E" w:rsidP="0029057E">
      <w:pPr>
        <w:tabs>
          <w:tab w:val="left" w:pos="567"/>
        </w:tabs>
        <w:jc w:val="both"/>
      </w:pPr>
      <w:r w:rsidRPr="00DD2665">
        <w:t xml:space="preserve"> </w:t>
      </w:r>
    </w:p>
    <w:p w14:paraId="080A8D1B" w14:textId="77777777" w:rsidR="0029057E" w:rsidRPr="00DD2665" w:rsidRDefault="0029057E" w:rsidP="0029057E">
      <w:pPr>
        <w:tabs>
          <w:tab w:val="left" w:pos="567"/>
        </w:tabs>
        <w:jc w:val="both"/>
      </w:pPr>
      <w:r w:rsidRPr="00DD2665">
        <w:t>7. Лица, ответственные за реализацию мероприятия:</w:t>
      </w:r>
    </w:p>
    <w:tbl>
      <w:tblPr>
        <w:tblW w:w="9482" w:type="dxa"/>
        <w:tblInd w:w="70" w:type="dxa"/>
        <w:tblLayout w:type="fixed"/>
        <w:tblCellMar>
          <w:left w:w="54" w:type="dxa"/>
          <w:right w:w="70" w:type="dxa"/>
        </w:tblCellMar>
        <w:tblLook w:val="0000" w:firstRow="0" w:lastRow="0" w:firstColumn="0" w:lastColumn="0" w:noHBand="0" w:noVBand="0"/>
      </w:tblPr>
      <w:tblGrid>
        <w:gridCol w:w="2678"/>
        <w:gridCol w:w="4252"/>
        <w:gridCol w:w="9"/>
        <w:gridCol w:w="2543"/>
      </w:tblGrid>
      <w:tr w:rsidR="0029057E" w:rsidRPr="00DD2665" w14:paraId="5BD22B96" w14:textId="77777777" w:rsidTr="006E7394">
        <w:trPr>
          <w:cantSplit/>
          <w:trHeight w:val="697"/>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17D3F1D8" w14:textId="77777777" w:rsidR="0029057E" w:rsidRPr="00DD2665" w:rsidRDefault="0029057E" w:rsidP="006E7394">
            <w:pPr>
              <w:pStyle w:val="ConsPlusCell"/>
              <w:widowControl/>
            </w:pPr>
          </w:p>
        </w:tc>
        <w:tc>
          <w:tcPr>
            <w:tcW w:w="4261"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8F1A550" w14:textId="77777777" w:rsidR="0029057E" w:rsidRPr="00DD2665" w:rsidRDefault="0029057E" w:rsidP="006E7394">
            <w:pPr>
              <w:pStyle w:val="ConsPlusCell"/>
              <w:widowControl/>
              <w:jc w:val="center"/>
            </w:pPr>
            <w:r w:rsidRPr="00DD2665">
              <w:t>Фамилия, имя, отчество (при наличии)</w:t>
            </w:r>
          </w:p>
        </w:tc>
        <w:tc>
          <w:tcPr>
            <w:tcW w:w="25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5FD098" w14:textId="77777777" w:rsidR="0029057E" w:rsidRPr="00DD2665" w:rsidRDefault="0029057E" w:rsidP="006E7394">
            <w:pPr>
              <w:pStyle w:val="ConsPlusCell"/>
              <w:widowControl/>
              <w:jc w:val="center"/>
            </w:pPr>
            <w:r w:rsidRPr="00DD2665">
              <w:t>Контактный</w:t>
            </w:r>
            <w:r w:rsidRPr="00DD2665">
              <w:br/>
              <w:t>телефон, адрес электронной почты</w:t>
            </w:r>
          </w:p>
        </w:tc>
      </w:tr>
      <w:tr w:rsidR="0029057E" w:rsidRPr="00DD2665" w14:paraId="562DFB02" w14:textId="77777777" w:rsidTr="006E7394">
        <w:trPr>
          <w:cantSplit/>
          <w:trHeight w:val="348"/>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28DF0790" w14:textId="77777777" w:rsidR="0029057E" w:rsidRPr="00DD2665" w:rsidRDefault="0029057E" w:rsidP="006E7394">
            <w:pPr>
              <w:pStyle w:val="ConsPlusCell"/>
              <w:widowControl/>
            </w:pPr>
            <w:r w:rsidRPr="00DD2665">
              <w:t xml:space="preserve">Руководитель         </w:t>
            </w:r>
            <w:r w:rsidRPr="00DD2665">
              <w:br/>
              <w:t>организации</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0F31F2A3" w14:textId="77777777" w:rsidR="0029057E" w:rsidRPr="00DD2665" w:rsidRDefault="0029057E" w:rsidP="006E7394">
            <w:pPr>
              <w:pStyle w:val="ConsPlusCell"/>
              <w:widowControl/>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Pr>
          <w:p w14:paraId="0A360A18" w14:textId="77777777" w:rsidR="0029057E" w:rsidRPr="00DD2665" w:rsidRDefault="0029057E" w:rsidP="006E7394">
            <w:pPr>
              <w:pStyle w:val="ConsPlusCell"/>
              <w:widowControl/>
            </w:pPr>
          </w:p>
        </w:tc>
      </w:tr>
      <w:tr w:rsidR="0029057E" w:rsidRPr="00DD2665" w14:paraId="7359BF9D" w14:textId="77777777" w:rsidTr="006E7394">
        <w:trPr>
          <w:cantSplit/>
          <w:trHeight w:val="348"/>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3D034FB9" w14:textId="77777777" w:rsidR="0029057E" w:rsidRPr="00DD2665" w:rsidRDefault="0029057E" w:rsidP="006E7394">
            <w:pPr>
              <w:pStyle w:val="ConsPlusCell"/>
              <w:widowControl/>
            </w:pPr>
            <w:r w:rsidRPr="00DD2665">
              <w:t xml:space="preserve">Главный бухгалтер    </w:t>
            </w:r>
            <w:r w:rsidRPr="00DD2665">
              <w:br/>
              <w:t>организации</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4316376F" w14:textId="77777777" w:rsidR="0029057E" w:rsidRPr="00DD2665" w:rsidRDefault="0029057E" w:rsidP="006E7394">
            <w:pPr>
              <w:pStyle w:val="ConsPlusCell"/>
              <w:widowControl/>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Pr>
          <w:p w14:paraId="46598540" w14:textId="77777777" w:rsidR="0029057E" w:rsidRPr="00DD2665" w:rsidRDefault="0029057E" w:rsidP="006E7394">
            <w:pPr>
              <w:pStyle w:val="ConsPlusCell"/>
              <w:widowControl/>
            </w:pPr>
          </w:p>
        </w:tc>
      </w:tr>
      <w:tr w:rsidR="0029057E" w:rsidRPr="00DD2665" w14:paraId="739DAB30" w14:textId="77777777" w:rsidTr="006E7394">
        <w:trPr>
          <w:cantSplit/>
          <w:trHeight w:val="348"/>
        </w:trPr>
        <w:tc>
          <w:tcPr>
            <w:tcW w:w="2678" w:type="dxa"/>
            <w:tcBorders>
              <w:top w:val="single" w:sz="6" w:space="0" w:color="000000"/>
              <w:left w:val="single" w:sz="6" w:space="0" w:color="000000"/>
              <w:bottom w:val="single" w:sz="6" w:space="0" w:color="000000"/>
              <w:right w:val="single" w:sz="6" w:space="0" w:color="000000"/>
            </w:tcBorders>
            <w:shd w:val="clear" w:color="auto" w:fill="FFFFFF"/>
          </w:tcPr>
          <w:p w14:paraId="5518E24B" w14:textId="77777777" w:rsidR="0029057E" w:rsidRPr="00DD2665" w:rsidRDefault="0029057E" w:rsidP="006E7394">
            <w:pPr>
              <w:pStyle w:val="ConsPlusCell"/>
              <w:widowControl/>
            </w:pPr>
            <w:r w:rsidRPr="00DD2665">
              <w:t>Куратор мероприятия</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6AE459E" w14:textId="77777777" w:rsidR="0029057E" w:rsidRPr="00DD2665" w:rsidRDefault="0029057E" w:rsidP="006E7394">
            <w:pPr>
              <w:pStyle w:val="ConsPlusCell"/>
              <w:widowControl/>
            </w:pPr>
          </w:p>
        </w:tc>
        <w:tc>
          <w:tcPr>
            <w:tcW w:w="2552" w:type="dxa"/>
            <w:gridSpan w:val="2"/>
            <w:tcBorders>
              <w:top w:val="single" w:sz="6" w:space="0" w:color="000000"/>
              <w:left w:val="single" w:sz="6" w:space="0" w:color="000000"/>
              <w:bottom w:val="single" w:sz="6" w:space="0" w:color="000000"/>
              <w:right w:val="single" w:sz="6" w:space="0" w:color="000000"/>
            </w:tcBorders>
            <w:shd w:val="clear" w:color="auto" w:fill="FFFFFF"/>
          </w:tcPr>
          <w:p w14:paraId="56B1873A" w14:textId="77777777" w:rsidR="0029057E" w:rsidRPr="00DD2665" w:rsidRDefault="0029057E" w:rsidP="006E7394">
            <w:pPr>
              <w:pStyle w:val="ConsPlusCell"/>
              <w:widowControl/>
            </w:pPr>
          </w:p>
        </w:tc>
      </w:tr>
    </w:tbl>
    <w:p w14:paraId="02BD3898" w14:textId="77777777" w:rsidR="0029057E" w:rsidRPr="00DD2665" w:rsidRDefault="0029057E" w:rsidP="0029057E">
      <w:pPr>
        <w:jc w:val="both"/>
      </w:pPr>
    </w:p>
    <w:p w14:paraId="3030BEEA" w14:textId="77777777" w:rsidR="0029057E" w:rsidRPr="00DD2665" w:rsidRDefault="0029057E" w:rsidP="0029057E">
      <w:pPr>
        <w:jc w:val="both"/>
      </w:pPr>
      <w:r w:rsidRPr="00DD2665">
        <w:t xml:space="preserve"> 8. Подробное описание мероприятия, в том числе:</w:t>
      </w:r>
    </w:p>
    <w:p w14:paraId="5918EA7B" w14:textId="77777777" w:rsidR="0029057E" w:rsidRPr="00DD2665" w:rsidRDefault="0029057E" w:rsidP="0029057E">
      <w:pPr>
        <w:jc w:val="both"/>
      </w:pPr>
      <w:r w:rsidRPr="00DD2665">
        <w:t>−  описание целей и задач, решаемых в рамках мероприятия;</w:t>
      </w:r>
    </w:p>
    <w:p w14:paraId="2BE84880" w14:textId="77777777" w:rsidR="0029057E" w:rsidRPr="00DD2665" w:rsidRDefault="0029057E" w:rsidP="0029057E">
      <w:pPr>
        <w:jc w:val="both"/>
      </w:pPr>
      <w:r w:rsidRPr="00DD2665">
        <w:t>−  целевая аудитория, на которую направлено мероприятие;</w:t>
      </w:r>
    </w:p>
    <w:p w14:paraId="09322BD9" w14:textId="77777777" w:rsidR="0029057E" w:rsidRPr="00DD2665" w:rsidRDefault="0029057E" w:rsidP="0029057E">
      <w:pPr>
        <w:jc w:val="both"/>
      </w:pPr>
      <w:r w:rsidRPr="00DD2665">
        <w:t>−  предполагаемый охват участников мероприятия;</w:t>
      </w:r>
    </w:p>
    <w:p w14:paraId="64C8D309" w14:textId="77777777" w:rsidR="0029057E" w:rsidRPr="00DD2665" w:rsidRDefault="0029057E" w:rsidP="0029057E">
      <w:pPr>
        <w:jc w:val="both"/>
      </w:pPr>
      <w:r w:rsidRPr="00DD2665">
        <w:t>− способы определения достижения ожидаемых целей и задач, решаемых в рамках мероприятия.</w:t>
      </w:r>
    </w:p>
    <w:p w14:paraId="0754EABF" w14:textId="77777777" w:rsidR="0029057E" w:rsidRPr="00DD2665" w:rsidRDefault="0029057E" w:rsidP="0029057E">
      <w:pPr>
        <w:jc w:val="both"/>
      </w:pPr>
    </w:p>
    <w:p w14:paraId="5FBE5922" w14:textId="77777777" w:rsidR="0029057E" w:rsidRPr="00DD2665" w:rsidRDefault="0029057E" w:rsidP="0029057E">
      <w:pPr>
        <w:jc w:val="both"/>
      </w:pPr>
      <w:r w:rsidRPr="00DD2665">
        <w:lastRenderedPageBreak/>
        <w:t xml:space="preserve"> 9. План реализации мероприятия:</w:t>
      </w:r>
    </w:p>
    <w:tbl>
      <w:tblPr>
        <w:tblW w:w="9498" w:type="dxa"/>
        <w:tblInd w:w="70" w:type="dxa"/>
        <w:tblLayout w:type="fixed"/>
        <w:tblCellMar>
          <w:left w:w="54" w:type="dxa"/>
          <w:right w:w="70" w:type="dxa"/>
        </w:tblCellMar>
        <w:tblLook w:val="0000" w:firstRow="0" w:lastRow="0" w:firstColumn="0" w:lastColumn="0" w:noHBand="0" w:noVBand="0"/>
      </w:tblPr>
      <w:tblGrid>
        <w:gridCol w:w="674"/>
        <w:gridCol w:w="5985"/>
        <w:gridCol w:w="2839"/>
      </w:tblGrid>
      <w:tr w:rsidR="0029057E" w:rsidRPr="00DD2665" w14:paraId="1ACC7629" w14:textId="77777777" w:rsidTr="006E7394">
        <w:trPr>
          <w:cantSplit/>
          <w:trHeight w:val="240"/>
        </w:trPr>
        <w:tc>
          <w:tcPr>
            <w:tcW w:w="6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6E4C96" w14:textId="77777777" w:rsidR="0029057E" w:rsidRPr="00DD2665" w:rsidRDefault="0029057E" w:rsidP="006E7394">
            <w:pPr>
              <w:pStyle w:val="ConsPlusCell"/>
              <w:widowControl/>
              <w:jc w:val="center"/>
            </w:pPr>
            <w:r w:rsidRPr="00DD2665">
              <w:t>Этап</w:t>
            </w:r>
          </w:p>
        </w:tc>
        <w:tc>
          <w:tcPr>
            <w:tcW w:w="5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7CEB29" w14:textId="77777777" w:rsidR="0029057E" w:rsidRPr="00DD2665" w:rsidRDefault="0029057E" w:rsidP="006E7394">
            <w:pPr>
              <w:pStyle w:val="ConsPlusCell"/>
              <w:widowControl/>
              <w:jc w:val="center"/>
            </w:pPr>
            <w:r w:rsidRPr="00DD2665">
              <w:t>Наименование мероприятия</w:t>
            </w:r>
          </w:p>
        </w:tc>
        <w:tc>
          <w:tcPr>
            <w:tcW w:w="28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566779" w14:textId="77777777" w:rsidR="0029057E" w:rsidRPr="00DD2665" w:rsidRDefault="0029057E" w:rsidP="006E7394">
            <w:pPr>
              <w:pStyle w:val="ConsPlusCell"/>
              <w:widowControl/>
              <w:jc w:val="center"/>
            </w:pPr>
            <w:r w:rsidRPr="00DD2665">
              <w:t>Сроки</w:t>
            </w:r>
          </w:p>
        </w:tc>
      </w:tr>
      <w:tr w:rsidR="0029057E" w:rsidRPr="00DD2665" w14:paraId="6CDCC5E3" w14:textId="77777777" w:rsidTr="006E7394">
        <w:trPr>
          <w:cantSplit/>
          <w:trHeight w:val="240"/>
        </w:trPr>
        <w:tc>
          <w:tcPr>
            <w:tcW w:w="674" w:type="dxa"/>
            <w:tcBorders>
              <w:top w:val="single" w:sz="6" w:space="0" w:color="000000"/>
              <w:left w:val="single" w:sz="6" w:space="0" w:color="000000"/>
              <w:bottom w:val="single" w:sz="6" w:space="0" w:color="000000"/>
              <w:right w:val="single" w:sz="6" w:space="0" w:color="000000"/>
            </w:tcBorders>
            <w:shd w:val="clear" w:color="auto" w:fill="FFFFFF"/>
          </w:tcPr>
          <w:p w14:paraId="30DDB745" w14:textId="77777777" w:rsidR="0029057E" w:rsidRPr="00DD2665" w:rsidRDefault="0029057E" w:rsidP="006E7394">
            <w:pPr>
              <w:pStyle w:val="ConsPlusCell"/>
              <w:widowControl/>
            </w:pPr>
          </w:p>
        </w:tc>
        <w:tc>
          <w:tcPr>
            <w:tcW w:w="5985" w:type="dxa"/>
            <w:tcBorders>
              <w:top w:val="single" w:sz="6" w:space="0" w:color="000000"/>
              <w:left w:val="single" w:sz="6" w:space="0" w:color="000000"/>
              <w:bottom w:val="single" w:sz="6" w:space="0" w:color="000000"/>
              <w:right w:val="single" w:sz="6" w:space="0" w:color="000000"/>
            </w:tcBorders>
            <w:shd w:val="clear" w:color="auto" w:fill="FFFFFF"/>
          </w:tcPr>
          <w:p w14:paraId="44CCAAA2" w14:textId="77777777" w:rsidR="0029057E" w:rsidRPr="00DD2665" w:rsidRDefault="0029057E" w:rsidP="006E7394">
            <w:pPr>
              <w:pStyle w:val="ConsPlusCell"/>
              <w:widowControl/>
            </w:pPr>
          </w:p>
        </w:tc>
        <w:tc>
          <w:tcPr>
            <w:tcW w:w="2839" w:type="dxa"/>
            <w:tcBorders>
              <w:top w:val="single" w:sz="6" w:space="0" w:color="000000"/>
              <w:left w:val="single" w:sz="6" w:space="0" w:color="000000"/>
              <w:bottom w:val="single" w:sz="6" w:space="0" w:color="000000"/>
              <w:right w:val="single" w:sz="6" w:space="0" w:color="000000"/>
            </w:tcBorders>
            <w:shd w:val="clear" w:color="auto" w:fill="FFFFFF"/>
          </w:tcPr>
          <w:p w14:paraId="7ABAD726" w14:textId="77777777" w:rsidR="0029057E" w:rsidRPr="00DD2665" w:rsidRDefault="0029057E" w:rsidP="006E7394">
            <w:pPr>
              <w:pStyle w:val="ConsPlusCell"/>
              <w:widowControl/>
            </w:pPr>
          </w:p>
        </w:tc>
      </w:tr>
    </w:tbl>
    <w:p w14:paraId="6CA083AF" w14:textId="77777777" w:rsidR="0029057E" w:rsidRPr="00DD2665" w:rsidRDefault="0029057E" w:rsidP="0029057E">
      <w:pPr>
        <w:jc w:val="both"/>
      </w:pPr>
    </w:p>
    <w:p w14:paraId="64E8B1E7" w14:textId="77777777" w:rsidR="0029057E" w:rsidRPr="00DD2665" w:rsidRDefault="0029057E" w:rsidP="0029057E">
      <w:pPr>
        <w:jc w:val="both"/>
      </w:pPr>
      <w:r w:rsidRPr="00DD2665">
        <w:t>10. Сведения об организациях, индивидуальных предпринимателях и физических лицах, привлекаемых для реализации мероприятия:</w:t>
      </w:r>
    </w:p>
    <w:tbl>
      <w:tblPr>
        <w:tblW w:w="9497" w:type="dxa"/>
        <w:tblInd w:w="70" w:type="dxa"/>
        <w:tblLayout w:type="fixed"/>
        <w:tblCellMar>
          <w:left w:w="54" w:type="dxa"/>
          <w:right w:w="70" w:type="dxa"/>
        </w:tblCellMar>
        <w:tblLook w:val="0000" w:firstRow="0" w:lastRow="0" w:firstColumn="0" w:lastColumn="0" w:noHBand="0" w:noVBand="0"/>
      </w:tblPr>
      <w:tblGrid>
        <w:gridCol w:w="4110"/>
        <w:gridCol w:w="1845"/>
        <w:gridCol w:w="1700"/>
        <w:gridCol w:w="1842"/>
      </w:tblGrid>
      <w:tr w:rsidR="0029057E" w:rsidRPr="00DD2665" w14:paraId="32868B27" w14:textId="77777777" w:rsidTr="006E7394">
        <w:trPr>
          <w:cantSplit/>
          <w:trHeight w:val="480"/>
        </w:trPr>
        <w:tc>
          <w:tcPr>
            <w:tcW w:w="41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FDE952" w14:textId="77777777" w:rsidR="0029057E" w:rsidRPr="00DD2665" w:rsidRDefault="0029057E" w:rsidP="006E7394">
            <w:pPr>
              <w:pStyle w:val="ConsPlusCell"/>
              <w:widowControl/>
              <w:jc w:val="center"/>
            </w:pPr>
            <w:r w:rsidRPr="00DD2665">
              <w:t>Наименование организации, фамилия, имя, отчество (при наличии)</w:t>
            </w:r>
            <w:r w:rsidRPr="00DD2665">
              <w:br/>
              <w:t>индивидуального предпринимателя, физического лица</w:t>
            </w:r>
          </w:p>
        </w:tc>
        <w:tc>
          <w:tcPr>
            <w:tcW w:w="18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ECD90A" w14:textId="77777777" w:rsidR="0029057E" w:rsidRPr="00DD2665" w:rsidRDefault="0029057E" w:rsidP="006E7394">
            <w:pPr>
              <w:pStyle w:val="ConsPlusCell"/>
              <w:widowControl/>
              <w:jc w:val="center"/>
            </w:pPr>
            <w:r w:rsidRPr="00DD2665">
              <w:t>Форма участия</w:t>
            </w:r>
          </w:p>
        </w:tc>
        <w:tc>
          <w:tcPr>
            <w:tcW w:w="17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4F1DD7" w14:textId="77777777" w:rsidR="0029057E" w:rsidRPr="00DD2665" w:rsidRDefault="0029057E" w:rsidP="006E7394">
            <w:pPr>
              <w:pStyle w:val="ConsPlusCell"/>
              <w:widowControl/>
              <w:jc w:val="center"/>
            </w:pPr>
            <w:r w:rsidRPr="00DD2665">
              <w:t xml:space="preserve">Контактное </w:t>
            </w:r>
            <w:r w:rsidRPr="00DD2665">
              <w:br/>
              <w:t>лицо (должность)</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388657" w14:textId="77777777" w:rsidR="0029057E" w:rsidRPr="00DD2665" w:rsidRDefault="0029057E" w:rsidP="006E7394">
            <w:pPr>
              <w:pStyle w:val="ConsPlusCell"/>
              <w:widowControl/>
              <w:jc w:val="center"/>
            </w:pPr>
            <w:r w:rsidRPr="00DD2665">
              <w:t>Контактный телефон, факс, адрес электронной почты</w:t>
            </w:r>
          </w:p>
        </w:tc>
      </w:tr>
      <w:tr w:rsidR="0029057E" w:rsidRPr="00DD2665" w14:paraId="70F4C94A" w14:textId="77777777" w:rsidTr="006E7394">
        <w:trPr>
          <w:cantSplit/>
          <w:trHeight w:val="240"/>
        </w:trPr>
        <w:tc>
          <w:tcPr>
            <w:tcW w:w="4110" w:type="dxa"/>
            <w:tcBorders>
              <w:top w:val="single" w:sz="6" w:space="0" w:color="000000"/>
              <w:left w:val="single" w:sz="6" w:space="0" w:color="000000"/>
              <w:bottom w:val="single" w:sz="6" w:space="0" w:color="000000"/>
              <w:right w:val="single" w:sz="6" w:space="0" w:color="000000"/>
            </w:tcBorders>
            <w:shd w:val="clear" w:color="auto" w:fill="FFFFFF"/>
          </w:tcPr>
          <w:p w14:paraId="6E951EF2" w14:textId="77777777" w:rsidR="0029057E" w:rsidRPr="00DD2665" w:rsidRDefault="0029057E" w:rsidP="006E7394">
            <w:pPr>
              <w:pStyle w:val="ConsPlusCell"/>
              <w:widowControl/>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14:paraId="69D12A90" w14:textId="77777777" w:rsidR="0029057E" w:rsidRPr="00DD2665" w:rsidRDefault="0029057E" w:rsidP="006E7394">
            <w:pPr>
              <w:pStyle w:val="ConsPlusCell"/>
              <w:widowControl/>
            </w:pP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14:paraId="185AD1DF" w14:textId="77777777" w:rsidR="0029057E" w:rsidRPr="00DD2665" w:rsidRDefault="0029057E" w:rsidP="006E7394">
            <w:pPr>
              <w:pStyle w:val="ConsPlusCell"/>
              <w:widowControl/>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14:paraId="6F321FA4" w14:textId="77777777" w:rsidR="0029057E" w:rsidRPr="00DD2665" w:rsidRDefault="0029057E" w:rsidP="006E7394">
            <w:pPr>
              <w:pStyle w:val="ConsPlusCell"/>
              <w:widowControl/>
            </w:pPr>
          </w:p>
        </w:tc>
      </w:tr>
      <w:tr w:rsidR="0029057E" w:rsidRPr="00DD2665" w14:paraId="11FE3278" w14:textId="77777777" w:rsidTr="006E7394">
        <w:trPr>
          <w:cantSplit/>
          <w:trHeight w:val="240"/>
        </w:trPr>
        <w:tc>
          <w:tcPr>
            <w:tcW w:w="4110" w:type="dxa"/>
            <w:tcBorders>
              <w:top w:val="single" w:sz="6" w:space="0" w:color="000000"/>
              <w:left w:val="single" w:sz="6" w:space="0" w:color="000000"/>
              <w:bottom w:val="single" w:sz="6" w:space="0" w:color="000000"/>
              <w:right w:val="single" w:sz="6" w:space="0" w:color="000000"/>
            </w:tcBorders>
            <w:shd w:val="clear" w:color="auto" w:fill="FFFFFF"/>
          </w:tcPr>
          <w:p w14:paraId="79DB1FAE" w14:textId="77777777" w:rsidR="0029057E" w:rsidRPr="00DD2665" w:rsidRDefault="0029057E" w:rsidP="006E7394">
            <w:pPr>
              <w:pStyle w:val="ConsPlusCell"/>
              <w:widowControl/>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14:paraId="665B4388" w14:textId="77777777" w:rsidR="0029057E" w:rsidRPr="00DD2665" w:rsidRDefault="0029057E" w:rsidP="006E7394">
            <w:pPr>
              <w:pStyle w:val="ConsPlusCell"/>
              <w:widowControl/>
            </w:pP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14:paraId="563A92D8" w14:textId="77777777" w:rsidR="0029057E" w:rsidRPr="00DD2665" w:rsidRDefault="0029057E" w:rsidP="006E7394">
            <w:pPr>
              <w:pStyle w:val="ConsPlusCell"/>
              <w:widowControl/>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14:paraId="20204B87" w14:textId="77777777" w:rsidR="0029057E" w:rsidRPr="00DD2665" w:rsidRDefault="0029057E" w:rsidP="006E7394">
            <w:pPr>
              <w:pStyle w:val="ConsPlusCell"/>
              <w:widowControl/>
            </w:pPr>
          </w:p>
        </w:tc>
      </w:tr>
      <w:tr w:rsidR="0029057E" w:rsidRPr="00DD2665" w14:paraId="0EDD04F6" w14:textId="77777777" w:rsidTr="006E7394">
        <w:trPr>
          <w:cantSplit/>
          <w:trHeight w:val="240"/>
        </w:trPr>
        <w:tc>
          <w:tcPr>
            <w:tcW w:w="4110" w:type="dxa"/>
            <w:tcBorders>
              <w:top w:val="single" w:sz="6" w:space="0" w:color="000000"/>
              <w:left w:val="single" w:sz="6" w:space="0" w:color="000000"/>
              <w:bottom w:val="single" w:sz="6" w:space="0" w:color="000000"/>
              <w:right w:val="single" w:sz="6" w:space="0" w:color="000000"/>
            </w:tcBorders>
            <w:shd w:val="clear" w:color="auto" w:fill="FFFFFF"/>
          </w:tcPr>
          <w:p w14:paraId="5FE2D073" w14:textId="77777777" w:rsidR="0029057E" w:rsidRPr="00DD2665" w:rsidRDefault="0029057E" w:rsidP="006E7394">
            <w:pPr>
              <w:pStyle w:val="ConsPlusCell"/>
              <w:widowControl/>
            </w:pPr>
          </w:p>
        </w:tc>
        <w:tc>
          <w:tcPr>
            <w:tcW w:w="1845" w:type="dxa"/>
            <w:tcBorders>
              <w:top w:val="single" w:sz="6" w:space="0" w:color="000000"/>
              <w:left w:val="single" w:sz="6" w:space="0" w:color="000000"/>
              <w:bottom w:val="single" w:sz="6" w:space="0" w:color="000000"/>
              <w:right w:val="single" w:sz="6" w:space="0" w:color="000000"/>
            </w:tcBorders>
            <w:shd w:val="clear" w:color="auto" w:fill="FFFFFF"/>
          </w:tcPr>
          <w:p w14:paraId="1B63C816" w14:textId="77777777" w:rsidR="0029057E" w:rsidRPr="00DD2665" w:rsidRDefault="0029057E" w:rsidP="006E7394">
            <w:pPr>
              <w:pStyle w:val="ConsPlusCell"/>
              <w:widowControl/>
            </w:pPr>
          </w:p>
        </w:tc>
        <w:tc>
          <w:tcPr>
            <w:tcW w:w="1700" w:type="dxa"/>
            <w:tcBorders>
              <w:top w:val="single" w:sz="6" w:space="0" w:color="000000"/>
              <w:left w:val="single" w:sz="6" w:space="0" w:color="000000"/>
              <w:bottom w:val="single" w:sz="6" w:space="0" w:color="000000"/>
              <w:right w:val="single" w:sz="6" w:space="0" w:color="000000"/>
            </w:tcBorders>
            <w:shd w:val="clear" w:color="auto" w:fill="FFFFFF"/>
          </w:tcPr>
          <w:p w14:paraId="5DFFB494" w14:textId="77777777" w:rsidR="0029057E" w:rsidRPr="00DD2665" w:rsidRDefault="0029057E" w:rsidP="006E7394">
            <w:pPr>
              <w:pStyle w:val="ConsPlusCell"/>
              <w:widowControl/>
            </w:pP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14:paraId="35BF81A2" w14:textId="77777777" w:rsidR="0029057E" w:rsidRPr="00DD2665" w:rsidRDefault="0029057E" w:rsidP="006E7394">
            <w:pPr>
              <w:pStyle w:val="ConsPlusCell"/>
              <w:widowControl/>
            </w:pPr>
          </w:p>
        </w:tc>
      </w:tr>
    </w:tbl>
    <w:p w14:paraId="5014146D" w14:textId="77777777" w:rsidR="0029057E" w:rsidRPr="00DD2665" w:rsidRDefault="0029057E" w:rsidP="0029057E">
      <w:pPr>
        <w:jc w:val="both"/>
      </w:pPr>
    </w:p>
    <w:p w14:paraId="2D60893E" w14:textId="77777777" w:rsidR="0029057E" w:rsidRPr="00DD2665" w:rsidRDefault="0029057E" w:rsidP="0029057E">
      <w:pPr>
        <w:jc w:val="both"/>
      </w:pPr>
      <w:r w:rsidRPr="00DD2665">
        <w:t>11. Планируемая информационная поддержка мероприятия:</w:t>
      </w:r>
    </w:p>
    <w:tbl>
      <w:tblPr>
        <w:tblW w:w="0" w:type="auto"/>
        <w:tblInd w:w="70" w:type="dxa"/>
        <w:tblLayout w:type="fixed"/>
        <w:tblCellMar>
          <w:left w:w="54" w:type="dxa"/>
          <w:right w:w="70" w:type="dxa"/>
        </w:tblCellMar>
        <w:tblLook w:val="0000" w:firstRow="0" w:lastRow="0" w:firstColumn="0" w:lastColumn="0" w:noHBand="0" w:noVBand="0"/>
      </w:tblPr>
      <w:tblGrid>
        <w:gridCol w:w="3968"/>
        <w:gridCol w:w="3259"/>
        <w:gridCol w:w="2271"/>
      </w:tblGrid>
      <w:tr w:rsidR="0029057E" w:rsidRPr="00DD2665" w14:paraId="29596D84" w14:textId="77777777" w:rsidTr="006E7394">
        <w:trPr>
          <w:cantSplit/>
          <w:trHeight w:val="360"/>
        </w:trPr>
        <w:tc>
          <w:tcPr>
            <w:tcW w:w="396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7DDBB9" w14:textId="77777777" w:rsidR="0029057E" w:rsidRPr="00DD2665" w:rsidRDefault="0029057E" w:rsidP="006E7394">
            <w:pPr>
              <w:pStyle w:val="ConsPlusCell"/>
              <w:widowControl/>
              <w:jc w:val="center"/>
            </w:pPr>
            <w:r w:rsidRPr="00DD2665">
              <w:t>Вид информационной деятельности</w:t>
            </w:r>
          </w:p>
        </w:tc>
        <w:tc>
          <w:tcPr>
            <w:tcW w:w="325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633DFE" w14:textId="77777777" w:rsidR="0029057E" w:rsidRPr="00DD2665" w:rsidRDefault="0029057E" w:rsidP="006E7394">
            <w:pPr>
              <w:pStyle w:val="ConsPlusCell"/>
              <w:widowControl/>
              <w:jc w:val="center"/>
            </w:pPr>
            <w:r w:rsidRPr="00DD2665">
              <w:t xml:space="preserve">Количество       </w:t>
            </w:r>
            <w:r w:rsidRPr="00DD2665">
              <w:br/>
              <w:t>информационных носителей</w:t>
            </w:r>
          </w:p>
        </w:tc>
        <w:tc>
          <w:tcPr>
            <w:tcW w:w="227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4E27CB" w14:textId="77777777" w:rsidR="0029057E" w:rsidRPr="00DD2665" w:rsidRDefault="0029057E" w:rsidP="006E7394">
            <w:pPr>
              <w:pStyle w:val="ConsPlusCell"/>
              <w:widowControl/>
              <w:jc w:val="center"/>
            </w:pPr>
            <w:r w:rsidRPr="00DD2665">
              <w:t>Сроки</w:t>
            </w:r>
          </w:p>
        </w:tc>
      </w:tr>
      <w:tr w:rsidR="0029057E" w:rsidRPr="00DD2665" w14:paraId="3CA31508" w14:textId="77777777" w:rsidTr="006E7394">
        <w:trPr>
          <w:cantSplit/>
          <w:trHeight w:val="240"/>
        </w:trPr>
        <w:tc>
          <w:tcPr>
            <w:tcW w:w="3968" w:type="dxa"/>
            <w:tcBorders>
              <w:top w:val="single" w:sz="6" w:space="0" w:color="000000"/>
              <w:left w:val="single" w:sz="6" w:space="0" w:color="000000"/>
              <w:bottom w:val="single" w:sz="6" w:space="0" w:color="000000"/>
              <w:right w:val="single" w:sz="6" w:space="0" w:color="000000"/>
            </w:tcBorders>
            <w:shd w:val="clear" w:color="auto" w:fill="FFFFFF"/>
          </w:tcPr>
          <w:p w14:paraId="66CB2177" w14:textId="77777777" w:rsidR="0029057E" w:rsidRPr="00DD2665" w:rsidRDefault="0029057E" w:rsidP="006E7394">
            <w:pPr>
              <w:pStyle w:val="ConsPlusCell"/>
              <w:widowControl/>
            </w:pPr>
          </w:p>
        </w:tc>
        <w:tc>
          <w:tcPr>
            <w:tcW w:w="3259" w:type="dxa"/>
            <w:tcBorders>
              <w:top w:val="single" w:sz="6" w:space="0" w:color="000000"/>
              <w:left w:val="single" w:sz="6" w:space="0" w:color="000000"/>
              <w:bottom w:val="single" w:sz="6" w:space="0" w:color="000000"/>
              <w:right w:val="single" w:sz="6" w:space="0" w:color="000000"/>
            </w:tcBorders>
            <w:shd w:val="clear" w:color="auto" w:fill="FFFFFF"/>
          </w:tcPr>
          <w:p w14:paraId="19CFBB22" w14:textId="77777777" w:rsidR="0029057E" w:rsidRPr="00DD2665" w:rsidRDefault="0029057E" w:rsidP="006E7394">
            <w:pPr>
              <w:pStyle w:val="ConsPlusCell"/>
              <w:widowControl/>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514AC637" w14:textId="77777777" w:rsidR="0029057E" w:rsidRPr="00DD2665" w:rsidRDefault="0029057E" w:rsidP="006E7394">
            <w:pPr>
              <w:pStyle w:val="ConsPlusCell"/>
              <w:widowControl/>
            </w:pPr>
          </w:p>
        </w:tc>
      </w:tr>
      <w:tr w:rsidR="0029057E" w:rsidRPr="00DD2665" w14:paraId="4D8E550C" w14:textId="77777777" w:rsidTr="006E7394">
        <w:trPr>
          <w:cantSplit/>
          <w:trHeight w:val="240"/>
        </w:trPr>
        <w:tc>
          <w:tcPr>
            <w:tcW w:w="3968" w:type="dxa"/>
            <w:tcBorders>
              <w:top w:val="single" w:sz="6" w:space="0" w:color="000000"/>
              <w:left w:val="single" w:sz="6" w:space="0" w:color="000000"/>
              <w:bottom w:val="single" w:sz="6" w:space="0" w:color="000000"/>
              <w:right w:val="single" w:sz="6" w:space="0" w:color="000000"/>
            </w:tcBorders>
            <w:shd w:val="clear" w:color="auto" w:fill="FFFFFF"/>
          </w:tcPr>
          <w:p w14:paraId="576AA0B5" w14:textId="77777777" w:rsidR="0029057E" w:rsidRPr="00DD2665" w:rsidRDefault="0029057E" w:rsidP="006E7394">
            <w:pPr>
              <w:pStyle w:val="ConsPlusCell"/>
              <w:widowControl/>
            </w:pPr>
          </w:p>
        </w:tc>
        <w:tc>
          <w:tcPr>
            <w:tcW w:w="3259" w:type="dxa"/>
            <w:tcBorders>
              <w:top w:val="single" w:sz="6" w:space="0" w:color="000000"/>
              <w:left w:val="single" w:sz="6" w:space="0" w:color="000000"/>
              <w:bottom w:val="single" w:sz="6" w:space="0" w:color="000000"/>
              <w:right w:val="single" w:sz="6" w:space="0" w:color="000000"/>
            </w:tcBorders>
            <w:shd w:val="clear" w:color="auto" w:fill="FFFFFF"/>
          </w:tcPr>
          <w:p w14:paraId="30A42090" w14:textId="77777777" w:rsidR="0029057E" w:rsidRPr="00DD2665" w:rsidRDefault="0029057E" w:rsidP="006E7394">
            <w:pPr>
              <w:pStyle w:val="ConsPlusCell"/>
              <w:widowControl/>
            </w:pPr>
          </w:p>
        </w:tc>
        <w:tc>
          <w:tcPr>
            <w:tcW w:w="2271" w:type="dxa"/>
            <w:tcBorders>
              <w:top w:val="single" w:sz="6" w:space="0" w:color="000000"/>
              <w:left w:val="single" w:sz="6" w:space="0" w:color="000000"/>
              <w:bottom w:val="single" w:sz="6" w:space="0" w:color="000000"/>
              <w:right w:val="single" w:sz="6" w:space="0" w:color="000000"/>
            </w:tcBorders>
            <w:shd w:val="clear" w:color="auto" w:fill="FFFFFF"/>
          </w:tcPr>
          <w:p w14:paraId="238201DE" w14:textId="77777777" w:rsidR="0029057E" w:rsidRPr="00DD2665" w:rsidRDefault="0029057E" w:rsidP="006E7394">
            <w:pPr>
              <w:pStyle w:val="ConsPlusCell"/>
              <w:widowControl/>
            </w:pPr>
          </w:p>
        </w:tc>
      </w:tr>
    </w:tbl>
    <w:p w14:paraId="68619E6D" w14:textId="77777777" w:rsidR="0029057E" w:rsidRPr="00DD2665" w:rsidRDefault="0029057E" w:rsidP="0029057E">
      <w:pPr>
        <w:jc w:val="both"/>
      </w:pPr>
    </w:p>
    <w:p w14:paraId="0407991D" w14:textId="77777777" w:rsidR="0029057E" w:rsidRPr="00DD2665" w:rsidRDefault="0029057E" w:rsidP="0029057E">
      <w:pPr>
        <w:jc w:val="both"/>
      </w:pPr>
      <w:r w:rsidRPr="00DD2665">
        <w:t xml:space="preserve">12. Общий объем затрат на реализацию мероприятия (краткая сводная смета, </w:t>
      </w:r>
      <w:r w:rsidRPr="00DD2665">
        <w:rPr>
          <w:i/>
        </w:rPr>
        <w:t>заполняется в соответствии с примером</w:t>
      </w:r>
      <w:r w:rsidRPr="00DD2665">
        <w:t>):</w:t>
      </w:r>
    </w:p>
    <w:tbl>
      <w:tblPr>
        <w:tblStyle w:val="ae"/>
        <w:tblW w:w="9639" w:type="dxa"/>
        <w:tblLayout w:type="fixed"/>
        <w:tblLook w:val="04A0" w:firstRow="1" w:lastRow="0" w:firstColumn="1" w:lastColumn="0" w:noHBand="0" w:noVBand="1"/>
      </w:tblPr>
      <w:tblGrid>
        <w:gridCol w:w="562"/>
        <w:gridCol w:w="2977"/>
        <w:gridCol w:w="851"/>
        <w:gridCol w:w="992"/>
        <w:gridCol w:w="992"/>
        <w:gridCol w:w="1134"/>
        <w:gridCol w:w="2131"/>
      </w:tblGrid>
      <w:tr w:rsidR="0029057E" w:rsidRPr="00DD2665" w14:paraId="05E30EC5" w14:textId="77777777" w:rsidTr="006E7394">
        <w:trPr>
          <w:trHeight w:val="2928"/>
        </w:trPr>
        <w:tc>
          <w:tcPr>
            <w:tcW w:w="562" w:type="dxa"/>
          </w:tcPr>
          <w:p w14:paraId="32899506" w14:textId="77777777" w:rsidR="0029057E" w:rsidRPr="00DD2665" w:rsidRDefault="0029057E" w:rsidP="006E7394">
            <w:pPr>
              <w:jc w:val="both"/>
              <w:rPr>
                <w:sz w:val="22"/>
                <w:szCs w:val="22"/>
              </w:rPr>
            </w:pPr>
            <w:r w:rsidRPr="00DD2665">
              <w:rPr>
                <w:sz w:val="22"/>
                <w:szCs w:val="22"/>
              </w:rPr>
              <w:t xml:space="preserve">№ </w:t>
            </w:r>
            <w:r w:rsidRPr="00DD2665">
              <w:rPr>
                <w:sz w:val="22"/>
                <w:szCs w:val="22"/>
              </w:rPr>
              <w:br/>
              <w:t>п/п</w:t>
            </w:r>
          </w:p>
        </w:tc>
        <w:tc>
          <w:tcPr>
            <w:tcW w:w="2977" w:type="dxa"/>
          </w:tcPr>
          <w:p w14:paraId="6326D674" w14:textId="77777777" w:rsidR="0029057E" w:rsidRPr="00DD2665" w:rsidRDefault="0029057E" w:rsidP="006E7394">
            <w:pPr>
              <w:jc w:val="center"/>
              <w:rPr>
                <w:sz w:val="22"/>
                <w:szCs w:val="22"/>
              </w:rPr>
            </w:pPr>
            <w:r w:rsidRPr="00DD2665">
              <w:rPr>
                <w:sz w:val="22"/>
                <w:szCs w:val="22"/>
              </w:rPr>
              <w:t>Наименование</w:t>
            </w:r>
          </w:p>
          <w:p w14:paraId="63FE00B9" w14:textId="77777777" w:rsidR="0029057E" w:rsidRPr="00DD2665" w:rsidRDefault="0029057E" w:rsidP="006E7394">
            <w:pPr>
              <w:jc w:val="center"/>
              <w:rPr>
                <w:sz w:val="22"/>
                <w:szCs w:val="22"/>
              </w:rPr>
            </w:pPr>
            <w:r w:rsidRPr="00DD2665">
              <w:rPr>
                <w:sz w:val="22"/>
                <w:szCs w:val="22"/>
              </w:rPr>
              <w:t>затрат</w:t>
            </w:r>
          </w:p>
        </w:tc>
        <w:tc>
          <w:tcPr>
            <w:tcW w:w="851" w:type="dxa"/>
          </w:tcPr>
          <w:p w14:paraId="226E9838" w14:textId="77777777" w:rsidR="0029057E" w:rsidRPr="00DD2665" w:rsidRDefault="0029057E" w:rsidP="006E7394">
            <w:pPr>
              <w:jc w:val="center"/>
              <w:rPr>
                <w:sz w:val="22"/>
                <w:szCs w:val="22"/>
              </w:rPr>
            </w:pPr>
            <w:r w:rsidRPr="00DD2665">
              <w:rPr>
                <w:sz w:val="22"/>
                <w:szCs w:val="22"/>
              </w:rPr>
              <w:t>Коли-</w:t>
            </w:r>
            <w:proofErr w:type="spellStart"/>
            <w:r w:rsidRPr="00DD2665">
              <w:rPr>
                <w:sz w:val="22"/>
                <w:szCs w:val="22"/>
              </w:rPr>
              <w:t>чество</w:t>
            </w:r>
            <w:proofErr w:type="spellEnd"/>
          </w:p>
        </w:tc>
        <w:tc>
          <w:tcPr>
            <w:tcW w:w="992" w:type="dxa"/>
          </w:tcPr>
          <w:p w14:paraId="07D25C1D" w14:textId="77777777" w:rsidR="0029057E" w:rsidRPr="00DD2665" w:rsidRDefault="0029057E" w:rsidP="006E7394">
            <w:pPr>
              <w:jc w:val="center"/>
              <w:rPr>
                <w:sz w:val="22"/>
                <w:szCs w:val="22"/>
              </w:rPr>
            </w:pPr>
            <w:proofErr w:type="gramStart"/>
            <w:r w:rsidRPr="00DD2665">
              <w:rPr>
                <w:sz w:val="22"/>
                <w:szCs w:val="22"/>
              </w:rPr>
              <w:t>Едини-</w:t>
            </w:r>
            <w:proofErr w:type="spellStart"/>
            <w:r w:rsidRPr="00DD2665">
              <w:rPr>
                <w:sz w:val="22"/>
                <w:szCs w:val="22"/>
              </w:rPr>
              <w:t>ца</w:t>
            </w:r>
            <w:proofErr w:type="spellEnd"/>
            <w:proofErr w:type="gramEnd"/>
          </w:p>
          <w:p w14:paraId="2C2467C1" w14:textId="77777777" w:rsidR="0029057E" w:rsidRPr="00DD2665" w:rsidRDefault="0029057E" w:rsidP="006E7394">
            <w:pPr>
              <w:jc w:val="center"/>
              <w:rPr>
                <w:sz w:val="22"/>
                <w:szCs w:val="22"/>
              </w:rPr>
            </w:pPr>
            <w:proofErr w:type="spellStart"/>
            <w:r w:rsidRPr="00DD2665">
              <w:rPr>
                <w:sz w:val="22"/>
                <w:szCs w:val="22"/>
              </w:rPr>
              <w:t>измере-ния</w:t>
            </w:r>
            <w:proofErr w:type="spellEnd"/>
          </w:p>
        </w:tc>
        <w:tc>
          <w:tcPr>
            <w:tcW w:w="992" w:type="dxa"/>
          </w:tcPr>
          <w:p w14:paraId="0BAD18D4" w14:textId="77777777" w:rsidR="0029057E" w:rsidRPr="00DD2665" w:rsidRDefault="0029057E" w:rsidP="006E7394">
            <w:pPr>
              <w:jc w:val="center"/>
              <w:rPr>
                <w:sz w:val="22"/>
                <w:szCs w:val="22"/>
              </w:rPr>
            </w:pPr>
            <w:r w:rsidRPr="00DD2665">
              <w:rPr>
                <w:sz w:val="22"/>
                <w:szCs w:val="22"/>
              </w:rPr>
              <w:t>Цена (тариф) за ед. изм.</w:t>
            </w:r>
          </w:p>
          <w:p w14:paraId="0A9E3BF5" w14:textId="77777777" w:rsidR="0029057E" w:rsidRPr="00DD2665" w:rsidRDefault="0029057E" w:rsidP="006E7394">
            <w:pPr>
              <w:jc w:val="center"/>
              <w:rPr>
                <w:sz w:val="22"/>
                <w:szCs w:val="22"/>
              </w:rPr>
            </w:pPr>
            <w:r w:rsidRPr="00DD2665">
              <w:rPr>
                <w:sz w:val="22"/>
                <w:szCs w:val="22"/>
              </w:rPr>
              <w:t>(руб.)</w:t>
            </w:r>
          </w:p>
        </w:tc>
        <w:tc>
          <w:tcPr>
            <w:tcW w:w="1134" w:type="dxa"/>
          </w:tcPr>
          <w:p w14:paraId="736EEFA8" w14:textId="77777777" w:rsidR="0029057E" w:rsidRPr="00DD2665" w:rsidRDefault="0029057E" w:rsidP="006E7394">
            <w:pPr>
              <w:jc w:val="center"/>
              <w:rPr>
                <w:sz w:val="22"/>
                <w:szCs w:val="22"/>
              </w:rPr>
            </w:pPr>
            <w:r w:rsidRPr="00DD2665">
              <w:rPr>
                <w:sz w:val="22"/>
                <w:szCs w:val="22"/>
              </w:rPr>
              <w:t xml:space="preserve">Сумма затрат </w:t>
            </w:r>
            <w:r w:rsidRPr="00DD2665">
              <w:rPr>
                <w:sz w:val="22"/>
                <w:szCs w:val="22"/>
              </w:rPr>
              <w:br/>
              <w:t>на товары</w:t>
            </w:r>
            <w:r w:rsidRPr="00DD2665">
              <w:rPr>
                <w:sz w:val="22"/>
                <w:szCs w:val="22"/>
              </w:rPr>
              <w:br/>
              <w:t>(работы, услуги), (руб.)</w:t>
            </w:r>
          </w:p>
        </w:tc>
        <w:tc>
          <w:tcPr>
            <w:tcW w:w="2131" w:type="dxa"/>
          </w:tcPr>
          <w:p w14:paraId="01ECEF14" w14:textId="77777777" w:rsidR="0029057E" w:rsidRPr="00DD2665" w:rsidRDefault="0029057E" w:rsidP="006E7394">
            <w:pPr>
              <w:jc w:val="center"/>
              <w:rPr>
                <w:sz w:val="22"/>
                <w:szCs w:val="22"/>
              </w:rPr>
            </w:pPr>
            <w:r w:rsidRPr="00DD2665">
              <w:rPr>
                <w:sz w:val="22"/>
                <w:szCs w:val="22"/>
              </w:rPr>
              <w:t>Источник финансирования затрат (бюджетное/</w:t>
            </w:r>
          </w:p>
          <w:p w14:paraId="799C8D3B" w14:textId="77777777" w:rsidR="0029057E" w:rsidRPr="00DD2665" w:rsidRDefault="0029057E" w:rsidP="006E7394">
            <w:pPr>
              <w:jc w:val="center"/>
              <w:rPr>
                <w:sz w:val="22"/>
                <w:szCs w:val="22"/>
              </w:rPr>
            </w:pPr>
            <w:r w:rsidRPr="00DD2665">
              <w:rPr>
                <w:sz w:val="22"/>
                <w:szCs w:val="22"/>
              </w:rPr>
              <w:t xml:space="preserve">внебюджетное) </w:t>
            </w:r>
          </w:p>
        </w:tc>
      </w:tr>
      <w:tr w:rsidR="0029057E" w:rsidRPr="00DD2665" w14:paraId="6907B5DD" w14:textId="77777777" w:rsidTr="006E7394">
        <w:trPr>
          <w:trHeight w:val="319"/>
        </w:trPr>
        <w:tc>
          <w:tcPr>
            <w:tcW w:w="562" w:type="dxa"/>
          </w:tcPr>
          <w:p w14:paraId="72BA4932" w14:textId="77777777" w:rsidR="0029057E" w:rsidRPr="00DD2665" w:rsidRDefault="0029057E" w:rsidP="006E7394">
            <w:pPr>
              <w:jc w:val="both"/>
              <w:rPr>
                <w:sz w:val="22"/>
                <w:szCs w:val="22"/>
              </w:rPr>
            </w:pPr>
            <w:r w:rsidRPr="00DD2665">
              <w:rPr>
                <w:sz w:val="22"/>
                <w:szCs w:val="22"/>
              </w:rPr>
              <w:t>1.</w:t>
            </w:r>
          </w:p>
        </w:tc>
        <w:tc>
          <w:tcPr>
            <w:tcW w:w="2977" w:type="dxa"/>
          </w:tcPr>
          <w:p w14:paraId="6F96F4C1" w14:textId="77777777" w:rsidR="0029057E" w:rsidRPr="00DD2665" w:rsidRDefault="0029057E" w:rsidP="006E7394">
            <w:pPr>
              <w:rPr>
                <w:color w:val="000000"/>
                <w:sz w:val="22"/>
                <w:szCs w:val="22"/>
                <w:lang w:eastAsia="ru-RU" w:bidi="ru-RU"/>
              </w:rPr>
            </w:pPr>
            <w:r w:rsidRPr="00DD2665">
              <w:rPr>
                <w:color w:val="000000"/>
                <w:sz w:val="22"/>
                <w:szCs w:val="22"/>
                <w:lang w:eastAsia="ru-RU" w:bidi="ru-RU"/>
              </w:rPr>
              <w:t xml:space="preserve">Затраты на аренду объектов недвижимого имущества, используемых в связи </w:t>
            </w:r>
          </w:p>
          <w:p w14:paraId="0D38780B" w14:textId="77777777" w:rsidR="0029057E" w:rsidRPr="00DD2665" w:rsidRDefault="0029057E" w:rsidP="006E7394">
            <w:pPr>
              <w:rPr>
                <w:sz w:val="22"/>
                <w:szCs w:val="22"/>
              </w:rPr>
            </w:pPr>
            <w:r w:rsidRPr="00DD2665">
              <w:rPr>
                <w:color w:val="000000"/>
                <w:sz w:val="22"/>
                <w:szCs w:val="22"/>
                <w:lang w:eastAsia="ru-RU" w:bidi="ru-RU"/>
              </w:rPr>
              <w:t xml:space="preserve">с проведением мероприятий, направленных на бытовую, языковую </w:t>
            </w:r>
            <w:r w:rsidRPr="00DD2665">
              <w:rPr>
                <w:color w:val="000000"/>
                <w:sz w:val="22"/>
                <w:szCs w:val="22"/>
                <w:lang w:eastAsia="ru-RU" w:bidi="ru-RU"/>
              </w:rPr>
              <w:br/>
              <w:t>и социокультурную адаптацию мигрантов, профилактику экстремизма, укрепление межнационального согласия и гражданского единства (далее – мероприятия)</w:t>
            </w:r>
          </w:p>
        </w:tc>
        <w:tc>
          <w:tcPr>
            <w:tcW w:w="851" w:type="dxa"/>
          </w:tcPr>
          <w:p w14:paraId="4A61EF13" w14:textId="77777777" w:rsidR="0029057E" w:rsidRPr="00DD2665" w:rsidRDefault="0029057E" w:rsidP="006E7394">
            <w:pPr>
              <w:jc w:val="both"/>
              <w:rPr>
                <w:i/>
                <w:sz w:val="22"/>
                <w:szCs w:val="22"/>
              </w:rPr>
            </w:pPr>
            <w:r w:rsidRPr="00DD2665">
              <w:rPr>
                <w:i/>
                <w:sz w:val="22"/>
                <w:szCs w:val="22"/>
              </w:rPr>
              <w:t>10</w:t>
            </w:r>
          </w:p>
        </w:tc>
        <w:tc>
          <w:tcPr>
            <w:tcW w:w="992" w:type="dxa"/>
          </w:tcPr>
          <w:p w14:paraId="2A1D84C5" w14:textId="77777777" w:rsidR="0029057E" w:rsidRPr="00DD2665" w:rsidRDefault="0029057E" w:rsidP="006E7394">
            <w:pPr>
              <w:jc w:val="both"/>
              <w:rPr>
                <w:i/>
                <w:sz w:val="22"/>
                <w:szCs w:val="22"/>
              </w:rPr>
            </w:pPr>
            <w:r w:rsidRPr="00DD2665">
              <w:rPr>
                <w:i/>
                <w:sz w:val="22"/>
                <w:szCs w:val="22"/>
              </w:rPr>
              <w:t>час</w:t>
            </w:r>
          </w:p>
        </w:tc>
        <w:tc>
          <w:tcPr>
            <w:tcW w:w="992" w:type="dxa"/>
          </w:tcPr>
          <w:p w14:paraId="497B3D60" w14:textId="77777777" w:rsidR="0029057E" w:rsidRPr="00DD2665" w:rsidRDefault="0029057E" w:rsidP="006E7394">
            <w:pPr>
              <w:jc w:val="both"/>
              <w:rPr>
                <w:i/>
                <w:sz w:val="22"/>
                <w:szCs w:val="22"/>
              </w:rPr>
            </w:pPr>
            <w:r w:rsidRPr="00DD2665">
              <w:rPr>
                <w:i/>
                <w:sz w:val="22"/>
                <w:szCs w:val="22"/>
              </w:rPr>
              <w:t>1000,00</w:t>
            </w:r>
          </w:p>
        </w:tc>
        <w:tc>
          <w:tcPr>
            <w:tcW w:w="1134" w:type="dxa"/>
          </w:tcPr>
          <w:p w14:paraId="17EE747A" w14:textId="77777777" w:rsidR="0029057E" w:rsidRPr="00DD2665" w:rsidRDefault="0029057E" w:rsidP="006E7394">
            <w:pPr>
              <w:jc w:val="both"/>
              <w:rPr>
                <w:i/>
                <w:sz w:val="22"/>
                <w:szCs w:val="22"/>
              </w:rPr>
            </w:pPr>
            <w:r w:rsidRPr="00DD2665">
              <w:rPr>
                <w:i/>
                <w:sz w:val="22"/>
                <w:szCs w:val="22"/>
              </w:rPr>
              <w:t>10 000,00</w:t>
            </w:r>
          </w:p>
        </w:tc>
        <w:tc>
          <w:tcPr>
            <w:tcW w:w="2131" w:type="dxa"/>
          </w:tcPr>
          <w:p w14:paraId="31F735AD" w14:textId="77777777" w:rsidR="0029057E" w:rsidRPr="00DD2665" w:rsidRDefault="0029057E" w:rsidP="006E7394">
            <w:pPr>
              <w:jc w:val="center"/>
              <w:rPr>
                <w:i/>
                <w:sz w:val="22"/>
                <w:szCs w:val="22"/>
              </w:rPr>
            </w:pPr>
            <w:r w:rsidRPr="00DD2665">
              <w:rPr>
                <w:i/>
                <w:sz w:val="22"/>
                <w:szCs w:val="22"/>
              </w:rPr>
              <w:t>Возмещение</w:t>
            </w:r>
          </w:p>
          <w:p w14:paraId="73D30104" w14:textId="77777777" w:rsidR="0029057E" w:rsidRPr="00DD2665" w:rsidRDefault="0029057E" w:rsidP="006E7394">
            <w:pPr>
              <w:jc w:val="center"/>
              <w:rPr>
                <w:i/>
                <w:sz w:val="22"/>
                <w:szCs w:val="22"/>
              </w:rPr>
            </w:pPr>
            <w:r w:rsidRPr="00DD2665">
              <w:rPr>
                <w:i/>
                <w:sz w:val="22"/>
                <w:szCs w:val="22"/>
              </w:rPr>
              <w:t>за счет средств бюджета</w:t>
            </w:r>
          </w:p>
          <w:p w14:paraId="00DAE820" w14:textId="77777777" w:rsidR="0029057E" w:rsidRPr="00DD2665" w:rsidRDefault="0029057E" w:rsidP="006E7394">
            <w:pPr>
              <w:jc w:val="center"/>
              <w:rPr>
                <w:i/>
                <w:sz w:val="22"/>
                <w:szCs w:val="22"/>
              </w:rPr>
            </w:pPr>
            <w:r w:rsidRPr="00DD2665">
              <w:rPr>
                <w:i/>
                <w:sz w:val="22"/>
                <w:szCs w:val="22"/>
              </w:rPr>
              <w:t>Санкт-Петербурга</w:t>
            </w:r>
          </w:p>
        </w:tc>
      </w:tr>
      <w:tr w:rsidR="0029057E" w:rsidRPr="00DD2665" w14:paraId="65A4A042" w14:textId="77777777" w:rsidTr="006E7394">
        <w:trPr>
          <w:trHeight w:val="308"/>
        </w:trPr>
        <w:tc>
          <w:tcPr>
            <w:tcW w:w="562" w:type="dxa"/>
          </w:tcPr>
          <w:p w14:paraId="67D8DFDC" w14:textId="77777777" w:rsidR="0029057E" w:rsidRPr="00DD2665" w:rsidRDefault="0029057E" w:rsidP="006E7394">
            <w:pPr>
              <w:jc w:val="both"/>
              <w:rPr>
                <w:sz w:val="22"/>
                <w:szCs w:val="22"/>
              </w:rPr>
            </w:pPr>
            <w:r w:rsidRPr="00DD2665">
              <w:rPr>
                <w:sz w:val="22"/>
                <w:szCs w:val="22"/>
              </w:rPr>
              <w:t>2.</w:t>
            </w:r>
          </w:p>
        </w:tc>
        <w:tc>
          <w:tcPr>
            <w:tcW w:w="2977" w:type="dxa"/>
          </w:tcPr>
          <w:p w14:paraId="0610FAE7" w14:textId="77777777" w:rsidR="0029057E" w:rsidRPr="00DD2665" w:rsidRDefault="0029057E" w:rsidP="006E7394">
            <w:pPr>
              <w:rPr>
                <w:bCs/>
                <w:color w:val="000000"/>
                <w:sz w:val="22"/>
                <w:szCs w:val="22"/>
                <w:lang w:eastAsia="ru-RU" w:bidi="ru-RU"/>
              </w:rPr>
            </w:pPr>
            <w:r w:rsidRPr="00DD2665">
              <w:rPr>
                <w:bCs/>
                <w:color w:val="000000"/>
                <w:sz w:val="22"/>
                <w:szCs w:val="22"/>
                <w:lang w:eastAsia="ru-RU" w:bidi="ru-RU"/>
              </w:rPr>
              <w:t xml:space="preserve">Затраты на оплату услуг специалистов, в том числе привлекаемых по договору гражданско-правового характера, включая плательщиков налога </w:t>
            </w:r>
          </w:p>
          <w:p w14:paraId="54762CAF" w14:textId="77777777" w:rsidR="0029057E" w:rsidRPr="00DD2665" w:rsidRDefault="0029057E" w:rsidP="006E7394">
            <w:pPr>
              <w:rPr>
                <w:bCs/>
                <w:color w:val="000000"/>
                <w:sz w:val="22"/>
                <w:szCs w:val="22"/>
                <w:lang w:eastAsia="ru-RU" w:bidi="ru-RU"/>
              </w:rPr>
            </w:pPr>
            <w:r w:rsidRPr="00DD2665">
              <w:rPr>
                <w:bCs/>
                <w:color w:val="000000"/>
                <w:sz w:val="22"/>
                <w:szCs w:val="22"/>
                <w:lang w:eastAsia="ru-RU" w:bidi="ru-RU"/>
              </w:rPr>
              <w:lastRenderedPageBreak/>
              <w:t xml:space="preserve">на профессиональный доход, в связи с реализацией мероприятий </w:t>
            </w:r>
          </w:p>
        </w:tc>
        <w:tc>
          <w:tcPr>
            <w:tcW w:w="851" w:type="dxa"/>
          </w:tcPr>
          <w:p w14:paraId="549D1B53" w14:textId="77777777" w:rsidR="0029057E" w:rsidRPr="00DD2665" w:rsidRDefault="0029057E" w:rsidP="006E7394">
            <w:pPr>
              <w:jc w:val="both"/>
              <w:rPr>
                <w:sz w:val="22"/>
                <w:szCs w:val="22"/>
              </w:rPr>
            </w:pPr>
          </w:p>
        </w:tc>
        <w:tc>
          <w:tcPr>
            <w:tcW w:w="992" w:type="dxa"/>
          </w:tcPr>
          <w:p w14:paraId="2A2E329E" w14:textId="77777777" w:rsidR="0029057E" w:rsidRPr="00DD2665" w:rsidRDefault="0029057E" w:rsidP="006E7394">
            <w:pPr>
              <w:jc w:val="both"/>
              <w:rPr>
                <w:sz w:val="22"/>
                <w:szCs w:val="22"/>
              </w:rPr>
            </w:pPr>
          </w:p>
        </w:tc>
        <w:tc>
          <w:tcPr>
            <w:tcW w:w="992" w:type="dxa"/>
          </w:tcPr>
          <w:p w14:paraId="4958ADB7" w14:textId="77777777" w:rsidR="0029057E" w:rsidRPr="00DD2665" w:rsidRDefault="0029057E" w:rsidP="006E7394">
            <w:pPr>
              <w:jc w:val="both"/>
              <w:rPr>
                <w:sz w:val="22"/>
                <w:szCs w:val="22"/>
              </w:rPr>
            </w:pPr>
          </w:p>
        </w:tc>
        <w:tc>
          <w:tcPr>
            <w:tcW w:w="1134" w:type="dxa"/>
          </w:tcPr>
          <w:p w14:paraId="6A0D28E8" w14:textId="77777777" w:rsidR="0029057E" w:rsidRPr="00DD2665" w:rsidRDefault="0029057E" w:rsidP="006E7394">
            <w:pPr>
              <w:jc w:val="both"/>
              <w:rPr>
                <w:sz w:val="22"/>
                <w:szCs w:val="22"/>
              </w:rPr>
            </w:pPr>
          </w:p>
        </w:tc>
        <w:tc>
          <w:tcPr>
            <w:tcW w:w="2131" w:type="dxa"/>
          </w:tcPr>
          <w:p w14:paraId="15E74DE9" w14:textId="77777777" w:rsidR="0029057E" w:rsidRPr="00DD2665" w:rsidRDefault="0029057E" w:rsidP="006E7394">
            <w:pPr>
              <w:jc w:val="both"/>
              <w:rPr>
                <w:sz w:val="22"/>
                <w:szCs w:val="22"/>
              </w:rPr>
            </w:pPr>
          </w:p>
        </w:tc>
      </w:tr>
      <w:tr w:rsidR="0029057E" w:rsidRPr="00DD2665" w14:paraId="701B5D91" w14:textId="77777777" w:rsidTr="006E7394">
        <w:trPr>
          <w:trHeight w:val="308"/>
        </w:trPr>
        <w:tc>
          <w:tcPr>
            <w:tcW w:w="562" w:type="dxa"/>
          </w:tcPr>
          <w:p w14:paraId="77A50227" w14:textId="77777777" w:rsidR="0029057E" w:rsidRPr="00DD2665" w:rsidRDefault="0029057E" w:rsidP="006E7394">
            <w:pPr>
              <w:jc w:val="both"/>
              <w:rPr>
                <w:sz w:val="22"/>
                <w:szCs w:val="22"/>
              </w:rPr>
            </w:pPr>
            <w:r w:rsidRPr="00DD2665">
              <w:rPr>
                <w:sz w:val="22"/>
                <w:szCs w:val="22"/>
              </w:rPr>
              <w:t>3.</w:t>
            </w:r>
          </w:p>
        </w:tc>
        <w:tc>
          <w:tcPr>
            <w:tcW w:w="2977" w:type="dxa"/>
          </w:tcPr>
          <w:p w14:paraId="10508DE1" w14:textId="77777777" w:rsidR="0029057E" w:rsidRPr="00DD2665" w:rsidRDefault="0029057E" w:rsidP="006E7394">
            <w:pPr>
              <w:rPr>
                <w:sz w:val="22"/>
                <w:szCs w:val="22"/>
              </w:rPr>
            </w:pPr>
            <w:r w:rsidRPr="00DD2665">
              <w:rPr>
                <w:color w:val="auto"/>
                <w:sz w:val="22"/>
                <w:szCs w:val="22"/>
                <w:lang w:eastAsia="ru-RU"/>
              </w:rPr>
              <w:t xml:space="preserve">Затраты на разработку, издание и распространение информационно-справочных, </w:t>
            </w:r>
            <w:r w:rsidRPr="00DD2665">
              <w:rPr>
                <w:sz w:val="22"/>
                <w:szCs w:val="22"/>
              </w:rPr>
              <w:t xml:space="preserve">методических </w:t>
            </w:r>
            <w:r w:rsidRPr="00DD2665">
              <w:rPr>
                <w:sz w:val="22"/>
                <w:szCs w:val="22"/>
              </w:rPr>
              <w:br/>
              <w:t>и обучающих</w:t>
            </w:r>
            <w:r w:rsidRPr="00DD2665">
              <w:rPr>
                <w:color w:val="auto"/>
                <w:sz w:val="22"/>
                <w:szCs w:val="22"/>
                <w:lang w:eastAsia="ru-RU"/>
              </w:rPr>
              <w:t xml:space="preserve"> материалов </w:t>
            </w:r>
            <w:r w:rsidRPr="00DD2665">
              <w:rPr>
                <w:color w:val="auto"/>
                <w:sz w:val="22"/>
                <w:szCs w:val="22"/>
                <w:lang w:eastAsia="ru-RU"/>
              </w:rPr>
              <w:br/>
            </w:r>
            <w:r w:rsidRPr="00DD2665">
              <w:rPr>
                <w:sz w:val="22"/>
                <w:szCs w:val="22"/>
              </w:rPr>
              <w:t>(в том числе видеоматериалов, интерактивных продуктов)</w:t>
            </w:r>
            <w:r w:rsidRPr="00DD2665">
              <w:rPr>
                <w:color w:val="auto"/>
                <w:sz w:val="22"/>
                <w:szCs w:val="22"/>
                <w:lang w:eastAsia="ru-RU"/>
              </w:rPr>
              <w:t xml:space="preserve"> </w:t>
            </w:r>
            <w:r w:rsidRPr="00DD2665">
              <w:rPr>
                <w:color w:val="auto"/>
                <w:sz w:val="22"/>
                <w:szCs w:val="22"/>
                <w:lang w:eastAsia="ru-RU"/>
              </w:rPr>
              <w:br/>
              <w:t>для мигрантов в целях реализации мероприятий</w:t>
            </w:r>
            <w:r w:rsidRPr="00DD2665">
              <w:rPr>
                <w:sz w:val="22"/>
                <w:szCs w:val="22"/>
              </w:rPr>
              <w:t>,</w:t>
            </w:r>
            <w:r w:rsidRPr="00DD2665">
              <w:rPr>
                <w:color w:val="auto"/>
                <w:sz w:val="22"/>
                <w:szCs w:val="22"/>
                <w:lang w:eastAsia="ru-RU"/>
              </w:rPr>
              <w:t xml:space="preserve"> </w:t>
            </w:r>
            <w:r w:rsidRPr="00DD2665">
              <w:rPr>
                <w:color w:val="auto"/>
                <w:sz w:val="22"/>
                <w:szCs w:val="22"/>
                <w:lang w:eastAsia="ru-RU"/>
              </w:rPr>
              <w:br/>
              <w:t xml:space="preserve">в том числе размещение </w:t>
            </w:r>
            <w:r w:rsidRPr="00DD2665">
              <w:rPr>
                <w:color w:val="auto"/>
                <w:sz w:val="22"/>
                <w:szCs w:val="22"/>
                <w:lang w:eastAsia="ru-RU"/>
              </w:rPr>
              <w:br/>
              <w:t>в информационно-телекоммуникационной сети «Интернет» информации, связанной с проведением мероприятия</w:t>
            </w:r>
          </w:p>
        </w:tc>
        <w:tc>
          <w:tcPr>
            <w:tcW w:w="851" w:type="dxa"/>
          </w:tcPr>
          <w:p w14:paraId="7D5FA004" w14:textId="77777777" w:rsidR="0029057E" w:rsidRPr="00DD2665" w:rsidRDefault="0029057E" w:rsidP="006E7394">
            <w:pPr>
              <w:jc w:val="both"/>
              <w:rPr>
                <w:sz w:val="22"/>
                <w:szCs w:val="22"/>
              </w:rPr>
            </w:pPr>
          </w:p>
        </w:tc>
        <w:tc>
          <w:tcPr>
            <w:tcW w:w="992" w:type="dxa"/>
          </w:tcPr>
          <w:p w14:paraId="588AAAE5" w14:textId="77777777" w:rsidR="0029057E" w:rsidRPr="00DD2665" w:rsidRDefault="0029057E" w:rsidP="006E7394">
            <w:pPr>
              <w:jc w:val="both"/>
              <w:rPr>
                <w:sz w:val="22"/>
                <w:szCs w:val="22"/>
              </w:rPr>
            </w:pPr>
          </w:p>
        </w:tc>
        <w:tc>
          <w:tcPr>
            <w:tcW w:w="992" w:type="dxa"/>
          </w:tcPr>
          <w:p w14:paraId="5ACAED54" w14:textId="77777777" w:rsidR="0029057E" w:rsidRPr="00DD2665" w:rsidRDefault="0029057E" w:rsidP="006E7394">
            <w:pPr>
              <w:jc w:val="both"/>
              <w:rPr>
                <w:sz w:val="22"/>
                <w:szCs w:val="22"/>
              </w:rPr>
            </w:pPr>
          </w:p>
        </w:tc>
        <w:tc>
          <w:tcPr>
            <w:tcW w:w="1134" w:type="dxa"/>
          </w:tcPr>
          <w:p w14:paraId="35FF9D10" w14:textId="77777777" w:rsidR="0029057E" w:rsidRPr="00DD2665" w:rsidRDefault="0029057E" w:rsidP="006E7394">
            <w:pPr>
              <w:jc w:val="both"/>
              <w:rPr>
                <w:sz w:val="22"/>
                <w:szCs w:val="22"/>
              </w:rPr>
            </w:pPr>
          </w:p>
        </w:tc>
        <w:tc>
          <w:tcPr>
            <w:tcW w:w="2131" w:type="dxa"/>
          </w:tcPr>
          <w:p w14:paraId="2A3937B8" w14:textId="77777777" w:rsidR="0029057E" w:rsidRPr="00DD2665" w:rsidRDefault="0029057E" w:rsidP="006E7394">
            <w:pPr>
              <w:jc w:val="both"/>
              <w:rPr>
                <w:sz w:val="22"/>
                <w:szCs w:val="22"/>
              </w:rPr>
            </w:pPr>
          </w:p>
        </w:tc>
      </w:tr>
      <w:tr w:rsidR="0029057E" w:rsidRPr="00DD2665" w14:paraId="6DB132EE" w14:textId="77777777" w:rsidTr="006E7394">
        <w:trPr>
          <w:trHeight w:val="308"/>
        </w:trPr>
        <w:tc>
          <w:tcPr>
            <w:tcW w:w="562" w:type="dxa"/>
          </w:tcPr>
          <w:p w14:paraId="64E167B4" w14:textId="77777777" w:rsidR="0029057E" w:rsidRPr="00DD2665" w:rsidRDefault="0029057E" w:rsidP="006E7394">
            <w:pPr>
              <w:jc w:val="both"/>
              <w:rPr>
                <w:sz w:val="22"/>
                <w:szCs w:val="22"/>
              </w:rPr>
            </w:pPr>
            <w:r w:rsidRPr="00DD2665">
              <w:rPr>
                <w:sz w:val="22"/>
                <w:szCs w:val="22"/>
              </w:rPr>
              <w:t>4.</w:t>
            </w:r>
          </w:p>
        </w:tc>
        <w:tc>
          <w:tcPr>
            <w:tcW w:w="2977" w:type="dxa"/>
          </w:tcPr>
          <w:p w14:paraId="3654511D" w14:textId="77777777" w:rsidR="0029057E" w:rsidRPr="00DD2665" w:rsidRDefault="0029057E" w:rsidP="006E7394">
            <w:pPr>
              <w:jc w:val="both"/>
              <w:rPr>
                <w:sz w:val="22"/>
                <w:szCs w:val="22"/>
              </w:rPr>
            </w:pPr>
            <w:r w:rsidRPr="00DD2665">
              <w:rPr>
                <w:sz w:val="22"/>
                <w:szCs w:val="22"/>
              </w:rPr>
              <w:t>Иное</w:t>
            </w:r>
          </w:p>
        </w:tc>
        <w:tc>
          <w:tcPr>
            <w:tcW w:w="851" w:type="dxa"/>
          </w:tcPr>
          <w:p w14:paraId="5BB88E84" w14:textId="77777777" w:rsidR="0029057E" w:rsidRPr="00DD2665" w:rsidRDefault="0029057E" w:rsidP="006E7394">
            <w:pPr>
              <w:jc w:val="both"/>
              <w:rPr>
                <w:sz w:val="22"/>
                <w:szCs w:val="22"/>
              </w:rPr>
            </w:pPr>
          </w:p>
        </w:tc>
        <w:tc>
          <w:tcPr>
            <w:tcW w:w="992" w:type="dxa"/>
          </w:tcPr>
          <w:p w14:paraId="524034A5" w14:textId="77777777" w:rsidR="0029057E" w:rsidRPr="00DD2665" w:rsidRDefault="0029057E" w:rsidP="006E7394">
            <w:pPr>
              <w:jc w:val="both"/>
              <w:rPr>
                <w:sz w:val="22"/>
                <w:szCs w:val="22"/>
              </w:rPr>
            </w:pPr>
          </w:p>
        </w:tc>
        <w:tc>
          <w:tcPr>
            <w:tcW w:w="992" w:type="dxa"/>
          </w:tcPr>
          <w:p w14:paraId="04307DDB" w14:textId="77777777" w:rsidR="0029057E" w:rsidRPr="00DD2665" w:rsidRDefault="0029057E" w:rsidP="006E7394">
            <w:pPr>
              <w:jc w:val="both"/>
              <w:rPr>
                <w:sz w:val="22"/>
                <w:szCs w:val="22"/>
              </w:rPr>
            </w:pPr>
          </w:p>
        </w:tc>
        <w:tc>
          <w:tcPr>
            <w:tcW w:w="1134" w:type="dxa"/>
          </w:tcPr>
          <w:p w14:paraId="5358DADA" w14:textId="77777777" w:rsidR="0029057E" w:rsidRPr="00DD2665" w:rsidRDefault="0029057E" w:rsidP="006E7394">
            <w:pPr>
              <w:jc w:val="both"/>
              <w:rPr>
                <w:sz w:val="22"/>
                <w:szCs w:val="22"/>
              </w:rPr>
            </w:pPr>
          </w:p>
        </w:tc>
        <w:tc>
          <w:tcPr>
            <w:tcW w:w="2131" w:type="dxa"/>
          </w:tcPr>
          <w:p w14:paraId="12D0C20D" w14:textId="77777777" w:rsidR="0029057E" w:rsidRPr="00DD2665" w:rsidRDefault="0029057E" w:rsidP="006E7394">
            <w:pPr>
              <w:jc w:val="both"/>
              <w:rPr>
                <w:i/>
                <w:sz w:val="22"/>
                <w:szCs w:val="22"/>
              </w:rPr>
            </w:pPr>
            <w:r w:rsidRPr="00DD2665">
              <w:rPr>
                <w:i/>
                <w:sz w:val="22"/>
                <w:szCs w:val="22"/>
              </w:rPr>
              <w:t>Собственные средства организации</w:t>
            </w:r>
          </w:p>
        </w:tc>
      </w:tr>
      <w:tr w:rsidR="0029057E" w:rsidRPr="00DD2665" w14:paraId="52C12120" w14:textId="77777777" w:rsidTr="006E7394">
        <w:trPr>
          <w:trHeight w:val="308"/>
        </w:trPr>
        <w:tc>
          <w:tcPr>
            <w:tcW w:w="562" w:type="dxa"/>
          </w:tcPr>
          <w:p w14:paraId="41FBB5DE" w14:textId="77777777" w:rsidR="0029057E" w:rsidRPr="00DD2665" w:rsidRDefault="0029057E" w:rsidP="006E7394">
            <w:pPr>
              <w:jc w:val="both"/>
              <w:rPr>
                <w:sz w:val="22"/>
                <w:szCs w:val="22"/>
              </w:rPr>
            </w:pPr>
            <w:r w:rsidRPr="00DD2665">
              <w:rPr>
                <w:sz w:val="22"/>
                <w:szCs w:val="22"/>
              </w:rPr>
              <w:t>5.</w:t>
            </w:r>
          </w:p>
        </w:tc>
        <w:tc>
          <w:tcPr>
            <w:tcW w:w="2977" w:type="dxa"/>
          </w:tcPr>
          <w:p w14:paraId="707CE494" w14:textId="77777777" w:rsidR="0029057E" w:rsidRPr="00DD2665" w:rsidRDefault="0029057E" w:rsidP="006E7394">
            <w:pPr>
              <w:jc w:val="both"/>
              <w:rPr>
                <w:sz w:val="22"/>
                <w:szCs w:val="22"/>
              </w:rPr>
            </w:pPr>
            <w:r w:rsidRPr="00DD2665">
              <w:rPr>
                <w:sz w:val="22"/>
                <w:szCs w:val="22"/>
              </w:rPr>
              <w:t>….</w:t>
            </w:r>
          </w:p>
        </w:tc>
        <w:tc>
          <w:tcPr>
            <w:tcW w:w="851" w:type="dxa"/>
          </w:tcPr>
          <w:p w14:paraId="025A074B" w14:textId="77777777" w:rsidR="0029057E" w:rsidRPr="00DD2665" w:rsidRDefault="0029057E" w:rsidP="006E7394">
            <w:pPr>
              <w:jc w:val="both"/>
              <w:rPr>
                <w:sz w:val="22"/>
                <w:szCs w:val="22"/>
              </w:rPr>
            </w:pPr>
          </w:p>
        </w:tc>
        <w:tc>
          <w:tcPr>
            <w:tcW w:w="992" w:type="dxa"/>
          </w:tcPr>
          <w:p w14:paraId="52D66FBC" w14:textId="77777777" w:rsidR="0029057E" w:rsidRPr="00DD2665" w:rsidRDefault="0029057E" w:rsidP="006E7394">
            <w:pPr>
              <w:jc w:val="both"/>
              <w:rPr>
                <w:sz w:val="22"/>
                <w:szCs w:val="22"/>
              </w:rPr>
            </w:pPr>
          </w:p>
        </w:tc>
        <w:tc>
          <w:tcPr>
            <w:tcW w:w="992" w:type="dxa"/>
          </w:tcPr>
          <w:p w14:paraId="07894E94" w14:textId="77777777" w:rsidR="0029057E" w:rsidRPr="00DD2665" w:rsidRDefault="0029057E" w:rsidP="006E7394">
            <w:pPr>
              <w:jc w:val="both"/>
              <w:rPr>
                <w:sz w:val="22"/>
                <w:szCs w:val="22"/>
              </w:rPr>
            </w:pPr>
          </w:p>
        </w:tc>
        <w:tc>
          <w:tcPr>
            <w:tcW w:w="1134" w:type="dxa"/>
          </w:tcPr>
          <w:p w14:paraId="39982EA0" w14:textId="77777777" w:rsidR="0029057E" w:rsidRPr="00DD2665" w:rsidRDefault="0029057E" w:rsidP="006E7394">
            <w:pPr>
              <w:jc w:val="both"/>
              <w:rPr>
                <w:sz w:val="22"/>
                <w:szCs w:val="22"/>
              </w:rPr>
            </w:pPr>
          </w:p>
        </w:tc>
        <w:tc>
          <w:tcPr>
            <w:tcW w:w="2131" w:type="dxa"/>
          </w:tcPr>
          <w:p w14:paraId="1E418612" w14:textId="77777777" w:rsidR="0029057E" w:rsidRPr="00DD2665" w:rsidRDefault="0029057E" w:rsidP="006E7394">
            <w:pPr>
              <w:jc w:val="both"/>
              <w:rPr>
                <w:sz w:val="22"/>
                <w:szCs w:val="22"/>
              </w:rPr>
            </w:pPr>
          </w:p>
        </w:tc>
      </w:tr>
      <w:tr w:rsidR="0029057E" w:rsidRPr="00DD2665" w14:paraId="7B40D18E" w14:textId="77777777" w:rsidTr="006E7394">
        <w:trPr>
          <w:trHeight w:val="308"/>
        </w:trPr>
        <w:tc>
          <w:tcPr>
            <w:tcW w:w="562" w:type="dxa"/>
          </w:tcPr>
          <w:p w14:paraId="5620B87E" w14:textId="77777777" w:rsidR="0029057E" w:rsidRPr="00DD2665" w:rsidRDefault="0029057E" w:rsidP="006E7394">
            <w:pPr>
              <w:jc w:val="both"/>
              <w:rPr>
                <w:sz w:val="22"/>
                <w:szCs w:val="22"/>
              </w:rPr>
            </w:pPr>
          </w:p>
        </w:tc>
        <w:tc>
          <w:tcPr>
            <w:tcW w:w="2977" w:type="dxa"/>
          </w:tcPr>
          <w:p w14:paraId="40529AE1" w14:textId="77777777" w:rsidR="0029057E" w:rsidRPr="00DD2665" w:rsidRDefault="0029057E" w:rsidP="006E7394">
            <w:pPr>
              <w:jc w:val="both"/>
              <w:rPr>
                <w:sz w:val="22"/>
                <w:szCs w:val="22"/>
              </w:rPr>
            </w:pPr>
            <w:r w:rsidRPr="00DD2665">
              <w:rPr>
                <w:sz w:val="22"/>
                <w:szCs w:val="22"/>
              </w:rPr>
              <w:t>ИТОГО</w:t>
            </w:r>
          </w:p>
        </w:tc>
        <w:tc>
          <w:tcPr>
            <w:tcW w:w="851" w:type="dxa"/>
          </w:tcPr>
          <w:p w14:paraId="3C0C932A" w14:textId="77777777" w:rsidR="0029057E" w:rsidRPr="00DD2665" w:rsidRDefault="0029057E" w:rsidP="006E7394">
            <w:pPr>
              <w:jc w:val="both"/>
              <w:rPr>
                <w:sz w:val="22"/>
                <w:szCs w:val="22"/>
              </w:rPr>
            </w:pPr>
          </w:p>
        </w:tc>
        <w:tc>
          <w:tcPr>
            <w:tcW w:w="992" w:type="dxa"/>
          </w:tcPr>
          <w:p w14:paraId="49767B8A" w14:textId="77777777" w:rsidR="0029057E" w:rsidRPr="00DD2665" w:rsidRDefault="0029057E" w:rsidP="006E7394">
            <w:pPr>
              <w:jc w:val="both"/>
              <w:rPr>
                <w:sz w:val="22"/>
                <w:szCs w:val="22"/>
              </w:rPr>
            </w:pPr>
          </w:p>
        </w:tc>
        <w:tc>
          <w:tcPr>
            <w:tcW w:w="992" w:type="dxa"/>
          </w:tcPr>
          <w:p w14:paraId="616E2955" w14:textId="77777777" w:rsidR="0029057E" w:rsidRPr="00DD2665" w:rsidRDefault="0029057E" w:rsidP="006E7394">
            <w:pPr>
              <w:jc w:val="both"/>
              <w:rPr>
                <w:sz w:val="22"/>
                <w:szCs w:val="22"/>
              </w:rPr>
            </w:pPr>
          </w:p>
        </w:tc>
        <w:tc>
          <w:tcPr>
            <w:tcW w:w="1134" w:type="dxa"/>
          </w:tcPr>
          <w:p w14:paraId="5A3497AA" w14:textId="77777777" w:rsidR="0029057E" w:rsidRPr="00DD2665" w:rsidRDefault="0029057E" w:rsidP="006E7394">
            <w:pPr>
              <w:jc w:val="both"/>
              <w:rPr>
                <w:sz w:val="22"/>
                <w:szCs w:val="22"/>
              </w:rPr>
            </w:pPr>
          </w:p>
        </w:tc>
        <w:tc>
          <w:tcPr>
            <w:tcW w:w="2131" w:type="dxa"/>
          </w:tcPr>
          <w:p w14:paraId="2EAB4347" w14:textId="77777777" w:rsidR="0029057E" w:rsidRPr="00DD2665" w:rsidRDefault="0029057E" w:rsidP="006E7394">
            <w:pPr>
              <w:jc w:val="both"/>
              <w:rPr>
                <w:sz w:val="22"/>
                <w:szCs w:val="22"/>
              </w:rPr>
            </w:pPr>
          </w:p>
        </w:tc>
      </w:tr>
    </w:tbl>
    <w:p w14:paraId="00B441D4" w14:textId="77777777" w:rsidR="0029057E" w:rsidRPr="00DD2665" w:rsidRDefault="0029057E" w:rsidP="0029057E">
      <w:pPr>
        <w:widowControl w:val="0"/>
        <w:jc w:val="both"/>
      </w:pPr>
    </w:p>
    <w:p w14:paraId="1E4E24A1" w14:textId="77777777" w:rsidR="0029057E" w:rsidRPr="00DD2665" w:rsidRDefault="0029057E" w:rsidP="0029057E">
      <w:pPr>
        <w:widowControl w:val="0"/>
        <w:jc w:val="both"/>
        <w:rPr>
          <w:sz w:val="22"/>
          <w:szCs w:val="22"/>
        </w:rPr>
      </w:pPr>
      <w:r w:rsidRPr="00DD2665">
        <w:t xml:space="preserve">13. Объем затрат на реализацию мероприятия, источником финансового обеспечения которых является субсидия (подробная сводная смета, </w:t>
      </w:r>
      <w:r w:rsidRPr="00DD2665">
        <w:rPr>
          <w:i/>
        </w:rPr>
        <w:t>заполняется в соответствии с примером</w:t>
      </w:r>
      <w:r w:rsidRPr="00DD2665">
        <w:t>)</w:t>
      </w:r>
    </w:p>
    <w:tbl>
      <w:tblPr>
        <w:tblW w:w="94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70" w:type="dxa"/>
        </w:tblCellMar>
        <w:tblLook w:val="0000" w:firstRow="0" w:lastRow="0" w:firstColumn="0" w:lastColumn="0" w:noHBand="0" w:noVBand="0"/>
      </w:tblPr>
      <w:tblGrid>
        <w:gridCol w:w="516"/>
        <w:gridCol w:w="4087"/>
        <w:gridCol w:w="851"/>
        <w:gridCol w:w="1193"/>
        <w:gridCol w:w="1134"/>
        <w:gridCol w:w="1701"/>
      </w:tblGrid>
      <w:tr w:rsidR="0029057E" w:rsidRPr="00DD2665" w14:paraId="448B24F0" w14:textId="77777777" w:rsidTr="006E7394">
        <w:trPr>
          <w:cantSplit/>
          <w:trHeight w:val="2013"/>
        </w:trPr>
        <w:tc>
          <w:tcPr>
            <w:tcW w:w="516" w:type="dxa"/>
            <w:shd w:val="clear" w:color="auto" w:fill="FFFFFF"/>
            <w:vAlign w:val="center"/>
          </w:tcPr>
          <w:p w14:paraId="36DFFA53" w14:textId="77777777" w:rsidR="0029057E" w:rsidRPr="00DD2665" w:rsidRDefault="0029057E" w:rsidP="006E7394">
            <w:pPr>
              <w:pStyle w:val="ConsPlusCell"/>
              <w:widowControl/>
              <w:jc w:val="center"/>
              <w:rPr>
                <w:sz w:val="22"/>
                <w:szCs w:val="22"/>
              </w:rPr>
            </w:pPr>
            <w:r w:rsidRPr="00DD2665">
              <w:rPr>
                <w:sz w:val="22"/>
                <w:szCs w:val="22"/>
              </w:rPr>
              <w:t xml:space="preserve">№ </w:t>
            </w:r>
            <w:r w:rsidRPr="00DD2665">
              <w:rPr>
                <w:sz w:val="22"/>
                <w:szCs w:val="22"/>
              </w:rPr>
              <w:br/>
              <w:t>п/п</w:t>
            </w:r>
          </w:p>
        </w:tc>
        <w:tc>
          <w:tcPr>
            <w:tcW w:w="4087" w:type="dxa"/>
            <w:shd w:val="clear" w:color="auto" w:fill="FFFFFF"/>
            <w:vAlign w:val="center"/>
          </w:tcPr>
          <w:p w14:paraId="49930C38" w14:textId="77777777" w:rsidR="0029057E" w:rsidRPr="00DD2665" w:rsidRDefault="0029057E" w:rsidP="006E7394">
            <w:pPr>
              <w:pStyle w:val="ConsPlusCell"/>
              <w:widowControl/>
              <w:jc w:val="center"/>
              <w:rPr>
                <w:sz w:val="22"/>
                <w:szCs w:val="22"/>
              </w:rPr>
            </w:pPr>
            <w:r w:rsidRPr="00DD2665">
              <w:rPr>
                <w:sz w:val="22"/>
                <w:szCs w:val="22"/>
              </w:rPr>
              <w:t>Наименование затрат</w:t>
            </w:r>
          </w:p>
        </w:tc>
        <w:tc>
          <w:tcPr>
            <w:tcW w:w="851" w:type="dxa"/>
            <w:shd w:val="clear" w:color="auto" w:fill="FFFFFF"/>
          </w:tcPr>
          <w:p w14:paraId="29489C35" w14:textId="77777777" w:rsidR="0029057E" w:rsidRPr="00DD2665" w:rsidRDefault="0029057E" w:rsidP="006E7394">
            <w:pPr>
              <w:pStyle w:val="ConsPlusCell"/>
              <w:jc w:val="center"/>
              <w:rPr>
                <w:sz w:val="22"/>
                <w:szCs w:val="22"/>
              </w:rPr>
            </w:pPr>
            <w:r w:rsidRPr="00DD2665">
              <w:rPr>
                <w:sz w:val="22"/>
                <w:szCs w:val="22"/>
              </w:rPr>
              <w:t>Коли-</w:t>
            </w:r>
            <w:proofErr w:type="spellStart"/>
            <w:r w:rsidRPr="00DD2665">
              <w:rPr>
                <w:sz w:val="22"/>
                <w:szCs w:val="22"/>
              </w:rPr>
              <w:t>чество</w:t>
            </w:r>
            <w:proofErr w:type="spellEnd"/>
          </w:p>
        </w:tc>
        <w:tc>
          <w:tcPr>
            <w:tcW w:w="1193" w:type="dxa"/>
            <w:shd w:val="clear" w:color="auto" w:fill="FFFFFF"/>
          </w:tcPr>
          <w:p w14:paraId="619D6B41" w14:textId="77777777" w:rsidR="0029057E" w:rsidRPr="00DD2665" w:rsidRDefault="0029057E" w:rsidP="006E7394">
            <w:pPr>
              <w:pStyle w:val="ConsPlusCell"/>
              <w:jc w:val="center"/>
              <w:rPr>
                <w:sz w:val="22"/>
                <w:szCs w:val="22"/>
              </w:rPr>
            </w:pPr>
            <w:r w:rsidRPr="00DD2665">
              <w:rPr>
                <w:sz w:val="22"/>
                <w:szCs w:val="22"/>
              </w:rPr>
              <w:t>Единица измерения</w:t>
            </w:r>
          </w:p>
        </w:tc>
        <w:tc>
          <w:tcPr>
            <w:tcW w:w="1134" w:type="dxa"/>
            <w:shd w:val="clear" w:color="auto" w:fill="FFFFFF"/>
          </w:tcPr>
          <w:p w14:paraId="6F2879D2" w14:textId="77777777" w:rsidR="0029057E" w:rsidRPr="00DD2665" w:rsidRDefault="0029057E" w:rsidP="006E7394">
            <w:pPr>
              <w:pStyle w:val="ConsPlusCell"/>
              <w:jc w:val="center"/>
              <w:rPr>
                <w:sz w:val="22"/>
                <w:szCs w:val="22"/>
              </w:rPr>
            </w:pPr>
            <w:r w:rsidRPr="00DD2665">
              <w:rPr>
                <w:sz w:val="22"/>
                <w:szCs w:val="22"/>
              </w:rPr>
              <w:t xml:space="preserve">Цена (тариф) </w:t>
            </w:r>
          </w:p>
          <w:p w14:paraId="7ED66BFD" w14:textId="77777777" w:rsidR="0029057E" w:rsidRPr="00DD2665" w:rsidRDefault="0029057E" w:rsidP="006E7394">
            <w:pPr>
              <w:pStyle w:val="ConsPlusCell"/>
              <w:jc w:val="center"/>
              <w:rPr>
                <w:sz w:val="22"/>
                <w:szCs w:val="22"/>
              </w:rPr>
            </w:pPr>
            <w:r w:rsidRPr="00DD2665">
              <w:rPr>
                <w:sz w:val="22"/>
                <w:szCs w:val="22"/>
              </w:rPr>
              <w:t>за единицу измерения (руб.)</w:t>
            </w:r>
          </w:p>
        </w:tc>
        <w:tc>
          <w:tcPr>
            <w:tcW w:w="1701" w:type="dxa"/>
            <w:shd w:val="clear" w:color="auto" w:fill="FFFFFF"/>
          </w:tcPr>
          <w:p w14:paraId="02F9CF1C" w14:textId="77777777" w:rsidR="0029057E" w:rsidRPr="00DD2665" w:rsidRDefault="0029057E" w:rsidP="006E7394">
            <w:pPr>
              <w:pStyle w:val="ConsPlusCell"/>
              <w:jc w:val="center"/>
              <w:rPr>
                <w:sz w:val="22"/>
                <w:szCs w:val="22"/>
              </w:rPr>
            </w:pPr>
            <w:r w:rsidRPr="00DD2665">
              <w:rPr>
                <w:sz w:val="22"/>
                <w:szCs w:val="22"/>
              </w:rPr>
              <w:t xml:space="preserve">Сумма затрат </w:t>
            </w:r>
            <w:r w:rsidRPr="00DD2665">
              <w:rPr>
                <w:sz w:val="22"/>
                <w:szCs w:val="22"/>
              </w:rPr>
              <w:br/>
              <w:t>на товары</w:t>
            </w:r>
            <w:r w:rsidRPr="00DD2665">
              <w:rPr>
                <w:sz w:val="22"/>
                <w:szCs w:val="22"/>
              </w:rPr>
              <w:br/>
              <w:t>(работы, услуги), (руб.)</w:t>
            </w:r>
          </w:p>
        </w:tc>
      </w:tr>
      <w:tr w:rsidR="0029057E" w:rsidRPr="00DD2665" w14:paraId="4ADF7362" w14:textId="77777777" w:rsidTr="006E7394">
        <w:trPr>
          <w:cantSplit/>
          <w:trHeight w:val="240"/>
        </w:trPr>
        <w:tc>
          <w:tcPr>
            <w:tcW w:w="516" w:type="dxa"/>
            <w:shd w:val="clear" w:color="auto" w:fill="FFFFFF"/>
            <w:vAlign w:val="center"/>
          </w:tcPr>
          <w:p w14:paraId="2914D4C5" w14:textId="77777777" w:rsidR="0029057E" w:rsidRPr="00DD2665" w:rsidRDefault="0029057E" w:rsidP="006E7394">
            <w:pPr>
              <w:pStyle w:val="ConsPlusCell"/>
              <w:widowControl/>
              <w:rPr>
                <w:i/>
                <w:sz w:val="22"/>
                <w:szCs w:val="22"/>
              </w:rPr>
            </w:pPr>
            <w:r w:rsidRPr="00DD2665">
              <w:rPr>
                <w:sz w:val="22"/>
                <w:szCs w:val="22"/>
              </w:rPr>
              <w:t>1.</w:t>
            </w:r>
          </w:p>
        </w:tc>
        <w:tc>
          <w:tcPr>
            <w:tcW w:w="4087" w:type="dxa"/>
          </w:tcPr>
          <w:p w14:paraId="1F336249" w14:textId="77777777" w:rsidR="0029057E" w:rsidRPr="00DD2665" w:rsidRDefault="0029057E" w:rsidP="006E7394">
            <w:pPr>
              <w:rPr>
                <w:color w:val="000000"/>
                <w:sz w:val="22"/>
                <w:szCs w:val="22"/>
                <w:lang w:eastAsia="ru-RU" w:bidi="ru-RU"/>
              </w:rPr>
            </w:pPr>
            <w:r w:rsidRPr="00DD2665">
              <w:rPr>
                <w:color w:val="000000"/>
                <w:sz w:val="22"/>
                <w:szCs w:val="22"/>
                <w:lang w:eastAsia="ru-RU" w:bidi="ru-RU"/>
              </w:rPr>
              <w:t xml:space="preserve">Затраты на аренду объектов недвижимого имущества, используемых в связи </w:t>
            </w:r>
          </w:p>
          <w:p w14:paraId="114E4065" w14:textId="77777777" w:rsidR="0029057E" w:rsidRPr="00DD2665" w:rsidRDefault="0029057E" w:rsidP="006E7394">
            <w:pPr>
              <w:rPr>
                <w:sz w:val="22"/>
                <w:szCs w:val="22"/>
              </w:rPr>
            </w:pPr>
            <w:r w:rsidRPr="00DD2665">
              <w:rPr>
                <w:color w:val="000000"/>
                <w:sz w:val="22"/>
                <w:szCs w:val="22"/>
                <w:lang w:eastAsia="ru-RU" w:bidi="ru-RU"/>
              </w:rPr>
              <w:t xml:space="preserve">с проведением мероприятий, направленных на бытовую, языковую </w:t>
            </w:r>
            <w:r w:rsidRPr="00DD2665">
              <w:rPr>
                <w:color w:val="000000"/>
                <w:sz w:val="22"/>
                <w:szCs w:val="22"/>
                <w:lang w:eastAsia="ru-RU" w:bidi="ru-RU"/>
              </w:rPr>
              <w:br/>
              <w:t xml:space="preserve">и социокультурную адаптацию мигрантов, профилактику экстремизма, укрепление межнационального согласия и гражданского единства </w:t>
            </w:r>
            <w:r>
              <w:rPr>
                <w:color w:val="000000"/>
                <w:sz w:val="22"/>
                <w:szCs w:val="22"/>
                <w:lang w:eastAsia="ru-RU" w:bidi="ru-RU"/>
              </w:rPr>
              <w:br/>
            </w:r>
            <w:r w:rsidRPr="00DD2665">
              <w:rPr>
                <w:color w:val="000000"/>
                <w:sz w:val="22"/>
                <w:szCs w:val="22"/>
                <w:lang w:eastAsia="ru-RU" w:bidi="ru-RU"/>
              </w:rPr>
              <w:t>(далее – мероприятия)</w:t>
            </w:r>
          </w:p>
        </w:tc>
        <w:tc>
          <w:tcPr>
            <w:tcW w:w="851" w:type="dxa"/>
            <w:shd w:val="clear" w:color="auto" w:fill="FFFFFF"/>
            <w:vAlign w:val="center"/>
          </w:tcPr>
          <w:p w14:paraId="02092D2D" w14:textId="77777777" w:rsidR="0029057E" w:rsidRPr="00DD2665" w:rsidRDefault="0029057E" w:rsidP="006E7394">
            <w:pPr>
              <w:pStyle w:val="ConsPlusCell"/>
              <w:widowControl/>
              <w:jc w:val="center"/>
              <w:rPr>
                <w:i/>
                <w:sz w:val="22"/>
                <w:szCs w:val="22"/>
              </w:rPr>
            </w:pPr>
            <w:r w:rsidRPr="00DD2665">
              <w:rPr>
                <w:i/>
                <w:sz w:val="22"/>
                <w:szCs w:val="22"/>
              </w:rPr>
              <w:t>10</w:t>
            </w:r>
          </w:p>
        </w:tc>
        <w:tc>
          <w:tcPr>
            <w:tcW w:w="1193" w:type="dxa"/>
            <w:shd w:val="clear" w:color="auto" w:fill="FFFFFF"/>
            <w:vAlign w:val="center"/>
          </w:tcPr>
          <w:p w14:paraId="3516B997" w14:textId="77777777" w:rsidR="0029057E" w:rsidRPr="00DD2665" w:rsidRDefault="0029057E" w:rsidP="006E7394">
            <w:pPr>
              <w:pStyle w:val="ConsPlusCell"/>
              <w:widowControl/>
              <w:jc w:val="center"/>
              <w:rPr>
                <w:i/>
                <w:sz w:val="22"/>
                <w:szCs w:val="22"/>
              </w:rPr>
            </w:pPr>
            <w:r w:rsidRPr="00DD2665">
              <w:rPr>
                <w:i/>
                <w:sz w:val="22"/>
                <w:szCs w:val="22"/>
              </w:rPr>
              <w:t>час</w:t>
            </w:r>
          </w:p>
        </w:tc>
        <w:tc>
          <w:tcPr>
            <w:tcW w:w="1134" w:type="dxa"/>
            <w:shd w:val="clear" w:color="auto" w:fill="FFFFFF"/>
            <w:vAlign w:val="center"/>
          </w:tcPr>
          <w:p w14:paraId="43DAB012" w14:textId="77777777" w:rsidR="0029057E" w:rsidRPr="00DD2665" w:rsidRDefault="0029057E" w:rsidP="006E7394">
            <w:pPr>
              <w:pStyle w:val="ConsPlusCell"/>
              <w:widowControl/>
              <w:jc w:val="center"/>
              <w:rPr>
                <w:i/>
                <w:sz w:val="22"/>
                <w:szCs w:val="22"/>
              </w:rPr>
            </w:pPr>
            <w:r w:rsidRPr="00DD2665">
              <w:rPr>
                <w:i/>
                <w:sz w:val="22"/>
                <w:szCs w:val="22"/>
              </w:rPr>
              <w:t>1 000,00</w:t>
            </w:r>
          </w:p>
        </w:tc>
        <w:tc>
          <w:tcPr>
            <w:tcW w:w="1701" w:type="dxa"/>
            <w:shd w:val="clear" w:color="auto" w:fill="FFFFFF"/>
            <w:vAlign w:val="center"/>
          </w:tcPr>
          <w:p w14:paraId="37A187B1" w14:textId="77777777" w:rsidR="0029057E" w:rsidRPr="00DD2665" w:rsidRDefault="0029057E" w:rsidP="006E7394">
            <w:pPr>
              <w:pStyle w:val="ConsPlusCell"/>
              <w:widowControl/>
              <w:jc w:val="center"/>
              <w:rPr>
                <w:sz w:val="22"/>
                <w:szCs w:val="22"/>
              </w:rPr>
            </w:pPr>
            <w:r w:rsidRPr="00DD2665">
              <w:rPr>
                <w:i/>
                <w:sz w:val="22"/>
                <w:szCs w:val="22"/>
              </w:rPr>
              <w:t>10 000,00</w:t>
            </w:r>
          </w:p>
        </w:tc>
      </w:tr>
      <w:tr w:rsidR="0029057E" w:rsidRPr="00DD2665" w14:paraId="62C886BB" w14:textId="77777777" w:rsidTr="006E7394">
        <w:trPr>
          <w:cantSplit/>
          <w:trHeight w:val="240"/>
        </w:trPr>
        <w:tc>
          <w:tcPr>
            <w:tcW w:w="516" w:type="dxa"/>
            <w:shd w:val="clear" w:color="auto" w:fill="FFFFFF"/>
            <w:vAlign w:val="center"/>
          </w:tcPr>
          <w:p w14:paraId="795A4785" w14:textId="77777777" w:rsidR="0029057E" w:rsidRPr="00DD2665" w:rsidRDefault="0029057E" w:rsidP="006E7394">
            <w:pPr>
              <w:pStyle w:val="ConsPlusCell"/>
              <w:widowControl/>
              <w:rPr>
                <w:sz w:val="22"/>
                <w:szCs w:val="22"/>
              </w:rPr>
            </w:pPr>
            <w:r w:rsidRPr="00DD2665">
              <w:rPr>
                <w:sz w:val="22"/>
                <w:szCs w:val="22"/>
              </w:rPr>
              <w:t>2.</w:t>
            </w:r>
          </w:p>
        </w:tc>
        <w:tc>
          <w:tcPr>
            <w:tcW w:w="4087" w:type="dxa"/>
          </w:tcPr>
          <w:p w14:paraId="1776C01D" w14:textId="77777777" w:rsidR="0029057E" w:rsidRPr="00DD2665" w:rsidRDefault="0029057E" w:rsidP="006E7394">
            <w:pPr>
              <w:rPr>
                <w:bCs/>
                <w:color w:val="000000"/>
                <w:sz w:val="22"/>
                <w:szCs w:val="22"/>
                <w:lang w:eastAsia="ru-RU" w:bidi="ru-RU"/>
              </w:rPr>
            </w:pPr>
            <w:r w:rsidRPr="00DD2665">
              <w:rPr>
                <w:bCs/>
                <w:color w:val="000000"/>
                <w:sz w:val="22"/>
                <w:szCs w:val="22"/>
                <w:lang w:eastAsia="ru-RU" w:bidi="ru-RU"/>
              </w:rPr>
              <w:t xml:space="preserve">Затраты на оплату услуг специалистов, </w:t>
            </w:r>
            <w:r w:rsidRPr="00DD2665">
              <w:rPr>
                <w:bCs/>
                <w:color w:val="000000"/>
                <w:sz w:val="22"/>
                <w:szCs w:val="22"/>
                <w:lang w:eastAsia="ru-RU" w:bidi="ru-RU"/>
              </w:rPr>
              <w:br/>
              <w:t xml:space="preserve">в том числе привлекаемых по договору гражданско-правового характера, включая плательщиков налога </w:t>
            </w:r>
          </w:p>
          <w:p w14:paraId="41B4E9AF" w14:textId="77777777" w:rsidR="0029057E" w:rsidRPr="00DD2665" w:rsidRDefault="0029057E" w:rsidP="006E7394">
            <w:pPr>
              <w:rPr>
                <w:bCs/>
                <w:color w:val="000000"/>
                <w:sz w:val="22"/>
                <w:szCs w:val="22"/>
                <w:lang w:eastAsia="ru-RU" w:bidi="ru-RU"/>
              </w:rPr>
            </w:pPr>
            <w:r w:rsidRPr="00DD2665">
              <w:rPr>
                <w:bCs/>
                <w:color w:val="000000"/>
                <w:sz w:val="22"/>
                <w:szCs w:val="22"/>
                <w:lang w:eastAsia="ru-RU" w:bidi="ru-RU"/>
              </w:rPr>
              <w:t xml:space="preserve">на профессиональный доход, в связи </w:t>
            </w:r>
            <w:r w:rsidRPr="00DD2665">
              <w:rPr>
                <w:bCs/>
                <w:color w:val="000000"/>
                <w:sz w:val="22"/>
                <w:szCs w:val="22"/>
                <w:lang w:eastAsia="ru-RU" w:bidi="ru-RU"/>
              </w:rPr>
              <w:br/>
              <w:t xml:space="preserve">с реализацией мероприятий </w:t>
            </w:r>
          </w:p>
        </w:tc>
        <w:tc>
          <w:tcPr>
            <w:tcW w:w="851" w:type="dxa"/>
            <w:shd w:val="clear" w:color="auto" w:fill="FFFFFF"/>
            <w:vAlign w:val="center"/>
          </w:tcPr>
          <w:p w14:paraId="5475AD8C" w14:textId="77777777" w:rsidR="0029057E" w:rsidRPr="00DD2665" w:rsidRDefault="0029057E" w:rsidP="006E7394">
            <w:pPr>
              <w:pStyle w:val="ConsPlusCell"/>
              <w:widowControl/>
              <w:jc w:val="center"/>
              <w:rPr>
                <w:i/>
                <w:sz w:val="22"/>
                <w:szCs w:val="22"/>
              </w:rPr>
            </w:pPr>
          </w:p>
        </w:tc>
        <w:tc>
          <w:tcPr>
            <w:tcW w:w="1193" w:type="dxa"/>
            <w:shd w:val="clear" w:color="auto" w:fill="FFFFFF"/>
            <w:vAlign w:val="center"/>
          </w:tcPr>
          <w:p w14:paraId="418FBEEF" w14:textId="77777777" w:rsidR="0029057E" w:rsidRPr="00DD2665" w:rsidRDefault="0029057E" w:rsidP="006E7394">
            <w:pPr>
              <w:pStyle w:val="ConsPlusCell"/>
              <w:widowControl/>
              <w:jc w:val="center"/>
              <w:rPr>
                <w:i/>
                <w:sz w:val="22"/>
                <w:szCs w:val="22"/>
              </w:rPr>
            </w:pPr>
          </w:p>
        </w:tc>
        <w:tc>
          <w:tcPr>
            <w:tcW w:w="1134" w:type="dxa"/>
            <w:shd w:val="clear" w:color="auto" w:fill="FFFFFF"/>
            <w:vAlign w:val="center"/>
          </w:tcPr>
          <w:p w14:paraId="429C9FF4" w14:textId="77777777" w:rsidR="0029057E" w:rsidRPr="00DD2665" w:rsidRDefault="0029057E" w:rsidP="006E7394">
            <w:pPr>
              <w:pStyle w:val="ConsPlusCell"/>
              <w:widowControl/>
              <w:jc w:val="center"/>
              <w:rPr>
                <w:i/>
                <w:sz w:val="22"/>
                <w:szCs w:val="22"/>
              </w:rPr>
            </w:pPr>
          </w:p>
        </w:tc>
        <w:tc>
          <w:tcPr>
            <w:tcW w:w="1701" w:type="dxa"/>
            <w:shd w:val="clear" w:color="auto" w:fill="FFFFFF"/>
            <w:vAlign w:val="center"/>
          </w:tcPr>
          <w:p w14:paraId="0DB13846" w14:textId="77777777" w:rsidR="0029057E" w:rsidRPr="00DD2665" w:rsidRDefault="0029057E" w:rsidP="006E7394">
            <w:pPr>
              <w:pStyle w:val="ConsPlusCell"/>
              <w:widowControl/>
              <w:jc w:val="center"/>
              <w:rPr>
                <w:i/>
                <w:sz w:val="22"/>
                <w:szCs w:val="22"/>
              </w:rPr>
            </w:pPr>
          </w:p>
        </w:tc>
      </w:tr>
      <w:tr w:rsidR="0029057E" w:rsidRPr="00DD2665" w14:paraId="71DC69AA" w14:textId="77777777" w:rsidTr="006E7394">
        <w:trPr>
          <w:cantSplit/>
          <w:trHeight w:val="240"/>
        </w:trPr>
        <w:tc>
          <w:tcPr>
            <w:tcW w:w="516" w:type="dxa"/>
            <w:shd w:val="clear" w:color="auto" w:fill="FFFFFF"/>
            <w:vAlign w:val="center"/>
          </w:tcPr>
          <w:p w14:paraId="41E5A1B4" w14:textId="77777777" w:rsidR="0029057E" w:rsidRPr="00DD2665" w:rsidRDefault="0029057E" w:rsidP="006E7394">
            <w:pPr>
              <w:pStyle w:val="ConsPlusCell"/>
              <w:widowControl/>
              <w:rPr>
                <w:sz w:val="22"/>
                <w:szCs w:val="22"/>
              </w:rPr>
            </w:pPr>
            <w:r w:rsidRPr="00DD2665">
              <w:rPr>
                <w:sz w:val="22"/>
                <w:szCs w:val="22"/>
              </w:rPr>
              <w:lastRenderedPageBreak/>
              <w:t>3.</w:t>
            </w:r>
          </w:p>
        </w:tc>
        <w:tc>
          <w:tcPr>
            <w:tcW w:w="4087" w:type="dxa"/>
          </w:tcPr>
          <w:p w14:paraId="21795434" w14:textId="77777777" w:rsidR="0029057E" w:rsidRPr="00DD2665" w:rsidRDefault="0029057E" w:rsidP="006E7394">
            <w:pPr>
              <w:rPr>
                <w:bCs/>
                <w:color w:val="000000"/>
                <w:sz w:val="22"/>
                <w:szCs w:val="22"/>
                <w:lang w:eastAsia="ru-RU" w:bidi="ru-RU"/>
              </w:rPr>
            </w:pPr>
            <w:r w:rsidRPr="00DD2665">
              <w:rPr>
                <w:bCs/>
                <w:color w:val="000000"/>
                <w:sz w:val="22"/>
                <w:szCs w:val="22"/>
                <w:lang w:eastAsia="ru-RU" w:bidi="ru-RU"/>
              </w:rPr>
              <w:t xml:space="preserve">Затраты на разработку, издание </w:t>
            </w:r>
            <w:r w:rsidRPr="00DD2665">
              <w:rPr>
                <w:bCs/>
                <w:color w:val="000000"/>
                <w:sz w:val="22"/>
                <w:szCs w:val="22"/>
                <w:lang w:eastAsia="ru-RU" w:bidi="ru-RU"/>
              </w:rPr>
              <w:br/>
              <w:t xml:space="preserve">и распространение информационно-справочных, методических и обучающих материалов (в том числе видеоматериалов, интерактивных продуктов) для мигрантов </w:t>
            </w:r>
            <w:r w:rsidRPr="00DD2665">
              <w:rPr>
                <w:color w:val="auto"/>
                <w:sz w:val="22"/>
                <w:szCs w:val="22"/>
                <w:lang w:eastAsia="ru-RU"/>
              </w:rPr>
              <w:t>в целях реализации мероприятий</w:t>
            </w:r>
            <w:r w:rsidRPr="00DD2665">
              <w:rPr>
                <w:sz w:val="22"/>
                <w:szCs w:val="22"/>
              </w:rPr>
              <w:t>,</w:t>
            </w:r>
            <w:r w:rsidRPr="00DD2665">
              <w:rPr>
                <w:color w:val="auto"/>
                <w:sz w:val="22"/>
                <w:szCs w:val="22"/>
                <w:lang w:eastAsia="ru-RU"/>
              </w:rPr>
              <w:t xml:space="preserve"> </w:t>
            </w:r>
            <w:r w:rsidRPr="00DD2665">
              <w:rPr>
                <w:color w:val="auto"/>
                <w:sz w:val="22"/>
                <w:szCs w:val="22"/>
                <w:lang w:eastAsia="ru-RU"/>
              </w:rPr>
              <w:br/>
              <w:t xml:space="preserve">в том числе размещение </w:t>
            </w:r>
            <w:r w:rsidRPr="00DD2665">
              <w:rPr>
                <w:color w:val="auto"/>
                <w:sz w:val="22"/>
                <w:szCs w:val="22"/>
                <w:lang w:eastAsia="ru-RU"/>
              </w:rPr>
              <w:br/>
              <w:t>в информационно-телекоммуникационной сети «Интернет» информации, связанной с проведением мероприятия</w:t>
            </w:r>
          </w:p>
        </w:tc>
        <w:tc>
          <w:tcPr>
            <w:tcW w:w="851" w:type="dxa"/>
            <w:shd w:val="clear" w:color="auto" w:fill="FFFFFF"/>
            <w:vAlign w:val="center"/>
          </w:tcPr>
          <w:p w14:paraId="46A01240" w14:textId="77777777" w:rsidR="0029057E" w:rsidRPr="00DD2665" w:rsidRDefault="0029057E" w:rsidP="006E7394">
            <w:pPr>
              <w:pStyle w:val="ConsPlusCell"/>
              <w:widowControl/>
              <w:jc w:val="center"/>
              <w:rPr>
                <w:i/>
                <w:sz w:val="22"/>
                <w:szCs w:val="22"/>
              </w:rPr>
            </w:pPr>
          </w:p>
        </w:tc>
        <w:tc>
          <w:tcPr>
            <w:tcW w:w="1193" w:type="dxa"/>
            <w:shd w:val="clear" w:color="auto" w:fill="FFFFFF"/>
            <w:vAlign w:val="center"/>
          </w:tcPr>
          <w:p w14:paraId="05E90668" w14:textId="77777777" w:rsidR="0029057E" w:rsidRPr="00DD2665" w:rsidRDefault="0029057E" w:rsidP="006E7394">
            <w:pPr>
              <w:pStyle w:val="ConsPlusCell"/>
              <w:widowControl/>
              <w:jc w:val="center"/>
              <w:rPr>
                <w:i/>
                <w:sz w:val="22"/>
                <w:szCs w:val="22"/>
              </w:rPr>
            </w:pPr>
          </w:p>
        </w:tc>
        <w:tc>
          <w:tcPr>
            <w:tcW w:w="1134" w:type="dxa"/>
            <w:shd w:val="clear" w:color="auto" w:fill="FFFFFF"/>
            <w:vAlign w:val="center"/>
          </w:tcPr>
          <w:p w14:paraId="57A77F7F" w14:textId="77777777" w:rsidR="0029057E" w:rsidRPr="00DD2665" w:rsidRDefault="0029057E" w:rsidP="006E7394">
            <w:pPr>
              <w:pStyle w:val="ConsPlusCell"/>
              <w:widowControl/>
              <w:jc w:val="center"/>
              <w:rPr>
                <w:i/>
                <w:sz w:val="22"/>
                <w:szCs w:val="22"/>
              </w:rPr>
            </w:pPr>
          </w:p>
        </w:tc>
        <w:tc>
          <w:tcPr>
            <w:tcW w:w="1701" w:type="dxa"/>
            <w:shd w:val="clear" w:color="auto" w:fill="FFFFFF"/>
            <w:vAlign w:val="center"/>
          </w:tcPr>
          <w:p w14:paraId="4FD3226C" w14:textId="77777777" w:rsidR="0029057E" w:rsidRPr="00DD2665" w:rsidRDefault="0029057E" w:rsidP="006E7394">
            <w:pPr>
              <w:pStyle w:val="ConsPlusCell"/>
              <w:widowControl/>
              <w:jc w:val="center"/>
              <w:rPr>
                <w:i/>
                <w:sz w:val="22"/>
                <w:szCs w:val="22"/>
              </w:rPr>
            </w:pPr>
          </w:p>
        </w:tc>
      </w:tr>
      <w:tr w:rsidR="0029057E" w:rsidRPr="00DD2665" w14:paraId="148D8BE7" w14:textId="77777777" w:rsidTr="006E7394">
        <w:trPr>
          <w:cantSplit/>
          <w:trHeight w:val="240"/>
        </w:trPr>
        <w:tc>
          <w:tcPr>
            <w:tcW w:w="516" w:type="dxa"/>
            <w:shd w:val="clear" w:color="auto" w:fill="FFFFFF"/>
          </w:tcPr>
          <w:p w14:paraId="2FCE9632" w14:textId="77777777" w:rsidR="0029057E" w:rsidRPr="00DD2665" w:rsidRDefault="0029057E" w:rsidP="006E7394">
            <w:pPr>
              <w:pStyle w:val="ConsPlusCell"/>
              <w:widowControl/>
              <w:rPr>
                <w:sz w:val="22"/>
                <w:szCs w:val="22"/>
              </w:rPr>
            </w:pPr>
          </w:p>
        </w:tc>
        <w:tc>
          <w:tcPr>
            <w:tcW w:w="4087" w:type="dxa"/>
            <w:shd w:val="clear" w:color="auto" w:fill="FFFFFF"/>
          </w:tcPr>
          <w:p w14:paraId="2364C452" w14:textId="77777777" w:rsidR="0029057E" w:rsidRPr="00DD2665" w:rsidRDefault="0029057E" w:rsidP="006E7394">
            <w:pPr>
              <w:pStyle w:val="ConsPlusCell"/>
              <w:widowControl/>
              <w:rPr>
                <w:sz w:val="22"/>
                <w:szCs w:val="22"/>
              </w:rPr>
            </w:pPr>
            <w:r w:rsidRPr="00DD2665">
              <w:rPr>
                <w:sz w:val="22"/>
                <w:szCs w:val="22"/>
              </w:rPr>
              <w:t xml:space="preserve">ИТОГО         </w:t>
            </w:r>
          </w:p>
        </w:tc>
        <w:tc>
          <w:tcPr>
            <w:tcW w:w="851" w:type="dxa"/>
            <w:shd w:val="clear" w:color="auto" w:fill="FFFFFF"/>
          </w:tcPr>
          <w:p w14:paraId="6BCC548E" w14:textId="77777777" w:rsidR="0029057E" w:rsidRPr="00DD2665" w:rsidRDefault="0029057E" w:rsidP="006E7394">
            <w:pPr>
              <w:pStyle w:val="ConsPlusCell"/>
              <w:widowControl/>
              <w:rPr>
                <w:sz w:val="22"/>
                <w:szCs w:val="22"/>
              </w:rPr>
            </w:pPr>
          </w:p>
        </w:tc>
        <w:tc>
          <w:tcPr>
            <w:tcW w:w="1193" w:type="dxa"/>
            <w:shd w:val="clear" w:color="auto" w:fill="FFFFFF"/>
          </w:tcPr>
          <w:p w14:paraId="18D4B277" w14:textId="77777777" w:rsidR="0029057E" w:rsidRPr="00DD2665" w:rsidRDefault="0029057E" w:rsidP="006E7394">
            <w:pPr>
              <w:pStyle w:val="ConsPlusCell"/>
              <w:widowControl/>
              <w:rPr>
                <w:sz w:val="22"/>
                <w:szCs w:val="22"/>
              </w:rPr>
            </w:pPr>
          </w:p>
        </w:tc>
        <w:tc>
          <w:tcPr>
            <w:tcW w:w="1134" w:type="dxa"/>
            <w:shd w:val="clear" w:color="auto" w:fill="FFFFFF"/>
          </w:tcPr>
          <w:p w14:paraId="32CF41D8" w14:textId="77777777" w:rsidR="0029057E" w:rsidRPr="00DD2665" w:rsidRDefault="0029057E" w:rsidP="006E7394">
            <w:pPr>
              <w:pStyle w:val="ConsPlusCell"/>
              <w:widowControl/>
              <w:rPr>
                <w:sz w:val="22"/>
                <w:szCs w:val="22"/>
              </w:rPr>
            </w:pPr>
          </w:p>
        </w:tc>
        <w:tc>
          <w:tcPr>
            <w:tcW w:w="1701" w:type="dxa"/>
            <w:shd w:val="clear" w:color="auto" w:fill="FFFFFF"/>
          </w:tcPr>
          <w:p w14:paraId="541DC14D" w14:textId="77777777" w:rsidR="0029057E" w:rsidRPr="00DD2665" w:rsidRDefault="0029057E" w:rsidP="006E7394">
            <w:pPr>
              <w:pStyle w:val="ConsPlusCell"/>
              <w:widowControl/>
              <w:rPr>
                <w:sz w:val="22"/>
                <w:szCs w:val="22"/>
              </w:rPr>
            </w:pPr>
          </w:p>
        </w:tc>
      </w:tr>
    </w:tbl>
    <w:p w14:paraId="153CEA19" w14:textId="77777777" w:rsidR="0029057E" w:rsidRPr="00DD2665" w:rsidRDefault="0029057E" w:rsidP="0029057E">
      <w:pPr>
        <w:jc w:val="both"/>
      </w:pPr>
    </w:p>
    <w:p w14:paraId="5CED7801" w14:textId="77777777" w:rsidR="0029057E" w:rsidRPr="00DD2665" w:rsidRDefault="0029057E" w:rsidP="0029057E">
      <w:pPr>
        <w:jc w:val="both"/>
      </w:pPr>
      <w:r w:rsidRPr="00DD2665">
        <w:t>14. Внесена ли организация в реестр некоммерческих организаций, выполняющих функции иностранного агента: _____(Да/Нет).</w:t>
      </w:r>
    </w:p>
    <w:p w14:paraId="1D219DAD" w14:textId="77777777" w:rsidR="0029057E" w:rsidRPr="00DD2665" w:rsidRDefault="0029057E" w:rsidP="0029057E">
      <w:pPr>
        <w:ind w:firstLine="540"/>
        <w:jc w:val="both"/>
      </w:pPr>
      <w:r w:rsidRPr="00DD2665">
        <w:t xml:space="preserve">Руководитель организации: ____________________________________ </w:t>
      </w:r>
    </w:p>
    <w:p w14:paraId="2DAAAB20" w14:textId="77777777" w:rsidR="0029057E" w:rsidRPr="00DD2665" w:rsidRDefault="0029057E" w:rsidP="0029057E">
      <w:pPr>
        <w:ind w:firstLine="540"/>
        <w:jc w:val="both"/>
      </w:pPr>
      <w:r w:rsidRPr="00DD2665">
        <w:t xml:space="preserve">                                                                ФИО, подпись</w:t>
      </w:r>
    </w:p>
    <w:p w14:paraId="0773A3B9" w14:textId="77777777" w:rsidR="0029057E" w:rsidRPr="00DD2665" w:rsidRDefault="0029057E" w:rsidP="0029057E">
      <w:pPr>
        <w:ind w:firstLine="540"/>
        <w:jc w:val="both"/>
      </w:pPr>
      <w:r w:rsidRPr="00DD2665">
        <w:t xml:space="preserve">       М.П.</w:t>
      </w:r>
    </w:p>
    <w:p w14:paraId="7A5CB36A" w14:textId="77777777" w:rsidR="0029057E" w:rsidRPr="00DD2665" w:rsidRDefault="0029057E" w:rsidP="0029057E">
      <w:pPr>
        <w:ind w:firstLine="540"/>
        <w:jc w:val="both"/>
      </w:pPr>
      <w:r w:rsidRPr="00DD2665">
        <w:t xml:space="preserve">Главный бухгалтер организации: ______________________________ </w:t>
      </w:r>
    </w:p>
    <w:p w14:paraId="515BE716" w14:textId="77777777" w:rsidR="0029057E" w:rsidRPr="00DD2665" w:rsidRDefault="0029057E" w:rsidP="0029057E">
      <w:pPr>
        <w:ind w:firstLine="540"/>
        <w:jc w:val="both"/>
      </w:pPr>
      <w:r w:rsidRPr="00DD2665">
        <w:t xml:space="preserve">                                                                ФИО, подпись</w:t>
      </w:r>
    </w:p>
    <w:p w14:paraId="4DBD2151" w14:textId="77777777" w:rsidR="0029057E" w:rsidRPr="00DD2665" w:rsidRDefault="0029057E" w:rsidP="0029057E">
      <w:pPr>
        <w:ind w:left="4956"/>
        <w:jc w:val="both"/>
      </w:pPr>
      <w:r w:rsidRPr="00DD2665">
        <w:t xml:space="preserve">        «_____» ___________________ 2024 г.</w:t>
      </w:r>
    </w:p>
    <w:p w14:paraId="6BB3F099" w14:textId="77777777" w:rsidR="0029057E" w:rsidRPr="00DD2665" w:rsidRDefault="0029057E" w:rsidP="0029057E">
      <w:pPr>
        <w:ind w:firstLine="6237"/>
        <w:jc w:val="both"/>
      </w:pPr>
    </w:p>
    <w:p w14:paraId="7122050E" w14:textId="77777777" w:rsidR="0029057E" w:rsidRPr="00DD2665" w:rsidRDefault="0029057E" w:rsidP="0029057E">
      <w:pPr>
        <w:ind w:firstLine="6237"/>
        <w:jc w:val="both"/>
      </w:pPr>
    </w:p>
    <w:p w14:paraId="4128E472" w14:textId="77777777" w:rsidR="0029057E" w:rsidRPr="00DD2665" w:rsidRDefault="0029057E" w:rsidP="0029057E">
      <w:pPr>
        <w:ind w:firstLine="6237"/>
        <w:jc w:val="both"/>
      </w:pPr>
    </w:p>
    <w:p w14:paraId="58D0B4B7" w14:textId="77777777" w:rsidR="0029057E" w:rsidRPr="00DD2665" w:rsidRDefault="0029057E" w:rsidP="0029057E">
      <w:pPr>
        <w:ind w:firstLine="6237"/>
        <w:jc w:val="both"/>
      </w:pPr>
    </w:p>
    <w:p w14:paraId="59B1BF60" w14:textId="77777777" w:rsidR="0029057E" w:rsidRPr="00DD2665" w:rsidRDefault="0029057E" w:rsidP="0029057E">
      <w:pPr>
        <w:ind w:firstLine="6237"/>
        <w:jc w:val="both"/>
      </w:pPr>
    </w:p>
    <w:p w14:paraId="13079920" w14:textId="77777777" w:rsidR="0029057E" w:rsidRPr="00DD2665" w:rsidRDefault="0029057E" w:rsidP="0029057E">
      <w:pPr>
        <w:ind w:firstLine="6237"/>
        <w:jc w:val="both"/>
      </w:pPr>
    </w:p>
    <w:p w14:paraId="258A0C89" w14:textId="77777777" w:rsidR="0029057E" w:rsidRPr="00DD2665" w:rsidRDefault="0029057E" w:rsidP="0029057E">
      <w:pPr>
        <w:ind w:firstLine="6237"/>
        <w:jc w:val="both"/>
      </w:pPr>
    </w:p>
    <w:p w14:paraId="3C0FA82E" w14:textId="77777777" w:rsidR="0029057E" w:rsidRPr="00DD2665" w:rsidRDefault="0029057E" w:rsidP="0029057E">
      <w:pPr>
        <w:jc w:val="both"/>
      </w:pPr>
    </w:p>
    <w:p w14:paraId="3FB3C055" w14:textId="77777777" w:rsidR="0029057E" w:rsidRPr="00DD2665" w:rsidRDefault="0029057E" w:rsidP="0029057E">
      <w:pPr>
        <w:ind w:firstLine="6237"/>
        <w:jc w:val="both"/>
      </w:pPr>
    </w:p>
    <w:p w14:paraId="2EA368A5" w14:textId="0938A94A" w:rsidR="0029057E" w:rsidRDefault="0029057E" w:rsidP="005A4B8E">
      <w:pPr>
        <w:ind w:firstLine="6521"/>
        <w:jc w:val="both"/>
      </w:pPr>
    </w:p>
    <w:p w14:paraId="5DC33893" w14:textId="4929472D" w:rsidR="0029057E" w:rsidRDefault="0029057E" w:rsidP="005A4B8E">
      <w:pPr>
        <w:ind w:firstLine="6521"/>
        <w:jc w:val="both"/>
      </w:pPr>
    </w:p>
    <w:p w14:paraId="4F9C722C" w14:textId="147F4DBC" w:rsidR="0029057E" w:rsidRDefault="0029057E" w:rsidP="005A4B8E">
      <w:pPr>
        <w:ind w:firstLine="6521"/>
        <w:jc w:val="both"/>
      </w:pPr>
    </w:p>
    <w:p w14:paraId="72D5D6D2" w14:textId="7AB840BD" w:rsidR="0029057E" w:rsidRDefault="0029057E" w:rsidP="005A4B8E">
      <w:pPr>
        <w:ind w:firstLine="6521"/>
        <w:jc w:val="both"/>
      </w:pPr>
    </w:p>
    <w:p w14:paraId="09988F92" w14:textId="4FBC6F08" w:rsidR="0029057E" w:rsidRDefault="0029057E" w:rsidP="005A4B8E">
      <w:pPr>
        <w:ind w:firstLine="6521"/>
        <w:jc w:val="both"/>
      </w:pPr>
    </w:p>
    <w:p w14:paraId="0AFC75B4" w14:textId="4F2D706A" w:rsidR="0029057E" w:rsidRDefault="0029057E" w:rsidP="005A4B8E">
      <w:pPr>
        <w:ind w:firstLine="6521"/>
        <w:jc w:val="both"/>
      </w:pPr>
    </w:p>
    <w:p w14:paraId="1D3E7F3B" w14:textId="4B98A101" w:rsidR="0029057E" w:rsidRDefault="0029057E" w:rsidP="005A4B8E">
      <w:pPr>
        <w:ind w:firstLine="6521"/>
        <w:jc w:val="both"/>
      </w:pPr>
    </w:p>
    <w:p w14:paraId="396589B7" w14:textId="1050B386" w:rsidR="0029057E" w:rsidRDefault="0029057E" w:rsidP="005A4B8E">
      <w:pPr>
        <w:ind w:firstLine="6521"/>
        <w:jc w:val="both"/>
      </w:pPr>
    </w:p>
    <w:p w14:paraId="0303DC1F" w14:textId="14C05049" w:rsidR="0029057E" w:rsidRDefault="0029057E" w:rsidP="005A4B8E">
      <w:pPr>
        <w:ind w:firstLine="6521"/>
        <w:jc w:val="both"/>
      </w:pPr>
    </w:p>
    <w:p w14:paraId="30D4CC20" w14:textId="5BAE6DFE" w:rsidR="0029057E" w:rsidRDefault="0029057E" w:rsidP="005A4B8E">
      <w:pPr>
        <w:ind w:firstLine="6521"/>
        <w:jc w:val="both"/>
      </w:pPr>
    </w:p>
    <w:p w14:paraId="4DBE8DD4" w14:textId="2ADA02A0" w:rsidR="0029057E" w:rsidRDefault="0029057E" w:rsidP="005A4B8E">
      <w:pPr>
        <w:ind w:firstLine="6521"/>
        <w:jc w:val="both"/>
      </w:pPr>
    </w:p>
    <w:p w14:paraId="08A37BE9" w14:textId="09174285" w:rsidR="0029057E" w:rsidRDefault="0029057E" w:rsidP="005A4B8E">
      <w:pPr>
        <w:ind w:firstLine="6521"/>
        <w:jc w:val="both"/>
      </w:pPr>
    </w:p>
    <w:p w14:paraId="5C5FAC93" w14:textId="60BCCEFB" w:rsidR="0029057E" w:rsidRDefault="0029057E" w:rsidP="005A4B8E">
      <w:pPr>
        <w:ind w:firstLine="6521"/>
        <w:jc w:val="both"/>
      </w:pPr>
    </w:p>
    <w:p w14:paraId="465D51AB" w14:textId="6F24DFC2" w:rsidR="0029057E" w:rsidRDefault="0029057E" w:rsidP="005A4B8E">
      <w:pPr>
        <w:ind w:firstLine="6521"/>
        <w:jc w:val="both"/>
      </w:pPr>
    </w:p>
    <w:p w14:paraId="74A8F768" w14:textId="3CA06089" w:rsidR="0029057E" w:rsidRDefault="0029057E" w:rsidP="005A4B8E">
      <w:pPr>
        <w:ind w:firstLine="6521"/>
        <w:jc w:val="both"/>
      </w:pPr>
    </w:p>
    <w:p w14:paraId="6FA441FB" w14:textId="79EEE129" w:rsidR="0029057E" w:rsidRDefault="0029057E" w:rsidP="005A4B8E">
      <w:pPr>
        <w:ind w:firstLine="6521"/>
        <w:jc w:val="both"/>
      </w:pPr>
    </w:p>
    <w:p w14:paraId="5C40C89F" w14:textId="50459D54" w:rsidR="0029057E" w:rsidRDefault="0029057E" w:rsidP="005A4B8E">
      <w:pPr>
        <w:ind w:firstLine="6521"/>
        <w:jc w:val="both"/>
      </w:pPr>
    </w:p>
    <w:p w14:paraId="19B17B15" w14:textId="13D2251A" w:rsidR="0029057E" w:rsidRDefault="0029057E" w:rsidP="005A4B8E">
      <w:pPr>
        <w:ind w:firstLine="6521"/>
        <w:jc w:val="both"/>
      </w:pPr>
    </w:p>
    <w:p w14:paraId="7FE615C2" w14:textId="0E21BFB6" w:rsidR="0029057E" w:rsidRDefault="0029057E" w:rsidP="005A4B8E">
      <w:pPr>
        <w:ind w:firstLine="6521"/>
        <w:jc w:val="both"/>
      </w:pPr>
    </w:p>
    <w:p w14:paraId="3FC458B2" w14:textId="6CAFB696" w:rsidR="0029057E" w:rsidRDefault="0029057E" w:rsidP="005A4B8E">
      <w:pPr>
        <w:ind w:firstLine="6521"/>
        <w:jc w:val="both"/>
      </w:pPr>
    </w:p>
    <w:p w14:paraId="2BFC8B35" w14:textId="300DD601" w:rsidR="0029057E" w:rsidRDefault="0029057E" w:rsidP="005A4B8E">
      <w:pPr>
        <w:ind w:firstLine="6521"/>
        <w:jc w:val="both"/>
      </w:pPr>
    </w:p>
    <w:p w14:paraId="1DD7B8BC" w14:textId="43F426FA" w:rsidR="0029057E" w:rsidRDefault="0029057E" w:rsidP="005A4B8E">
      <w:pPr>
        <w:ind w:firstLine="6521"/>
        <w:jc w:val="both"/>
      </w:pPr>
    </w:p>
    <w:p w14:paraId="6F83773F" w14:textId="77777777" w:rsidR="0029057E" w:rsidRPr="00DD2665" w:rsidRDefault="0029057E" w:rsidP="0029057E">
      <w:pPr>
        <w:ind w:firstLine="6237"/>
        <w:jc w:val="both"/>
      </w:pPr>
      <w:r w:rsidRPr="00DD2665">
        <w:lastRenderedPageBreak/>
        <w:t>Пр</w:t>
      </w:r>
      <w:bookmarkStart w:id="0" w:name="_GoBack"/>
      <w:bookmarkEnd w:id="0"/>
      <w:r w:rsidRPr="00DD2665">
        <w:t>иложение № 2</w:t>
      </w:r>
    </w:p>
    <w:p w14:paraId="2182AB0B" w14:textId="77777777" w:rsidR="0029057E" w:rsidRPr="00DD2665" w:rsidRDefault="0029057E" w:rsidP="0029057E">
      <w:pPr>
        <w:ind w:firstLine="6237"/>
        <w:jc w:val="both"/>
      </w:pPr>
      <w:r w:rsidRPr="00DD2665">
        <w:t xml:space="preserve">к распоряжению Комитета </w:t>
      </w:r>
    </w:p>
    <w:p w14:paraId="2CE881EA" w14:textId="77777777" w:rsidR="0029057E" w:rsidRPr="00DD2665" w:rsidRDefault="0029057E" w:rsidP="0029057E">
      <w:pPr>
        <w:jc w:val="center"/>
        <w:rPr>
          <w:b/>
          <w:bCs/>
        </w:rPr>
      </w:pPr>
      <w:r w:rsidRPr="00DD2665">
        <w:t xml:space="preserve">                                                                                                   </w:t>
      </w:r>
      <w:r>
        <w:t xml:space="preserve"> </w:t>
      </w:r>
      <w:r w:rsidRPr="00DD2665">
        <w:t>от _____________№_______</w:t>
      </w:r>
    </w:p>
    <w:p w14:paraId="6ECCBB55" w14:textId="77777777" w:rsidR="0029057E" w:rsidRPr="00DD2665" w:rsidRDefault="0029057E" w:rsidP="0029057E">
      <w:pPr>
        <w:ind w:firstLine="6237"/>
        <w:jc w:val="both"/>
      </w:pPr>
    </w:p>
    <w:p w14:paraId="3F3B971A" w14:textId="77777777" w:rsidR="0029057E" w:rsidRPr="00DD2665" w:rsidRDefault="0029057E" w:rsidP="0029057E">
      <w:pPr>
        <w:ind w:firstLine="6237"/>
        <w:jc w:val="both"/>
      </w:pPr>
    </w:p>
    <w:p w14:paraId="6C209796" w14:textId="77777777" w:rsidR="0029057E" w:rsidRPr="00DD2665" w:rsidRDefault="0029057E" w:rsidP="0029057E">
      <w:pPr>
        <w:pStyle w:val="formattext"/>
        <w:spacing w:before="0" w:after="0"/>
        <w:jc w:val="center"/>
        <w:rPr>
          <w:b/>
        </w:rPr>
      </w:pPr>
      <w:r w:rsidRPr="00DD2665">
        <w:rPr>
          <w:rFonts w:hint="eastAsia"/>
          <w:b/>
        </w:rPr>
        <w:t>ПОРЯДОК</w:t>
      </w:r>
    </w:p>
    <w:p w14:paraId="396438D9" w14:textId="77777777" w:rsidR="0029057E" w:rsidRPr="00DD2665" w:rsidRDefault="0029057E" w:rsidP="0029057E">
      <w:pPr>
        <w:pStyle w:val="formattext"/>
        <w:spacing w:before="0" w:after="0"/>
        <w:jc w:val="center"/>
        <w:rPr>
          <w:rFonts w:eastAsia="Calibri"/>
          <w:b/>
          <w:lang w:eastAsia="en-US"/>
        </w:rPr>
      </w:pPr>
      <w:r w:rsidRPr="00DD2665">
        <w:rPr>
          <w:rFonts w:eastAsia="Calibri"/>
          <w:b/>
          <w:lang w:eastAsia="en-US"/>
        </w:rPr>
        <w:t xml:space="preserve">подачи в Комитет по межнациональным отношениям и реализации миграционной политики в Санкт-Петербурге заявлений на предоставление субсидий и документов на предоставление субсидий, </w:t>
      </w:r>
      <w:r w:rsidRPr="00DD2665">
        <w:rPr>
          <w:rFonts w:eastAsia="Calibri"/>
          <w:b/>
          <w:color w:val="auto"/>
          <w:lang w:eastAsia="en-US"/>
        </w:rPr>
        <w:t>и требования, предъявляемые к их содержанию</w:t>
      </w:r>
    </w:p>
    <w:p w14:paraId="54E5B146" w14:textId="77777777" w:rsidR="0029057E" w:rsidRPr="00DD2665" w:rsidRDefault="0029057E" w:rsidP="0029057E">
      <w:pPr>
        <w:pStyle w:val="formattext"/>
        <w:spacing w:before="0" w:after="0"/>
        <w:ind w:firstLine="482"/>
        <w:jc w:val="both"/>
      </w:pPr>
    </w:p>
    <w:p w14:paraId="0ACEBF79" w14:textId="77777777" w:rsidR="0029057E" w:rsidRPr="00DD2665" w:rsidRDefault="0029057E" w:rsidP="0029057E">
      <w:pPr>
        <w:pStyle w:val="formattext"/>
        <w:spacing w:before="0" w:after="0"/>
        <w:ind w:firstLine="482"/>
        <w:jc w:val="both"/>
      </w:pPr>
      <w:r w:rsidRPr="00DD2665">
        <w:rPr>
          <w:rFonts w:hint="eastAsia"/>
        </w:rPr>
        <w:t xml:space="preserve">1. Настоящий Порядок устанавливает правила </w:t>
      </w:r>
      <w:r w:rsidRPr="00DD2665">
        <w:rPr>
          <w:rFonts w:eastAsia="Calibri"/>
          <w:lang w:eastAsia="en-US"/>
        </w:rPr>
        <w:t xml:space="preserve">подачи в Комитет </w:t>
      </w:r>
      <w:r>
        <w:rPr>
          <w:rFonts w:eastAsia="Calibri"/>
          <w:lang w:eastAsia="en-US"/>
        </w:rPr>
        <w:br/>
      </w:r>
      <w:r w:rsidRPr="00DD2665">
        <w:rPr>
          <w:rFonts w:eastAsia="Calibri"/>
          <w:lang w:eastAsia="en-US"/>
        </w:rPr>
        <w:t xml:space="preserve">по межнациональным отношениям и реализации миграционной политики </w:t>
      </w:r>
      <w:r>
        <w:rPr>
          <w:rFonts w:eastAsia="Calibri"/>
          <w:lang w:eastAsia="en-US"/>
        </w:rPr>
        <w:br/>
      </w:r>
      <w:r w:rsidRPr="00DD2665">
        <w:rPr>
          <w:rFonts w:eastAsia="Calibri"/>
          <w:lang w:eastAsia="en-US"/>
        </w:rPr>
        <w:t xml:space="preserve">в Санкт-Петербурге (далее – Комитет) заявлений на предоставление субсидий и документов на предоставление субсидий, и требования, предъявляемые к их содержанию, </w:t>
      </w:r>
      <w:r w:rsidRPr="00DD2665">
        <w:t xml:space="preserve">в части, не урегулированной Порядком предоставления в 2024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w:t>
      </w:r>
      <w:r>
        <w:br/>
      </w:r>
      <w:r w:rsidRPr="00DD2665">
        <w:t xml:space="preserve">и гражданского единства, утвержденным постановлением Правительства </w:t>
      </w:r>
      <w:r>
        <w:br/>
      </w:r>
      <w:r w:rsidRPr="00DD2665">
        <w:t>Санкт-Петербурга от 28.03.2024 № 197 (далее – Порядок).</w:t>
      </w:r>
    </w:p>
    <w:p w14:paraId="38942DCB" w14:textId="77777777" w:rsidR="0029057E" w:rsidRPr="00DD2665" w:rsidRDefault="0029057E" w:rsidP="0029057E">
      <w:pPr>
        <w:ind w:firstLine="482"/>
        <w:jc w:val="both"/>
      </w:pPr>
      <w:r w:rsidRPr="00DD2665">
        <w:t xml:space="preserve">2. Участниками конкурсного отбора являются организации, соответствующие категориям отбора, указанным в пункте 3 Порядка, и подавшие заявления по форме, согласно приложению № 1 к настоящему распоряжению (далее – заявление), и документы на предоставление субсидий согласно приложению № 2 к Порядку (далее – документы) в Комитет. </w:t>
      </w:r>
    </w:p>
    <w:p w14:paraId="27AD9E5D" w14:textId="77777777" w:rsidR="0029057E" w:rsidRPr="00DD2665" w:rsidRDefault="0029057E" w:rsidP="0029057E">
      <w:pPr>
        <w:ind w:firstLine="482"/>
        <w:jc w:val="both"/>
      </w:pPr>
      <w:r w:rsidRPr="00DD2665">
        <w:t xml:space="preserve">3. Участники конкурсного отбора </w:t>
      </w:r>
      <w:r w:rsidRPr="00DD2665">
        <w:rPr>
          <w:color w:val="auto"/>
          <w:lang w:eastAsia="ru-RU"/>
        </w:rPr>
        <w:t xml:space="preserve">представляют в Комитет заявление и документы с описью документов и указанием страниц, на которых находятся соответствующие документы, а также копии заявления и документов на CD-, DVD-диске </w:t>
      </w:r>
      <w:r>
        <w:rPr>
          <w:color w:val="auto"/>
          <w:lang w:eastAsia="ru-RU"/>
        </w:rPr>
        <w:br/>
      </w:r>
      <w:r w:rsidRPr="00DD2665">
        <w:rPr>
          <w:color w:val="auto"/>
          <w:lang w:eastAsia="ru-RU"/>
        </w:rPr>
        <w:t>либо USB-носителе.</w:t>
      </w:r>
    </w:p>
    <w:p w14:paraId="4AA1128D" w14:textId="77777777" w:rsidR="0029057E" w:rsidRPr="00DD2665" w:rsidRDefault="0029057E" w:rsidP="0029057E">
      <w:pPr>
        <w:pStyle w:val="formattext"/>
        <w:spacing w:before="0" w:after="0"/>
        <w:ind w:firstLine="482"/>
        <w:jc w:val="both"/>
      </w:pPr>
      <w:r w:rsidRPr="00DD2665">
        <w:rPr>
          <w:color w:val="auto"/>
          <w:lang w:eastAsia="ru-RU"/>
        </w:rPr>
        <w:t>Срок приема заявления и документов не может быть менее 30 календарных дней.</w:t>
      </w:r>
    </w:p>
    <w:p w14:paraId="205190FA" w14:textId="77777777" w:rsidR="0029057E" w:rsidRPr="00DD2665" w:rsidRDefault="0029057E" w:rsidP="0029057E">
      <w:pPr>
        <w:pStyle w:val="formattext"/>
        <w:spacing w:before="0" w:after="0"/>
        <w:ind w:firstLine="482"/>
        <w:jc w:val="both"/>
      </w:pPr>
      <w:r w:rsidRPr="00DD2665">
        <w:t>4</w:t>
      </w:r>
      <w:r w:rsidRPr="00DD2665">
        <w:rPr>
          <w:rFonts w:hint="eastAsia"/>
        </w:rPr>
        <w:t xml:space="preserve">. Заявление и документы с описью должны быть прошиты, пронумерованы </w:t>
      </w:r>
      <w:r>
        <w:br/>
      </w:r>
      <w:r w:rsidRPr="00DD2665">
        <w:rPr>
          <w:rFonts w:hint="eastAsia"/>
        </w:rPr>
        <w:t xml:space="preserve">и заверены подписью руководителя и печатью (при наличии) </w:t>
      </w:r>
      <w:r w:rsidRPr="00DD2665">
        <w:rPr>
          <w:rFonts w:hint="cs"/>
          <w:rtl/>
        </w:rPr>
        <w:t>участника</w:t>
      </w:r>
      <w:r w:rsidRPr="00DD2665">
        <w:rPr>
          <w:rFonts w:hint="eastAsia"/>
        </w:rPr>
        <w:t xml:space="preserve"> </w:t>
      </w:r>
      <w:r w:rsidRPr="00DD2665">
        <w:rPr>
          <w:rFonts w:hint="cs"/>
          <w:rtl/>
        </w:rPr>
        <w:t>конкурсного отбора</w:t>
      </w:r>
      <w:r w:rsidRPr="00DD2665">
        <w:rPr>
          <w:rFonts w:hint="eastAsia"/>
        </w:rPr>
        <w:t>. Первой должна быть прошита опись документов</w:t>
      </w:r>
      <w:r w:rsidRPr="00DD2665">
        <w:t xml:space="preserve"> с указанием страниц, на которых находятся соответствующие документы</w:t>
      </w:r>
      <w:r w:rsidRPr="00DD2665">
        <w:rPr>
          <w:rFonts w:hint="eastAsia"/>
        </w:rPr>
        <w:t>.</w:t>
      </w:r>
    </w:p>
    <w:p w14:paraId="743393EB" w14:textId="77777777" w:rsidR="0029057E" w:rsidRPr="00DD2665" w:rsidRDefault="0029057E" w:rsidP="0029057E">
      <w:pPr>
        <w:pStyle w:val="formattext"/>
        <w:spacing w:before="0" w:after="0"/>
        <w:ind w:firstLine="482"/>
        <w:jc w:val="both"/>
      </w:pPr>
      <w:r w:rsidRPr="00DD2665">
        <w:t>5. Прием и регистрацию заявлений и документов осуществляет секретарь Конкурсной комиссии по предоставлению субсидий.</w:t>
      </w:r>
    </w:p>
    <w:p w14:paraId="79BE9B0C" w14:textId="77777777" w:rsidR="0029057E" w:rsidRPr="00DD2665" w:rsidRDefault="0029057E" w:rsidP="0029057E">
      <w:pPr>
        <w:pStyle w:val="formattext"/>
        <w:spacing w:before="0" w:after="0"/>
        <w:ind w:firstLine="482"/>
        <w:jc w:val="both"/>
      </w:pPr>
      <w:r w:rsidRPr="00DD2665">
        <w:t>6</w:t>
      </w:r>
      <w:r w:rsidRPr="00DD2665">
        <w:rPr>
          <w:rFonts w:hint="eastAsia"/>
        </w:rPr>
        <w:t>. Ответственность за своевременность подачи заявления и документов, полноту сведений и их достоверность, соответствие требованиям Порядка несут участники конкур</w:t>
      </w:r>
      <w:r w:rsidRPr="00DD2665">
        <w:rPr>
          <w:rFonts w:hint="cs"/>
          <w:rtl/>
        </w:rPr>
        <w:t>сного отбора</w:t>
      </w:r>
      <w:r w:rsidRPr="00DD2665">
        <w:rPr>
          <w:rFonts w:hint="eastAsia"/>
        </w:rPr>
        <w:t>.</w:t>
      </w:r>
    </w:p>
    <w:p w14:paraId="204F2528" w14:textId="77777777" w:rsidR="0029057E" w:rsidRPr="00DD2665" w:rsidRDefault="0029057E" w:rsidP="0029057E">
      <w:pPr>
        <w:pStyle w:val="formattext"/>
        <w:spacing w:before="0" w:after="0"/>
        <w:ind w:firstLine="482"/>
        <w:jc w:val="both"/>
      </w:pPr>
    </w:p>
    <w:p w14:paraId="17512482" w14:textId="77777777" w:rsidR="0029057E" w:rsidRPr="00DD2665" w:rsidRDefault="0029057E" w:rsidP="0029057E">
      <w:pPr>
        <w:ind w:firstLine="6237"/>
        <w:jc w:val="both"/>
      </w:pPr>
    </w:p>
    <w:p w14:paraId="1EF252D0" w14:textId="77777777" w:rsidR="0029057E" w:rsidRPr="00DD2665" w:rsidRDefault="0029057E" w:rsidP="0029057E">
      <w:pPr>
        <w:ind w:firstLine="6237"/>
        <w:jc w:val="both"/>
      </w:pPr>
    </w:p>
    <w:p w14:paraId="515FC942" w14:textId="77777777" w:rsidR="0029057E" w:rsidRPr="00DD2665" w:rsidRDefault="0029057E" w:rsidP="0029057E">
      <w:pPr>
        <w:ind w:firstLine="6237"/>
        <w:jc w:val="both"/>
      </w:pPr>
    </w:p>
    <w:p w14:paraId="62B8BEB1" w14:textId="77777777" w:rsidR="0029057E" w:rsidRPr="00DD2665" w:rsidRDefault="0029057E" w:rsidP="0029057E">
      <w:pPr>
        <w:ind w:firstLine="6237"/>
        <w:jc w:val="both"/>
      </w:pPr>
    </w:p>
    <w:p w14:paraId="647884B5" w14:textId="77777777" w:rsidR="0029057E" w:rsidRPr="00DD2665" w:rsidRDefault="0029057E" w:rsidP="0029057E">
      <w:pPr>
        <w:ind w:firstLine="6237"/>
        <w:jc w:val="both"/>
      </w:pPr>
    </w:p>
    <w:p w14:paraId="7E880FFB" w14:textId="77777777" w:rsidR="0029057E" w:rsidRPr="00DD2665" w:rsidRDefault="0029057E" w:rsidP="0029057E">
      <w:pPr>
        <w:ind w:firstLine="6237"/>
        <w:jc w:val="both"/>
      </w:pPr>
    </w:p>
    <w:p w14:paraId="44DA1688" w14:textId="77777777" w:rsidR="0029057E" w:rsidRPr="00DD2665" w:rsidRDefault="0029057E" w:rsidP="0029057E">
      <w:pPr>
        <w:ind w:firstLine="6237"/>
        <w:jc w:val="both"/>
      </w:pPr>
    </w:p>
    <w:p w14:paraId="7D9F2D1A" w14:textId="77777777" w:rsidR="0029057E" w:rsidRPr="00DD2665" w:rsidRDefault="0029057E" w:rsidP="0029057E">
      <w:pPr>
        <w:jc w:val="both"/>
      </w:pPr>
    </w:p>
    <w:p w14:paraId="0888100D" w14:textId="67A3520D" w:rsidR="0029057E" w:rsidRDefault="0029057E" w:rsidP="005A4B8E">
      <w:pPr>
        <w:ind w:firstLine="6521"/>
        <w:jc w:val="both"/>
      </w:pPr>
    </w:p>
    <w:p w14:paraId="7F8FA039" w14:textId="4C901F73" w:rsidR="0029057E" w:rsidRDefault="0029057E" w:rsidP="005A4B8E">
      <w:pPr>
        <w:ind w:firstLine="6521"/>
        <w:jc w:val="both"/>
      </w:pPr>
    </w:p>
    <w:p w14:paraId="7806811E" w14:textId="68CC0ECE" w:rsidR="0029057E" w:rsidRDefault="0029057E" w:rsidP="005A4B8E">
      <w:pPr>
        <w:ind w:firstLine="6521"/>
        <w:jc w:val="both"/>
      </w:pPr>
    </w:p>
    <w:p w14:paraId="7760F662" w14:textId="77777777" w:rsidR="0029057E" w:rsidRDefault="0029057E" w:rsidP="005A4B8E">
      <w:pPr>
        <w:ind w:firstLine="6521"/>
        <w:jc w:val="both"/>
      </w:pPr>
    </w:p>
    <w:p w14:paraId="24A85CF3" w14:textId="77777777" w:rsidR="0029057E" w:rsidRPr="00DD2665" w:rsidRDefault="0029057E" w:rsidP="0029057E">
      <w:pPr>
        <w:ind w:firstLine="6237"/>
        <w:jc w:val="both"/>
      </w:pPr>
      <w:r w:rsidRPr="00DD2665">
        <w:lastRenderedPageBreak/>
        <w:t>Приложение № 3</w:t>
      </w:r>
    </w:p>
    <w:p w14:paraId="6A02967D" w14:textId="77777777" w:rsidR="0029057E" w:rsidRPr="00DD2665" w:rsidRDefault="0029057E" w:rsidP="0029057E">
      <w:pPr>
        <w:ind w:firstLine="6237"/>
        <w:jc w:val="both"/>
      </w:pPr>
      <w:r w:rsidRPr="00DD2665">
        <w:t xml:space="preserve">к распоряжению Комитета </w:t>
      </w:r>
    </w:p>
    <w:p w14:paraId="00542CCE" w14:textId="77777777" w:rsidR="0029057E" w:rsidRPr="00DD2665" w:rsidRDefault="0029057E" w:rsidP="0029057E">
      <w:pPr>
        <w:jc w:val="center"/>
        <w:rPr>
          <w:b/>
          <w:bCs/>
        </w:rPr>
      </w:pPr>
      <w:r w:rsidRPr="00DD2665">
        <w:t xml:space="preserve">                                                                                                   </w:t>
      </w:r>
      <w:r>
        <w:t xml:space="preserve"> </w:t>
      </w:r>
      <w:r w:rsidRPr="00DD2665">
        <w:t>от _____________№_______</w:t>
      </w:r>
    </w:p>
    <w:p w14:paraId="384783D3" w14:textId="77777777" w:rsidR="0029057E" w:rsidRPr="00DD2665" w:rsidRDefault="0029057E" w:rsidP="0029057E">
      <w:pPr>
        <w:jc w:val="center"/>
        <w:rPr>
          <w:b/>
          <w:bCs/>
        </w:rPr>
      </w:pPr>
    </w:p>
    <w:p w14:paraId="2A98F6D8" w14:textId="77777777" w:rsidR="0029057E" w:rsidRPr="00DD2665" w:rsidRDefault="0029057E" w:rsidP="0029057E">
      <w:pPr>
        <w:jc w:val="center"/>
        <w:rPr>
          <w:b/>
          <w:bCs/>
        </w:rPr>
      </w:pPr>
    </w:p>
    <w:p w14:paraId="49427F61" w14:textId="77777777" w:rsidR="0029057E" w:rsidRPr="00DD2665" w:rsidRDefault="0029057E" w:rsidP="0029057E">
      <w:pPr>
        <w:jc w:val="center"/>
        <w:rPr>
          <w:b/>
          <w:bCs/>
        </w:rPr>
      </w:pPr>
    </w:p>
    <w:p w14:paraId="171D8DF3" w14:textId="77777777" w:rsidR="0029057E" w:rsidRPr="00DD2665" w:rsidRDefault="0029057E" w:rsidP="0029057E">
      <w:pPr>
        <w:jc w:val="center"/>
        <w:rPr>
          <w:b/>
        </w:rPr>
      </w:pPr>
      <w:r w:rsidRPr="00DD2665">
        <w:rPr>
          <w:b/>
        </w:rPr>
        <w:t>СОСТАВ</w:t>
      </w:r>
    </w:p>
    <w:p w14:paraId="63DB515B" w14:textId="77777777" w:rsidR="0029057E" w:rsidRPr="00DD2665" w:rsidRDefault="0029057E" w:rsidP="0029057E">
      <w:pPr>
        <w:jc w:val="center"/>
        <w:rPr>
          <w:b/>
        </w:rPr>
      </w:pPr>
      <w:r w:rsidRPr="00DD2665">
        <w:rPr>
          <w:b/>
        </w:rPr>
        <w:t xml:space="preserve">Конкурсной комиссии по проведению конкурсного отбора на право получения субсидий социально ориентированным некоммерческим организациям </w:t>
      </w:r>
      <w:r w:rsidRPr="00DD2665">
        <w:rPr>
          <w:b/>
        </w:rPr>
        <w:br/>
        <w:t xml:space="preserve">на реализацию мероприятий, направленных на бытовую, языковую </w:t>
      </w:r>
      <w:r w:rsidRPr="00DD2665">
        <w:rPr>
          <w:b/>
        </w:rPr>
        <w:br/>
        <w:t>и социокультурную адаптацию мигрантов, профилактику экстремизма, укрепление межнационального согласия и гражданского единства</w:t>
      </w:r>
    </w:p>
    <w:p w14:paraId="6FCD0518" w14:textId="77777777" w:rsidR="0029057E" w:rsidRPr="00DD2665" w:rsidRDefault="0029057E" w:rsidP="0029057E">
      <w:pPr>
        <w:jc w:val="center"/>
        <w:rPr>
          <w:b/>
        </w:rPr>
      </w:pPr>
    </w:p>
    <w:tbl>
      <w:tblPr>
        <w:tblW w:w="10023" w:type="dxa"/>
        <w:tblInd w:w="-106" w:type="dxa"/>
        <w:tblLook w:val="00A0" w:firstRow="1" w:lastRow="0" w:firstColumn="1" w:lastColumn="0" w:noHBand="0" w:noVBand="0"/>
      </w:tblPr>
      <w:tblGrid>
        <w:gridCol w:w="2901"/>
        <w:gridCol w:w="182"/>
        <w:gridCol w:w="425"/>
        <w:gridCol w:w="6515"/>
      </w:tblGrid>
      <w:tr w:rsidR="0029057E" w:rsidRPr="00DD2665" w14:paraId="59B41691" w14:textId="77777777" w:rsidTr="006E7394">
        <w:trPr>
          <w:trHeight w:val="343"/>
        </w:trPr>
        <w:tc>
          <w:tcPr>
            <w:tcW w:w="10023" w:type="dxa"/>
            <w:gridSpan w:val="4"/>
          </w:tcPr>
          <w:p w14:paraId="27495F48" w14:textId="77777777" w:rsidR="0029057E" w:rsidRPr="00DD2665" w:rsidRDefault="0029057E" w:rsidP="006E7394">
            <w:pPr>
              <w:rPr>
                <w:b/>
                <w:bCs/>
                <w:lang w:eastAsia="en-US"/>
              </w:rPr>
            </w:pPr>
            <w:r w:rsidRPr="00DD2665">
              <w:rPr>
                <w:b/>
                <w:bCs/>
                <w:lang w:eastAsia="en-US"/>
              </w:rPr>
              <w:t>Председатель Конкурсной комиссии</w:t>
            </w:r>
          </w:p>
          <w:p w14:paraId="44D926D8" w14:textId="77777777" w:rsidR="0029057E" w:rsidRPr="00DD2665" w:rsidRDefault="0029057E" w:rsidP="006E7394">
            <w:pPr>
              <w:rPr>
                <w:lang w:eastAsia="en-US"/>
              </w:rPr>
            </w:pPr>
          </w:p>
        </w:tc>
      </w:tr>
      <w:tr w:rsidR="0029057E" w:rsidRPr="00DD2665" w14:paraId="1C3F29B9" w14:textId="77777777" w:rsidTr="006E7394">
        <w:trPr>
          <w:trHeight w:val="343"/>
        </w:trPr>
        <w:tc>
          <w:tcPr>
            <w:tcW w:w="2901" w:type="dxa"/>
          </w:tcPr>
          <w:p w14:paraId="6CD29A4E" w14:textId="77777777" w:rsidR="0029057E" w:rsidRDefault="0029057E" w:rsidP="006E7394">
            <w:r>
              <w:t xml:space="preserve">Войтенко </w:t>
            </w:r>
          </w:p>
          <w:p w14:paraId="6676962C" w14:textId="77777777" w:rsidR="0029057E" w:rsidRPr="00DD2665" w:rsidRDefault="0029057E" w:rsidP="006E7394">
            <w:r>
              <w:t>Яна Леонидовна</w:t>
            </w:r>
            <w:r w:rsidRPr="00DD2665">
              <w:t xml:space="preserve"> </w:t>
            </w:r>
          </w:p>
          <w:p w14:paraId="6E6C0F4A" w14:textId="77777777" w:rsidR="0029057E" w:rsidRPr="00DD2665" w:rsidRDefault="0029057E" w:rsidP="006E7394">
            <w:pPr>
              <w:rPr>
                <w:lang w:eastAsia="en-US"/>
              </w:rPr>
            </w:pPr>
          </w:p>
        </w:tc>
        <w:tc>
          <w:tcPr>
            <w:tcW w:w="607" w:type="dxa"/>
            <w:gridSpan w:val="2"/>
          </w:tcPr>
          <w:p w14:paraId="42938D02" w14:textId="77777777" w:rsidR="0029057E" w:rsidRPr="00DD2665" w:rsidRDefault="0029057E" w:rsidP="006E7394">
            <w:pPr>
              <w:rPr>
                <w:lang w:eastAsia="en-US"/>
              </w:rPr>
            </w:pPr>
            <w:r w:rsidRPr="00DD2665">
              <w:rPr>
                <w:lang w:eastAsia="en-US"/>
              </w:rPr>
              <w:t>–</w:t>
            </w:r>
          </w:p>
        </w:tc>
        <w:tc>
          <w:tcPr>
            <w:tcW w:w="6515" w:type="dxa"/>
          </w:tcPr>
          <w:p w14:paraId="31955AC5" w14:textId="77777777" w:rsidR="0029057E" w:rsidRPr="00DD2665" w:rsidRDefault="0029057E" w:rsidP="006E7394">
            <w:r>
              <w:t xml:space="preserve">заместитель </w:t>
            </w:r>
            <w:r w:rsidRPr="00DD2665">
              <w:t>председател</w:t>
            </w:r>
            <w:r>
              <w:t>я</w:t>
            </w:r>
            <w:r w:rsidRPr="00DD2665">
              <w:t xml:space="preserve"> Комитета </w:t>
            </w:r>
          </w:p>
          <w:p w14:paraId="49C817A0" w14:textId="77777777" w:rsidR="0029057E" w:rsidRPr="00DD2665" w:rsidRDefault="0029057E" w:rsidP="006E7394">
            <w:pPr>
              <w:rPr>
                <w:lang w:eastAsia="en-US"/>
              </w:rPr>
            </w:pPr>
            <w:r w:rsidRPr="00DD2665">
              <w:t>по межнациональным отношениям и реализации миграционной политики в Санкт-Петербурге</w:t>
            </w:r>
          </w:p>
        </w:tc>
      </w:tr>
      <w:tr w:rsidR="0029057E" w:rsidRPr="00DD2665" w14:paraId="4E342385" w14:textId="77777777" w:rsidTr="006E7394">
        <w:trPr>
          <w:trHeight w:val="171"/>
        </w:trPr>
        <w:tc>
          <w:tcPr>
            <w:tcW w:w="2901" w:type="dxa"/>
          </w:tcPr>
          <w:p w14:paraId="3E305475" w14:textId="77777777" w:rsidR="0029057E" w:rsidRPr="00DD2665" w:rsidRDefault="0029057E" w:rsidP="006E7394">
            <w:pPr>
              <w:rPr>
                <w:lang w:eastAsia="en-US"/>
              </w:rPr>
            </w:pPr>
          </w:p>
        </w:tc>
        <w:tc>
          <w:tcPr>
            <w:tcW w:w="607" w:type="dxa"/>
            <w:gridSpan w:val="2"/>
          </w:tcPr>
          <w:p w14:paraId="5F24D376" w14:textId="77777777" w:rsidR="0029057E" w:rsidRPr="00DD2665" w:rsidRDefault="0029057E" w:rsidP="006E7394">
            <w:pPr>
              <w:rPr>
                <w:lang w:eastAsia="en-US"/>
              </w:rPr>
            </w:pPr>
          </w:p>
        </w:tc>
        <w:tc>
          <w:tcPr>
            <w:tcW w:w="6515" w:type="dxa"/>
          </w:tcPr>
          <w:p w14:paraId="22D1303C" w14:textId="77777777" w:rsidR="0029057E" w:rsidRPr="00DD2665" w:rsidRDefault="0029057E" w:rsidP="006E7394">
            <w:pPr>
              <w:rPr>
                <w:lang w:eastAsia="en-US"/>
              </w:rPr>
            </w:pPr>
          </w:p>
        </w:tc>
      </w:tr>
      <w:tr w:rsidR="0029057E" w:rsidRPr="00DD2665" w14:paraId="2ED3F80D" w14:textId="77777777" w:rsidTr="006E7394">
        <w:trPr>
          <w:trHeight w:val="343"/>
        </w:trPr>
        <w:tc>
          <w:tcPr>
            <w:tcW w:w="10023" w:type="dxa"/>
            <w:gridSpan w:val="4"/>
          </w:tcPr>
          <w:p w14:paraId="41438839" w14:textId="77777777" w:rsidR="0029057E" w:rsidRPr="00DD2665" w:rsidRDefault="0029057E" w:rsidP="006E7394">
            <w:pPr>
              <w:rPr>
                <w:b/>
                <w:bCs/>
                <w:lang w:eastAsia="en-US"/>
              </w:rPr>
            </w:pPr>
            <w:r w:rsidRPr="00DD2665">
              <w:rPr>
                <w:b/>
                <w:bCs/>
                <w:lang w:eastAsia="en-US"/>
              </w:rPr>
              <w:t>Заместитель председателя Конкурсной комиссии</w:t>
            </w:r>
          </w:p>
          <w:p w14:paraId="56CDC38E" w14:textId="77777777" w:rsidR="0029057E" w:rsidRPr="00DD2665" w:rsidRDefault="0029057E" w:rsidP="006E7394">
            <w:pPr>
              <w:rPr>
                <w:b/>
                <w:bCs/>
                <w:lang w:eastAsia="en-US"/>
              </w:rPr>
            </w:pPr>
          </w:p>
        </w:tc>
      </w:tr>
      <w:tr w:rsidR="0029057E" w:rsidRPr="00DD2665" w14:paraId="7F228F40" w14:textId="77777777" w:rsidTr="006E7394">
        <w:trPr>
          <w:trHeight w:val="343"/>
        </w:trPr>
        <w:tc>
          <w:tcPr>
            <w:tcW w:w="2901" w:type="dxa"/>
          </w:tcPr>
          <w:p w14:paraId="14DFDFEB" w14:textId="77777777" w:rsidR="0029057E" w:rsidRDefault="0029057E" w:rsidP="006E7394">
            <w:pPr>
              <w:autoSpaceDE w:val="0"/>
              <w:autoSpaceDN w:val="0"/>
              <w:adjustRightInd w:val="0"/>
              <w:rPr>
                <w:color w:val="auto"/>
              </w:rPr>
            </w:pPr>
            <w:r>
              <w:rPr>
                <w:color w:val="auto"/>
              </w:rPr>
              <w:t xml:space="preserve">Максимова </w:t>
            </w:r>
          </w:p>
          <w:p w14:paraId="6B9E0200" w14:textId="77777777" w:rsidR="0029057E" w:rsidRPr="00DD2665" w:rsidRDefault="0029057E" w:rsidP="006E7394">
            <w:pPr>
              <w:autoSpaceDE w:val="0"/>
              <w:autoSpaceDN w:val="0"/>
              <w:adjustRightInd w:val="0"/>
              <w:rPr>
                <w:lang w:eastAsia="en-US"/>
              </w:rPr>
            </w:pPr>
            <w:r>
              <w:rPr>
                <w:color w:val="auto"/>
              </w:rPr>
              <w:t>Наталья Сергеевна</w:t>
            </w:r>
          </w:p>
        </w:tc>
        <w:tc>
          <w:tcPr>
            <w:tcW w:w="607" w:type="dxa"/>
            <w:gridSpan w:val="2"/>
          </w:tcPr>
          <w:p w14:paraId="27BFACB8" w14:textId="77777777" w:rsidR="0029057E" w:rsidRPr="00DD2665" w:rsidRDefault="0029057E" w:rsidP="006E7394">
            <w:pPr>
              <w:rPr>
                <w:lang w:eastAsia="en-US"/>
              </w:rPr>
            </w:pPr>
            <w:r w:rsidRPr="00DD2665">
              <w:rPr>
                <w:lang w:eastAsia="en-US"/>
              </w:rPr>
              <w:t>–</w:t>
            </w:r>
          </w:p>
        </w:tc>
        <w:tc>
          <w:tcPr>
            <w:tcW w:w="6515" w:type="dxa"/>
          </w:tcPr>
          <w:p w14:paraId="7F51C5EA" w14:textId="77777777" w:rsidR="0029057E" w:rsidRPr="00DD2665" w:rsidRDefault="0029057E" w:rsidP="006E7394">
            <w:pPr>
              <w:autoSpaceDE w:val="0"/>
              <w:autoSpaceDN w:val="0"/>
              <w:adjustRightInd w:val="0"/>
              <w:rPr>
                <w:lang w:eastAsia="en-US"/>
              </w:rPr>
            </w:pPr>
            <w:r w:rsidRPr="00DD2665">
              <w:rPr>
                <w:color w:val="auto"/>
              </w:rPr>
              <w:t xml:space="preserve">начальник отдела реализации миграционной политики, законности и межведомственного взаимодействия Комитета </w:t>
            </w:r>
            <w:r w:rsidRPr="00DD2665">
              <w:rPr>
                <w:color w:val="auto"/>
              </w:rPr>
              <w:br/>
              <w:t>по межнациональным отношениям и реализации миграционной политики в Санкт-Петербурге</w:t>
            </w:r>
          </w:p>
        </w:tc>
      </w:tr>
      <w:tr w:rsidR="0029057E" w:rsidRPr="00DD2665" w14:paraId="348B8899" w14:textId="77777777" w:rsidTr="006E7394">
        <w:trPr>
          <w:trHeight w:val="184"/>
        </w:trPr>
        <w:tc>
          <w:tcPr>
            <w:tcW w:w="2901" w:type="dxa"/>
          </w:tcPr>
          <w:p w14:paraId="6BDE8428" w14:textId="77777777" w:rsidR="0029057E" w:rsidRPr="00DD2665" w:rsidRDefault="0029057E" w:rsidP="006E7394">
            <w:pPr>
              <w:autoSpaceDE w:val="0"/>
              <w:autoSpaceDN w:val="0"/>
              <w:adjustRightInd w:val="0"/>
              <w:rPr>
                <w:lang w:eastAsia="en-US"/>
              </w:rPr>
            </w:pPr>
          </w:p>
        </w:tc>
        <w:tc>
          <w:tcPr>
            <w:tcW w:w="607" w:type="dxa"/>
            <w:gridSpan w:val="2"/>
          </w:tcPr>
          <w:p w14:paraId="5280E0C0" w14:textId="77777777" w:rsidR="0029057E" w:rsidRPr="00DD2665" w:rsidRDefault="0029057E" w:rsidP="006E7394">
            <w:pPr>
              <w:autoSpaceDE w:val="0"/>
              <w:autoSpaceDN w:val="0"/>
              <w:adjustRightInd w:val="0"/>
              <w:rPr>
                <w:lang w:eastAsia="en-US"/>
              </w:rPr>
            </w:pPr>
          </w:p>
        </w:tc>
        <w:tc>
          <w:tcPr>
            <w:tcW w:w="6515" w:type="dxa"/>
          </w:tcPr>
          <w:p w14:paraId="353B0715" w14:textId="77777777" w:rsidR="0029057E" w:rsidRPr="00DD2665" w:rsidRDefault="0029057E" w:rsidP="006E7394">
            <w:pPr>
              <w:rPr>
                <w:lang w:eastAsia="en-US"/>
              </w:rPr>
            </w:pPr>
          </w:p>
        </w:tc>
      </w:tr>
      <w:tr w:rsidR="0029057E" w:rsidRPr="00DD2665" w14:paraId="7F4685D3" w14:textId="77777777" w:rsidTr="006E7394">
        <w:trPr>
          <w:trHeight w:val="370"/>
        </w:trPr>
        <w:tc>
          <w:tcPr>
            <w:tcW w:w="10023" w:type="dxa"/>
            <w:gridSpan w:val="4"/>
          </w:tcPr>
          <w:p w14:paraId="6804127F" w14:textId="77777777" w:rsidR="0029057E" w:rsidRPr="00DD2665" w:rsidRDefault="0029057E" w:rsidP="006E7394">
            <w:pPr>
              <w:rPr>
                <w:lang w:eastAsia="en-US"/>
              </w:rPr>
            </w:pPr>
            <w:r w:rsidRPr="00DD2665">
              <w:rPr>
                <w:b/>
                <w:bCs/>
                <w:lang w:eastAsia="en-US"/>
              </w:rPr>
              <w:t>Члены Конкурсной комиссии:</w:t>
            </w:r>
          </w:p>
        </w:tc>
      </w:tr>
      <w:tr w:rsidR="0029057E" w:rsidRPr="00DD2665" w14:paraId="5BE1FE73" w14:textId="77777777" w:rsidTr="006E7394">
        <w:trPr>
          <w:trHeight w:val="514"/>
        </w:trPr>
        <w:tc>
          <w:tcPr>
            <w:tcW w:w="3083" w:type="dxa"/>
            <w:gridSpan w:val="2"/>
          </w:tcPr>
          <w:p w14:paraId="4F88DAE0" w14:textId="77777777" w:rsidR="0029057E" w:rsidRPr="00DD2665" w:rsidRDefault="0029057E" w:rsidP="006E7394">
            <w:pPr>
              <w:rPr>
                <w:color w:val="auto"/>
              </w:rPr>
            </w:pPr>
            <w:proofErr w:type="spellStart"/>
            <w:r w:rsidRPr="00DD2665">
              <w:t>Абжапаров</w:t>
            </w:r>
            <w:proofErr w:type="spellEnd"/>
            <w:r w:rsidRPr="00DD2665">
              <w:br/>
            </w:r>
            <w:proofErr w:type="spellStart"/>
            <w:r w:rsidRPr="00DD2665">
              <w:t>Алмазбек</w:t>
            </w:r>
            <w:proofErr w:type="spellEnd"/>
            <w:r w:rsidRPr="00DD2665">
              <w:t xml:space="preserve"> </w:t>
            </w:r>
            <w:proofErr w:type="spellStart"/>
            <w:r w:rsidRPr="00DD2665">
              <w:t>Торомаматович</w:t>
            </w:r>
            <w:proofErr w:type="spellEnd"/>
          </w:p>
        </w:tc>
        <w:tc>
          <w:tcPr>
            <w:tcW w:w="425" w:type="dxa"/>
          </w:tcPr>
          <w:p w14:paraId="50419A84" w14:textId="77777777" w:rsidR="0029057E" w:rsidRPr="00DD2665" w:rsidRDefault="0029057E" w:rsidP="006E7394">
            <w:pPr>
              <w:jc w:val="center"/>
              <w:rPr>
                <w:iCs/>
                <w:lang w:eastAsia="en-US"/>
              </w:rPr>
            </w:pPr>
            <w:r w:rsidRPr="00DD2665">
              <w:rPr>
                <w:iCs/>
                <w:lang w:eastAsia="en-US"/>
              </w:rPr>
              <w:t>–</w:t>
            </w:r>
          </w:p>
        </w:tc>
        <w:tc>
          <w:tcPr>
            <w:tcW w:w="6515" w:type="dxa"/>
          </w:tcPr>
          <w:p w14:paraId="7FD19D4E" w14:textId="77777777" w:rsidR="0029057E" w:rsidRPr="00DD2665" w:rsidRDefault="0029057E" w:rsidP="006E7394">
            <w:r w:rsidRPr="00DD2665">
              <w:t>президент Городской общественной организации «Киргизская национально-культурная автономия Санкт</w:t>
            </w:r>
            <w:r w:rsidRPr="00DD2665">
              <w:noBreakHyphen/>
              <w:t xml:space="preserve">Петербурга» </w:t>
            </w:r>
            <w:r>
              <w:br/>
            </w:r>
            <w:r w:rsidRPr="00DD2665">
              <w:t>(по согласованию)</w:t>
            </w:r>
          </w:p>
          <w:p w14:paraId="278CB3FF" w14:textId="77777777" w:rsidR="0029057E" w:rsidRPr="00DD2665" w:rsidRDefault="0029057E" w:rsidP="006E7394">
            <w:pPr>
              <w:rPr>
                <w:color w:val="auto"/>
              </w:rPr>
            </w:pPr>
          </w:p>
        </w:tc>
      </w:tr>
      <w:tr w:rsidR="0029057E" w:rsidRPr="00DD2665" w14:paraId="2E853649" w14:textId="77777777" w:rsidTr="006E7394">
        <w:trPr>
          <w:trHeight w:val="514"/>
        </w:trPr>
        <w:tc>
          <w:tcPr>
            <w:tcW w:w="3083" w:type="dxa"/>
            <w:gridSpan w:val="2"/>
          </w:tcPr>
          <w:p w14:paraId="07EB6031" w14:textId="77777777" w:rsidR="0029057E" w:rsidRPr="00DD2665" w:rsidRDefault="0029057E" w:rsidP="006E7394">
            <w:pPr>
              <w:rPr>
                <w:color w:val="auto"/>
              </w:rPr>
            </w:pPr>
            <w:r w:rsidRPr="00DD2665">
              <w:rPr>
                <w:color w:val="auto"/>
              </w:rPr>
              <w:t>Ал-</w:t>
            </w:r>
            <w:proofErr w:type="spellStart"/>
            <w:r w:rsidRPr="00DD2665">
              <w:rPr>
                <w:color w:val="auto"/>
              </w:rPr>
              <w:t>Джунди</w:t>
            </w:r>
            <w:proofErr w:type="spellEnd"/>
            <w:r w:rsidRPr="00DD2665">
              <w:rPr>
                <w:color w:val="auto"/>
              </w:rPr>
              <w:t xml:space="preserve"> </w:t>
            </w:r>
          </w:p>
          <w:p w14:paraId="6BD5E62E" w14:textId="77777777" w:rsidR="0029057E" w:rsidRPr="00DD2665" w:rsidRDefault="0029057E" w:rsidP="006E7394">
            <w:pPr>
              <w:rPr>
                <w:color w:val="auto"/>
              </w:rPr>
            </w:pPr>
            <w:proofErr w:type="spellStart"/>
            <w:r w:rsidRPr="00DD2665">
              <w:rPr>
                <w:color w:val="auto"/>
              </w:rPr>
              <w:t>Ваддах</w:t>
            </w:r>
            <w:proofErr w:type="spellEnd"/>
            <w:r>
              <w:rPr>
                <w:color w:val="auto"/>
              </w:rPr>
              <w:t xml:space="preserve"> Мухаммад</w:t>
            </w:r>
          </w:p>
          <w:p w14:paraId="07EC5D43" w14:textId="77777777" w:rsidR="0029057E" w:rsidRPr="00DD2665" w:rsidRDefault="0029057E" w:rsidP="006E7394">
            <w:pPr>
              <w:rPr>
                <w:color w:val="auto"/>
              </w:rPr>
            </w:pPr>
          </w:p>
        </w:tc>
        <w:tc>
          <w:tcPr>
            <w:tcW w:w="425" w:type="dxa"/>
          </w:tcPr>
          <w:p w14:paraId="11C29235" w14:textId="77777777" w:rsidR="0029057E" w:rsidRPr="00DD2665" w:rsidRDefault="0029057E" w:rsidP="006E7394">
            <w:pPr>
              <w:jc w:val="center"/>
              <w:rPr>
                <w:lang w:eastAsia="en-US"/>
              </w:rPr>
            </w:pPr>
            <w:r w:rsidRPr="00DD2665">
              <w:rPr>
                <w:iCs/>
                <w:lang w:eastAsia="en-US"/>
              </w:rPr>
              <w:t>–</w:t>
            </w:r>
          </w:p>
        </w:tc>
        <w:tc>
          <w:tcPr>
            <w:tcW w:w="6515" w:type="dxa"/>
          </w:tcPr>
          <w:p w14:paraId="706FBDF0" w14:textId="77777777" w:rsidR="0029057E" w:rsidRPr="00DD2665" w:rsidRDefault="0029057E" w:rsidP="006E7394">
            <w:pPr>
              <w:rPr>
                <w:color w:val="auto"/>
              </w:rPr>
            </w:pPr>
            <w:r w:rsidRPr="00DD2665">
              <w:rPr>
                <w:color w:val="auto"/>
              </w:rPr>
              <w:t xml:space="preserve">директор фонда «Город на Неве» </w:t>
            </w:r>
          </w:p>
          <w:p w14:paraId="09D6935B" w14:textId="77777777" w:rsidR="0029057E" w:rsidRDefault="0029057E" w:rsidP="006E7394">
            <w:pPr>
              <w:rPr>
                <w:color w:val="auto"/>
              </w:rPr>
            </w:pPr>
            <w:r w:rsidRPr="00DD2665">
              <w:rPr>
                <w:color w:val="auto"/>
              </w:rPr>
              <w:t>(по согласованию)</w:t>
            </w:r>
          </w:p>
          <w:p w14:paraId="07DFC495" w14:textId="77777777" w:rsidR="0029057E" w:rsidRPr="00DD2665" w:rsidRDefault="0029057E" w:rsidP="006E7394">
            <w:pPr>
              <w:rPr>
                <w:lang w:eastAsia="en-US"/>
              </w:rPr>
            </w:pPr>
          </w:p>
        </w:tc>
      </w:tr>
      <w:tr w:rsidR="0029057E" w:rsidRPr="00DD2665" w14:paraId="1769F095" w14:textId="77777777" w:rsidTr="006E7394">
        <w:trPr>
          <w:trHeight w:val="871"/>
        </w:trPr>
        <w:tc>
          <w:tcPr>
            <w:tcW w:w="3083" w:type="dxa"/>
            <w:gridSpan w:val="2"/>
          </w:tcPr>
          <w:p w14:paraId="4780642A" w14:textId="77777777" w:rsidR="0029057E" w:rsidRPr="00DD2665" w:rsidRDefault="0029057E" w:rsidP="006E7394">
            <w:pPr>
              <w:rPr>
                <w:color w:val="auto"/>
              </w:rPr>
            </w:pPr>
            <w:proofErr w:type="spellStart"/>
            <w:r w:rsidRPr="00DD2665">
              <w:rPr>
                <w:color w:val="auto"/>
              </w:rPr>
              <w:t>Андрейцо</w:t>
            </w:r>
            <w:proofErr w:type="spellEnd"/>
            <w:r w:rsidRPr="00DD2665">
              <w:rPr>
                <w:color w:val="auto"/>
              </w:rPr>
              <w:t xml:space="preserve"> </w:t>
            </w:r>
          </w:p>
          <w:p w14:paraId="238F6A57" w14:textId="77777777" w:rsidR="0029057E" w:rsidRPr="00DD2665" w:rsidRDefault="0029057E" w:rsidP="006E7394">
            <w:pPr>
              <w:rPr>
                <w:color w:val="auto"/>
              </w:rPr>
            </w:pPr>
            <w:r w:rsidRPr="00DD2665">
              <w:rPr>
                <w:color w:val="auto"/>
              </w:rPr>
              <w:t>Сергей Юрьевич</w:t>
            </w:r>
          </w:p>
        </w:tc>
        <w:tc>
          <w:tcPr>
            <w:tcW w:w="425" w:type="dxa"/>
          </w:tcPr>
          <w:p w14:paraId="4FEF3F3B" w14:textId="77777777" w:rsidR="0029057E" w:rsidRPr="00DD2665" w:rsidRDefault="0029057E" w:rsidP="006E7394">
            <w:pPr>
              <w:jc w:val="center"/>
              <w:rPr>
                <w:lang w:eastAsia="en-US"/>
              </w:rPr>
            </w:pPr>
            <w:r w:rsidRPr="00DD2665">
              <w:rPr>
                <w:lang w:eastAsia="en-US"/>
              </w:rPr>
              <w:t>–</w:t>
            </w:r>
          </w:p>
        </w:tc>
        <w:tc>
          <w:tcPr>
            <w:tcW w:w="6515" w:type="dxa"/>
          </w:tcPr>
          <w:p w14:paraId="28599A0B" w14:textId="77777777" w:rsidR="0029057E" w:rsidRPr="00DD2665" w:rsidRDefault="0029057E" w:rsidP="006E7394">
            <w:pPr>
              <w:rPr>
                <w:color w:val="auto"/>
              </w:rPr>
            </w:pPr>
            <w:r w:rsidRPr="00DD2665">
              <w:rPr>
                <w:color w:val="auto"/>
              </w:rPr>
              <w:t xml:space="preserve">доцент кафедры публичного права Института </w:t>
            </w:r>
          </w:p>
          <w:p w14:paraId="10776926" w14:textId="77777777" w:rsidR="0029057E" w:rsidRPr="00DD2665" w:rsidRDefault="0029057E" w:rsidP="006E7394">
            <w:pPr>
              <w:rPr>
                <w:color w:val="auto"/>
              </w:rPr>
            </w:pPr>
            <w:r w:rsidRPr="00DD2665">
              <w:rPr>
                <w:color w:val="auto"/>
              </w:rPr>
              <w:t xml:space="preserve">технологий предпринимательства и права федерального государственного автономного образовательного учреждения высшего образования «Санкт-Петербургский государственный университет аэрокосмического приборостроения» </w:t>
            </w:r>
            <w:r>
              <w:rPr>
                <w:color w:val="auto"/>
              </w:rPr>
              <w:br/>
            </w:r>
            <w:r w:rsidRPr="00DD2665">
              <w:rPr>
                <w:color w:val="auto"/>
              </w:rPr>
              <w:t>(по согласованию)</w:t>
            </w:r>
          </w:p>
          <w:p w14:paraId="50097F6A" w14:textId="77777777" w:rsidR="0029057E" w:rsidRPr="00DD2665" w:rsidRDefault="0029057E" w:rsidP="006E7394">
            <w:pPr>
              <w:rPr>
                <w:color w:val="auto"/>
              </w:rPr>
            </w:pPr>
          </w:p>
        </w:tc>
      </w:tr>
      <w:tr w:rsidR="0029057E" w:rsidRPr="00DD2665" w14:paraId="4F215305" w14:textId="77777777" w:rsidTr="006E7394">
        <w:trPr>
          <w:trHeight w:val="514"/>
        </w:trPr>
        <w:tc>
          <w:tcPr>
            <w:tcW w:w="3083" w:type="dxa"/>
            <w:gridSpan w:val="2"/>
          </w:tcPr>
          <w:p w14:paraId="563F4D42" w14:textId="77777777" w:rsidR="0029057E" w:rsidRPr="00DD2665" w:rsidRDefault="0029057E" w:rsidP="006E7394">
            <w:pPr>
              <w:rPr>
                <w:color w:val="auto"/>
              </w:rPr>
            </w:pPr>
            <w:proofErr w:type="spellStart"/>
            <w:r w:rsidRPr="00DD2665">
              <w:rPr>
                <w:color w:val="auto"/>
              </w:rPr>
              <w:t>Бердов</w:t>
            </w:r>
            <w:proofErr w:type="spellEnd"/>
            <w:r w:rsidRPr="00DD2665">
              <w:rPr>
                <w:color w:val="auto"/>
              </w:rPr>
              <w:t xml:space="preserve"> </w:t>
            </w:r>
          </w:p>
          <w:p w14:paraId="5583C19B" w14:textId="77777777" w:rsidR="0029057E" w:rsidRPr="00DD2665" w:rsidRDefault="0029057E" w:rsidP="006E7394">
            <w:pPr>
              <w:rPr>
                <w:color w:val="auto"/>
              </w:rPr>
            </w:pPr>
            <w:proofErr w:type="spellStart"/>
            <w:r w:rsidRPr="00DD2665">
              <w:rPr>
                <w:color w:val="auto"/>
              </w:rPr>
              <w:t>Фарход</w:t>
            </w:r>
            <w:proofErr w:type="spellEnd"/>
            <w:r w:rsidRPr="00DD2665">
              <w:rPr>
                <w:color w:val="auto"/>
              </w:rPr>
              <w:t xml:space="preserve"> </w:t>
            </w:r>
            <w:proofErr w:type="spellStart"/>
            <w:r w:rsidRPr="00DD2665">
              <w:rPr>
                <w:color w:val="auto"/>
              </w:rPr>
              <w:t>Худобердиевич</w:t>
            </w:r>
            <w:proofErr w:type="spellEnd"/>
            <w:r w:rsidRPr="00DD2665">
              <w:rPr>
                <w:color w:val="auto"/>
              </w:rPr>
              <w:t xml:space="preserve"> </w:t>
            </w:r>
          </w:p>
        </w:tc>
        <w:tc>
          <w:tcPr>
            <w:tcW w:w="425" w:type="dxa"/>
          </w:tcPr>
          <w:p w14:paraId="3AA72EFA" w14:textId="77777777" w:rsidR="0029057E" w:rsidRPr="00DD2665" w:rsidRDefault="0029057E" w:rsidP="006E7394">
            <w:pPr>
              <w:jc w:val="center"/>
              <w:rPr>
                <w:lang w:eastAsia="en-US"/>
              </w:rPr>
            </w:pPr>
            <w:r w:rsidRPr="00DD2665">
              <w:rPr>
                <w:lang w:eastAsia="en-US"/>
              </w:rPr>
              <w:t>–</w:t>
            </w:r>
          </w:p>
        </w:tc>
        <w:tc>
          <w:tcPr>
            <w:tcW w:w="6515" w:type="dxa"/>
          </w:tcPr>
          <w:p w14:paraId="3AC1F43A" w14:textId="77777777" w:rsidR="0029057E" w:rsidRPr="00DD2665" w:rsidRDefault="0029057E" w:rsidP="006E7394">
            <w:pPr>
              <w:rPr>
                <w:lang w:eastAsia="en-US"/>
              </w:rPr>
            </w:pPr>
            <w:r w:rsidRPr="00DD2665">
              <w:rPr>
                <w:lang w:eastAsia="en-US"/>
              </w:rPr>
              <w:t xml:space="preserve">председатель Координационного совета Таджикской диаспоры Санкт-Петербурга и Ленинградской области </w:t>
            </w:r>
          </w:p>
          <w:p w14:paraId="3DC332E2" w14:textId="77777777" w:rsidR="0029057E" w:rsidRPr="00DD2665" w:rsidRDefault="0029057E" w:rsidP="006E7394">
            <w:pPr>
              <w:rPr>
                <w:lang w:eastAsia="en-US"/>
              </w:rPr>
            </w:pPr>
            <w:r w:rsidRPr="00DD2665">
              <w:rPr>
                <w:lang w:eastAsia="en-US"/>
              </w:rPr>
              <w:t>(по согласованию)</w:t>
            </w:r>
          </w:p>
          <w:p w14:paraId="0483CB77" w14:textId="77777777" w:rsidR="0029057E" w:rsidRPr="00DD2665" w:rsidRDefault="0029057E" w:rsidP="006E7394">
            <w:pPr>
              <w:rPr>
                <w:lang w:eastAsia="en-US"/>
              </w:rPr>
            </w:pPr>
          </w:p>
        </w:tc>
      </w:tr>
      <w:tr w:rsidR="0029057E" w:rsidRPr="00DD2665" w14:paraId="069C7040" w14:textId="77777777" w:rsidTr="006E7394">
        <w:trPr>
          <w:trHeight w:val="514"/>
        </w:trPr>
        <w:tc>
          <w:tcPr>
            <w:tcW w:w="3083" w:type="dxa"/>
            <w:gridSpan w:val="2"/>
          </w:tcPr>
          <w:p w14:paraId="4C7AC8E6" w14:textId="77777777" w:rsidR="0029057E" w:rsidRPr="00DD2665" w:rsidRDefault="0029057E" w:rsidP="006E7394">
            <w:pPr>
              <w:rPr>
                <w:color w:val="auto"/>
              </w:rPr>
            </w:pPr>
            <w:r w:rsidRPr="00DD2665">
              <w:rPr>
                <w:color w:val="auto"/>
              </w:rPr>
              <w:t>Домнин</w:t>
            </w:r>
          </w:p>
          <w:p w14:paraId="1D79F07B" w14:textId="77777777" w:rsidR="0029057E" w:rsidRPr="00DD2665" w:rsidRDefault="0029057E" w:rsidP="006E7394">
            <w:pPr>
              <w:rPr>
                <w:color w:val="auto"/>
              </w:rPr>
            </w:pPr>
            <w:r w:rsidRPr="00DD2665">
              <w:rPr>
                <w:color w:val="auto"/>
              </w:rPr>
              <w:t>Сергей Юрьевич</w:t>
            </w:r>
          </w:p>
        </w:tc>
        <w:tc>
          <w:tcPr>
            <w:tcW w:w="425" w:type="dxa"/>
          </w:tcPr>
          <w:p w14:paraId="6A0B58C0" w14:textId="77777777" w:rsidR="0029057E" w:rsidRPr="00DD2665" w:rsidRDefault="0029057E" w:rsidP="006E7394">
            <w:pPr>
              <w:jc w:val="center"/>
              <w:rPr>
                <w:lang w:eastAsia="en-US"/>
              </w:rPr>
            </w:pPr>
            <w:r w:rsidRPr="00DD2665">
              <w:rPr>
                <w:lang w:eastAsia="en-US"/>
              </w:rPr>
              <w:t>–</w:t>
            </w:r>
          </w:p>
        </w:tc>
        <w:tc>
          <w:tcPr>
            <w:tcW w:w="6515" w:type="dxa"/>
          </w:tcPr>
          <w:p w14:paraId="5058B52F" w14:textId="77777777" w:rsidR="0029057E" w:rsidRDefault="0029057E" w:rsidP="006E7394">
            <w:pPr>
              <w:rPr>
                <w:color w:val="auto"/>
              </w:rPr>
            </w:pPr>
            <w:r w:rsidRPr="00DD2665">
              <w:rPr>
                <w:color w:val="auto"/>
              </w:rPr>
              <w:t xml:space="preserve">начальник отдела </w:t>
            </w:r>
            <w:r>
              <w:rPr>
                <w:color w:val="auto"/>
              </w:rPr>
              <w:t xml:space="preserve">межнациональных отношений </w:t>
            </w:r>
          </w:p>
          <w:p w14:paraId="762BBA71" w14:textId="77777777" w:rsidR="0029057E" w:rsidRPr="00DD2665" w:rsidRDefault="0029057E" w:rsidP="006E7394">
            <w:pPr>
              <w:rPr>
                <w:lang w:eastAsia="en-US"/>
              </w:rPr>
            </w:pPr>
            <w:r>
              <w:rPr>
                <w:color w:val="auto"/>
              </w:rPr>
              <w:t>и координации государственных программ</w:t>
            </w:r>
            <w:r w:rsidRPr="00DD2665">
              <w:rPr>
                <w:color w:val="auto"/>
              </w:rPr>
              <w:t xml:space="preserve"> Комитета </w:t>
            </w:r>
            <w:r w:rsidRPr="00DD2665">
              <w:rPr>
                <w:color w:val="auto"/>
              </w:rPr>
              <w:br/>
              <w:t>по межнациональным отношениям и реализации миграционной политики в Санкт-Петербурге</w:t>
            </w:r>
          </w:p>
        </w:tc>
      </w:tr>
      <w:tr w:rsidR="0029057E" w:rsidRPr="00DD2665" w14:paraId="37C57E6C" w14:textId="77777777" w:rsidTr="006E7394">
        <w:trPr>
          <w:trHeight w:val="950"/>
        </w:trPr>
        <w:tc>
          <w:tcPr>
            <w:tcW w:w="3083" w:type="dxa"/>
            <w:gridSpan w:val="2"/>
          </w:tcPr>
          <w:p w14:paraId="3A8AE9A5" w14:textId="77777777" w:rsidR="0029057E" w:rsidRPr="00DD2665" w:rsidRDefault="0029057E" w:rsidP="006E7394">
            <w:pPr>
              <w:rPr>
                <w:color w:val="auto"/>
              </w:rPr>
            </w:pPr>
            <w:r w:rsidRPr="00DD2665">
              <w:rPr>
                <w:color w:val="auto"/>
              </w:rPr>
              <w:lastRenderedPageBreak/>
              <w:t>Завадская</w:t>
            </w:r>
          </w:p>
          <w:p w14:paraId="7E3220BA" w14:textId="77777777" w:rsidR="0029057E" w:rsidRPr="00DD2665" w:rsidRDefault="0029057E" w:rsidP="006E7394">
            <w:pPr>
              <w:rPr>
                <w:color w:val="auto"/>
              </w:rPr>
            </w:pPr>
            <w:r w:rsidRPr="00DD2665">
              <w:rPr>
                <w:color w:val="auto"/>
              </w:rPr>
              <w:t>Вера Валентиновна</w:t>
            </w:r>
          </w:p>
        </w:tc>
        <w:tc>
          <w:tcPr>
            <w:tcW w:w="425" w:type="dxa"/>
          </w:tcPr>
          <w:p w14:paraId="641E6BD7" w14:textId="77777777" w:rsidR="0029057E" w:rsidRPr="00DD2665" w:rsidRDefault="0029057E" w:rsidP="006E7394">
            <w:pPr>
              <w:jc w:val="center"/>
              <w:rPr>
                <w:lang w:eastAsia="en-US"/>
              </w:rPr>
            </w:pPr>
            <w:r w:rsidRPr="00DD2665">
              <w:rPr>
                <w:lang w:eastAsia="en-US"/>
              </w:rPr>
              <w:t>–</w:t>
            </w:r>
          </w:p>
        </w:tc>
        <w:tc>
          <w:tcPr>
            <w:tcW w:w="6515" w:type="dxa"/>
          </w:tcPr>
          <w:p w14:paraId="7E1C0313" w14:textId="77777777" w:rsidR="0029057E" w:rsidRDefault="0029057E" w:rsidP="006E7394">
            <w:pPr>
              <w:rPr>
                <w:rStyle w:val="a4"/>
                <w:color w:val="auto"/>
                <w:u w:val="none"/>
              </w:rPr>
            </w:pPr>
            <w:r w:rsidRPr="00DD2665">
              <w:rPr>
                <w:color w:val="auto"/>
              </w:rPr>
              <w:t xml:space="preserve">главный специалист отдела реализации миграционной политики, законности и межведомственного взаимодействия </w:t>
            </w:r>
            <w:r w:rsidRPr="00DD2665">
              <w:rPr>
                <w:color w:val="auto"/>
              </w:rPr>
              <w:br/>
              <w:t xml:space="preserve">Комитета </w:t>
            </w:r>
            <w:hyperlink r:id="rId8" w:history="1">
              <w:r w:rsidRPr="00DD2665">
                <w:rPr>
                  <w:rStyle w:val="a4"/>
                  <w:color w:val="auto"/>
                  <w:u w:val="none"/>
                </w:rPr>
                <w:t>по межнациональным отношениям и реализации миграционной политики в Санкт-Петербурге</w:t>
              </w:r>
            </w:hyperlink>
          </w:p>
          <w:p w14:paraId="13AEE64B" w14:textId="77777777" w:rsidR="0029057E" w:rsidRPr="00DD2665" w:rsidRDefault="0029057E" w:rsidP="006E7394">
            <w:pPr>
              <w:rPr>
                <w:color w:val="auto"/>
              </w:rPr>
            </w:pPr>
          </w:p>
        </w:tc>
      </w:tr>
      <w:tr w:rsidR="0029057E" w:rsidRPr="00DD2665" w14:paraId="307FF5E4" w14:textId="77777777" w:rsidTr="006E7394">
        <w:trPr>
          <w:trHeight w:val="950"/>
        </w:trPr>
        <w:tc>
          <w:tcPr>
            <w:tcW w:w="3083" w:type="dxa"/>
            <w:gridSpan w:val="2"/>
          </w:tcPr>
          <w:p w14:paraId="2E8FD166" w14:textId="77777777" w:rsidR="0029057E" w:rsidRDefault="0029057E" w:rsidP="006E7394">
            <w:pPr>
              <w:rPr>
                <w:color w:val="auto"/>
              </w:rPr>
            </w:pPr>
            <w:r>
              <w:rPr>
                <w:color w:val="auto"/>
              </w:rPr>
              <w:t xml:space="preserve">Карлов </w:t>
            </w:r>
          </w:p>
          <w:p w14:paraId="5E60F990" w14:textId="77777777" w:rsidR="0029057E" w:rsidRPr="00DD2665" w:rsidRDefault="0029057E" w:rsidP="006E7394">
            <w:pPr>
              <w:rPr>
                <w:color w:val="auto"/>
              </w:rPr>
            </w:pPr>
            <w:r>
              <w:rPr>
                <w:color w:val="auto"/>
              </w:rPr>
              <w:t>Александр Николаевич</w:t>
            </w:r>
          </w:p>
        </w:tc>
        <w:tc>
          <w:tcPr>
            <w:tcW w:w="425" w:type="dxa"/>
          </w:tcPr>
          <w:p w14:paraId="4952FC67" w14:textId="77777777" w:rsidR="0029057E" w:rsidRPr="00DD2665" w:rsidRDefault="0029057E" w:rsidP="006E7394">
            <w:pPr>
              <w:jc w:val="center"/>
              <w:rPr>
                <w:lang w:eastAsia="en-US"/>
              </w:rPr>
            </w:pPr>
            <w:r w:rsidRPr="00DD2665">
              <w:rPr>
                <w:lang w:eastAsia="en-US"/>
              </w:rPr>
              <w:t>–</w:t>
            </w:r>
          </w:p>
        </w:tc>
        <w:tc>
          <w:tcPr>
            <w:tcW w:w="6515" w:type="dxa"/>
          </w:tcPr>
          <w:p w14:paraId="0FA9D543" w14:textId="77777777" w:rsidR="0029057E" w:rsidRPr="00DD2665" w:rsidRDefault="0029057E" w:rsidP="006E7394">
            <w:pPr>
              <w:rPr>
                <w:color w:val="auto"/>
              </w:rPr>
            </w:pPr>
            <w:r>
              <w:rPr>
                <w:color w:val="auto"/>
              </w:rPr>
              <w:t>директор</w:t>
            </w:r>
            <w:r w:rsidRPr="00DD2665">
              <w:rPr>
                <w:color w:val="auto"/>
              </w:rPr>
              <w:t xml:space="preserve"> Санкт-Петербургского государственного казенного учреждения «Санкт-Петербургский Дом национальностей» </w:t>
            </w:r>
          </w:p>
          <w:p w14:paraId="016716A7" w14:textId="77777777" w:rsidR="0029057E" w:rsidRDefault="0029057E" w:rsidP="006E7394">
            <w:pPr>
              <w:rPr>
                <w:color w:val="auto"/>
              </w:rPr>
            </w:pPr>
            <w:r w:rsidRPr="00DD2665">
              <w:rPr>
                <w:color w:val="auto"/>
              </w:rPr>
              <w:t>(по согласованию)</w:t>
            </w:r>
          </w:p>
          <w:p w14:paraId="6ADCB7B1" w14:textId="77777777" w:rsidR="0029057E" w:rsidRPr="00DD2665" w:rsidRDefault="0029057E" w:rsidP="006E7394">
            <w:pPr>
              <w:rPr>
                <w:color w:val="auto"/>
              </w:rPr>
            </w:pPr>
          </w:p>
        </w:tc>
      </w:tr>
      <w:tr w:rsidR="0029057E" w:rsidRPr="00DD2665" w14:paraId="0584E580" w14:textId="77777777" w:rsidTr="006E7394">
        <w:trPr>
          <w:trHeight w:val="950"/>
        </w:trPr>
        <w:tc>
          <w:tcPr>
            <w:tcW w:w="3083" w:type="dxa"/>
            <w:gridSpan w:val="2"/>
          </w:tcPr>
          <w:p w14:paraId="3809031F" w14:textId="77777777" w:rsidR="0029057E" w:rsidRDefault="0029057E" w:rsidP="006E7394">
            <w:pPr>
              <w:rPr>
                <w:color w:val="auto"/>
              </w:rPr>
            </w:pPr>
            <w:proofErr w:type="spellStart"/>
            <w:r w:rsidRPr="00DD2665">
              <w:rPr>
                <w:color w:val="auto"/>
              </w:rPr>
              <w:t>Костюковский</w:t>
            </w:r>
            <w:proofErr w:type="spellEnd"/>
            <w:r w:rsidRPr="00DD2665">
              <w:rPr>
                <w:color w:val="auto"/>
              </w:rPr>
              <w:t xml:space="preserve"> </w:t>
            </w:r>
          </w:p>
          <w:p w14:paraId="4CC98731" w14:textId="77777777" w:rsidR="0029057E" w:rsidRPr="00DD2665" w:rsidRDefault="0029057E" w:rsidP="006E7394">
            <w:pPr>
              <w:rPr>
                <w:color w:val="auto"/>
              </w:rPr>
            </w:pPr>
            <w:r w:rsidRPr="00DD2665">
              <w:rPr>
                <w:color w:val="auto"/>
              </w:rPr>
              <w:t>Яков Викторович</w:t>
            </w:r>
          </w:p>
        </w:tc>
        <w:tc>
          <w:tcPr>
            <w:tcW w:w="425" w:type="dxa"/>
          </w:tcPr>
          <w:p w14:paraId="6A542EDA" w14:textId="77777777" w:rsidR="0029057E" w:rsidRPr="00DD2665" w:rsidRDefault="0029057E" w:rsidP="006E7394">
            <w:pPr>
              <w:jc w:val="center"/>
              <w:rPr>
                <w:lang w:eastAsia="en-US"/>
              </w:rPr>
            </w:pPr>
            <w:r w:rsidRPr="00DD2665">
              <w:rPr>
                <w:lang w:eastAsia="en-US"/>
              </w:rPr>
              <w:t>–</w:t>
            </w:r>
          </w:p>
        </w:tc>
        <w:tc>
          <w:tcPr>
            <w:tcW w:w="6515" w:type="dxa"/>
          </w:tcPr>
          <w:p w14:paraId="3A96490C" w14:textId="77777777" w:rsidR="0029057E" w:rsidRDefault="0029057E" w:rsidP="006E7394">
            <w:pPr>
              <w:rPr>
                <w:color w:val="auto"/>
              </w:rPr>
            </w:pPr>
            <w:r w:rsidRPr="00DD2665">
              <w:rPr>
                <w:color w:val="auto"/>
              </w:rPr>
              <w:t xml:space="preserve">начальник Учебно-методического центра </w:t>
            </w:r>
            <w:r w:rsidRPr="00DD2665">
              <w:rPr>
                <w:color w:val="auto"/>
              </w:rPr>
              <w:br/>
              <w:t xml:space="preserve">Санкт-Петербургского государственного бюджетного учреждения «Городской центр социальных программ </w:t>
            </w:r>
            <w:r w:rsidRPr="00DD2665">
              <w:rPr>
                <w:color w:val="auto"/>
              </w:rPr>
              <w:br/>
              <w:t xml:space="preserve">и профилактики асоциальных явлений среди молодежи «КОНТАКТ» </w:t>
            </w:r>
            <w:r>
              <w:rPr>
                <w:color w:val="auto"/>
              </w:rPr>
              <w:br/>
            </w:r>
            <w:r w:rsidRPr="00DD2665">
              <w:rPr>
                <w:color w:val="auto"/>
              </w:rPr>
              <w:t>(по согласованию)</w:t>
            </w:r>
          </w:p>
          <w:p w14:paraId="327D21C2" w14:textId="77777777" w:rsidR="0029057E" w:rsidRPr="00DD2665" w:rsidRDefault="0029057E" w:rsidP="006E7394">
            <w:pPr>
              <w:rPr>
                <w:color w:val="auto"/>
              </w:rPr>
            </w:pPr>
          </w:p>
        </w:tc>
      </w:tr>
      <w:tr w:rsidR="0029057E" w:rsidRPr="00DD2665" w14:paraId="5F98C32B" w14:textId="77777777" w:rsidTr="006E7394">
        <w:trPr>
          <w:trHeight w:val="687"/>
        </w:trPr>
        <w:tc>
          <w:tcPr>
            <w:tcW w:w="3083" w:type="dxa"/>
            <w:gridSpan w:val="2"/>
          </w:tcPr>
          <w:p w14:paraId="566500B1" w14:textId="77777777" w:rsidR="0029057E" w:rsidRPr="00DD2665" w:rsidRDefault="0029057E" w:rsidP="006E7394">
            <w:pPr>
              <w:rPr>
                <w:color w:val="auto"/>
              </w:rPr>
            </w:pPr>
            <w:proofErr w:type="spellStart"/>
            <w:r w:rsidRPr="00DD2665">
              <w:rPr>
                <w:color w:val="auto"/>
              </w:rPr>
              <w:t>Мерешкин</w:t>
            </w:r>
            <w:proofErr w:type="spellEnd"/>
          </w:p>
          <w:p w14:paraId="7BD8720B" w14:textId="77777777" w:rsidR="0029057E" w:rsidRPr="00DD2665" w:rsidRDefault="0029057E" w:rsidP="006E7394">
            <w:pPr>
              <w:rPr>
                <w:color w:val="auto"/>
              </w:rPr>
            </w:pPr>
            <w:r w:rsidRPr="00DD2665">
              <w:rPr>
                <w:color w:val="auto"/>
              </w:rPr>
              <w:t>Дмитрий Евгеньевич</w:t>
            </w:r>
          </w:p>
        </w:tc>
        <w:tc>
          <w:tcPr>
            <w:tcW w:w="425" w:type="dxa"/>
          </w:tcPr>
          <w:p w14:paraId="399C17D8" w14:textId="77777777" w:rsidR="0029057E" w:rsidRPr="00DD2665" w:rsidRDefault="0029057E" w:rsidP="006E7394">
            <w:pPr>
              <w:jc w:val="center"/>
              <w:rPr>
                <w:lang w:eastAsia="en-US"/>
              </w:rPr>
            </w:pPr>
            <w:r w:rsidRPr="00DD2665">
              <w:rPr>
                <w:lang w:eastAsia="en-US"/>
              </w:rPr>
              <w:t>–</w:t>
            </w:r>
          </w:p>
        </w:tc>
        <w:tc>
          <w:tcPr>
            <w:tcW w:w="6515" w:type="dxa"/>
          </w:tcPr>
          <w:p w14:paraId="344B7915" w14:textId="77777777" w:rsidR="0029057E" w:rsidRDefault="0029057E" w:rsidP="006E7394">
            <w:r w:rsidRPr="00DD2665">
              <w:rPr>
                <w:color w:val="auto"/>
              </w:rPr>
              <w:t xml:space="preserve">проректор по международной деятельности </w:t>
            </w:r>
            <w:r w:rsidRPr="00DD2665">
              <w:rPr>
                <w:color w:val="auto"/>
              </w:rPr>
              <w:br/>
              <w:t xml:space="preserve">и интернационализации </w:t>
            </w:r>
            <w:r w:rsidRPr="00DD2665">
              <w:rPr>
                <w:iCs/>
              </w:rPr>
              <w:t>федерального государственного бюджетного образовательного учреждения высшего образования «</w:t>
            </w:r>
            <w:r w:rsidRPr="00DD2665">
              <w:t xml:space="preserve">Российский государственный педагогический университет им. А.И. Герцена» </w:t>
            </w:r>
            <w:r>
              <w:br/>
            </w:r>
            <w:r w:rsidRPr="00DD2665">
              <w:t>(по согласованию)</w:t>
            </w:r>
          </w:p>
          <w:p w14:paraId="4E70FCA2" w14:textId="77777777" w:rsidR="0029057E" w:rsidRPr="00DD2665" w:rsidRDefault="0029057E" w:rsidP="006E7394"/>
        </w:tc>
      </w:tr>
      <w:tr w:rsidR="0029057E" w:rsidRPr="00DD2665" w14:paraId="4CC8A00B" w14:textId="77777777" w:rsidTr="006E7394">
        <w:trPr>
          <w:trHeight w:val="871"/>
        </w:trPr>
        <w:tc>
          <w:tcPr>
            <w:tcW w:w="3083" w:type="dxa"/>
            <w:gridSpan w:val="2"/>
          </w:tcPr>
          <w:p w14:paraId="02842D2E" w14:textId="77777777" w:rsidR="0029057E" w:rsidRPr="00DD2665" w:rsidRDefault="0029057E" w:rsidP="006E7394">
            <w:pPr>
              <w:rPr>
                <w:color w:val="auto"/>
              </w:rPr>
            </w:pPr>
            <w:r w:rsidRPr="00DD2665">
              <w:rPr>
                <w:color w:val="auto"/>
              </w:rPr>
              <w:t xml:space="preserve">Николаева </w:t>
            </w:r>
          </w:p>
          <w:p w14:paraId="23C5E80C" w14:textId="77777777" w:rsidR="0029057E" w:rsidRPr="00DD2665" w:rsidRDefault="0029057E" w:rsidP="006E7394">
            <w:pPr>
              <w:rPr>
                <w:color w:val="auto"/>
              </w:rPr>
            </w:pPr>
            <w:r w:rsidRPr="00DD2665">
              <w:rPr>
                <w:color w:val="auto"/>
              </w:rPr>
              <w:t>Александра</w:t>
            </w:r>
            <w:r w:rsidRPr="008F719E">
              <w:rPr>
                <w:color w:val="auto"/>
              </w:rPr>
              <w:t xml:space="preserve"> </w:t>
            </w:r>
            <w:r w:rsidRPr="00DD2665">
              <w:rPr>
                <w:color w:val="auto"/>
              </w:rPr>
              <w:t>Владимировна</w:t>
            </w:r>
          </w:p>
        </w:tc>
        <w:tc>
          <w:tcPr>
            <w:tcW w:w="425" w:type="dxa"/>
          </w:tcPr>
          <w:p w14:paraId="7A63DFE3" w14:textId="77777777" w:rsidR="0029057E" w:rsidRPr="00DD2665" w:rsidRDefault="0029057E" w:rsidP="006E7394">
            <w:pPr>
              <w:jc w:val="center"/>
              <w:rPr>
                <w:lang w:eastAsia="en-US"/>
              </w:rPr>
            </w:pPr>
            <w:r w:rsidRPr="00DD2665">
              <w:rPr>
                <w:lang w:eastAsia="en-US"/>
              </w:rPr>
              <w:t>–</w:t>
            </w:r>
          </w:p>
        </w:tc>
        <w:tc>
          <w:tcPr>
            <w:tcW w:w="6515" w:type="dxa"/>
          </w:tcPr>
          <w:p w14:paraId="6490FBE7" w14:textId="77777777" w:rsidR="0029057E" w:rsidRPr="00DD2665" w:rsidRDefault="0029057E" w:rsidP="006E7394">
            <w:pPr>
              <w:rPr>
                <w:color w:val="auto"/>
              </w:rPr>
            </w:pPr>
            <w:r w:rsidRPr="00DD2665">
              <w:rPr>
                <w:color w:val="auto"/>
              </w:rPr>
              <w:t xml:space="preserve">начальник отдела </w:t>
            </w:r>
            <w:r w:rsidRPr="008F719E">
              <w:rPr>
                <w:color w:val="auto"/>
              </w:rPr>
              <w:t>по поддержке социально ориентированных некоммерческих организаций</w:t>
            </w:r>
            <w:r>
              <w:rPr>
                <w:color w:val="auto"/>
              </w:rPr>
              <w:t xml:space="preserve"> </w:t>
            </w:r>
            <w:r w:rsidRPr="00DD2665">
              <w:rPr>
                <w:color w:val="auto"/>
              </w:rPr>
              <w:t xml:space="preserve">Управления </w:t>
            </w:r>
            <w:r w:rsidRPr="008F719E">
              <w:rPr>
                <w:color w:val="auto"/>
              </w:rPr>
              <w:t>по взаимодействию с социально ориентированными некоммерческими и общественными организациями</w:t>
            </w:r>
            <w:r>
              <w:rPr>
                <w:color w:val="auto"/>
              </w:rPr>
              <w:t xml:space="preserve"> </w:t>
            </w:r>
            <w:r w:rsidRPr="00DD2665">
              <w:rPr>
                <w:color w:val="auto"/>
              </w:rPr>
              <w:t xml:space="preserve">Комитета по социальной политике Санкт-Петербурга </w:t>
            </w:r>
            <w:r>
              <w:rPr>
                <w:color w:val="auto"/>
              </w:rPr>
              <w:br/>
            </w:r>
            <w:r w:rsidRPr="00DD2665">
              <w:rPr>
                <w:color w:val="auto"/>
              </w:rPr>
              <w:t>(по согласованию)</w:t>
            </w:r>
          </w:p>
          <w:p w14:paraId="291CB140" w14:textId="77777777" w:rsidR="0029057E" w:rsidRPr="00DD2665" w:rsidRDefault="0029057E" w:rsidP="006E7394">
            <w:pPr>
              <w:rPr>
                <w:color w:val="auto"/>
              </w:rPr>
            </w:pPr>
          </w:p>
        </w:tc>
      </w:tr>
      <w:tr w:rsidR="0029057E" w:rsidRPr="00DD2665" w14:paraId="410648BE" w14:textId="77777777" w:rsidTr="006E7394">
        <w:trPr>
          <w:trHeight w:val="89"/>
        </w:trPr>
        <w:tc>
          <w:tcPr>
            <w:tcW w:w="10023" w:type="dxa"/>
            <w:gridSpan w:val="4"/>
          </w:tcPr>
          <w:p w14:paraId="47B09DE3" w14:textId="77777777" w:rsidR="0029057E" w:rsidRPr="00DD2665" w:rsidRDefault="0029057E" w:rsidP="006E7394">
            <w:pPr>
              <w:rPr>
                <w:b/>
                <w:bCs/>
                <w:lang w:eastAsia="en-US"/>
              </w:rPr>
            </w:pPr>
            <w:r w:rsidRPr="00DD2665">
              <w:rPr>
                <w:b/>
                <w:bCs/>
                <w:lang w:eastAsia="en-US"/>
              </w:rPr>
              <w:t>Секретарь Конкурсной комиссии</w:t>
            </w:r>
          </w:p>
          <w:p w14:paraId="5DA5E9C6" w14:textId="77777777" w:rsidR="0029057E" w:rsidRPr="00DD2665" w:rsidRDefault="0029057E" w:rsidP="006E7394">
            <w:pPr>
              <w:rPr>
                <w:lang w:eastAsia="en-US"/>
              </w:rPr>
            </w:pPr>
          </w:p>
        </w:tc>
      </w:tr>
      <w:tr w:rsidR="0029057E" w:rsidRPr="00DD2665" w14:paraId="4E28CF76" w14:textId="77777777" w:rsidTr="006E7394">
        <w:trPr>
          <w:trHeight w:val="514"/>
        </w:trPr>
        <w:tc>
          <w:tcPr>
            <w:tcW w:w="2901" w:type="dxa"/>
          </w:tcPr>
          <w:p w14:paraId="29216582" w14:textId="77777777" w:rsidR="0029057E" w:rsidRPr="00DD2665" w:rsidRDefault="0029057E" w:rsidP="006E7394">
            <w:pPr>
              <w:rPr>
                <w:lang w:eastAsia="en-US"/>
              </w:rPr>
            </w:pPr>
            <w:r w:rsidRPr="00DD2665">
              <w:rPr>
                <w:lang w:eastAsia="en-US"/>
              </w:rPr>
              <w:t xml:space="preserve">Паламарчук </w:t>
            </w:r>
          </w:p>
          <w:p w14:paraId="014006D2" w14:textId="77777777" w:rsidR="0029057E" w:rsidRPr="00DD2665" w:rsidRDefault="0029057E" w:rsidP="006E7394">
            <w:pPr>
              <w:rPr>
                <w:b/>
                <w:bCs/>
                <w:lang w:eastAsia="en-US"/>
              </w:rPr>
            </w:pPr>
            <w:r w:rsidRPr="00DD2665">
              <w:rPr>
                <w:lang w:eastAsia="en-US"/>
              </w:rPr>
              <w:t>Кристина Олеговна</w:t>
            </w:r>
          </w:p>
        </w:tc>
        <w:tc>
          <w:tcPr>
            <w:tcW w:w="607" w:type="dxa"/>
            <w:gridSpan w:val="2"/>
          </w:tcPr>
          <w:p w14:paraId="10524A8F" w14:textId="77777777" w:rsidR="0029057E" w:rsidRPr="00DD2665" w:rsidRDefault="0029057E" w:rsidP="006E7394">
            <w:pPr>
              <w:rPr>
                <w:lang w:eastAsia="en-US"/>
              </w:rPr>
            </w:pPr>
            <w:r w:rsidRPr="00DD2665">
              <w:rPr>
                <w:lang w:eastAsia="en-US"/>
              </w:rPr>
              <w:t xml:space="preserve">    –</w:t>
            </w:r>
          </w:p>
        </w:tc>
        <w:tc>
          <w:tcPr>
            <w:tcW w:w="6515" w:type="dxa"/>
          </w:tcPr>
          <w:p w14:paraId="40030021" w14:textId="77777777" w:rsidR="0029057E" w:rsidRPr="00DD2665" w:rsidRDefault="0029057E" w:rsidP="006E7394">
            <w:r w:rsidRPr="00DD2665">
              <w:t xml:space="preserve">ведущий специалист отдела реализации миграционной политики, законности и межведомственного взаимодействия Комитета </w:t>
            </w:r>
            <w:hyperlink r:id="rId9" w:history="1">
              <w:r w:rsidRPr="00DD2665">
                <w:rPr>
                  <w:rStyle w:val="a4"/>
                  <w:color w:val="00000A"/>
                  <w:u w:val="none"/>
                </w:rPr>
                <w:t>по межнациональным отношениям и реализации миграционной политики в Санкт-Петербурге</w:t>
              </w:r>
            </w:hyperlink>
          </w:p>
        </w:tc>
      </w:tr>
    </w:tbl>
    <w:p w14:paraId="0EABBF62" w14:textId="77777777" w:rsidR="0029057E" w:rsidRPr="00DD2665" w:rsidRDefault="0029057E" w:rsidP="0029057E">
      <w:pPr>
        <w:ind w:firstLine="6237"/>
        <w:jc w:val="both"/>
      </w:pPr>
    </w:p>
    <w:p w14:paraId="6DD9BA16" w14:textId="77777777" w:rsidR="0029057E" w:rsidRPr="00DD2665" w:rsidRDefault="0029057E" w:rsidP="0029057E">
      <w:pPr>
        <w:ind w:firstLine="6237"/>
        <w:jc w:val="both"/>
      </w:pPr>
    </w:p>
    <w:p w14:paraId="54C4D3A1" w14:textId="77777777" w:rsidR="0029057E" w:rsidRPr="00DD2665" w:rsidRDefault="0029057E" w:rsidP="0029057E">
      <w:pPr>
        <w:ind w:firstLine="6237"/>
        <w:jc w:val="both"/>
      </w:pPr>
    </w:p>
    <w:p w14:paraId="1DF7A839" w14:textId="77777777" w:rsidR="0029057E" w:rsidRPr="00DD2665" w:rsidRDefault="0029057E" w:rsidP="0029057E">
      <w:pPr>
        <w:ind w:firstLine="6237"/>
        <w:jc w:val="both"/>
      </w:pPr>
    </w:p>
    <w:p w14:paraId="40FD594A" w14:textId="77777777" w:rsidR="0029057E" w:rsidRPr="00DD2665" w:rsidRDefault="0029057E" w:rsidP="0029057E">
      <w:pPr>
        <w:ind w:firstLine="6237"/>
        <w:jc w:val="both"/>
      </w:pPr>
    </w:p>
    <w:p w14:paraId="525749C4" w14:textId="77777777" w:rsidR="0029057E" w:rsidRPr="00DD2665" w:rsidRDefault="0029057E" w:rsidP="0029057E">
      <w:pPr>
        <w:jc w:val="both"/>
      </w:pPr>
    </w:p>
    <w:p w14:paraId="2D59BB61" w14:textId="346C0275" w:rsidR="0029057E" w:rsidRDefault="0029057E" w:rsidP="005A4B8E">
      <w:pPr>
        <w:ind w:firstLine="6521"/>
        <w:jc w:val="both"/>
      </w:pPr>
    </w:p>
    <w:p w14:paraId="2EA71E4B" w14:textId="3D149E0B" w:rsidR="0029057E" w:rsidRDefault="0029057E" w:rsidP="005A4B8E">
      <w:pPr>
        <w:ind w:firstLine="6521"/>
        <w:jc w:val="both"/>
      </w:pPr>
    </w:p>
    <w:p w14:paraId="5AFFD0DB" w14:textId="66A7B651" w:rsidR="0029057E" w:rsidRDefault="0029057E" w:rsidP="005A4B8E">
      <w:pPr>
        <w:ind w:firstLine="6521"/>
        <w:jc w:val="both"/>
      </w:pPr>
    </w:p>
    <w:p w14:paraId="4B0A2EE5" w14:textId="269D9C72" w:rsidR="0029057E" w:rsidRDefault="0029057E" w:rsidP="005A4B8E">
      <w:pPr>
        <w:ind w:firstLine="6521"/>
        <w:jc w:val="both"/>
      </w:pPr>
    </w:p>
    <w:p w14:paraId="07879A5C" w14:textId="7C93B331" w:rsidR="0029057E" w:rsidRDefault="0029057E" w:rsidP="005A4B8E">
      <w:pPr>
        <w:ind w:firstLine="6521"/>
        <w:jc w:val="both"/>
      </w:pPr>
    </w:p>
    <w:p w14:paraId="494E4FF1" w14:textId="5153CB79" w:rsidR="0029057E" w:rsidRDefault="0029057E" w:rsidP="005A4B8E">
      <w:pPr>
        <w:ind w:firstLine="6521"/>
        <w:jc w:val="both"/>
      </w:pPr>
    </w:p>
    <w:p w14:paraId="16B1C61D" w14:textId="5C0D2ABC" w:rsidR="0029057E" w:rsidRDefault="0029057E" w:rsidP="005A4B8E">
      <w:pPr>
        <w:ind w:firstLine="6521"/>
        <w:jc w:val="both"/>
      </w:pPr>
    </w:p>
    <w:p w14:paraId="002D5D92" w14:textId="4A199BBB" w:rsidR="0029057E" w:rsidRDefault="0029057E" w:rsidP="005A4B8E">
      <w:pPr>
        <w:ind w:firstLine="6521"/>
        <w:jc w:val="both"/>
      </w:pPr>
    </w:p>
    <w:p w14:paraId="0A7CDBFA" w14:textId="4A267CE5" w:rsidR="0029057E" w:rsidRDefault="0029057E" w:rsidP="005A4B8E">
      <w:pPr>
        <w:ind w:firstLine="6521"/>
        <w:jc w:val="both"/>
      </w:pPr>
    </w:p>
    <w:p w14:paraId="41923A67" w14:textId="77777777" w:rsidR="0029057E" w:rsidRDefault="0029057E" w:rsidP="005A4B8E">
      <w:pPr>
        <w:ind w:firstLine="6521"/>
        <w:jc w:val="both"/>
      </w:pPr>
    </w:p>
    <w:p w14:paraId="77AE8A37" w14:textId="77777777" w:rsidR="0029057E" w:rsidRPr="00DD2665" w:rsidRDefault="0029057E" w:rsidP="0029057E">
      <w:pPr>
        <w:ind w:firstLine="6237"/>
        <w:jc w:val="both"/>
      </w:pPr>
      <w:r w:rsidRPr="00DD2665">
        <w:lastRenderedPageBreak/>
        <w:t>Приложение № 4</w:t>
      </w:r>
    </w:p>
    <w:p w14:paraId="7DF94BF3" w14:textId="77777777" w:rsidR="0029057E" w:rsidRPr="00DD2665" w:rsidRDefault="0029057E" w:rsidP="0029057E">
      <w:pPr>
        <w:ind w:firstLine="6237"/>
        <w:jc w:val="both"/>
      </w:pPr>
      <w:r w:rsidRPr="00DD2665">
        <w:t xml:space="preserve">к распоряжению Комитета </w:t>
      </w:r>
    </w:p>
    <w:p w14:paraId="5FE39FBD" w14:textId="77777777" w:rsidR="0029057E" w:rsidRPr="00DD2665" w:rsidRDefault="0029057E" w:rsidP="0029057E">
      <w:pPr>
        <w:ind w:firstLine="6237"/>
        <w:jc w:val="both"/>
      </w:pPr>
      <w:r w:rsidRPr="00DD2665">
        <w:t>от _____________№_______</w:t>
      </w:r>
    </w:p>
    <w:p w14:paraId="3A73F63E" w14:textId="77777777" w:rsidR="0029057E" w:rsidRPr="00DD2665" w:rsidRDefault="0029057E" w:rsidP="0029057E">
      <w:pPr>
        <w:jc w:val="both"/>
      </w:pPr>
    </w:p>
    <w:p w14:paraId="0DBA8789" w14:textId="77777777" w:rsidR="0029057E" w:rsidRPr="00DD2665" w:rsidRDefault="0029057E" w:rsidP="0029057E">
      <w:pPr>
        <w:jc w:val="both"/>
      </w:pPr>
    </w:p>
    <w:p w14:paraId="47EE5289" w14:textId="77777777" w:rsidR="0029057E" w:rsidRPr="00DD2665" w:rsidRDefault="0029057E" w:rsidP="0029057E">
      <w:pPr>
        <w:jc w:val="center"/>
        <w:rPr>
          <w:b/>
        </w:rPr>
      </w:pPr>
      <w:r w:rsidRPr="00DD2665">
        <w:rPr>
          <w:b/>
        </w:rPr>
        <w:t>ПОЛОЖЕНИЕ</w:t>
      </w:r>
    </w:p>
    <w:p w14:paraId="1CE11B5A" w14:textId="77777777" w:rsidR="0029057E" w:rsidRPr="00DD2665" w:rsidRDefault="0029057E" w:rsidP="0029057E">
      <w:pPr>
        <w:jc w:val="center"/>
        <w:rPr>
          <w:b/>
        </w:rPr>
      </w:pPr>
      <w:r w:rsidRPr="00DD2665">
        <w:rPr>
          <w:b/>
        </w:rPr>
        <w:t xml:space="preserve">о Конкурсной комиссии по проведению конкурсного отбора </w:t>
      </w:r>
    </w:p>
    <w:p w14:paraId="02E30D69" w14:textId="77777777" w:rsidR="0029057E" w:rsidRPr="00DD2665" w:rsidRDefault="0029057E" w:rsidP="0029057E">
      <w:pPr>
        <w:jc w:val="both"/>
      </w:pPr>
    </w:p>
    <w:p w14:paraId="5B863415" w14:textId="77777777" w:rsidR="0029057E" w:rsidRPr="00DD2665" w:rsidRDefault="0029057E" w:rsidP="0029057E">
      <w:pPr>
        <w:jc w:val="center"/>
        <w:rPr>
          <w:b/>
        </w:rPr>
      </w:pPr>
      <w:r w:rsidRPr="00DD2665">
        <w:rPr>
          <w:b/>
        </w:rPr>
        <w:t>1. Общие положения</w:t>
      </w:r>
    </w:p>
    <w:p w14:paraId="4688F9A6" w14:textId="77777777" w:rsidR="0029057E" w:rsidRPr="00DD2665" w:rsidRDefault="0029057E" w:rsidP="0029057E">
      <w:pPr>
        <w:jc w:val="center"/>
        <w:rPr>
          <w:b/>
        </w:rPr>
      </w:pPr>
    </w:p>
    <w:p w14:paraId="0FDE34FE" w14:textId="77777777" w:rsidR="0029057E" w:rsidRPr="00DD2665" w:rsidRDefault="0029057E" w:rsidP="0029057E">
      <w:pPr>
        <w:ind w:firstLine="709"/>
        <w:jc w:val="both"/>
      </w:pPr>
      <w:r w:rsidRPr="00DD2665">
        <w:t xml:space="preserve">1.1. Конкурсная комиссия по проведению отбора (далее − Конкурсная комиссия) является совещательным коллегиальным органом Комитета по межнациональным отношениям и реализации миграционной политики  в Санкт-Петербурге (далее – Комитет), созданным в целях проведения конкурсного отбора на право получения в 2024 году субсидий на реализацию мероприятий, направленных на бытовую, языковую </w:t>
      </w:r>
      <w:r w:rsidRPr="00DD2665">
        <w:br/>
        <w:t>и социокультурную адаптацию мигрантов, профилактику экстремизма, укрепление межнационального согласия и гражданского единства (далее – субсидии).</w:t>
      </w:r>
    </w:p>
    <w:p w14:paraId="5AA3A606" w14:textId="77777777" w:rsidR="0029057E" w:rsidRPr="00DD2665" w:rsidRDefault="0029057E" w:rsidP="0029057E">
      <w:pPr>
        <w:ind w:firstLine="709"/>
        <w:jc w:val="both"/>
      </w:pPr>
      <w:r w:rsidRPr="00DD2665">
        <w:t>1.2. Конкурсная комиссия в своей деятельности руководствуется законодательством Российской Федерации и Санкт-Петербурга, Порядком предоставления в 2024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утвержденным постановлением Правительства                                    Санкт-Петербурга от 28.03.2024 № 197 (далее – Порядок), а также настоящим Положением.</w:t>
      </w:r>
    </w:p>
    <w:p w14:paraId="53252565" w14:textId="77777777" w:rsidR="0029057E" w:rsidRPr="00DD2665" w:rsidRDefault="0029057E" w:rsidP="0029057E">
      <w:pPr>
        <w:ind w:firstLine="709"/>
        <w:jc w:val="both"/>
      </w:pPr>
    </w:p>
    <w:p w14:paraId="53187F23" w14:textId="77777777" w:rsidR="0029057E" w:rsidRPr="00DD2665" w:rsidRDefault="0029057E" w:rsidP="0029057E">
      <w:pPr>
        <w:jc w:val="center"/>
        <w:rPr>
          <w:b/>
        </w:rPr>
      </w:pPr>
      <w:r w:rsidRPr="00DD2665">
        <w:rPr>
          <w:b/>
        </w:rPr>
        <w:t>2. Задачи Конкурсной комиссии</w:t>
      </w:r>
    </w:p>
    <w:p w14:paraId="6DD24DAF" w14:textId="77777777" w:rsidR="0029057E" w:rsidRPr="00DD2665" w:rsidRDefault="0029057E" w:rsidP="0029057E">
      <w:pPr>
        <w:jc w:val="center"/>
        <w:rPr>
          <w:b/>
        </w:rPr>
      </w:pPr>
    </w:p>
    <w:p w14:paraId="37FB28F6" w14:textId="77777777" w:rsidR="0029057E" w:rsidRPr="00DD2665" w:rsidRDefault="0029057E" w:rsidP="0029057E">
      <w:pPr>
        <w:ind w:firstLine="708"/>
        <w:jc w:val="both"/>
      </w:pPr>
      <w:r w:rsidRPr="00DD2665">
        <w:t>2.1. Задачами Конкурсной комиссии являются:</w:t>
      </w:r>
    </w:p>
    <w:p w14:paraId="395F3EE8" w14:textId="77777777" w:rsidR="0029057E" w:rsidRPr="00DD2665" w:rsidRDefault="0029057E" w:rsidP="0029057E">
      <w:pPr>
        <w:ind w:firstLine="708"/>
        <w:jc w:val="both"/>
      </w:pPr>
      <w:r w:rsidRPr="00DD2665">
        <w:t xml:space="preserve">2.1.1. Рассмотрение заявлений на предоставление субсидий (далее – заявления) </w:t>
      </w:r>
      <w:r w:rsidRPr="00DD2665">
        <w:br/>
        <w:t>и документов, предусмотренных Перечнем документов на предоставление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и требований к ним, согласно приложению № 2 к Порядку (далее – документы).</w:t>
      </w:r>
    </w:p>
    <w:p w14:paraId="15FD2672" w14:textId="77777777" w:rsidR="0029057E" w:rsidRPr="00DD2665" w:rsidRDefault="0029057E" w:rsidP="0029057E">
      <w:pPr>
        <w:ind w:firstLine="708"/>
        <w:jc w:val="both"/>
      </w:pPr>
      <w:r w:rsidRPr="00DD2665">
        <w:t>2.1.2. Оценка заявлений в соответствии с Системой оценки заявлений на предоставление субсидий и документов на предоставление субсидий</w:t>
      </w:r>
      <w:r w:rsidRPr="00DD2665">
        <w:rPr>
          <w:color w:val="FF0000"/>
        </w:rPr>
        <w:t xml:space="preserve"> </w:t>
      </w:r>
      <w:r w:rsidRPr="00DD2665">
        <w:rPr>
          <w:color w:val="auto"/>
        </w:rPr>
        <w:t>участников конкурсного отбора</w:t>
      </w:r>
      <w:r w:rsidRPr="00DD2665">
        <w:t xml:space="preserve"> на право получения субсидий.</w:t>
      </w:r>
    </w:p>
    <w:p w14:paraId="2BB8A6ED" w14:textId="77777777" w:rsidR="0029057E" w:rsidRPr="00DD2665" w:rsidRDefault="0029057E" w:rsidP="0029057E">
      <w:pPr>
        <w:ind w:firstLine="708"/>
        <w:jc w:val="both"/>
      </w:pPr>
      <w:r w:rsidRPr="00DD2665">
        <w:t>2.1.3. Принятие решения о допуске (</w:t>
      </w:r>
      <w:proofErr w:type="spellStart"/>
      <w:r w:rsidRPr="00DD2665">
        <w:t>недопуске</w:t>
      </w:r>
      <w:proofErr w:type="spellEnd"/>
      <w:r w:rsidRPr="00DD2665">
        <w:t>) претендентов на получение субсидий к участию в конкурсном отборе.</w:t>
      </w:r>
    </w:p>
    <w:p w14:paraId="65E89ED2" w14:textId="77777777" w:rsidR="0029057E" w:rsidRPr="00DD2665" w:rsidRDefault="0029057E" w:rsidP="0029057E">
      <w:pPr>
        <w:ind w:firstLine="708"/>
        <w:jc w:val="both"/>
      </w:pPr>
      <w:r w:rsidRPr="00DD2665">
        <w:t>2.1.4.</w:t>
      </w:r>
      <w:r w:rsidRPr="00DD2665">
        <w:tab/>
        <w:t>Определение получателей субсидий и размера предоставляемых субсидий.</w:t>
      </w:r>
    </w:p>
    <w:p w14:paraId="2821DE7E" w14:textId="77777777" w:rsidR="0029057E" w:rsidRPr="00DD2665" w:rsidRDefault="0029057E" w:rsidP="0029057E">
      <w:pPr>
        <w:jc w:val="center"/>
        <w:rPr>
          <w:b/>
        </w:rPr>
      </w:pPr>
    </w:p>
    <w:p w14:paraId="36615972" w14:textId="77777777" w:rsidR="0029057E" w:rsidRPr="00DD2665" w:rsidRDefault="0029057E" w:rsidP="0029057E">
      <w:pPr>
        <w:jc w:val="center"/>
        <w:rPr>
          <w:b/>
        </w:rPr>
      </w:pPr>
      <w:r w:rsidRPr="00DD2665">
        <w:rPr>
          <w:b/>
        </w:rPr>
        <w:t>3. Состав и порядок работы Конкурсной комиссии</w:t>
      </w:r>
    </w:p>
    <w:p w14:paraId="4FB143CE" w14:textId="77777777" w:rsidR="0029057E" w:rsidRPr="00DD2665" w:rsidRDefault="0029057E" w:rsidP="0029057E">
      <w:pPr>
        <w:jc w:val="center"/>
        <w:rPr>
          <w:b/>
        </w:rPr>
      </w:pPr>
    </w:p>
    <w:p w14:paraId="5E83040F" w14:textId="77777777" w:rsidR="0029057E" w:rsidRPr="00DD2665" w:rsidRDefault="0029057E" w:rsidP="0029057E">
      <w:pPr>
        <w:ind w:firstLine="708"/>
        <w:jc w:val="both"/>
      </w:pPr>
      <w:r w:rsidRPr="00DD2665">
        <w:t>3.1.</w:t>
      </w:r>
      <w:r w:rsidRPr="00DD2665">
        <w:tab/>
        <w:t>В состав Конкурсной комиссии входят председатель, заместитель председателя, члены Конкурсной комиссии и секретарь.</w:t>
      </w:r>
    </w:p>
    <w:p w14:paraId="633FA590" w14:textId="77777777" w:rsidR="0029057E" w:rsidRPr="00DD2665" w:rsidRDefault="0029057E" w:rsidP="0029057E">
      <w:pPr>
        <w:ind w:firstLine="708"/>
        <w:jc w:val="both"/>
      </w:pPr>
      <w:r w:rsidRPr="00DD2665">
        <w:t>Состав Конкурсной комиссии утверждается распоряжением Комитета.</w:t>
      </w:r>
    </w:p>
    <w:p w14:paraId="1BBF77A8" w14:textId="77777777" w:rsidR="0029057E" w:rsidRPr="00DD2665" w:rsidRDefault="0029057E" w:rsidP="0029057E">
      <w:pPr>
        <w:ind w:firstLine="708"/>
        <w:jc w:val="both"/>
      </w:pPr>
      <w:r w:rsidRPr="00DD2665">
        <w:t>3.2.</w:t>
      </w:r>
      <w:r w:rsidRPr="00DD2665">
        <w:tab/>
        <w:t xml:space="preserve">Председатель Конкурсной комиссии: </w:t>
      </w:r>
    </w:p>
    <w:p w14:paraId="1B5E228E" w14:textId="77777777" w:rsidR="0029057E" w:rsidRPr="00DD2665" w:rsidRDefault="0029057E" w:rsidP="0029057E">
      <w:pPr>
        <w:ind w:firstLine="708"/>
        <w:jc w:val="both"/>
      </w:pPr>
      <w:r w:rsidRPr="00DD2665">
        <w:t xml:space="preserve">организует и координирует работу Конкурсной комиссии; </w:t>
      </w:r>
    </w:p>
    <w:p w14:paraId="05604FBF" w14:textId="77777777" w:rsidR="0029057E" w:rsidRPr="00DD2665" w:rsidRDefault="0029057E" w:rsidP="0029057E">
      <w:pPr>
        <w:ind w:firstLine="708"/>
        <w:jc w:val="both"/>
      </w:pPr>
      <w:r w:rsidRPr="00DD2665">
        <w:t xml:space="preserve">назначает даты проведения заседаний Конкурсной комиссии; </w:t>
      </w:r>
    </w:p>
    <w:p w14:paraId="5AE001AA" w14:textId="77777777" w:rsidR="0029057E" w:rsidRPr="00DD2665" w:rsidRDefault="0029057E" w:rsidP="0029057E">
      <w:pPr>
        <w:ind w:firstLine="708"/>
        <w:jc w:val="both"/>
      </w:pPr>
      <w:r w:rsidRPr="00DD2665">
        <w:t xml:space="preserve">ведет заседания Конкурсной комиссии; </w:t>
      </w:r>
    </w:p>
    <w:p w14:paraId="5EACC833" w14:textId="77777777" w:rsidR="0029057E" w:rsidRPr="00DD2665" w:rsidRDefault="0029057E" w:rsidP="0029057E">
      <w:pPr>
        <w:ind w:firstLine="708"/>
        <w:jc w:val="both"/>
      </w:pPr>
      <w:r w:rsidRPr="00DD2665">
        <w:t>определяет повестку дня заседаний Конкурсной комиссии;</w:t>
      </w:r>
    </w:p>
    <w:p w14:paraId="25892685" w14:textId="77777777" w:rsidR="0029057E" w:rsidRPr="00DD2665" w:rsidRDefault="0029057E" w:rsidP="0029057E">
      <w:pPr>
        <w:ind w:firstLine="708"/>
        <w:jc w:val="both"/>
      </w:pPr>
      <w:r w:rsidRPr="00DD2665">
        <w:t>подписывает протоколы заседаний Конкурсной комиссии.</w:t>
      </w:r>
    </w:p>
    <w:p w14:paraId="19977590" w14:textId="77777777" w:rsidR="0029057E" w:rsidRPr="00DD2665" w:rsidRDefault="0029057E" w:rsidP="0029057E">
      <w:pPr>
        <w:ind w:firstLine="708"/>
        <w:jc w:val="both"/>
      </w:pPr>
      <w:r w:rsidRPr="00DD2665">
        <w:lastRenderedPageBreak/>
        <w:t>3.3. В отсутствие председателя Конкурсной комиссии его обязанности выполняет заместитель председателя Конкурсной комиссии.</w:t>
      </w:r>
    </w:p>
    <w:p w14:paraId="6285E675" w14:textId="77777777" w:rsidR="0029057E" w:rsidRPr="00DD2665" w:rsidRDefault="0029057E" w:rsidP="0029057E">
      <w:pPr>
        <w:ind w:firstLine="709"/>
        <w:jc w:val="both"/>
      </w:pPr>
      <w:r w:rsidRPr="00DD2665">
        <w:t>3.4. Секретарь Конкурсной комиссии осуществляет:</w:t>
      </w:r>
    </w:p>
    <w:p w14:paraId="45E70BD7" w14:textId="77777777" w:rsidR="0029057E" w:rsidRPr="00DD2665" w:rsidRDefault="0029057E" w:rsidP="0029057E">
      <w:pPr>
        <w:ind w:firstLine="709"/>
        <w:jc w:val="both"/>
      </w:pPr>
      <w:r w:rsidRPr="00DD2665">
        <w:t>прием и регистрацию заявлений и документов;</w:t>
      </w:r>
    </w:p>
    <w:p w14:paraId="4BBE222D" w14:textId="77777777" w:rsidR="0029057E" w:rsidRPr="00DD2665" w:rsidRDefault="0029057E" w:rsidP="0029057E">
      <w:pPr>
        <w:ind w:firstLine="709"/>
        <w:jc w:val="both"/>
      </w:pPr>
      <w:r w:rsidRPr="00DD2665">
        <w:t xml:space="preserve">в течение десяти рабочих дней со дня окончания представления заявлений </w:t>
      </w:r>
      <w:r w:rsidRPr="00DD2665">
        <w:br/>
        <w:t xml:space="preserve">и документов осуществляет проверку: полномочий лица, подписавшего заявление </w:t>
      </w:r>
      <w:r w:rsidRPr="00DD2665">
        <w:br/>
        <w:t xml:space="preserve">и документы, соответствия заявления утвержденной форме, соответствия документов описи документов, </w:t>
      </w:r>
      <w:r w:rsidRPr="00DD2665">
        <w:rPr>
          <w:spacing w:val="-2"/>
        </w:rPr>
        <w:t xml:space="preserve">соответствия документов Перечню документов на предоставление субсидий </w:t>
      </w:r>
      <w:r w:rsidRPr="00DD2665">
        <w:t xml:space="preserve">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w:t>
      </w:r>
      <w:r w:rsidRPr="00DD2665">
        <w:br/>
        <w:t xml:space="preserve">и гражданского единства и требований к ним, предусмотренному приложением № 2 </w:t>
      </w:r>
      <w:r w:rsidRPr="00DD2665">
        <w:br/>
        <w:t xml:space="preserve">к Порядку (далее – перечень документов), и требованиям к документам, указанным </w:t>
      </w:r>
      <w:r w:rsidRPr="00DD2665">
        <w:br/>
        <w:t>в перечне документов, достоверности сведений, указанных в заявлении и документах;</w:t>
      </w:r>
    </w:p>
    <w:p w14:paraId="583207D7" w14:textId="77777777" w:rsidR="0029057E" w:rsidRPr="00DD2665" w:rsidRDefault="0029057E" w:rsidP="0029057E">
      <w:pPr>
        <w:ind w:firstLine="708"/>
        <w:jc w:val="both"/>
      </w:pPr>
      <w:r w:rsidRPr="00DD2665">
        <w:t xml:space="preserve">проверку соответствия цели предоставления субсидии, указанной претендентом </w:t>
      </w:r>
      <w:r w:rsidRPr="00DD2665">
        <w:br/>
        <w:t xml:space="preserve">на получение субсидии в заявлении, пункту 4 Порядка и отсутствия арифметических ошибок в расчете размера субсидии; </w:t>
      </w:r>
    </w:p>
    <w:p w14:paraId="1263A7BD" w14:textId="77777777" w:rsidR="0029057E" w:rsidRPr="00DD2665" w:rsidRDefault="0029057E" w:rsidP="0029057E">
      <w:pPr>
        <w:ind w:firstLine="708"/>
        <w:jc w:val="both"/>
        <w:rPr>
          <w:spacing w:val="-12"/>
        </w:rPr>
      </w:pPr>
      <w:r w:rsidRPr="00DD2665">
        <w:rPr>
          <w:spacing w:val="-12"/>
        </w:rPr>
        <w:t xml:space="preserve">передает документы и заключения о соответствии и (или) несоответствии заявлений и (или) документов установленным требованиям в Конкурсную комиссию; </w:t>
      </w:r>
    </w:p>
    <w:p w14:paraId="1426AEF7" w14:textId="77777777" w:rsidR="0029057E" w:rsidRPr="00DD2665" w:rsidRDefault="0029057E" w:rsidP="0029057E">
      <w:pPr>
        <w:ind w:firstLine="708"/>
        <w:jc w:val="both"/>
        <w:rPr>
          <w:spacing w:val="-12"/>
        </w:rPr>
      </w:pPr>
      <w:r w:rsidRPr="00DD2665">
        <w:t>осуществляет подготовку заключений о несоответствии заявлений и (или) документов претендентов на получение субсидий установленным требованиям;</w:t>
      </w:r>
    </w:p>
    <w:p w14:paraId="2B130124" w14:textId="77777777" w:rsidR="0029057E" w:rsidRPr="00DD2665" w:rsidRDefault="0029057E" w:rsidP="0029057E">
      <w:pPr>
        <w:ind w:firstLine="708"/>
        <w:jc w:val="both"/>
      </w:pPr>
      <w:r w:rsidRPr="00DD2665">
        <w:t xml:space="preserve">оповещает членов Конкурсной комиссии о дате и времени заседания Конкурсной комиссии; </w:t>
      </w:r>
    </w:p>
    <w:p w14:paraId="131F7987" w14:textId="77777777" w:rsidR="0029057E" w:rsidRPr="00DD2665" w:rsidRDefault="0029057E" w:rsidP="0029057E">
      <w:pPr>
        <w:ind w:firstLine="708"/>
        <w:jc w:val="both"/>
      </w:pPr>
      <w:r w:rsidRPr="00DD2665">
        <w:t xml:space="preserve">ведет протокол заседания Конкурсной комиссии; </w:t>
      </w:r>
    </w:p>
    <w:p w14:paraId="3985F367" w14:textId="77777777" w:rsidR="0029057E" w:rsidRPr="00DD2665" w:rsidRDefault="0029057E" w:rsidP="0029057E">
      <w:pPr>
        <w:ind w:firstLine="708"/>
        <w:jc w:val="both"/>
      </w:pPr>
      <w:r w:rsidRPr="00DD2665">
        <w:t xml:space="preserve">осуществляет подсчет баллов, выставленных членами Конкурсной комиссии </w:t>
      </w:r>
      <w:r w:rsidRPr="00DD2665">
        <w:rPr>
          <w:color w:val="auto"/>
        </w:rPr>
        <w:t>участникам конкурсного отбора;</w:t>
      </w:r>
    </w:p>
    <w:p w14:paraId="62D79B92" w14:textId="77777777" w:rsidR="0029057E" w:rsidRPr="00DD2665" w:rsidRDefault="0029057E" w:rsidP="0029057E">
      <w:pPr>
        <w:ind w:firstLine="708"/>
        <w:jc w:val="both"/>
        <w:rPr>
          <w:color w:val="auto"/>
        </w:rPr>
      </w:pPr>
      <w:r w:rsidRPr="00DD2665">
        <w:rPr>
          <w:color w:val="auto"/>
        </w:rPr>
        <w:t xml:space="preserve">обеспечивает </w:t>
      </w:r>
      <w:r w:rsidRPr="00DD2665">
        <w:rPr>
          <w:color w:val="auto"/>
          <w:lang w:eastAsia="ru-RU"/>
        </w:rPr>
        <w:t xml:space="preserve">размещение на официальном сайте Комитета </w:t>
      </w:r>
      <w:r w:rsidRPr="00DD2665">
        <w:rPr>
          <w:color w:val="auto"/>
          <w:lang w:eastAsia="ru-RU"/>
        </w:rPr>
        <w:br/>
      </w:r>
      <w:r w:rsidRPr="00DD2665">
        <w:rPr>
          <w:color w:val="auto"/>
        </w:rPr>
        <w:t xml:space="preserve">в информационно-телекоммуникационной сети «Интернет» в разделе «Сведения </w:t>
      </w:r>
      <w:r>
        <w:rPr>
          <w:color w:val="auto"/>
        </w:rPr>
        <w:br/>
      </w:r>
      <w:r w:rsidRPr="00DD2665">
        <w:rPr>
          <w:color w:val="auto"/>
        </w:rPr>
        <w:t>о бюджете»</w:t>
      </w:r>
      <w:r w:rsidRPr="00DD2665">
        <w:rPr>
          <w:color w:val="auto"/>
          <w:lang w:eastAsia="ru-RU"/>
        </w:rPr>
        <w:t xml:space="preserve"> информации о результатах рассмотрения заявлений и документов</w:t>
      </w:r>
      <w:r w:rsidRPr="00DD2665">
        <w:rPr>
          <w:color w:val="auto"/>
        </w:rPr>
        <w:t>.</w:t>
      </w:r>
    </w:p>
    <w:p w14:paraId="04781220" w14:textId="77777777" w:rsidR="0029057E" w:rsidRPr="00DD2665" w:rsidRDefault="0029057E" w:rsidP="0029057E">
      <w:pPr>
        <w:ind w:firstLine="708"/>
        <w:jc w:val="both"/>
        <w:rPr>
          <w:color w:val="auto"/>
        </w:rPr>
      </w:pPr>
      <w:r w:rsidRPr="00DD2665">
        <w:t xml:space="preserve">В случае отсутствия Секретаря Конкурсной комиссии его обязанности может исполнять любой член конкурсной комиссии по решению председательствующего </w:t>
      </w:r>
      <w:r w:rsidRPr="00DD2665">
        <w:br/>
        <w:t>на заседании Конкурсной комиссии.</w:t>
      </w:r>
    </w:p>
    <w:p w14:paraId="0D5C0030" w14:textId="77777777" w:rsidR="0029057E" w:rsidRPr="00DD2665" w:rsidRDefault="0029057E" w:rsidP="0029057E">
      <w:pPr>
        <w:ind w:firstLine="708"/>
        <w:jc w:val="both"/>
      </w:pPr>
      <w:r w:rsidRPr="00DD2665">
        <w:t xml:space="preserve">3.5. Членами Конкурсной комиссии не могут быть лица, которые лично заинтересованы в результатах конкурсного отбора (в том числе, состоящие в штате социально ориентированных некоммерческих организаций, подавших заявки на участие </w:t>
      </w:r>
      <w:r w:rsidRPr="00DD2665">
        <w:br/>
        <w:t>в конкурсном отборе, а также добровольцы, привлекаемые к работе в указанных социально ориентированных некоммерческих организациях), либо физические лица, на которых способны оказывать влияние социально ориентированные некоммерческие организации, подавшие заявления (в том числе физические лица, являющиеся членами социально ориентированных некоммерческих организаций, членами их органов управления).</w:t>
      </w:r>
    </w:p>
    <w:p w14:paraId="1D7FEB82" w14:textId="77777777" w:rsidR="0029057E" w:rsidRPr="00DD2665" w:rsidRDefault="0029057E" w:rsidP="0029057E">
      <w:pPr>
        <w:ind w:firstLine="708"/>
        <w:jc w:val="both"/>
      </w:pPr>
      <w:r w:rsidRPr="00DD2665">
        <w:t xml:space="preserve">В случае, если член Конкурсной комиссии лично, прямо или косвенно заинтересован в итогах конкурсного отбора, он обязан проинформировать об этом Конкурсную комиссию до начала рассмотрения заявок на участие в конкурсном отборе, и не принимает участие </w:t>
      </w:r>
      <w:r w:rsidRPr="00DD2665">
        <w:br/>
        <w:t>в заседании Конкурсной комиссии.</w:t>
      </w:r>
    </w:p>
    <w:p w14:paraId="4F7AAB4C" w14:textId="77777777" w:rsidR="0029057E" w:rsidRPr="00DD2665" w:rsidRDefault="0029057E" w:rsidP="0029057E">
      <w:pPr>
        <w:ind w:firstLine="708"/>
        <w:jc w:val="both"/>
      </w:pPr>
      <w:r w:rsidRPr="00DD2665">
        <w:t>Для целей настоящего Положения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социально ориентированных некоммерческих организаций, с которыми член Конкурсной комиссии связан финансовыми или иными обязательствами.</w:t>
      </w:r>
    </w:p>
    <w:p w14:paraId="300A70FB" w14:textId="77777777" w:rsidR="0029057E" w:rsidRPr="00DD2665" w:rsidRDefault="0029057E" w:rsidP="0029057E">
      <w:pPr>
        <w:ind w:firstLine="708"/>
        <w:jc w:val="both"/>
      </w:pPr>
      <w:r w:rsidRPr="00DD2665">
        <w:t xml:space="preserve">3.6. Члены Конкурсной комиссии осуществляют свои полномочия лично, передача полномочий члена Конкурсной комиссии другим лицам не допускается. </w:t>
      </w:r>
    </w:p>
    <w:p w14:paraId="1B9D1604" w14:textId="77777777" w:rsidR="0029057E" w:rsidRPr="00DD2665" w:rsidRDefault="0029057E" w:rsidP="0029057E">
      <w:pPr>
        <w:ind w:firstLine="708"/>
        <w:jc w:val="both"/>
      </w:pPr>
      <w:r w:rsidRPr="00DD2665">
        <w:lastRenderedPageBreak/>
        <w:t>3.7. Заседание Конкурсной комиссии считается правомочным, если в нем приняли участие не менее половины членов Конкурсной комиссии с правом голоса.</w:t>
      </w:r>
    </w:p>
    <w:p w14:paraId="74626035" w14:textId="77777777" w:rsidR="0029057E" w:rsidRPr="00DD2665" w:rsidRDefault="0029057E" w:rsidP="0029057E">
      <w:pPr>
        <w:ind w:firstLine="708"/>
        <w:jc w:val="both"/>
      </w:pPr>
      <w:r w:rsidRPr="00DD2665">
        <w:t>3.8. Решения Конкурсной комиссии принимаются простым большинством голосов от числа членов Конкурсной комиссии, присутствующих на заседании Конкурсной комиссии. Секретарь Конкурсной комиссии не принимает участия в голосовании. В случае равенства голосов решающим является голос председательствующего на заседании Конкурсной комиссии.</w:t>
      </w:r>
    </w:p>
    <w:p w14:paraId="7D11B967" w14:textId="77777777" w:rsidR="0029057E" w:rsidRPr="00DD2665" w:rsidRDefault="0029057E" w:rsidP="0029057E">
      <w:pPr>
        <w:ind w:firstLine="708"/>
        <w:jc w:val="both"/>
      </w:pPr>
      <w:r w:rsidRPr="00DD2665">
        <w:t>3.9. Решение Конкурсной комиссии оформляется протоколом.</w:t>
      </w:r>
    </w:p>
    <w:p w14:paraId="2C0290D7" w14:textId="77777777" w:rsidR="0029057E" w:rsidRPr="00DD2665" w:rsidRDefault="0029057E" w:rsidP="0029057E">
      <w:pPr>
        <w:ind w:firstLine="708"/>
        <w:jc w:val="both"/>
      </w:pPr>
      <w:r w:rsidRPr="00DD2665">
        <w:t>3.10. Регламент своей работы Конкурсная комиссия определяет самостоятельно.</w:t>
      </w:r>
    </w:p>
    <w:p w14:paraId="797B5BA6" w14:textId="77777777" w:rsidR="0029057E" w:rsidRPr="00DD2665" w:rsidRDefault="0029057E" w:rsidP="0029057E">
      <w:pPr>
        <w:ind w:firstLine="708"/>
        <w:jc w:val="both"/>
      </w:pPr>
      <w:r w:rsidRPr="00DD2665">
        <w:t>3.11. Организационно-техническое обеспечение деятельности Конкурсной комиссии, в том числе хранение документации, связанной с ее работой, осуществляет отдел реализации миграционной политики, законности и межведомственного взаимодействия Комитета.</w:t>
      </w:r>
    </w:p>
    <w:p w14:paraId="0C77DD74" w14:textId="77777777" w:rsidR="0029057E" w:rsidRPr="00DD2665" w:rsidRDefault="0029057E" w:rsidP="0029057E">
      <w:pPr>
        <w:ind w:firstLine="708"/>
        <w:jc w:val="both"/>
      </w:pPr>
    </w:p>
    <w:p w14:paraId="6D775F37" w14:textId="77777777" w:rsidR="0029057E" w:rsidRPr="00DD2665" w:rsidRDefault="0029057E" w:rsidP="0029057E">
      <w:pPr>
        <w:jc w:val="both"/>
      </w:pPr>
    </w:p>
    <w:p w14:paraId="178CA40A" w14:textId="77777777" w:rsidR="0029057E" w:rsidRDefault="0029057E" w:rsidP="0029057E">
      <w:pPr>
        <w:jc w:val="both"/>
      </w:pPr>
    </w:p>
    <w:p w14:paraId="6D8F114F" w14:textId="2959567B" w:rsidR="0029057E" w:rsidRDefault="0029057E" w:rsidP="005A4B8E">
      <w:pPr>
        <w:ind w:firstLine="6521"/>
        <w:jc w:val="both"/>
      </w:pPr>
    </w:p>
    <w:p w14:paraId="63577836" w14:textId="63B193E7" w:rsidR="0029057E" w:rsidRDefault="0029057E" w:rsidP="005A4B8E">
      <w:pPr>
        <w:ind w:firstLine="6521"/>
        <w:jc w:val="both"/>
      </w:pPr>
    </w:p>
    <w:p w14:paraId="2E83FE3A" w14:textId="6983D046" w:rsidR="0029057E" w:rsidRDefault="0029057E" w:rsidP="005A4B8E">
      <w:pPr>
        <w:ind w:firstLine="6521"/>
        <w:jc w:val="both"/>
      </w:pPr>
    </w:p>
    <w:p w14:paraId="00D9FEE0" w14:textId="47E4F5A3" w:rsidR="0029057E" w:rsidRDefault="0029057E" w:rsidP="005A4B8E">
      <w:pPr>
        <w:ind w:firstLine="6521"/>
        <w:jc w:val="both"/>
      </w:pPr>
    </w:p>
    <w:p w14:paraId="35B036E5" w14:textId="2DF3CE3E" w:rsidR="0029057E" w:rsidRDefault="0029057E" w:rsidP="005A4B8E">
      <w:pPr>
        <w:ind w:firstLine="6521"/>
        <w:jc w:val="both"/>
      </w:pPr>
    </w:p>
    <w:p w14:paraId="7D3BEC0C" w14:textId="62A86077" w:rsidR="0029057E" w:rsidRDefault="0029057E" w:rsidP="005A4B8E">
      <w:pPr>
        <w:ind w:firstLine="6521"/>
        <w:jc w:val="both"/>
      </w:pPr>
    </w:p>
    <w:p w14:paraId="7089A4F2" w14:textId="76A39D76" w:rsidR="0029057E" w:rsidRDefault="0029057E" w:rsidP="005A4B8E">
      <w:pPr>
        <w:ind w:firstLine="6521"/>
        <w:jc w:val="both"/>
      </w:pPr>
    </w:p>
    <w:p w14:paraId="7DDCA8C8" w14:textId="48484595" w:rsidR="0029057E" w:rsidRDefault="0029057E" w:rsidP="005A4B8E">
      <w:pPr>
        <w:ind w:firstLine="6521"/>
        <w:jc w:val="both"/>
      </w:pPr>
    </w:p>
    <w:p w14:paraId="17A2300F" w14:textId="4699C6C3" w:rsidR="0029057E" w:rsidRDefault="0029057E" w:rsidP="005A4B8E">
      <w:pPr>
        <w:ind w:firstLine="6521"/>
        <w:jc w:val="both"/>
      </w:pPr>
    </w:p>
    <w:p w14:paraId="146AFA3D" w14:textId="2622B94D" w:rsidR="0029057E" w:rsidRDefault="0029057E" w:rsidP="005A4B8E">
      <w:pPr>
        <w:ind w:firstLine="6521"/>
        <w:jc w:val="both"/>
      </w:pPr>
    </w:p>
    <w:p w14:paraId="1D2B8DF3" w14:textId="3E39DC00" w:rsidR="0029057E" w:rsidRDefault="0029057E" w:rsidP="005A4B8E">
      <w:pPr>
        <w:ind w:firstLine="6521"/>
        <w:jc w:val="both"/>
      </w:pPr>
    </w:p>
    <w:p w14:paraId="4CB9D0A1" w14:textId="2670083B" w:rsidR="0029057E" w:rsidRDefault="0029057E" w:rsidP="005A4B8E">
      <w:pPr>
        <w:ind w:firstLine="6521"/>
        <w:jc w:val="both"/>
      </w:pPr>
    </w:p>
    <w:p w14:paraId="32F895AD" w14:textId="52FBE239" w:rsidR="0029057E" w:rsidRDefault="0029057E" w:rsidP="005A4B8E">
      <w:pPr>
        <w:ind w:firstLine="6521"/>
        <w:jc w:val="both"/>
      </w:pPr>
    </w:p>
    <w:p w14:paraId="24229434" w14:textId="4BF9CD37" w:rsidR="0029057E" w:rsidRDefault="0029057E" w:rsidP="005A4B8E">
      <w:pPr>
        <w:ind w:firstLine="6521"/>
        <w:jc w:val="both"/>
      </w:pPr>
    </w:p>
    <w:p w14:paraId="49429FCE" w14:textId="533F5959" w:rsidR="0029057E" w:rsidRDefault="0029057E" w:rsidP="005A4B8E">
      <w:pPr>
        <w:ind w:firstLine="6521"/>
        <w:jc w:val="both"/>
      </w:pPr>
    </w:p>
    <w:p w14:paraId="40537C54" w14:textId="134C01B8" w:rsidR="0029057E" w:rsidRDefault="0029057E" w:rsidP="005A4B8E">
      <w:pPr>
        <w:ind w:firstLine="6521"/>
        <w:jc w:val="both"/>
      </w:pPr>
    </w:p>
    <w:p w14:paraId="65EAB0A8" w14:textId="380DC44A" w:rsidR="0029057E" w:rsidRDefault="0029057E" w:rsidP="005A4B8E">
      <w:pPr>
        <w:ind w:firstLine="6521"/>
        <w:jc w:val="both"/>
      </w:pPr>
    </w:p>
    <w:p w14:paraId="03302194" w14:textId="4CCFB86F" w:rsidR="0029057E" w:rsidRDefault="0029057E" w:rsidP="005A4B8E">
      <w:pPr>
        <w:ind w:firstLine="6521"/>
        <w:jc w:val="both"/>
      </w:pPr>
    </w:p>
    <w:p w14:paraId="57E362C6" w14:textId="51DFA49A" w:rsidR="0029057E" w:rsidRDefault="0029057E" w:rsidP="005A4B8E">
      <w:pPr>
        <w:ind w:firstLine="6521"/>
        <w:jc w:val="both"/>
      </w:pPr>
    </w:p>
    <w:p w14:paraId="0BBA8CCD" w14:textId="11CB4BD3" w:rsidR="0029057E" w:rsidRDefault="0029057E" w:rsidP="005A4B8E">
      <w:pPr>
        <w:ind w:firstLine="6521"/>
        <w:jc w:val="both"/>
      </w:pPr>
    </w:p>
    <w:p w14:paraId="3F28AB81" w14:textId="6F5B73AE" w:rsidR="0029057E" w:rsidRDefault="0029057E" w:rsidP="005A4B8E">
      <w:pPr>
        <w:ind w:firstLine="6521"/>
        <w:jc w:val="both"/>
      </w:pPr>
    </w:p>
    <w:p w14:paraId="2271BD7E" w14:textId="0EACAED6" w:rsidR="0029057E" w:rsidRDefault="0029057E" w:rsidP="005A4B8E">
      <w:pPr>
        <w:ind w:firstLine="6521"/>
        <w:jc w:val="both"/>
      </w:pPr>
    </w:p>
    <w:p w14:paraId="11BBEDE2" w14:textId="6FA0D3DD" w:rsidR="0029057E" w:rsidRDefault="0029057E" w:rsidP="005A4B8E">
      <w:pPr>
        <w:ind w:firstLine="6521"/>
        <w:jc w:val="both"/>
      </w:pPr>
    </w:p>
    <w:p w14:paraId="07ECACB1" w14:textId="467A0BAD" w:rsidR="0029057E" w:rsidRDefault="0029057E" w:rsidP="005A4B8E">
      <w:pPr>
        <w:ind w:firstLine="6521"/>
        <w:jc w:val="both"/>
      </w:pPr>
    </w:p>
    <w:p w14:paraId="531ECE9A" w14:textId="01AA1036" w:rsidR="0029057E" w:rsidRDefault="0029057E" w:rsidP="005A4B8E">
      <w:pPr>
        <w:ind w:firstLine="6521"/>
        <w:jc w:val="both"/>
      </w:pPr>
    </w:p>
    <w:p w14:paraId="743C9F49" w14:textId="39B5BAB1" w:rsidR="0029057E" w:rsidRDefault="0029057E" w:rsidP="005A4B8E">
      <w:pPr>
        <w:ind w:firstLine="6521"/>
        <w:jc w:val="both"/>
      </w:pPr>
    </w:p>
    <w:p w14:paraId="0BC7E794" w14:textId="7A8122A5" w:rsidR="0029057E" w:rsidRDefault="0029057E" w:rsidP="005A4B8E">
      <w:pPr>
        <w:ind w:firstLine="6521"/>
        <w:jc w:val="both"/>
      </w:pPr>
    </w:p>
    <w:p w14:paraId="471B0708" w14:textId="0614714A" w:rsidR="0029057E" w:rsidRDefault="0029057E" w:rsidP="005A4B8E">
      <w:pPr>
        <w:ind w:firstLine="6521"/>
        <w:jc w:val="both"/>
      </w:pPr>
    </w:p>
    <w:p w14:paraId="594AC945" w14:textId="07A576E7" w:rsidR="0029057E" w:rsidRDefault="0029057E" w:rsidP="005A4B8E">
      <w:pPr>
        <w:ind w:firstLine="6521"/>
        <w:jc w:val="both"/>
      </w:pPr>
    </w:p>
    <w:p w14:paraId="71CF2713" w14:textId="71FEA634" w:rsidR="0029057E" w:rsidRDefault="0029057E" w:rsidP="005A4B8E">
      <w:pPr>
        <w:ind w:firstLine="6521"/>
        <w:jc w:val="both"/>
      </w:pPr>
    </w:p>
    <w:p w14:paraId="513B1858" w14:textId="6B443DC7" w:rsidR="0029057E" w:rsidRDefault="0029057E" w:rsidP="005A4B8E">
      <w:pPr>
        <w:ind w:firstLine="6521"/>
        <w:jc w:val="both"/>
      </w:pPr>
    </w:p>
    <w:p w14:paraId="3402E458" w14:textId="6CD9C047" w:rsidR="0029057E" w:rsidRDefault="0029057E" w:rsidP="005A4B8E">
      <w:pPr>
        <w:ind w:firstLine="6521"/>
        <w:jc w:val="both"/>
      </w:pPr>
    </w:p>
    <w:p w14:paraId="25CBD8A6" w14:textId="3E47C27E" w:rsidR="0029057E" w:rsidRDefault="0029057E" w:rsidP="0029057E">
      <w:pPr>
        <w:jc w:val="both"/>
      </w:pPr>
    </w:p>
    <w:p w14:paraId="61FD2341" w14:textId="77777777" w:rsidR="0029057E" w:rsidRDefault="0029057E" w:rsidP="0029057E">
      <w:pPr>
        <w:jc w:val="both"/>
      </w:pPr>
    </w:p>
    <w:p w14:paraId="1D88EFCE" w14:textId="77777777" w:rsidR="0029057E" w:rsidRPr="00DD2665" w:rsidRDefault="0029057E" w:rsidP="0029057E">
      <w:pPr>
        <w:ind w:firstLine="6237"/>
        <w:jc w:val="both"/>
      </w:pPr>
      <w:r w:rsidRPr="00DD2665">
        <w:t>Приложение № 5</w:t>
      </w:r>
    </w:p>
    <w:p w14:paraId="29646F94" w14:textId="77777777" w:rsidR="0029057E" w:rsidRPr="00DD2665" w:rsidRDefault="0029057E" w:rsidP="0029057E">
      <w:pPr>
        <w:ind w:firstLine="6237"/>
        <w:jc w:val="both"/>
      </w:pPr>
      <w:r w:rsidRPr="00DD2665">
        <w:t xml:space="preserve">к распоряжению Комитета </w:t>
      </w:r>
    </w:p>
    <w:p w14:paraId="0D194E05" w14:textId="77777777" w:rsidR="0029057E" w:rsidRPr="00DD2665" w:rsidRDefault="0029057E" w:rsidP="0029057E">
      <w:pPr>
        <w:ind w:firstLine="6237"/>
        <w:jc w:val="both"/>
      </w:pPr>
      <w:r w:rsidRPr="00DD2665">
        <w:lastRenderedPageBreak/>
        <w:t>от _____________№_______</w:t>
      </w:r>
    </w:p>
    <w:p w14:paraId="1ED2D3B6" w14:textId="77777777" w:rsidR="0029057E" w:rsidRPr="00DD2665" w:rsidRDefault="0029057E" w:rsidP="0029057E">
      <w:pPr>
        <w:jc w:val="both"/>
      </w:pPr>
    </w:p>
    <w:p w14:paraId="1910A1F2" w14:textId="77777777" w:rsidR="0029057E" w:rsidRPr="00DD2665" w:rsidRDefault="0029057E" w:rsidP="0029057E">
      <w:pPr>
        <w:jc w:val="both"/>
      </w:pPr>
    </w:p>
    <w:p w14:paraId="2E217690" w14:textId="77777777" w:rsidR="0029057E" w:rsidRPr="00111BDA" w:rsidRDefault="0029057E" w:rsidP="0029057E">
      <w:pPr>
        <w:jc w:val="center"/>
        <w:rPr>
          <w:b/>
        </w:rPr>
      </w:pPr>
      <w:r w:rsidRPr="00111BDA">
        <w:rPr>
          <w:b/>
        </w:rPr>
        <w:t>ПОРЯДОК</w:t>
      </w:r>
    </w:p>
    <w:p w14:paraId="54CE4E40" w14:textId="77777777" w:rsidR="0029057E" w:rsidRPr="008442B2" w:rsidRDefault="0029057E" w:rsidP="0029057E">
      <w:pPr>
        <w:jc w:val="center"/>
      </w:pPr>
      <w:r w:rsidRPr="00111BDA">
        <w:rPr>
          <w:b/>
        </w:rPr>
        <w:t xml:space="preserve">проведения конкурсного отбора на право получения субсидий, включая сроки проведения отбора, дату начала подачи и окончания приема заявлений </w:t>
      </w:r>
      <w:r w:rsidRPr="00111BDA">
        <w:rPr>
          <w:b/>
        </w:rPr>
        <w:br/>
        <w:t xml:space="preserve">и документов, правила рассмотрения и оценки заявлений и документов </w:t>
      </w:r>
      <w:r>
        <w:rPr>
          <w:b/>
        </w:rPr>
        <w:br/>
      </w:r>
      <w:r w:rsidRPr="00111BDA">
        <w:rPr>
          <w:b/>
        </w:rPr>
        <w:t>на предоставление субсидий, порядок и случаи отмены проведения отбора</w:t>
      </w:r>
      <w:r>
        <w:rPr>
          <w:b/>
        </w:rPr>
        <w:t>,</w:t>
      </w:r>
      <w:r w:rsidRPr="00A5763C">
        <w:rPr>
          <w:b/>
        </w:rPr>
        <w:t xml:space="preserve"> </w:t>
      </w:r>
      <w:r w:rsidRPr="00DD2665">
        <w:rPr>
          <w:b/>
        </w:rPr>
        <w:t>правила присвоения</w:t>
      </w:r>
      <w:r>
        <w:rPr>
          <w:b/>
        </w:rPr>
        <w:t xml:space="preserve"> порядковых номеров заявлениям </w:t>
      </w:r>
      <w:r w:rsidRPr="00DD2665">
        <w:rPr>
          <w:b/>
        </w:rPr>
        <w:t>по результатам оценки</w:t>
      </w:r>
    </w:p>
    <w:p w14:paraId="099CC239" w14:textId="77777777" w:rsidR="0029057E" w:rsidRPr="00DD2665" w:rsidRDefault="0029057E" w:rsidP="0029057E">
      <w:pPr>
        <w:jc w:val="center"/>
        <w:rPr>
          <w:b/>
        </w:rPr>
      </w:pPr>
    </w:p>
    <w:p w14:paraId="5DD3B76F" w14:textId="77777777" w:rsidR="0029057E" w:rsidRDefault="0029057E" w:rsidP="0029057E">
      <w:pPr>
        <w:ind w:firstLine="567"/>
        <w:jc w:val="both"/>
      </w:pPr>
      <w:r w:rsidRPr="00DD2665">
        <w:t xml:space="preserve">1. Настоящий Порядок устанавливает порядок проведения конкурсного отбора </w:t>
      </w:r>
      <w:r w:rsidRPr="00DD2665">
        <w:br/>
        <w:t>на право получения субсидий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(далее – субсидии), проводимого в форме конкурса (далее – конкурсный отбор), в части, не урегулированной Порядком предоставления в 2024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утвержденным постановлением Правительства Санкт-Петербурга от 10.03.2024 № 159 (далее – Порядок), включая правила рассмотрения и оценки заявлений и документов на предоставление субсидий.</w:t>
      </w:r>
      <w:r>
        <w:t xml:space="preserve"> </w:t>
      </w:r>
    </w:p>
    <w:p w14:paraId="1E30F60B" w14:textId="77777777" w:rsidR="0029057E" w:rsidRPr="00111BDA" w:rsidRDefault="0029057E" w:rsidP="0029057E">
      <w:pPr>
        <w:ind w:firstLine="567"/>
        <w:jc w:val="both"/>
      </w:pPr>
      <w:r>
        <w:t>1.1</w:t>
      </w:r>
      <w:r w:rsidRPr="00111BDA">
        <w:rPr>
          <w:b/>
        </w:rPr>
        <w:t xml:space="preserve">. </w:t>
      </w:r>
      <w:r w:rsidRPr="00111BDA">
        <w:t xml:space="preserve">Дата начала подачи приема заявлений и документов – день, следующий за днем опубликования настоящего распоряжения; дата окончания приема заявлений </w:t>
      </w:r>
      <w:r>
        <w:br/>
      </w:r>
      <w:r w:rsidRPr="00111BDA">
        <w:t>и документов – 30-й день со дня начала приема заявлений и документов.</w:t>
      </w:r>
    </w:p>
    <w:p w14:paraId="575BB9DE" w14:textId="77777777" w:rsidR="0029057E" w:rsidRPr="00DD2665" w:rsidRDefault="0029057E" w:rsidP="0029057E">
      <w:pPr>
        <w:suppressAutoHyphens w:val="0"/>
        <w:ind w:firstLine="540"/>
        <w:jc w:val="both"/>
        <w:rPr>
          <w:color w:val="auto"/>
          <w:lang w:eastAsia="ru-RU"/>
        </w:rPr>
      </w:pPr>
      <w:r w:rsidRPr="00DD2665">
        <w:rPr>
          <w:color w:val="auto"/>
          <w:lang w:eastAsia="ru-RU"/>
        </w:rPr>
        <w:t>2. Конкурсный отбор осуществляется не позднее 30 календарных дней с даты окончания представления заявлений и документов.</w:t>
      </w:r>
    </w:p>
    <w:p w14:paraId="74F66A7D" w14:textId="77777777" w:rsidR="0029057E" w:rsidRPr="00DD2665" w:rsidRDefault="0029057E" w:rsidP="0029057E">
      <w:pPr>
        <w:ind w:firstLine="567"/>
        <w:jc w:val="both"/>
      </w:pPr>
      <w:r w:rsidRPr="00DD2665">
        <w:t>3. Секретарь Конкурсной комиссии по предоставлению субсидий (далее – Конкурсная комиссия) в течение 10 рабочих дней с даты окончания представления заявлений и документов осуществляет:</w:t>
      </w:r>
    </w:p>
    <w:p w14:paraId="2C602C61" w14:textId="77777777" w:rsidR="0029057E" w:rsidRPr="00DD2665" w:rsidRDefault="0029057E" w:rsidP="0029057E">
      <w:pPr>
        <w:ind w:firstLine="567"/>
        <w:jc w:val="both"/>
      </w:pPr>
      <w:r w:rsidRPr="00DD2665">
        <w:t>дейст</w:t>
      </w:r>
      <w:r>
        <w:t>вия, предусмотренные пунктом 7.8</w:t>
      </w:r>
      <w:r w:rsidRPr="00DD2665">
        <w:t xml:space="preserve"> Порядка;</w:t>
      </w:r>
    </w:p>
    <w:p w14:paraId="00935F88" w14:textId="77777777" w:rsidR="0029057E" w:rsidRPr="00DD2665" w:rsidRDefault="0029057E" w:rsidP="0029057E">
      <w:pPr>
        <w:ind w:firstLine="567"/>
        <w:jc w:val="both"/>
      </w:pPr>
      <w:r w:rsidRPr="00DD2665">
        <w:t>проверку полномочий лица, подписавшего заявление и документы;</w:t>
      </w:r>
    </w:p>
    <w:p w14:paraId="30C4932A" w14:textId="77777777" w:rsidR="0029057E" w:rsidRPr="00DD2665" w:rsidRDefault="0029057E" w:rsidP="0029057E">
      <w:pPr>
        <w:ind w:firstLine="567"/>
        <w:jc w:val="both"/>
      </w:pPr>
      <w:r w:rsidRPr="00DD2665">
        <w:t>проверку соответствия заявления утвержденной форме;</w:t>
      </w:r>
    </w:p>
    <w:p w14:paraId="004E72ED" w14:textId="77777777" w:rsidR="0029057E" w:rsidRPr="00DD2665" w:rsidRDefault="0029057E" w:rsidP="0029057E">
      <w:pPr>
        <w:ind w:firstLine="567"/>
        <w:jc w:val="both"/>
      </w:pPr>
      <w:r w:rsidRPr="00DD2665">
        <w:t xml:space="preserve">проверку соответствия цели предоставления субсидии, указанной претендентом </w:t>
      </w:r>
      <w:r w:rsidRPr="00DD2665">
        <w:br/>
        <w:t>на получение субсидии в заявлении, пункту 4 Порядка и отсутствия арифметических ошибок в расчете размера субсидии.</w:t>
      </w:r>
    </w:p>
    <w:p w14:paraId="5C9BA3B5" w14:textId="77777777" w:rsidR="0029057E" w:rsidRPr="00DD2665" w:rsidRDefault="0029057E" w:rsidP="0029057E">
      <w:pPr>
        <w:ind w:firstLine="567"/>
        <w:jc w:val="both"/>
      </w:pPr>
      <w:r w:rsidRPr="00DD2665">
        <w:t xml:space="preserve">4. По окончании срока проверки заявлений и документов секретарь Конкурсной комиссии представляет председателю Конкурсной комиссии заявления с документами </w:t>
      </w:r>
      <w:r w:rsidRPr="00DD2665">
        <w:br/>
        <w:t xml:space="preserve">и заключениями на бумажном носителе и направляет их членам Конкурсной комиссии </w:t>
      </w:r>
      <w:r w:rsidRPr="00DD2665">
        <w:br/>
        <w:t xml:space="preserve">в электронном виде. </w:t>
      </w:r>
    </w:p>
    <w:p w14:paraId="59E44263" w14:textId="77777777" w:rsidR="0029057E" w:rsidRPr="00DD2665" w:rsidRDefault="0029057E" w:rsidP="0029057E">
      <w:pPr>
        <w:ind w:firstLine="567"/>
        <w:jc w:val="both"/>
      </w:pPr>
      <w:r w:rsidRPr="00DD2665">
        <w:t>5. Председатель Конкурсной комиссии в течение пяти рабочих дней после получения документов, указанных в пункте 4 настоящего Порядка, назначает заседание Конкурсной комиссии.</w:t>
      </w:r>
    </w:p>
    <w:p w14:paraId="24D3C887" w14:textId="77777777" w:rsidR="0029057E" w:rsidRPr="005A138B" w:rsidRDefault="0029057E" w:rsidP="0029057E">
      <w:pPr>
        <w:ind w:firstLine="567"/>
        <w:jc w:val="both"/>
        <w:rPr>
          <w:color w:val="auto"/>
        </w:rPr>
      </w:pPr>
      <w:r w:rsidRPr="00DD2665">
        <w:t xml:space="preserve">6. Конкурсная комиссия на основании представленных заявлений, документов </w:t>
      </w:r>
      <w:r w:rsidRPr="00DD2665">
        <w:br/>
        <w:t>и заключений принимает решение о допуске (</w:t>
      </w:r>
      <w:proofErr w:type="spellStart"/>
      <w:r w:rsidRPr="00DD2665">
        <w:t>недопуске</w:t>
      </w:r>
      <w:proofErr w:type="spellEnd"/>
      <w:r w:rsidRPr="00DD2665">
        <w:t xml:space="preserve">) участников конкурсного отбора </w:t>
      </w:r>
      <w:r w:rsidRPr="00DD2665">
        <w:br/>
        <w:t xml:space="preserve">к участию в конкурсном отборе и осуществляет оценку заявлений и документов по балльной системе на основании критериев указанных в пункте 8 Порядка </w:t>
      </w:r>
      <w:r>
        <w:br/>
      </w:r>
      <w:r w:rsidRPr="00DD2665">
        <w:t xml:space="preserve">в соответствии с Системой оценки </w:t>
      </w:r>
      <w:r w:rsidRPr="00DD2665">
        <w:rPr>
          <w:color w:val="auto"/>
        </w:rPr>
        <w:t>заявлений на предоставление субсидий и документов на предоставление субсидий</w:t>
      </w:r>
      <w:r>
        <w:rPr>
          <w:color w:val="auto"/>
        </w:rPr>
        <w:t xml:space="preserve">, </w:t>
      </w:r>
      <w:r w:rsidRPr="005A138B">
        <w:rPr>
          <w:color w:val="auto"/>
        </w:rPr>
        <w:t>весов</w:t>
      </w:r>
      <w:r>
        <w:rPr>
          <w:color w:val="auto"/>
        </w:rPr>
        <w:t>ым</w:t>
      </w:r>
      <w:r w:rsidRPr="005A138B">
        <w:rPr>
          <w:color w:val="auto"/>
        </w:rPr>
        <w:t xml:space="preserve"> значение</w:t>
      </w:r>
      <w:r>
        <w:rPr>
          <w:color w:val="auto"/>
        </w:rPr>
        <w:t>м</w:t>
      </w:r>
      <w:r w:rsidRPr="005A138B">
        <w:rPr>
          <w:color w:val="auto"/>
        </w:rPr>
        <w:t xml:space="preserve"> критериев оценки заявлений </w:t>
      </w:r>
      <w:r>
        <w:rPr>
          <w:color w:val="auto"/>
        </w:rPr>
        <w:br/>
      </w:r>
      <w:r w:rsidRPr="005A138B">
        <w:rPr>
          <w:color w:val="auto"/>
        </w:rPr>
        <w:t>и документов на предоставление субсидий в общей оценке</w:t>
      </w:r>
      <w:r w:rsidRPr="00DD2665">
        <w:t xml:space="preserve">, согласно </w:t>
      </w:r>
      <w:r w:rsidRPr="00DD2665">
        <w:rPr>
          <w:color w:val="auto"/>
        </w:rPr>
        <w:t>приложению № 7</w:t>
      </w:r>
      <w:r w:rsidRPr="00DD2665">
        <w:t xml:space="preserve"> </w:t>
      </w:r>
      <w:r>
        <w:br/>
      </w:r>
      <w:r w:rsidRPr="00DD2665">
        <w:t>к настоящему распоряжению</w:t>
      </w:r>
      <w:r w:rsidRPr="00DD2665">
        <w:rPr>
          <w:color w:val="auto"/>
        </w:rPr>
        <w:t xml:space="preserve">. </w:t>
      </w:r>
    </w:p>
    <w:p w14:paraId="6BC0A07B" w14:textId="77777777" w:rsidR="0029057E" w:rsidRDefault="0029057E" w:rsidP="0029057E">
      <w:pPr>
        <w:ind w:firstLine="567"/>
        <w:jc w:val="both"/>
      </w:pPr>
      <w:r w:rsidRPr="00DD2665">
        <w:lastRenderedPageBreak/>
        <w:t>7. Заявления и документы по основаниям пункта 11 Порядка отклоняются Конкурсной комиссией и не допускаются к процедуре оценки.</w:t>
      </w:r>
    </w:p>
    <w:p w14:paraId="57D98CC9" w14:textId="77777777" w:rsidR="0029057E" w:rsidRDefault="0029057E" w:rsidP="0029057E">
      <w:pPr>
        <w:ind w:firstLine="708"/>
        <w:jc w:val="both"/>
      </w:pPr>
      <w:r w:rsidRPr="00DD2665">
        <w:t>На основании результатов оценки заявлений и документов конкурсная комиссия присваивает каждой заявке на участие в конкурсе порядковый номер в порядке уменьшения количества баллов.</w:t>
      </w:r>
    </w:p>
    <w:p w14:paraId="4FFAEFD5" w14:textId="77777777" w:rsidR="0029057E" w:rsidRPr="00DD2665" w:rsidRDefault="0029057E" w:rsidP="0029057E">
      <w:pPr>
        <w:ind w:firstLine="567"/>
        <w:jc w:val="both"/>
      </w:pPr>
      <w:r w:rsidRPr="00DD2665">
        <w:t>8. По итогам проведенной оценки заявлений и документов участников конкурсного отбора определяется средний балл оценки заявлений и документов.</w:t>
      </w:r>
    </w:p>
    <w:p w14:paraId="68CF9F09" w14:textId="77777777" w:rsidR="0029057E" w:rsidRPr="00DD2665" w:rsidRDefault="0029057E" w:rsidP="0029057E">
      <w:pPr>
        <w:ind w:firstLine="567"/>
        <w:jc w:val="both"/>
      </w:pPr>
      <w:r w:rsidRPr="00DD2665">
        <w:t>9. Победителями конкурсного отбора являются участники конкурсного отбора, которыми набран средний балл в размере 50 и более.</w:t>
      </w:r>
    </w:p>
    <w:p w14:paraId="00150240" w14:textId="77777777" w:rsidR="0029057E" w:rsidRPr="00DD2665" w:rsidRDefault="0029057E" w:rsidP="0029057E">
      <w:pPr>
        <w:ind w:firstLine="567"/>
        <w:jc w:val="both"/>
      </w:pPr>
      <w:r w:rsidRPr="00DD2665">
        <w:t>10. Размер предоставляемых субсидий определяется по формуле, определенной пунктом 10 Порядка.</w:t>
      </w:r>
    </w:p>
    <w:p w14:paraId="41040CE5" w14:textId="77777777" w:rsidR="0029057E" w:rsidRPr="00DD2665" w:rsidRDefault="0029057E" w:rsidP="0029057E">
      <w:pPr>
        <w:ind w:firstLine="567"/>
        <w:jc w:val="both"/>
      </w:pPr>
      <w:r w:rsidRPr="00DD2665">
        <w:t xml:space="preserve">11. Решение о допуске (не допуске) претендентов на получение субсидий к участию в конкурсном отборе, результаты подсчета баллов, определения среднего балла </w:t>
      </w:r>
      <w:r w:rsidRPr="00DD2665">
        <w:br/>
        <w:t>по каждому участнику конкурсного отбора, признание организаций победителями конкурсного отбора, результаты расчета размера предоставляемых субсидий оформляются протоколом, который подписывается членами Конкурсной комиссии, присутствовавшими на заседании (далее – протокол).</w:t>
      </w:r>
    </w:p>
    <w:p w14:paraId="536F7725" w14:textId="77777777" w:rsidR="0029057E" w:rsidRPr="00DD2665" w:rsidRDefault="0029057E" w:rsidP="0029057E">
      <w:pPr>
        <w:ind w:firstLine="567"/>
        <w:jc w:val="both"/>
      </w:pPr>
      <w:r w:rsidRPr="00DD2665">
        <w:t>12. В случае, если по решению Конкурсной комиссии размер предоставляемой субсидии отличается от размера субсидии, заявленного участником конкурсного отбора, секретарь Конкурсной комиссии в течение одного рабочего дня со дня подписания протокола направляет по электронной почте уведомление об этом участнику конкурсного отбора.</w:t>
      </w:r>
    </w:p>
    <w:p w14:paraId="763AB8A1" w14:textId="77777777" w:rsidR="0029057E" w:rsidRPr="00DD2665" w:rsidRDefault="0029057E" w:rsidP="0029057E">
      <w:pPr>
        <w:ind w:firstLine="567"/>
        <w:jc w:val="both"/>
      </w:pPr>
      <w:r w:rsidRPr="00DD2665">
        <w:t xml:space="preserve">13. </w:t>
      </w:r>
      <w:r w:rsidRPr="00DD2665">
        <w:rPr>
          <w:color w:val="auto"/>
        </w:rPr>
        <w:t>Участник конкурсного отбора</w:t>
      </w:r>
      <w:r w:rsidRPr="00DD2665">
        <w:t>, в случае, указанном в пункте 12 настоящего Порядка, может выбрать один из следующих вариантов:</w:t>
      </w:r>
    </w:p>
    <w:p w14:paraId="45C9F1CC" w14:textId="77777777" w:rsidR="0029057E" w:rsidRPr="00DD2665" w:rsidRDefault="0029057E" w:rsidP="0029057E">
      <w:pPr>
        <w:ind w:firstLine="567"/>
        <w:jc w:val="both"/>
      </w:pPr>
      <w:r w:rsidRPr="00DD2665">
        <w:t>выполнить мероприятия в полном объеме согласно расчету заявленного размера субсидии путем привлечения дополнительных внебюджетных средств;</w:t>
      </w:r>
    </w:p>
    <w:p w14:paraId="6F4DFBF1" w14:textId="77777777" w:rsidR="0029057E" w:rsidRPr="00DD2665" w:rsidRDefault="0029057E" w:rsidP="0029057E">
      <w:pPr>
        <w:ind w:firstLine="567"/>
        <w:jc w:val="both"/>
      </w:pPr>
      <w:r w:rsidRPr="00DD2665">
        <w:t>внести изменения в качественные и количественные характеристики исполнения мероприятий по согласованию с Комитетом;</w:t>
      </w:r>
    </w:p>
    <w:p w14:paraId="1DC74EC7" w14:textId="77777777" w:rsidR="0029057E" w:rsidRPr="00DD2665" w:rsidRDefault="0029057E" w:rsidP="0029057E">
      <w:pPr>
        <w:ind w:firstLine="567"/>
        <w:jc w:val="both"/>
      </w:pPr>
      <w:r w:rsidRPr="00DD2665">
        <w:t>отказаться от получения субсидии.</w:t>
      </w:r>
    </w:p>
    <w:p w14:paraId="0225F673" w14:textId="77777777" w:rsidR="0029057E" w:rsidRPr="00DD2665" w:rsidRDefault="0029057E" w:rsidP="0029057E">
      <w:pPr>
        <w:ind w:firstLine="567"/>
        <w:jc w:val="both"/>
      </w:pPr>
      <w:r w:rsidRPr="00DD2665">
        <w:t xml:space="preserve">В случае отказа участника конкурсного отбора выбрать один из указанных </w:t>
      </w:r>
      <w:r w:rsidRPr="00DD2665">
        <w:br/>
        <w:t xml:space="preserve">в настоящем пункте вариантов, он признается Конкурсной комиссией отказавшимся </w:t>
      </w:r>
      <w:r w:rsidRPr="00DD2665">
        <w:br/>
        <w:t xml:space="preserve">от получения субсидии, сумма предоставляемой ему субсидии распределяется пропорционально между другими победителями конкурсного отбора в соответствии </w:t>
      </w:r>
      <w:r w:rsidRPr="00DD2665">
        <w:br/>
        <w:t>с набранными ими баллами.</w:t>
      </w:r>
    </w:p>
    <w:p w14:paraId="056C3834" w14:textId="77777777" w:rsidR="0029057E" w:rsidRPr="00DD2665" w:rsidRDefault="0029057E" w:rsidP="0029057E">
      <w:pPr>
        <w:ind w:firstLine="567"/>
        <w:jc w:val="both"/>
      </w:pPr>
      <w:r w:rsidRPr="00DD2665">
        <w:t xml:space="preserve">14. О принятом решении </w:t>
      </w:r>
      <w:r w:rsidRPr="00DD2665">
        <w:rPr>
          <w:color w:val="auto"/>
        </w:rPr>
        <w:t>участник конкурсного отбора</w:t>
      </w:r>
      <w:r w:rsidRPr="00DD2665">
        <w:t xml:space="preserve"> письменно (в том числе по электронной почте) информирует Комитет в течение трех рабочих дней со дня получения уведомления, указанного в пункте 12 настоящего Порядка.</w:t>
      </w:r>
    </w:p>
    <w:p w14:paraId="23B4CCA1" w14:textId="77777777" w:rsidR="0029057E" w:rsidRPr="00DD2665" w:rsidRDefault="0029057E" w:rsidP="0029057E">
      <w:pPr>
        <w:ind w:firstLine="567"/>
        <w:jc w:val="both"/>
      </w:pPr>
      <w:r w:rsidRPr="00DD2665">
        <w:t xml:space="preserve">15. В случае непредставления </w:t>
      </w:r>
      <w:r w:rsidRPr="00DD2665">
        <w:rPr>
          <w:color w:val="auto"/>
        </w:rPr>
        <w:t>участником конкурсного отбора</w:t>
      </w:r>
      <w:r w:rsidRPr="00DD2665">
        <w:t xml:space="preserve"> в установленный срок информации, указанной в пункте 14 настоящего Порядка, участник конкурсного отбора признается Конкурсной комиссией отказавшимся от получения субсидии. Сумма предоставляемой ему субсидии распределяется пропорционально между другими победителями конкурсного отбора в соответствии с набранными ими баллами.</w:t>
      </w:r>
    </w:p>
    <w:p w14:paraId="6A1B0DA0" w14:textId="77777777" w:rsidR="0029057E" w:rsidRPr="00DD2665" w:rsidRDefault="0029057E" w:rsidP="0029057E">
      <w:pPr>
        <w:ind w:firstLine="567"/>
        <w:jc w:val="both"/>
      </w:pPr>
      <w:r w:rsidRPr="00DD2665">
        <w:t xml:space="preserve">16. Информация об отказе от субсидии в течение одного рабочего дня со дня истечения срока, указанного в пункте 14 настоящего Порядка, вносится секретарем Конкурсной комиссии в протокол в форме дополнения к протоколу. </w:t>
      </w:r>
    </w:p>
    <w:p w14:paraId="2AE69937" w14:textId="77777777" w:rsidR="0029057E" w:rsidRDefault="0029057E" w:rsidP="0029057E">
      <w:pPr>
        <w:ind w:firstLine="567"/>
        <w:jc w:val="both"/>
      </w:pPr>
      <w:r w:rsidRPr="00DD2665">
        <w:t xml:space="preserve">17. Секретарь Конкурсной комиссии в течение пяти рабочих дней после издания распоряжения Комитета, указанного в пункте 3 приложения № 8 к настоящему распоряжению, на веб-странице Комитета на официальном сайте Администрации </w:t>
      </w:r>
      <w:r>
        <w:br/>
      </w:r>
      <w:r w:rsidRPr="00DD2665">
        <w:t>Санкт-Петербурга в информационно-теле</w:t>
      </w:r>
      <w:r>
        <w:t>коммуникационной сети «Интернет»</w:t>
      </w:r>
      <w:r w:rsidRPr="00DD2665">
        <w:t xml:space="preserve"> по адресу: http://gov.spb.ru/gov/otrasl/kmormp/ размещает информацию о результатах рассмотрения заявлений и документов.</w:t>
      </w:r>
    </w:p>
    <w:p w14:paraId="6B90AC4B" w14:textId="77777777" w:rsidR="0029057E" w:rsidRPr="005833A8" w:rsidRDefault="0029057E" w:rsidP="0029057E">
      <w:pPr>
        <w:ind w:firstLine="567"/>
        <w:jc w:val="both"/>
      </w:pPr>
      <w:r w:rsidRPr="005833A8">
        <w:lastRenderedPageBreak/>
        <w:t xml:space="preserve">16. </w:t>
      </w:r>
      <w:r w:rsidRPr="005833A8">
        <w:rPr>
          <w:rFonts w:eastAsiaTheme="minorHAnsi"/>
        </w:rPr>
        <w:t xml:space="preserve">Если по окончании срока подачи заявлений и документов не зарегистрировано </w:t>
      </w:r>
      <w:r w:rsidRPr="005833A8">
        <w:rPr>
          <w:rFonts w:eastAsiaTheme="minorHAnsi"/>
        </w:rPr>
        <w:br/>
        <w:t xml:space="preserve">ни одного заявления, либо все заявления отозваны или отклонены, либо все организации </w:t>
      </w:r>
      <w:r w:rsidRPr="005833A8">
        <w:rPr>
          <w:rFonts w:eastAsiaTheme="minorHAnsi"/>
        </w:rPr>
        <w:br/>
        <w:t>не допущены к конкурсному отбору, конкурсный отбор признается несостоявшимся.</w:t>
      </w:r>
    </w:p>
    <w:p w14:paraId="282EA6DE" w14:textId="77777777" w:rsidR="0029057E" w:rsidRPr="005833A8" w:rsidRDefault="0029057E" w:rsidP="0029057E">
      <w:pPr>
        <w:ind w:firstLine="567"/>
        <w:jc w:val="both"/>
      </w:pPr>
      <w:r w:rsidRPr="005833A8">
        <w:rPr>
          <w:rFonts w:eastAsiaTheme="minorHAnsi"/>
        </w:rPr>
        <w:t>Информация о признании конкурсного отбора несостоявшимся размещается на сайте Комитета.</w:t>
      </w:r>
    </w:p>
    <w:p w14:paraId="20C46299" w14:textId="77777777" w:rsidR="0029057E" w:rsidRPr="005833A8" w:rsidRDefault="0029057E" w:rsidP="0029057E">
      <w:pPr>
        <w:ind w:firstLine="708"/>
        <w:jc w:val="both"/>
        <w:rPr>
          <w:rFonts w:eastAsiaTheme="minorHAnsi"/>
        </w:rPr>
      </w:pPr>
      <w:r w:rsidRPr="005833A8">
        <w:rPr>
          <w:rFonts w:eastAsiaTheme="minorHAnsi"/>
        </w:rPr>
        <w:t>Комитет может отменить конкурсный отбор в случае возникновения обстоятельств непреодолимой силы в соответствии с пунктом 3 статьи 401 Гражданского кодекса Российской Федерации.</w:t>
      </w:r>
    </w:p>
    <w:p w14:paraId="29075A28" w14:textId="77777777" w:rsidR="0029057E" w:rsidRPr="005833A8" w:rsidRDefault="0029057E" w:rsidP="0029057E">
      <w:pPr>
        <w:ind w:firstLine="708"/>
        <w:jc w:val="both"/>
        <w:rPr>
          <w:rFonts w:eastAsiaTheme="minorHAnsi"/>
        </w:rPr>
      </w:pPr>
      <w:r w:rsidRPr="005833A8">
        <w:rPr>
          <w:rFonts w:eastAsiaTheme="minorHAnsi"/>
        </w:rPr>
        <w:t xml:space="preserve">Объявление об отмене конкурсного отбора размещается на сайте Комитета </w:t>
      </w:r>
      <w:r>
        <w:rPr>
          <w:rFonts w:eastAsiaTheme="minorHAnsi"/>
        </w:rPr>
        <w:br/>
      </w:r>
      <w:r w:rsidRPr="005833A8">
        <w:rPr>
          <w:rFonts w:eastAsiaTheme="minorHAnsi"/>
        </w:rPr>
        <w:t>и содержит информацию о причинах отмены конкурсного отбора.</w:t>
      </w:r>
    </w:p>
    <w:p w14:paraId="1A1A6A74" w14:textId="77777777" w:rsidR="0029057E" w:rsidRPr="005833A8" w:rsidRDefault="0029057E" w:rsidP="0029057E">
      <w:pPr>
        <w:ind w:firstLine="567"/>
        <w:jc w:val="both"/>
        <w:rPr>
          <w:rFonts w:eastAsiaTheme="minorHAnsi"/>
        </w:rPr>
      </w:pPr>
      <w:r w:rsidRPr="005833A8">
        <w:rPr>
          <w:rFonts w:eastAsiaTheme="minorHAnsi"/>
        </w:rPr>
        <w:t>Конкурсный отбор считается отмененным со дня раз</w:t>
      </w:r>
      <w:r>
        <w:rPr>
          <w:rFonts w:eastAsiaTheme="minorHAnsi"/>
        </w:rPr>
        <w:t>мещения объявления о его отмене</w:t>
      </w:r>
      <w:r w:rsidRPr="00F25783">
        <w:rPr>
          <w:rFonts w:eastAsiaTheme="minorHAnsi"/>
        </w:rPr>
        <w:t xml:space="preserve"> на веб-странице Комитета</w:t>
      </w:r>
      <w:r>
        <w:rPr>
          <w:rFonts w:eastAsiaTheme="minorHAnsi"/>
        </w:rPr>
        <w:t xml:space="preserve"> по межнациональным отношениям </w:t>
      </w:r>
      <w:r w:rsidRPr="00F25783">
        <w:rPr>
          <w:rFonts w:eastAsiaTheme="minorHAnsi"/>
        </w:rPr>
        <w:t>и реализации миграционной политики в Санкт-Петербурге на официальном сайте Администрации Санкт-Петербурга в информационно-телекоммуникационной сети «Интернет»</w:t>
      </w:r>
      <w:r>
        <w:rPr>
          <w:rFonts w:eastAsiaTheme="minorHAnsi"/>
        </w:rPr>
        <w:t>, а также</w:t>
      </w:r>
      <w:r w:rsidRPr="00F25783">
        <w:rPr>
          <w:rFonts w:eastAsiaTheme="minorHAnsi"/>
        </w:rPr>
        <w:t xml:space="preserve"> </w:t>
      </w:r>
      <w:r>
        <w:rPr>
          <w:rFonts w:eastAsiaTheme="minorHAnsi"/>
        </w:rPr>
        <w:br/>
      </w:r>
      <w:r w:rsidRPr="00F25783">
        <w:rPr>
          <w:rFonts w:eastAsiaTheme="minorHAnsi"/>
        </w:rPr>
        <w:t xml:space="preserve">в разделе «Сведения о бюджете» объявления о проведении отбора </w:t>
      </w:r>
      <w:r w:rsidRPr="005833A8">
        <w:rPr>
          <w:rFonts w:eastAsiaTheme="minorHAnsi"/>
        </w:rPr>
        <w:t>на едином портале</w:t>
      </w:r>
      <w:r>
        <w:rPr>
          <w:rFonts w:eastAsiaTheme="minorHAnsi"/>
        </w:rPr>
        <w:t xml:space="preserve"> бюджетной системы Российской Федерации в сети «Интернет» в порядке, установленном Министерством финансов Российской Федерации</w:t>
      </w:r>
      <w:r w:rsidRPr="005833A8">
        <w:rPr>
          <w:rFonts w:eastAsiaTheme="minorHAnsi"/>
        </w:rPr>
        <w:t>.</w:t>
      </w:r>
    </w:p>
    <w:p w14:paraId="0272A748" w14:textId="77777777" w:rsidR="0029057E" w:rsidRPr="00DD2665" w:rsidRDefault="0029057E" w:rsidP="0029057E">
      <w:pPr>
        <w:ind w:firstLine="708"/>
        <w:jc w:val="both"/>
      </w:pPr>
    </w:p>
    <w:p w14:paraId="03881F0C" w14:textId="77777777" w:rsidR="0029057E" w:rsidRPr="00DD2665" w:rsidRDefault="0029057E" w:rsidP="0029057E">
      <w:pPr>
        <w:ind w:firstLine="567"/>
        <w:jc w:val="both"/>
      </w:pPr>
    </w:p>
    <w:p w14:paraId="181BB115" w14:textId="77777777" w:rsidR="0029057E" w:rsidRPr="00DD2665" w:rsidRDefault="0029057E" w:rsidP="0029057E">
      <w:pPr>
        <w:ind w:firstLine="567"/>
        <w:jc w:val="both"/>
      </w:pPr>
    </w:p>
    <w:p w14:paraId="7965330E" w14:textId="77777777" w:rsidR="0029057E" w:rsidRPr="00DD2665" w:rsidRDefault="0029057E" w:rsidP="0029057E">
      <w:pPr>
        <w:ind w:firstLine="567"/>
        <w:jc w:val="both"/>
      </w:pPr>
      <w:r w:rsidRPr="00DD2665">
        <w:t>Принятые сокращения:</w:t>
      </w:r>
    </w:p>
    <w:p w14:paraId="3A649922" w14:textId="77777777" w:rsidR="0029057E" w:rsidRPr="00DD2665" w:rsidRDefault="0029057E" w:rsidP="0029057E">
      <w:pPr>
        <w:ind w:firstLine="567"/>
        <w:jc w:val="both"/>
      </w:pPr>
      <w:r w:rsidRPr="00DD2665">
        <w:t>заявление – заявление, предоставляемое для участия в конкурсном отборе по форме, согласно приложению № 1 к настоящему распоряжению;</w:t>
      </w:r>
    </w:p>
    <w:p w14:paraId="405384F1" w14:textId="77777777" w:rsidR="0029057E" w:rsidRPr="00DD2665" w:rsidRDefault="0029057E" w:rsidP="0029057E">
      <w:pPr>
        <w:ind w:firstLine="567"/>
        <w:jc w:val="both"/>
      </w:pPr>
      <w:r w:rsidRPr="00DD2665">
        <w:t>документы – документы, предоставляемые для участия в конкурсном отборе, предусмотренные перечнем документов на предоставление субсидий согласно приложению № 2 к Порядку</w:t>
      </w:r>
      <w:r>
        <w:t>.</w:t>
      </w:r>
    </w:p>
    <w:p w14:paraId="5F1FF85A" w14:textId="77777777" w:rsidR="0029057E" w:rsidRPr="00DD2665" w:rsidRDefault="0029057E" w:rsidP="0029057E">
      <w:pPr>
        <w:pStyle w:val="formattext"/>
        <w:shd w:val="clear" w:color="auto" w:fill="FFFFFF"/>
        <w:ind w:firstLine="480"/>
      </w:pPr>
    </w:p>
    <w:p w14:paraId="688776A0" w14:textId="77777777" w:rsidR="0029057E" w:rsidRPr="00DD2665" w:rsidRDefault="0029057E" w:rsidP="0029057E">
      <w:pPr>
        <w:pStyle w:val="formattext"/>
        <w:shd w:val="clear" w:color="auto" w:fill="FFFFFF"/>
        <w:ind w:firstLine="480"/>
      </w:pPr>
    </w:p>
    <w:p w14:paraId="2FDEC17A" w14:textId="77777777" w:rsidR="0029057E" w:rsidRPr="00DD2665" w:rsidRDefault="0029057E" w:rsidP="0029057E">
      <w:pPr>
        <w:jc w:val="both"/>
      </w:pPr>
    </w:p>
    <w:p w14:paraId="6110C7AC" w14:textId="22DB58E5" w:rsidR="0029057E" w:rsidRDefault="0029057E" w:rsidP="005A4B8E">
      <w:pPr>
        <w:ind w:firstLine="6521"/>
        <w:jc w:val="both"/>
      </w:pPr>
    </w:p>
    <w:p w14:paraId="53EE2042" w14:textId="76DCAEED" w:rsidR="0029057E" w:rsidRDefault="0029057E" w:rsidP="005A4B8E">
      <w:pPr>
        <w:ind w:firstLine="6521"/>
        <w:jc w:val="both"/>
      </w:pPr>
    </w:p>
    <w:p w14:paraId="0B2FB2BC" w14:textId="6F982B8E" w:rsidR="0029057E" w:rsidRDefault="0029057E" w:rsidP="005A4B8E">
      <w:pPr>
        <w:ind w:firstLine="6521"/>
        <w:jc w:val="both"/>
      </w:pPr>
    </w:p>
    <w:p w14:paraId="3BCBDCC0" w14:textId="3F02C7EB" w:rsidR="0029057E" w:rsidRDefault="0029057E" w:rsidP="005A4B8E">
      <w:pPr>
        <w:ind w:firstLine="6521"/>
        <w:jc w:val="both"/>
      </w:pPr>
    </w:p>
    <w:p w14:paraId="68BC602E" w14:textId="0754D50B" w:rsidR="0029057E" w:rsidRDefault="0029057E" w:rsidP="005A4B8E">
      <w:pPr>
        <w:ind w:firstLine="6521"/>
        <w:jc w:val="both"/>
      </w:pPr>
    </w:p>
    <w:p w14:paraId="5C7DB1C7" w14:textId="7B9A21E0" w:rsidR="0029057E" w:rsidRDefault="0029057E" w:rsidP="005A4B8E">
      <w:pPr>
        <w:ind w:firstLine="6521"/>
        <w:jc w:val="both"/>
      </w:pPr>
    </w:p>
    <w:p w14:paraId="63127C25" w14:textId="2733308E" w:rsidR="0029057E" w:rsidRDefault="0029057E" w:rsidP="005A4B8E">
      <w:pPr>
        <w:ind w:firstLine="6521"/>
        <w:jc w:val="both"/>
      </w:pPr>
    </w:p>
    <w:p w14:paraId="71DA9159" w14:textId="077CB037" w:rsidR="0029057E" w:rsidRDefault="0029057E" w:rsidP="005A4B8E">
      <w:pPr>
        <w:ind w:firstLine="6521"/>
        <w:jc w:val="both"/>
      </w:pPr>
    </w:p>
    <w:p w14:paraId="5580E31B" w14:textId="568E5A43" w:rsidR="0029057E" w:rsidRDefault="0029057E" w:rsidP="005A4B8E">
      <w:pPr>
        <w:ind w:firstLine="6521"/>
        <w:jc w:val="both"/>
      </w:pPr>
    </w:p>
    <w:p w14:paraId="2E29A012" w14:textId="3A24453E" w:rsidR="0029057E" w:rsidRDefault="0029057E" w:rsidP="005A4B8E">
      <w:pPr>
        <w:ind w:firstLine="6521"/>
        <w:jc w:val="both"/>
      </w:pPr>
    </w:p>
    <w:p w14:paraId="1C812721" w14:textId="4A7AFFE1" w:rsidR="0029057E" w:rsidRDefault="0029057E" w:rsidP="005A4B8E">
      <w:pPr>
        <w:ind w:firstLine="6521"/>
        <w:jc w:val="both"/>
      </w:pPr>
    </w:p>
    <w:p w14:paraId="6BB730FA" w14:textId="52DED0CE" w:rsidR="0029057E" w:rsidRDefault="0029057E" w:rsidP="005A4B8E">
      <w:pPr>
        <w:ind w:firstLine="6521"/>
        <w:jc w:val="both"/>
      </w:pPr>
    </w:p>
    <w:p w14:paraId="48FD623A" w14:textId="34046843" w:rsidR="0029057E" w:rsidRDefault="0029057E" w:rsidP="005A4B8E">
      <w:pPr>
        <w:ind w:firstLine="6521"/>
        <w:jc w:val="both"/>
      </w:pPr>
    </w:p>
    <w:p w14:paraId="2820A5D0" w14:textId="2D5CEC8B" w:rsidR="0029057E" w:rsidRDefault="0029057E" w:rsidP="005A4B8E">
      <w:pPr>
        <w:ind w:firstLine="6521"/>
        <w:jc w:val="both"/>
      </w:pPr>
    </w:p>
    <w:p w14:paraId="60EB6B9B" w14:textId="64A30008" w:rsidR="0029057E" w:rsidRDefault="0029057E" w:rsidP="005A4B8E">
      <w:pPr>
        <w:ind w:firstLine="6521"/>
        <w:jc w:val="both"/>
      </w:pPr>
    </w:p>
    <w:p w14:paraId="5C450D58" w14:textId="6AA91D14" w:rsidR="0029057E" w:rsidRDefault="0029057E" w:rsidP="005A4B8E">
      <w:pPr>
        <w:ind w:firstLine="6521"/>
        <w:jc w:val="both"/>
      </w:pPr>
    </w:p>
    <w:p w14:paraId="74CD7821" w14:textId="02567293" w:rsidR="0029057E" w:rsidRDefault="0029057E" w:rsidP="005A4B8E">
      <w:pPr>
        <w:ind w:firstLine="6521"/>
        <w:jc w:val="both"/>
      </w:pPr>
    </w:p>
    <w:p w14:paraId="49761A2A" w14:textId="582423EF" w:rsidR="0029057E" w:rsidRDefault="0029057E" w:rsidP="005A4B8E">
      <w:pPr>
        <w:ind w:firstLine="6521"/>
        <w:jc w:val="both"/>
      </w:pPr>
    </w:p>
    <w:p w14:paraId="7D836269" w14:textId="6B40D473" w:rsidR="0029057E" w:rsidRDefault="0029057E" w:rsidP="005A4B8E">
      <w:pPr>
        <w:ind w:firstLine="6521"/>
        <w:jc w:val="both"/>
      </w:pPr>
    </w:p>
    <w:p w14:paraId="31233365" w14:textId="79197376" w:rsidR="0029057E" w:rsidRDefault="0029057E" w:rsidP="005A4B8E">
      <w:pPr>
        <w:ind w:firstLine="6521"/>
        <w:jc w:val="both"/>
      </w:pPr>
    </w:p>
    <w:p w14:paraId="606F60B7" w14:textId="44E6AE12" w:rsidR="0029057E" w:rsidRDefault="0029057E" w:rsidP="005A4B8E">
      <w:pPr>
        <w:ind w:firstLine="6521"/>
        <w:jc w:val="both"/>
      </w:pPr>
    </w:p>
    <w:p w14:paraId="60B0C9CB" w14:textId="61639CEE" w:rsidR="0029057E" w:rsidRDefault="0029057E" w:rsidP="005A4B8E">
      <w:pPr>
        <w:ind w:firstLine="6521"/>
        <w:jc w:val="both"/>
      </w:pPr>
    </w:p>
    <w:p w14:paraId="458853BE" w14:textId="4405135C" w:rsidR="0029057E" w:rsidRDefault="0029057E" w:rsidP="005A4B8E">
      <w:pPr>
        <w:ind w:firstLine="6521"/>
        <w:jc w:val="both"/>
      </w:pPr>
    </w:p>
    <w:p w14:paraId="505D4F7E" w14:textId="77777777" w:rsidR="0029057E" w:rsidRPr="00DD2665" w:rsidRDefault="0029057E" w:rsidP="0029057E">
      <w:pPr>
        <w:ind w:firstLine="6237"/>
        <w:jc w:val="both"/>
      </w:pPr>
      <w:r w:rsidRPr="00DD2665">
        <w:lastRenderedPageBreak/>
        <w:t>Приложение № 6</w:t>
      </w:r>
    </w:p>
    <w:p w14:paraId="26BF69D2" w14:textId="77777777" w:rsidR="0029057E" w:rsidRPr="00DD2665" w:rsidRDefault="0029057E" w:rsidP="0029057E">
      <w:pPr>
        <w:ind w:firstLine="6237"/>
        <w:jc w:val="both"/>
      </w:pPr>
      <w:r w:rsidRPr="00DD2665">
        <w:t xml:space="preserve">к распоряжению Комитета </w:t>
      </w:r>
    </w:p>
    <w:p w14:paraId="184B56FD" w14:textId="77777777" w:rsidR="0029057E" w:rsidRPr="00DD2665" w:rsidRDefault="0029057E" w:rsidP="0029057E">
      <w:pPr>
        <w:ind w:firstLine="6237"/>
        <w:jc w:val="both"/>
      </w:pPr>
      <w:r w:rsidRPr="00DD2665">
        <w:t>от _____________№_______</w:t>
      </w:r>
    </w:p>
    <w:p w14:paraId="1D54D625" w14:textId="77777777" w:rsidR="0029057E" w:rsidRPr="00DD2665" w:rsidRDefault="0029057E" w:rsidP="0029057E">
      <w:pPr>
        <w:pStyle w:val="formattext"/>
        <w:shd w:val="clear" w:color="auto" w:fill="FFFFFF"/>
        <w:spacing w:line="330" w:lineRule="atLeast"/>
        <w:ind w:firstLine="480"/>
      </w:pPr>
    </w:p>
    <w:p w14:paraId="5AA7FFB0" w14:textId="77777777" w:rsidR="0029057E" w:rsidRPr="00DD2665" w:rsidRDefault="0029057E" w:rsidP="0029057E">
      <w:pPr>
        <w:suppressAutoHyphens w:val="0"/>
        <w:jc w:val="center"/>
        <w:rPr>
          <w:b/>
          <w:bCs/>
          <w:color w:val="auto"/>
          <w:lang w:eastAsia="ru-RU"/>
        </w:rPr>
      </w:pPr>
    </w:p>
    <w:p w14:paraId="7A08F041" w14:textId="77777777" w:rsidR="0029057E" w:rsidRPr="00DD2665" w:rsidRDefault="0029057E" w:rsidP="0029057E">
      <w:pPr>
        <w:suppressAutoHyphens w:val="0"/>
        <w:jc w:val="center"/>
        <w:rPr>
          <w:rFonts w:eastAsia="Calibri"/>
          <w:b/>
          <w:color w:val="auto"/>
          <w:lang w:eastAsia="en-US"/>
        </w:rPr>
      </w:pPr>
      <w:r w:rsidRPr="00DD2665">
        <w:rPr>
          <w:b/>
          <w:bCs/>
          <w:color w:val="auto"/>
          <w:lang w:eastAsia="ru-RU"/>
        </w:rPr>
        <w:t xml:space="preserve">ПОРЯДОК </w:t>
      </w:r>
      <w:r w:rsidRPr="00DD2665">
        <w:rPr>
          <w:rFonts w:eastAsia="Calibri"/>
          <w:b/>
          <w:color w:val="auto"/>
          <w:lang w:eastAsia="en-US"/>
        </w:rPr>
        <w:t xml:space="preserve">И СРОК </w:t>
      </w:r>
    </w:p>
    <w:p w14:paraId="43F5EE57" w14:textId="77777777" w:rsidR="0029057E" w:rsidRPr="00DD2665" w:rsidRDefault="0029057E" w:rsidP="0029057E">
      <w:pPr>
        <w:suppressAutoHyphens w:val="0"/>
        <w:jc w:val="center"/>
        <w:rPr>
          <w:rFonts w:eastAsia="Calibri"/>
          <w:b/>
          <w:color w:val="auto"/>
          <w:lang w:eastAsia="en-US"/>
        </w:rPr>
      </w:pPr>
      <w:r w:rsidRPr="00DD2665">
        <w:rPr>
          <w:rFonts w:eastAsia="Calibri"/>
          <w:b/>
          <w:color w:val="auto"/>
          <w:lang w:eastAsia="en-US"/>
        </w:rPr>
        <w:t xml:space="preserve">размещения на веб-странице Комитета по межнациональным отношениям </w:t>
      </w:r>
      <w:r>
        <w:rPr>
          <w:rFonts w:eastAsia="Calibri"/>
          <w:b/>
          <w:color w:val="auto"/>
          <w:lang w:eastAsia="en-US"/>
        </w:rPr>
        <w:br/>
      </w:r>
      <w:r w:rsidRPr="00DD2665">
        <w:rPr>
          <w:rFonts w:eastAsia="Calibri"/>
          <w:b/>
          <w:color w:val="auto"/>
          <w:lang w:eastAsia="en-US"/>
        </w:rPr>
        <w:t>и реализации миграционной политики в Санкт-Петербурге на официальном сайте Администрации Санкт-Петербурга в информационно-телекоммуникационной сети «Интернет» в разделе «Сведения о бюджете»</w:t>
      </w:r>
      <w:r w:rsidRPr="00DD2665">
        <w:rPr>
          <w:rFonts w:eastAsia="Calibri" w:hint="eastAsia"/>
          <w:b/>
          <w:color w:val="auto"/>
          <w:lang w:eastAsia="en-US"/>
        </w:rPr>
        <w:t xml:space="preserve"> </w:t>
      </w:r>
      <w:r w:rsidRPr="00DD2665">
        <w:rPr>
          <w:rFonts w:eastAsia="Calibri"/>
          <w:b/>
          <w:color w:val="auto"/>
          <w:lang w:eastAsia="en-US"/>
        </w:rPr>
        <w:t xml:space="preserve">объявления о проведении отбора </w:t>
      </w:r>
      <w:r w:rsidRPr="00DD2665">
        <w:rPr>
          <w:rFonts w:eastAsia="Calibri"/>
          <w:b/>
          <w:color w:val="auto"/>
          <w:lang w:eastAsia="en-US"/>
        </w:rPr>
        <w:br/>
      </w:r>
    </w:p>
    <w:p w14:paraId="4CC55BD7" w14:textId="77777777" w:rsidR="0029057E" w:rsidRPr="00DD2665" w:rsidRDefault="0029057E" w:rsidP="0029057E">
      <w:pPr>
        <w:suppressAutoHyphens w:val="0"/>
        <w:jc w:val="center"/>
        <w:rPr>
          <w:b/>
          <w:bCs/>
          <w:color w:val="FF0000"/>
          <w:lang w:eastAsia="ru-RU"/>
        </w:rPr>
      </w:pPr>
    </w:p>
    <w:p w14:paraId="4A6137F2" w14:textId="77777777" w:rsidR="0029057E" w:rsidRPr="00DD2665" w:rsidRDefault="0029057E" w:rsidP="0029057E">
      <w:pPr>
        <w:suppressAutoHyphens w:val="0"/>
        <w:ind w:firstLine="567"/>
        <w:jc w:val="both"/>
        <w:rPr>
          <w:color w:val="auto"/>
          <w:lang w:eastAsia="ru-RU"/>
        </w:rPr>
      </w:pPr>
      <w:r w:rsidRPr="00DD2665">
        <w:rPr>
          <w:color w:val="auto"/>
          <w:lang w:eastAsia="ru-RU"/>
        </w:rPr>
        <w:t xml:space="preserve">1. Настоящий Порядок устанавливает порядок и срок размещения на веб-странице Комитета на официальном сайте Администрации Санкт-Петербурга в информационно-телекоммуникационной сети «Интернет» (далее – веб-страница Комитета) в разделе «Сведения о бюджете» объявления о проведении отбора на право получения в 2024 году субсидий социально ориентированными некоммерческими организациями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w:t>
      </w:r>
      <w:r w:rsidRPr="00DD2665">
        <w:rPr>
          <w:color w:val="auto"/>
          <w:lang w:eastAsia="ru-RU"/>
        </w:rPr>
        <w:br/>
        <w:t>и гражданского единства (далее – субсидии),</w:t>
      </w:r>
      <w:r w:rsidRPr="00DD2665">
        <w:t xml:space="preserve"> проводимого в форме конкурса </w:t>
      </w:r>
      <w:r>
        <w:br/>
      </w:r>
      <w:r w:rsidRPr="00DD2665">
        <w:t>(далее – отбор)</w:t>
      </w:r>
      <w:r w:rsidRPr="00DD2665">
        <w:rPr>
          <w:color w:val="auto"/>
          <w:lang w:eastAsia="ru-RU"/>
        </w:rPr>
        <w:t>.</w:t>
      </w:r>
    </w:p>
    <w:p w14:paraId="0EAC2DE3" w14:textId="77777777" w:rsidR="0029057E" w:rsidRPr="00DD2665" w:rsidRDefault="0029057E" w:rsidP="0029057E">
      <w:pPr>
        <w:suppressAutoHyphens w:val="0"/>
        <w:ind w:firstLine="567"/>
        <w:jc w:val="both"/>
        <w:rPr>
          <w:color w:val="auto"/>
          <w:lang w:eastAsia="ru-RU"/>
        </w:rPr>
      </w:pPr>
      <w:r w:rsidRPr="00DD2665">
        <w:rPr>
          <w:color w:val="auto"/>
          <w:lang w:eastAsia="ru-RU"/>
        </w:rPr>
        <w:t xml:space="preserve">2. Ответственным за подготовку объявления о проведении отбора является секретарь Конкурной комиссии, а в его отсутствие – иной сотрудник отдела реализации миграционной политики, законности и межведомственного взаимодействия Комитета </w:t>
      </w:r>
      <w:r w:rsidRPr="00DD2665">
        <w:rPr>
          <w:color w:val="auto"/>
          <w:lang w:eastAsia="ru-RU"/>
        </w:rPr>
        <w:br/>
        <w:t xml:space="preserve">по межнациональным отношениям и реализации миграционной политики </w:t>
      </w:r>
      <w:r w:rsidRPr="00DD2665">
        <w:rPr>
          <w:color w:val="auto"/>
          <w:lang w:eastAsia="ru-RU"/>
        </w:rPr>
        <w:br/>
        <w:t>в Санкт-Петербурге (далее – отраслевой отдел).</w:t>
      </w:r>
    </w:p>
    <w:p w14:paraId="7E691150" w14:textId="77777777" w:rsidR="0029057E" w:rsidRPr="00DD2665" w:rsidRDefault="0029057E" w:rsidP="0029057E">
      <w:pPr>
        <w:suppressAutoHyphens w:val="0"/>
        <w:autoSpaceDE w:val="0"/>
        <w:autoSpaceDN w:val="0"/>
        <w:adjustRightInd w:val="0"/>
        <w:ind w:firstLine="540"/>
        <w:jc w:val="both"/>
        <w:rPr>
          <w:color w:val="auto"/>
          <w:lang w:eastAsia="ru-RU"/>
        </w:rPr>
      </w:pPr>
      <w:r w:rsidRPr="00DD2665">
        <w:rPr>
          <w:color w:val="auto"/>
          <w:lang w:eastAsia="ru-RU"/>
        </w:rPr>
        <w:t xml:space="preserve">3. Подготовленное объявление о проведении конкурсного отбора на право получения субсидий подписывается начальником отраслевого отдела и передается для утверждения </w:t>
      </w:r>
      <w:r>
        <w:rPr>
          <w:color w:val="auto"/>
          <w:lang w:eastAsia="ru-RU"/>
        </w:rPr>
        <w:t xml:space="preserve">заместителю </w:t>
      </w:r>
      <w:r w:rsidRPr="00DD2665">
        <w:rPr>
          <w:color w:val="auto"/>
          <w:lang w:eastAsia="ru-RU"/>
        </w:rPr>
        <w:t>председател</w:t>
      </w:r>
      <w:r>
        <w:rPr>
          <w:color w:val="auto"/>
          <w:lang w:eastAsia="ru-RU"/>
        </w:rPr>
        <w:t>я Комитета.</w:t>
      </w:r>
    </w:p>
    <w:p w14:paraId="1FCA1E94" w14:textId="77777777" w:rsidR="0029057E" w:rsidRPr="00DD2665" w:rsidRDefault="0029057E" w:rsidP="0029057E">
      <w:pPr>
        <w:suppressAutoHyphens w:val="0"/>
        <w:autoSpaceDE w:val="0"/>
        <w:autoSpaceDN w:val="0"/>
        <w:adjustRightInd w:val="0"/>
        <w:ind w:firstLine="540"/>
        <w:jc w:val="both"/>
        <w:rPr>
          <w:color w:val="auto"/>
          <w:lang w:eastAsia="ru-RU"/>
        </w:rPr>
      </w:pPr>
      <w:r>
        <w:rPr>
          <w:color w:val="auto"/>
          <w:lang w:eastAsia="ru-RU"/>
        </w:rPr>
        <w:t>4</w:t>
      </w:r>
      <w:r w:rsidRPr="00DD2665">
        <w:rPr>
          <w:color w:val="auto"/>
          <w:lang w:eastAsia="ru-RU"/>
        </w:rPr>
        <w:t xml:space="preserve">. Утвержденное объявление о проведении конкурсного отбора размещается </w:t>
      </w:r>
      <w:r w:rsidRPr="00DD2665">
        <w:rPr>
          <w:color w:val="auto"/>
          <w:lang w:eastAsia="ru-RU"/>
        </w:rPr>
        <w:br/>
      </w:r>
      <w:r w:rsidRPr="00DD2665">
        <w:rPr>
          <w:color w:val="auto"/>
        </w:rPr>
        <w:t xml:space="preserve">не позднее дня, предшествующего дню </w:t>
      </w:r>
      <w:r w:rsidRPr="00DD2665">
        <w:rPr>
          <w:color w:val="auto"/>
          <w:lang w:eastAsia="ru-RU"/>
        </w:rPr>
        <w:t xml:space="preserve">начала приема заявлений и документов, </w:t>
      </w:r>
      <w:r w:rsidRPr="00DD2665">
        <w:rPr>
          <w:color w:val="auto"/>
          <w:lang w:eastAsia="ru-RU"/>
        </w:rPr>
        <w:br/>
        <w:t xml:space="preserve">на веб-странице Комитета </w:t>
      </w:r>
      <w:r w:rsidRPr="00DD2665">
        <w:rPr>
          <w:rFonts w:eastAsiaTheme="minorHAnsi"/>
          <w:color w:val="auto"/>
          <w:lang w:eastAsia="en-US"/>
        </w:rPr>
        <w:t>в разделе «Сведения о бюджете»</w:t>
      </w:r>
      <w:r w:rsidRPr="00DD2665">
        <w:rPr>
          <w:rFonts w:hint="eastAsia"/>
          <w:color w:val="auto"/>
          <w:lang w:eastAsia="ru-RU"/>
        </w:rPr>
        <w:t xml:space="preserve"> http://gov.spb.ru/gov/otrasl/kmormp/</w:t>
      </w:r>
      <w:r w:rsidRPr="00DD2665">
        <w:rPr>
          <w:color w:val="auto"/>
          <w:lang w:eastAsia="ru-RU"/>
        </w:rPr>
        <w:t xml:space="preserve"> на весь период проведения отбора.</w:t>
      </w:r>
    </w:p>
    <w:p w14:paraId="2803D8A0" w14:textId="77777777" w:rsidR="0029057E" w:rsidRPr="00DD2665" w:rsidRDefault="0029057E" w:rsidP="0029057E">
      <w:pPr>
        <w:pStyle w:val="formattext"/>
        <w:shd w:val="clear" w:color="auto" w:fill="FFFFFF"/>
        <w:spacing w:line="330" w:lineRule="atLeast"/>
        <w:ind w:firstLine="480"/>
      </w:pPr>
    </w:p>
    <w:p w14:paraId="369A4931" w14:textId="77777777" w:rsidR="0029057E" w:rsidRPr="00DD2665" w:rsidRDefault="0029057E" w:rsidP="0029057E">
      <w:pPr>
        <w:pStyle w:val="formattext"/>
        <w:shd w:val="clear" w:color="auto" w:fill="FFFFFF"/>
        <w:ind w:firstLine="480"/>
        <w:jc w:val="both"/>
      </w:pPr>
      <w:r w:rsidRPr="00DD2665">
        <w:t>Принятые сокращения:</w:t>
      </w:r>
    </w:p>
    <w:p w14:paraId="57F6B930" w14:textId="77777777" w:rsidR="0029057E" w:rsidRPr="00DD2665" w:rsidRDefault="0029057E" w:rsidP="0029057E">
      <w:pPr>
        <w:pStyle w:val="formattext"/>
        <w:shd w:val="clear" w:color="auto" w:fill="FFFFFF"/>
        <w:ind w:firstLine="480"/>
        <w:jc w:val="both"/>
      </w:pPr>
      <w:r w:rsidRPr="00DD2665">
        <w:t>заявление – заявление, представляемое для участия в отборе по форме, согласно приложению № 1 к настоящему распоряжению;</w:t>
      </w:r>
    </w:p>
    <w:p w14:paraId="2F2B3EDB" w14:textId="77777777" w:rsidR="0029057E" w:rsidRPr="00DD2665" w:rsidRDefault="0029057E" w:rsidP="0029057E">
      <w:pPr>
        <w:pStyle w:val="formattext"/>
        <w:shd w:val="clear" w:color="auto" w:fill="FFFFFF"/>
        <w:ind w:firstLine="480"/>
        <w:jc w:val="both"/>
      </w:pPr>
      <w:r w:rsidRPr="00DD2665">
        <w:t xml:space="preserve">документы – документы, представляемые для участия в отборе, предусмотренные перечнем документов на предоставление субсидий согласно приложению № 2 к Порядку предоставления в 2024 году субсидий социально ориентированным некоммерческим организациям на реализацию мероприятий, направленных на бытовую, языковую </w:t>
      </w:r>
      <w:r>
        <w:br/>
      </w:r>
      <w:r w:rsidRPr="00DD2665">
        <w:t>и социокультурную адаптацию мигрантов, профилактику экстремизма, укрепление межнационального согласия и гражданского единства, утвержденному постановлением Правительства Санкт-Петербурга от 28.03.2024 № 197.</w:t>
      </w:r>
    </w:p>
    <w:p w14:paraId="291717EC" w14:textId="77777777" w:rsidR="0029057E" w:rsidRPr="00DD2665" w:rsidRDefault="0029057E" w:rsidP="0029057E">
      <w:pPr>
        <w:pStyle w:val="formattext"/>
        <w:shd w:val="clear" w:color="auto" w:fill="FFFFFF"/>
        <w:spacing w:line="330" w:lineRule="atLeast"/>
      </w:pPr>
    </w:p>
    <w:p w14:paraId="75FD93B2" w14:textId="77777777" w:rsidR="0029057E" w:rsidRPr="00DD2665" w:rsidRDefault="0029057E" w:rsidP="0029057E">
      <w:pPr>
        <w:jc w:val="both"/>
      </w:pPr>
    </w:p>
    <w:p w14:paraId="11C486F8" w14:textId="0C70C7E7" w:rsidR="0029057E" w:rsidRDefault="0029057E" w:rsidP="005A4B8E">
      <w:pPr>
        <w:ind w:firstLine="6521"/>
        <w:jc w:val="both"/>
      </w:pPr>
    </w:p>
    <w:p w14:paraId="5DB19C64" w14:textId="2E8EB2F6" w:rsidR="0029057E" w:rsidRDefault="0029057E" w:rsidP="005A4B8E">
      <w:pPr>
        <w:ind w:firstLine="6521"/>
        <w:jc w:val="both"/>
      </w:pPr>
    </w:p>
    <w:p w14:paraId="33745E0F" w14:textId="1DBBE501" w:rsidR="0029057E" w:rsidRDefault="0029057E" w:rsidP="005A4B8E">
      <w:pPr>
        <w:ind w:firstLine="6521"/>
        <w:jc w:val="both"/>
      </w:pPr>
    </w:p>
    <w:p w14:paraId="4C4D0FEF" w14:textId="47B96091" w:rsidR="0029057E" w:rsidRDefault="0029057E" w:rsidP="005A4B8E">
      <w:pPr>
        <w:ind w:firstLine="6521"/>
        <w:jc w:val="both"/>
      </w:pPr>
    </w:p>
    <w:p w14:paraId="2DBA6442" w14:textId="6C5B3B82" w:rsidR="0029057E" w:rsidRDefault="0029057E" w:rsidP="005A4B8E">
      <w:pPr>
        <w:ind w:firstLine="6521"/>
        <w:jc w:val="both"/>
      </w:pPr>
    </w:p>
    <w:p w14:paraId="42748580" w14:textId="77777777" w:rsidR="0029057E" w:rsidRPr="00DD2665" w:rsidRDefault="0029057E" w:rsidP="0029057E">
      <w:pPr>
        <w:ind w:firstLine="6237"/>
        <w:jc w:val="both"/>
      </w:pPr>
      <w:r w:rsidRPr="00DD2665">
        <w:lastRenderedPageBreak/>
        <w:t>Приложение № 7</w:t>
      </w:r>
    </w:p>
    <w:p w14:paraId="0B3249FB" w14:textId="77777777" w:rsidR="0029057E" w:rsidRPr="00DD2665" w:rsidRDefault="0029057E" w:rsidP="0029057E">
      <w:pPr>
        <w:ind w:firstLine="6237"/>
        <w:jc w:val="both"/>
      </w:pPr>
      <w:r w:rsidRPr="00DD2665">
        <w:t xml:space="preserve">к распоряжению Комитета </w:t>
      </w:r>
    </w:p>
    <w:p w14:paraId="234CEACB" w14:textId="77777777" w:rsidR="0029057E" w:rsidRPr="00DD2665" w:rsidRDefault="0029057E" w:rsidP="0029057E">
      <w:pPr>
        <w:ind w:firstLine="6237"/>
        <w:jc w:val="both"/>
      </w:pPr>
      <w:r w:rsidRPr="00DD2665">
        <w:t>от _____________№_______</w:t>
      </w:r>
    </w:p>
    <w:p w14:paraId="58D82198" w14:textId="77777777" w:rsidR="0029057E" w:rsidRPr="00DD2665" w:rsidRDefault="0029057E" w:rsidP="0029057E">
      <w:pPr>
        <w:jc w:val="both"/>
      </w:pPr>
    </w:p>
    <w:p w14:paraId="768DB8BB" w14:textId="77777777" w:rsidR="0029057E" w:rsidRPr="00DD2665" w:rsidRDefault="0029057E" w:rsidP="0029057E">
      <w:pPr>
        <w:jc w:val="both"/>
      </w:pPr>
    </w:p>
    <w:p w14:paraId="35F4C915" w14:textId="77777777" w:rsidR="0029057E" w:rsidRDefault="0029057E" w:rsidP="0029057E">
      <w:pPr>
        <w:jc w:val="center"/>
        <w:rPr>
          <w:b/>
        </w:rPr>
      </w:pPr>
      <w:r w:rsidRPr="00DD2665">
        <w:rPr>
          <w:b/>
        </w:rPr>
        <w:t xml:space="preserve">СИСТЕМА ОЦЕНКИ </w:t>
      </w:r>
    </w:p>
    <w:p w14:paraId="0AD2FAE1" w14:textId="77777777" w:rsidR="0029057E" w:rsidRPr="00DD2665" w:rsidRDefault="0029057E" w:rsidP="0029057E">
      <w:pPr>
        <w:jc w:val="center"/>
      </w:pPr>
      <w:r w:rsidRPr="00DD2665">
        <w:rPr>
          <w:b/>
        </w:rPr>
        <w:t>заявлений и документов участников отбора</w:t>
      </w:r>
      <w:r>
        <w:rPr>
          <w:b/>
        </w:rPr>
        <w:t>, в</w:t>
      </w:r>
      <w:r w:rsidRPr="00DD2665">
        <w:rPr>
          <w:b/>
        </w:rPr>
        <w:t xml:space="preserve">есовое значение критериев оценки заявлений и документов на предоставление субсидий </w:t>
      </w:r>
      <w:r>
        <w:rPr>
          <w:b/>
        </w:rPr>
        <w:br/>
        <w:t>в общей оценке</w:t>
      </w:r>
    </w:p>
    <w:p w14:paraId="5AEF51D1" w14:textId="77777777" w:rsidR="0029057E" w:rsidRPr="00DD2665" w:rsidRDefault="0029057E" w:rsidP="0029057E">
      <w:pPr>
        <w:jc w:val="center"/>
      </w:pPr>
    </w:p>
    <w:tbl>
      <w:tblPr>
        <w:tblW w:w="0" w:type="auto"/>
        <w:tblInd w:w="28" w:type="dxa"/>
        <w:tblLayout w:type="fixed"/>
        <w:tblCellMar>
          <w:top w:w="114" w:type="dxa"/>
          <w:left w:w="28" w:type="dxa"/>
          <w:bottom w:w="114" w:type="dxa"/>
          <w:right w:w="28" w:type="dxa"/>
        </w:tblCellMar>
        <w:tblLook w:val="04A0" w:firstRow="1" w:lastRow="0" w:firstColumn="1" w:lastColumn="0" w:noHBand="0" w:noVBand="1"/>
      </w:tblPr>
      <w:tblGrid>
        <w:gridCol w:w="642"/>
        <w:gridCol w:w="7380"/>
        <w:gridCol w:w="1334"/>
      </w:tblGrid>
      <w:tr w:rsidR="0029057E" w:rsidRPr="00DD2665" w14:paraId="286DC413" w14:textId="77777777" w:rsidTr="006E7394">
        <w:tc>
          <w:tcPr>
            <w:tcW w:w="642" w:type="dxa"/>
            <w:tcBorders>
              <w:top w:val="single" w:sz="6" w:space="0" w:color="000000"/>
              <w:left w:val="single" w:sz="6" w:space="0" w:color="000000"/>
              <w:bottom w:val="single" w:sz="6" w:space="0" w:color="000000"/>
              <w:right w:val="single" w:sz="6" w:space="0" w:color="000000"/>
            </w:tcBorders>
            <w:shd w:val="clear" w:color="auto" w:fill="FFFFFF"/>
            <w:hideMark/>
          </w:tcPr>
          <w:p w14:paraId="2A22B517" w14:textId="77777777" w:rsidR="0029057E" w:rsidRPr="00DD2665" w:rsidRDefault="0029057E" w:rsidP="006E7394">
            <w:pPr>
              <w:pStyle w:val="aa"/>
              <w:spacing w:line="252" w:lineRule="auto"/>
              <w:jc w:val="center"/>
              <w:rPr>
                <w:rFonts w:ascii="Times New Roman" w:hAnsi="Times New Roman" w:cs="Times New Roman"/>
                <w:b/>
              </w:rPr>
            </w:pPr>
            <w:r w:rsidRPr="00DD2665">
              <w:rPr>
                <w:rFonts w:ascii="Times New Roman" w:hAnsi="Times New Roman" w:cs="Times New Roman"/>
                <w:b/>
              </w:rPr>
              <w:t xml:space="preserve">№ п/п </w:t>
            </w:r>
          </w:p>
        </w:tc>
        <w:tc>
          <w:tcPr>
            <w:tcW w:w="7380" w:type="dxa"/>
            <w:tcBorders>
              <w:top w:val="single" w:sz="6" w:space="0" w:color="000000"/>
              <w:left w:val="single" w:sz="6" w:space="0" w:color="000000"/>
              <w:bottom w:val="single" w:sz="6" w:space="0" w:color="000000"/>
              <w:right w:val="single" w:sz="6" w:space="0" w:color="000000"/>
            </w:tcBorders>
            <w:shd w:val="clear" w:color="auto" w:fill="FFFFFF"/>
            <w:hideMark/>
          </w:tcPr>
          <w:p w14:paraId="1089F7FE" w14:textId="77777777" w:rsidR="0029057E" w:rsidRPr="00DD2665" w:rsidRDefault="0029057E" w:rsidP="006E7394">
            <w:pPr>
              <w:pStyle w:val="aa"/>
              <w:spacing w:line="252" w:lineRule="auto"/>
              <w:jc w:val="center"/>
              <w:rPr>
                <w:rFonts w:ascii="Times New Roman" w:hAnsi="Times New Roman" w:cs="Times New Roman"/>
                <w:b/>
              </w:rPr>
            </w:pPr>
            <w:r w:rsidRPr="00DD2665">
              <w:rPr>
                <w:rFonts w:ascii="Times New Roman" w:hAnsi="Times New Roman" w:cs="Times New Roman"/>
                <w:b/>
              </w:rPr>
              <w:t xml:space="preserve">Наименование критерия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14:paraId="17FB8D70" w14:textId="77777777" w:rsidR="0029057E" w:rsidRPr="00DD2665" w:rsidRDefault="0029057E" w:rsidP="006E7394">
            <w:pPr>
              <w:pStyle w:val="aa"/>
              <w:spacing w:line="252" w:lineRule="auto"/>
              <w:jc w:val="center"/>
              <w:rPr>
                <w:b/>
              </w:rPr>
            </w:pPr>
            <w:r w:rsidRPr="00DD2665">
              <w:rPr>
                <w:rFonts w:ascii="Times New Roman" w:hAnsi="Times New Roman" w:cs="Times New Roman"/>
                <w:b/>
              </w:rPr>
              <w:t xml:space="preserve">Баллы </w:t>
            </w:r>
          </w:p>
        </w:tc>
      </w:tr>
      <w:tr w:rsidR="0029057E" w:rsidRPr="00DD2665" w14:paraId="1710866B" w14:textId="77777777" w:rsidTr="006E7394">
        <w:trPr>
          <w:trHeight w:val="20"/>
        </w:trPr>
        <w:tc>
          <w:tcPr>
            <w:tcW w:w="642" w:type="dxa"/>
            <w:tcBorders>
              <w:top w:val="single" w:sz="6" w:space="0" w:color="000000"/>
              <w:left w:val="single" w:sz="6" w:space="0" w:color="000000"/>
              <w:bottom w:val="single" w:sz="6" w:space="0" w:color="000000"/>
              <w:right w:val="single" w:sz="6" w:space="0" w:color="000000"/>
            </w:tcBorders>
            <w:shd w:val="clear" w:color="auto" w:fill="FFFFFF"/>
            <w:hideMark/>
          </w:tcPr>
          <w:p w14:paraId="1607E432" w14:textId="77777777" w:rsidR="0029057E" w:rsidRPr="00227906" w:rsidRDefault="0029057E" w:rsidP="006E7394">
            <w:pPr>
              <w:pStyle w:val="aa"/>
              <w:jc w:val="center"/>
              <w:rPr>
                <w:rFonts w:ascii="Times New Roman" w:hAnsi="Times New Roman" w:cs="Times New Roman"/>
                <w:b/>
              </w:rPr>
            </w:pPr>
            <w:r w:rsidRPr="00227906">
              <w:rPr>
                <w:rFonts w:ascii="Times New Roman" w:hAnsi="Times New Roman" w:cs="Times New Roman"/>
                <w:b/>
              </w:rPr>
              <w:t xml:space="preserve">1 </w:t>
            </w:r>
          </w:p>
        </w:tc>
        <w:tc>
          <w:tcPr>
            <w:tcW w:w="7380" w:type="dxa"/>
            <w:tcBorders>
              <w:top w:val="single" w:sz="6" w:space="0" w:color="000000"/>
              <w:left w:val="single" w:sz="6" w:space="0" w:color="000000"/>
              <w:bottom w:val="single" w:sz="6" w:space="0" w:color="000000"/>
              <w:right w:val="single" w:sz="6" w:space="0" w:color="000000"/>
            </w:tcBorders>
            <w:shd w:val="clear" w:color="auto" w:fill="FFFFFF"/>
            <w:hideMark/>
          </w:tcPr>
          <w:p w14:paraId="47CA1D18" w14:textId="77777777" w:rsidR="0029057E" w:rsidRPr="00227906" w:rsidRDefault="0029057E" w:rsidP="006E7394">
            <w:pPr>
              <w:pStyle w:val="aa"/>
              <w:jc w:val="center"/>
              <w:rPr>
                <w:rFonts w:ascii="Times New Roman" w:hAnsi="Times New Roman" w:cs="Times New Roman"/>
                <w:b/>
              </w:rPr>
            </w:pPr>
            <w:r w:rsidRPr="00227906">
              <w:rPr>
                <w:rFonts w:ascii="Times New Roman" w:hAnsi="Times New Roman" w:cs="Times New Roman"/>
                <w:b/>
              </w:rPr>
              <w:t xml:space="preserve">2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14:paraId="2FCAEDC6" w14:textId="77777777" w:rsidR="0029057E" w:rsidRPr="00227906" w:rsidRDefault="0029057E" w:rsidP="006E7394">
            <w:pPr>
              <w:pStyle w:val="aa"/>
              <w:jc w:val="center"/>
              <w:rPr>
                <w:b/>
              </w:rPr>
            </w:pPr>
            <w:r w:rsidRPr="00227906">
              <w:rPr>
                <w:rFonts w:ascii="Times New Roman" w:hAnsi="Times New Roman" w:cs="Times New Roman"/>
                <w:b/>
              </w:rPr>
              <w:t xml:space="preserve">3 </w:t>
            </w:r>
          </w:p>
        </w:tc>
      </w:tr>
      <w:tr w:rsidR="0029057E" w:rsidRPr="00DD2665" w14:paraId="68D5B4FB" w14:textId="77777777" w:rsidTr="006E7394">
        <w:trPr>
          <w:trHeight w:val="919"/>
        </w:trPr>
        <w:tc>
          <w:tcPr>
            <w:tcW w:w="642" w:type="dxa"/>
            <w:tcBorders>
              <w:top w:val="single" w:sz="6" w:space="0" w:color="000000"/>
              <w:left w:val="single" w:sz="6" w:space="0" w:color="000000"/>
              <w:bottom w:val="single" w:sz="4" w:space="0" w:color="auto"/>
              <w:right w:val="single" w:sz="6" w:space="0" w:color="000000"/>
            </w:tcBorders>
            <w:shd w:val="clear" w:color="auto" w:fill="FFFFFF"/>
            <w:hideMark/>
          </w:tcPr>
          <w:p w14:paraId="70018744"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1. </w:t>
            </w:r>
          </w:p>
        </w:tc>
        <w:tc>
          <w:tcPr>
            <w:tcW w:w="7380" w:type="dxa"/>
            <w:tcBorders>
              <w:top w:val="single" w:sz="6" w:space="0" w:color="000000"/>
              <w:left w:val="single" w:sz="6" w:space="0" w:color="000000"/>
              <w:bottom w:val="single" w:sz="4" w:space="0" w:color="auto"/>
              <w:right w:val="single" w:sz="6" w:space="0" w:color="000000"/>
            </w:tcBorders>
            <w:shd w:val="clear" w:color="auto" w:fill="FFFFFF"/>
            <w:hideMark/>
          </w:tcPr>
          <w:p w14:paraId="05AF3817"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Актуальность и социальная значимость мероприятий, направленных на бытовую, языковую и социокультурную адаптацию мигрантов, профилактику экстремизма, укрепление межнационального согласия </w:t>
            </w:r>
          </w:p>
          <w:p w14:paraId="2E076B8D"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и гражданского единства (далее − мероприятия), в том числе:</w:t>
            </w:r>
          </w:p>
          <w:p w14:paraId="6DB5C59B" w14:textId="77777777" w:rsidR="0029057E"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актуально</w:t>
            </w:r>
            <w:r>
              <w:rPr>
                <w:rFonts w:ascii="Times New Roman" w:hAnsi="Times New Roman" w:cs="Times New Roman"/>
              </w:rPr>
              <w:t xml:space="preserve">сть мероприятия </w:t>
            </w:r>
          </w:p>
          <w:p w14:paraId="716AACCA"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социальная значимость мероприятия</w:t>
            </w:r>
          </w:p>
        </w:tc>
        <w:tc>
          <w:tcPr>
            <w:tcW w:w="1334" w:type="dxa"/>
            <w:tcBorders>
              <w:top w:val="single" w:sz="6" w:space="0" w:color="000000"/>
              <w:left w:val="single" w:sz="6" w:space="0" w:color="000000"/>
              <w:bottom w:val="single" w:sz="4" w:space="0" w:color="auto"/>
              <w:right w:val="single" w:sz="6" w:space="0" w:color="000000"/>
            </w:tcBorders>
            <w:shd w:val="clear" w:color="auto" w:fill="FFFFFF"/>
            <w:hideMark/>
          </w:tcPr>
          <w:p w14:paraId="2473A75D" w14:textId="77777777" w:rsidR="0029057E" w:rsidRPr="00DD2665" w:rsidRDefault="0029057E" w:rsidP="006E7394">
            <w:pPr>
              <w:pStyle w:val="aa"/>
              <w:spacing w:line="252" w:lineRule="auto"/>
              <w:jc w:val="center"/>
              <w:rPr>
                <w:rFonts w:ascii="Times New Roman" w:hAnsi="Times New Roman" w:cs="Times New Roman"/>
              </w:rPr>
            </w:pPr>
          </w:p>
          <w:p w14:paraId="03E85682" w14:textId="77777777" w:rsidR="0029057E" w:rsidRPr="00DD2665" w:rsidRDefault="0029057E" w:rsidP="006E7394">
            <w:pPr>
              <w:pStyle w:val="aa"/>
              <w:spacing w:line="252" w:lineRule="auto"/>
              <w:jc w:val="center"/>
              <w:rPr>
                <w:rFonts w:ascii="Times New Roman" w:hAnsi="Times New Roman" w:cs="Times New Roman"/>
                <w:b/>
              </w:rPr>
            </w:pPr>
          </w:p>
          <w:p w14:paraId="034B63CA" w14:textId="77777777" w:rsidR="0029057E" w:rsidRPr="00DD2665" w:rsidRDefault="0029057E" w:rsidP="006E7394">
            <w:pPr>
              <w:pStyle w:val="aa"/>
              <w:spacing w:line="252" w:lineRule="auto"/>
              <w:jc w:val="center"/>
              <w:rPr>
                <w:rFonts w:ascii="Times New Roman" w:hAnsi="Times New Roman" w:cs="Times New Roman"/>
                <w:b/>
              </w:rPr>
            </w:pPr>
          </w:p>
          <w:p w14:paraId="7E3FF673" w14:textId="77777777" w:rsidR="0029057E" w:rsidRPr="00DD2665" w:rsidRDefault="0029057E" w:rsidP="006E7394">
            <w:pPr>
              <w:pStyle w:val="aa"/>
              <w:spacing w:line="252" w:lineRule="auto"/>
              <w:jc w:val="center"/>
              <w:rPr>
                <w:rFonts w:ascii="Times New Roman" w:hAnsi="Times New Roman" w:cs="Times New Roman"/>
                <w:b/>
              </w:rPr>
            </w:pPr>
          </w:p>
          <w:p w14:paraId="76DE9136"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8</w:t>
            </w:r>
          </w:p>
          <w:p w14:paraId="5375CA10"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8</w:t>
            </w:r>
          </w:p>
        </w:tc>
      </w:tr>
      <w:tr w:rsidR="0029057E" w:rsidRPr="00DD2665" w14:paraId="0940863E" w14:textId="77777777" w:rsidTr="006E7394">
        <w:trPr>
          <w:trHeight w:val="331"/>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698CF3F9" w14:textId="77777777" w:rsidR="0029057E" w:rsidRPr="00DD2665" w:rsidRDefault="0029057E" w:rsidP="006E7394">
            <w:pPr>
              <w:pStyle w:val="aa"/>
              <w:spacing w:line="252" w:lineRule="auto"/>
              <w:jc w:val="center"/>
              <w:rPr>
                <w:rFonts w:ascii="Times New Roman" w:hAnsi="Times New Roman" w:cs="Times New Roman"/>
                <w:bCs/>
              </w:rPr>
            </w:pPr>
            <w:r w:rsidRPr="00DD2665">
              <w:rPr>
                <w:rFonts w:ascii="Times New Roman" w:hAnsi="Times New Roman" w:cs="Times New Roman"/>
                <w:bCs/>
              </w:rPr>
              <w:t>2.</w:t>
            </w:r>
            <w:r w:rsidRPr="00DD2665">
              <w:rPr>
                <w:rFonts w:ascii="Times New Roman" w:hAnsi="Times New Roman" w:cs="Times New Roman"/>
              </w:rPr>
              <w:t xml:space="preserve">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5F787BC9" w14:textId="77777777" w:rsidR="0029057E" w:rsidRPr="00DD2665" w:rsidRDefault="0029057E" w:rsidP="006E7394">
            <w:pPr>
              <w:pStyle w:val="aa"/>
              <w:spacing w:line="252" w:lineRule="auto"/>
              <w:rPr>
                <w:rFonts w:ascii="Times New Roman" w:hAnsi="Times New Roman" w:cs="Times New Roman"/>
                <w:bCs/>
              </w:rPr>
            </w:pPr>
            <w:r w:rsidRPr="00DD2665">
              <w:rPr>
                <w:rFonts w:ascii="Times New Roman" w:hAnsi="Times New Roman" w:cs="Times New Roman"/>
                <w:bCs/>
              </w:rPr>
              <w:t>Наличие у участника конкурсного отбора опыта в реализации мероприятий, в том числе:</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2C31B02D" w14:textId="77777777" w:rsidR="0029057E" w:rsidRPr="00DD2665" w:rsidRDefault="0029057E" w:rsidP="006E7394">
            <w:pPr>
              <w:pStyle w:val="aa"/>
              <w:spacing w:line="252" w:lineRule="auto"/>
            </w:pPr>
          </w:p>
        </w:tc>
      </w:tr>
      <w:tr w:rsidR="0029057E" w:rsidRPr="00DD2665" w14:paraId="1FE36044" w14:textId="77777777" w:rsidTr="006E7394">
        <w:trPr>
          <w:trHeight w:val="885"/>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0B6AAE7A"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2.1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16B42968"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Наличие у участника конкурсного отбора в прошлом опыта проведения мероприятий с использованием средств субсидий </w:t>
            </w:r>
            <w:r w:rsidRPr="00DD2665">
              <w:rPr>
                <w:rFonts w:ascii="Times New Roman" w:hAnsi="Times New Roman" w:cs="Times New Roman"/>
              </w:rPr>
              <w:br/>
              <w:t>Санкт-Петербурга:</w:t>
            </w:r>
          </w:p>
          <w:p w14:paraId="18A53F45"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отсутствие опыта</w:t>
            </w:r>
          </w:p>
          <w:p w14:paraId="1678EE4B"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использование средств субсидии 1 раз</w:t>
            </w:r>
          </w:p>
          <w:p w14:paraId="385A7DE0"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использование средств субсидии 2 раза</w:t>
            </w:r>
          </w:p>
          <w:p w14:paraId="029BD0EC"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использование средств субсидии 3 и более раз </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2EAA9958" w14:textId="77777777" w:rsidR="0029057E" w:rsidRPr="00DD2665" w:rsidRDefault="0029057E" w:rsidP="006E7394">
            <w:pPr>
              <w:pStyle w:val="aa"/>
              <w:spacing w:line="252" w:lineRule="auto"/>
              <w:jc w:val="center"/>
              <w:rPr>
                <w:rFonts w:ascii="Times New Roman" w:hAnsi="Times New Roman" w:cs="Times New Roman"/>
              </w:rPr>
            </w:pPr>
          </w:p>
          <w:p w14:paraId="61C993DE" w14:textId="77777777" w:rsidR="0029057E" w:rsidRPr="00DD2665" w:rsidRDefault="0029057E" w:rsidP="006E7394">
            <w:pPr>
              <w:pStyle w:val="aa"/>
              <w:spacing w:line="252" w:lineRule="auto"/>
              <w:jc w:val="center"/>
              <w:rPr>
                <w:rFonts w:ascii="Times New Roman" w:hAnsi="Times New Roman" w:cs="Times New Roman"/>
              </w:rPr>
            </w:pPr>
          </w:p>
          <w:p w14:paraId="0D3AA6C2" w14:textId="77777777" w:rsidR="0029057E" w:rsidRPr="00DD2665" w:rsidRDefault="0029057E" w:rsidP="006E7394">
            <w:pPr>
              <w:pStyle w:val="aa"/>
              <w:spacing w:line="252" w:lineRule="auto"/>
              <w:jc w:val="center"/>
              <w:rPr>
                <w:rFonts w:ascii="Times New Roman" w:hAnsi="Times New Roman" w:cs="Times New Roman"/>
              </w:rPr>
            </w:pPr>
          </w:p>
          <w:p w14:paraId="1E1C24AA"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          0</w:t>
            </w:r>
          </w:p>
          <w:p w14:paraId="38B74C79"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6</w:t>
            </w:r>
          </w:p>
          <w:p w14:paraId="6AFD9911"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8</w:t>
            </w:r>
          </w:p>
          <w:p w14:paraId="1DE61C96" w14:textId="77777777" w:rsidR="0029057E" w:rsidRPr="00DD2665" w:rsidRDefault="0029057E" w:rsidP="006E7394">
            <w:pPr>
              <w:pStyle w:val="aa"/>
              <w:spacing w:line="252" w:lineRule="auto"/>
              <w:jc w:val="center"/>
            </w:pPr>
            <w:r w:rsidRPr="00DD2665">
              <w:rPr>
                <w:rFonts w:ascii="Times New Roman" w:hAnsi="Times New Roman" w:cs="Times New Roman"/>
              </w:rPr>
              <w:t xml:space="preserve">10 </w:t>
            </w:r>
          </w:p>
        </w:tc>
      </w:tr>
      <w:tr w:rsidR="0029057E" w:rsidRPr="00DD2665" w14:paraId="6532E7B9" w14:textId="77777777" w:rsidTr="006E7394">
        <w:trPr>
          <w:trHeight w:val="1050"/>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70F0C5E6"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2.2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5FE50768"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Наличие у участника конкурсного отбора в прошлом опыта реализации аналогичных по направлению и/или масштабу мероприятий:</w:t>
            </w:r>
          </w:p>
          <w:p w14:paraId="705A0E8C"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отсутствие опыта</w:t>
            </w:r>
          </w:p>
          <w:p w14:paraId="49ED1508"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проведение менее 3 мероприятий</w:t>
            </w:r>
          </w:p>
          <w:p w14:paraId="274CBDA2"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проведение от 3 до 10 мероприятий</w:t>
            </w:r>
          </w:p>
          <w:p w14:paraId="4613AEA4"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проведение свыше 10 мероприятий</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7C1FABA8" w14:textId="77777777" w:rsidR="0029057E" w:rsidRPr="00DD2665" w:rsidRDefault="0029057E" w:rsidP="006E7394">
            <w:pPr>
              <w:pStyle w:val="aa"/>
              <w:spacing w:line="252" w:lineRule="auto"/>
              <w:jc w:val="center"/>
              <w:rPr>
                <w:rFonts w:ascii="Times New Roman" w:hAnsi="Times New Roman" w:cs="Times New Roman"/>
              </w:rPr>
            </w:pPr>
          </w:p>
          <w:p w14:paraId="66094351" w14:textId="77777777" w:rsidR="0029057E" w:rsidRPr="00DD2665" w:rsidRDefault="0029057E" w:rsidP="006E7394">
            <w:pPr>
              <w:pStyle w:val="aa"/>
              <w:spacing w:line="252" w:lineRule="auto"/>
              <w:jc w:val="center"/>
              <w:rPr>
                <w:rFonts w:ascii="Times New Roman" w:hAnsi="Times New Roman" w:cs="Times New Roman"/>
              </w:rPr>
            </w:pPr>
          </w:p>
          <w:p w14:paraId="0C685ADD" w14:textId="77777777" w:rsidR="0029057E" w:rsidRPr="00DD2665" w:rsidRDefault="0029057E" w:rsidP="006E7394">
            <w:pPr>
              <w:pStyle w:val="aa"/>
              <w:spacing w:line="252" w:lineRule="auto"/>
              <w:jc w:val="center"/>
              <w:rPr>
                <w:rFonts w:ascii="Times New Roman" w:hAnsi="Times New Roman" w:cs="Times New Roman"/>
              </w:rPr>
            </w:pPr>
          </w:p>
          <w:p w14:paraId="1A727AFF"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0</w:t>
            </w:r>
          </w:p>
          <w:p w14:paraId="34E550A5"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6</w:t>
            </w:r>
          </w:p>
          <w:p w14:paraId="5C5392C5"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8</w:t>
            </w:r>
          </w:p>
          <w:p w14:paraId="0D327EB0" w14:textId="77777777" w:rsidR="0029057E" w:rsidRPr="00DD2665" w:rsidRDefault="0029057E" w:rsidP="006E7394">
            <w:pPr>
              <w:pStyle w:val="aa"/>
              <w:spacing w:line="252" w:lineRule="auto"/>
              <w:jc w:val="center"/>
            </w:pPr>
            <w:r w:rsidRPr="00DD2665">
              <w:rPr>
                <w:rFonts w:ascii="Times New Roman" w:hAnsi="Times New Roman" w:cs="Times New Roman"/>
              </w:rPr>
              <w:t>10</w:t>
            </w:r>
          </w:p>
        </w:tc>
      </w:tr>
      <w:tr w:rsidR="0029057E" w:rsidRPr="00DD2665" w14:paraId="789223B6" w14:textId="77777777" w:rsidTr="006E7394">
        <w:trPr>
          <w:trHeight w:val="765"/>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6CF0907A"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2.3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63E38437"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Наличие информации о проведенных участником конкурсного отбора мероприятиях в информационно-телекоммуникационной сети «Интернет» и средствах массовой информации</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2A542167" w14:textId="77777777" w:rsidR="0029057E" w:rsidRPr="00DD2665" w:rsidRDefault="0029057E" w:rsidP="006E7394">
            <w:pPr>
              <w:pStyle w:val="aa"/>
              <w:spacing w:line="252" w:lineRule="auto"/>
              <w:jc w:val="center"/>
            </w:pPr>
            <w:r w:rsidRPr="00DD2665">
              <w:rPr>
                <w:rFonts w:ascii="Times New Roman" w:hAnsi="Times New Roman" w:cs="Times New Roman"/>
              </w:rPr>
              <w:t xml:space="preserve">10 </w:t>
            </w:r>
          </w:p>
        </w:tc>
      </w:tr>
      <w:tr w:rsidR="0029057E" w:rsidRPr="00DD2665" w14:paraId="01E6CD5E" w14:textId="77777777" w:rsidTr="006E7394">
        <w:trPr>
          <w:trHeight w:val="384"/>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1970FF45"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3.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1EFDC12D"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Наличие подробного плана реализации мероприятий, в том числе:</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07E89D4A" w14:textId="77777777" w:rsidR="0029057E" w:rsidRPr="00DD2665" w:rsidRDefault="0029057E" w:rsidP="006E7394">
            <w:pPr>
              <w:pStyle w:val="aa"/>
              <w:spacing w:line="252" w:lineRule="auto"/>
            </w:pPr>
          </w:p>
        </w:tc>
      </w:tr>
      <w:tr w:rsidR="0029057E" w:rsidRPr="00DD2665" w14:paraId="37800B96" w14:textId="77777777" w:rsidTr="006E7394">
        <w:trPr>
          <w:trHeight w:val="38"/>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0E614C71"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3.1</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45BE54DC"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Подробность расчетов статей расходов на реализацию мероприятия </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31CA432E"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8 </w:t>
            </w:r>
          </w:p>
        </w:tc>
      </w:tr>
      <w:tr w:rsidR="0029057E" w:rsidRPr="00DD2665" w14:paraId="3721BDBC" w14:textId="77777777" w:rsidTr="006E7394">
        <w:trPr>
          <w:trHeight w:val="1066"/>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46494518"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lastRenderedPageBreak/>
              <w:t xml:space="preserve">3.2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03EC8E20"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Целесообразность расходов на реализацию мероприятия, в том числе наличие взаимосвязи объема, вида статей затрат и предполагаемых результатов мероприятий</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25152463" w14:textId="77777777" w:rsidR="0029057E" w:rsidRPr="00DD2665" w:rsidRDefault="0029057E" w:rsidP="006E7394">
            <w:pPr>
              <w:pStyle w:val="aa"/>
              <w:spacing w:line="252" w:lineRule="auto"/>
              <w:jc w:val="center"/>
            </w:pPr>
            <w:r w:rsidRPr="00DD2665">
              <w:rPr>
                <w:rFonts w:ascii="Times New Roman" w:hAnsi="Times New Roman" w:cs="Times New Roman"/>
              </w:rPr>
              <w:t xml:space="preserve">10 </w:t>
            </w:r>
          </w:p>
        </w:tc>
      </w:tr>
      <w:tr w:rsidR="0029057E" w:rsidRPr="00DD2665" w14:paraId="2F12574C" w14:textId="77777777" w:rsidTr="006E7394">
        <w:trPr>
          <w:trHeight w:val="1009"/>
        </w:trPr>
        <w:tc>
          <w:tcPr>
            <w:tcW w:w="642" w:type="dxa"/>
            <w:tcBorders>
              <w:top w:val="single" w:sz="4" w:space="0" w:color="auto"/>
              <w:left w:val="single" w:sz="6" w:space="0" w:color="000000"/>
              <w:bottom w:val="single" w:sz="4" w:space="0" w:color="auto"/>
              <w:right w:val="single" w:sz="6" w:space="0" w:color="000000"/>
            </w:tcBorders>
            <w:shd w:val="clear" w:color="auto" w:fill="FFFFFF"/>
          </w:tcPr>
          <w:p w14:paraId="2478B1FC"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3.3 </w:t>
            </w:r>
          </w:p>
        </w:tc>
        <w:tc>
          <w:tcPr>
            <w:tcW w:w="7380" w:type="dxa"/>
            <w:tcBorders>
              <w:top w:val="single" w:sz="4" w:space="0" w:color="auto"/>
              <w:left w:val="single" w:sz="6" w:space="0" w:color="000000"/>
              <w:bottom w:val="single" w:sz="4" w:space="0" w:color="auto"/>
              <w:right w:val="single" w:sz="6" w:space="0" w:color="000000"/>
            </w:tcBorders>
            <w:shd w:val="clear" w:color="auto" w:fill="FFFFFF"/>
          </w:tcPr>
          <w:p w14:paraId="4550DE79"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Детальная проработанность мероприятия, в том числе</w:t>
            </w:r>
          </w:p>
          <w:p w14:paraId="4A739E33"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подробное описание мероприятия (сценарий) </w:t>
            </w:r>
          </w:p>
        </w:tc>
        <w:tc>
          <w:tcPr>
            <w:tcW w:w="1334" w:type="dxa"/>
            <w:tcBorders>
              <w:top w:val="single" w:sz="4" w:space="0" w:color="auto"/>
              <w:left w:val="single" w:sz="6" w:space="0" w:color="000000"/>
              <w:bottom w:val="single" w:sz="4" w:space="0" w:color="auto"/>
              <w:right w:val="single" w:sz="6" w:space="0" w:color="000000"/>
            </w:tcBorders>
            <w:shd w:val="clear" w:color="auto" w:fill="FFFFFF"/>
          </w:tcPr>
          <w:p w14:paraId="5088E6FD"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10</w:t>
            </w:r>
          </w:p>
        </w:tc>
      </w:tr>
      <w:tr w:rsidR="0029057E" w:rsidRPr="00DD2665" w14:paraId="27DAFE1D" w14:textId="77777777" w:rsidTr="006E7394">
        <w:trPr>
          <w:trHeight w:val="1151"/>
        </w:trPr>
        <w:tc>
          <w:tcPr>
            <w:tcW w:w="642" w:type="dxa"/>
            <w:tcBorders>
              <w:top w:val="single" w:sz="4" w:space="0" w:color="auto"/>
              <w:left w:val="single" w:sz="6" w:space="0" w:color="000000"/>
              <w:bottom w:val="single" w:sz="6" w:space="0" w:color="000000"/>
              <w:right w:val="single" w:sz="6" w:space="0" w:color="000000"/>
            </w:tcBorders>
            <w:shd w:val="clear" w:color="auto" w:fill="FFFFFF"/>
          </w:tcPr>
          <w:p w14:paraId="6DABBAD9"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4. </w:t>
            </w:r>
          </w:p>
        </w:tc>
        <w:tc>
          <w:tcPr>
            <w:tcW w:w="7380" w:type="dxa"/>
            <w:tcBorders>
              <w:top w:val="single" w:sz="4" w:space="0" w:color="auto"/>
              <w:left w:val="single" w:sz="6" w:space="0" w:color="000000"/>
              <w:bottom w:val="single" w:sz="6" w:space="0" w:color="000000"/>
              <w:right w:val="single" w:sz="6" w:space="0" w:color="000000"/>
            </w:tcBorders>
            <w:shd w:val="clear" w:color="auto" w:fill="FFFFFF"/>
          </w:tcPr>
          <w:p w14:paraId="702C1888"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Объем предусмотренного при реализации мероприятия внебюджетного финансирования:</w:t>
            </w:r>
          </w:p>
          <w:p w14:paraId="66B6036E"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до 10 % суммы затрат на проведение мероприятий</w:t>
            </w:r>
          </w:p>
          <w:p w14:paraId="6FAE6DB2"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от 11 до 25 % суммы затрат на проведение мероприятий</w:t>
            </w:r>
          </w:p>
          <w:p w14:paraId="11B34499"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свыше 25 % суммы затрат на проведение мероприятий</w:t>
            </w:r>
          </w:p>
        </w:tc>
        <w:tc>
          <w:tcPr>
            <w:tcW w:w="1334" w:type="dxa"/>
            <w:tcBorders>
              <w:top w:val="single" w:sz="4" w:space="0" w:color="auto"/>
              <w:left w:val="single" w:sz="6" w:space="0" w:color="000000"/>
              <w:bottom w:val="single" w:sz="6" w:space="0" w:color="000000"/>
              <w:right w:val="single" w:sz="6" w:space="0" w:color="000000"/>
            </w:tcBorders>
            <w:shd w:val="clear" w:color="auto" w:fill="FFFFFF"/>
          </w:tcPr>
          <w:p w14:paraId="255B49AC" w14:textId="77777777" w:rsidR="0029057E" w:rsidRPr="00DD2665" w:rsidRDefault="0029057E" w:rsidP="006E7394">
            <w:pPr>
              <w:pStyle w:val="aa"/>
              <w:spacing w:line="252" w:lineRule="auto"/>
              <w:jc w:val="center"/>
              <w:rPr>
                <w:rFonts w:ascii="Times New Roman" w:hAnsi="Times New Roman" w:cs="Times New Roman"/>
              </w:rPr>
            </w:pPr>
          </w:p>
          <w:p w14:paraId="3A2605C7" w14:textId="77777777" w:rsidR="0029057E" w:rsidRPr="00DD2665" w:rsidRDefault="0029057E" w:rsidP="006E7394">
            <w:pPr>
              <w:pStyle w:val="aa"/>
              <w:spacing w:line="252" w:lineRule="auto"/>
              <w:jc w:val="center"/>
              <w:rPr>
                <w:rFonts w:ascii="Times New Roman" w:hAnsi="Times New Roman" w:cs="Times New Roman"/>
              </w:rPr>
            </w:pPr>
          </w:p>
          <w:p w14:paraId="5FB88945"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6</w:t>
            </w:r>
          </w:p>
          <w:p w14:paraId="4576FE13"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8</w:t>
            </w:r>
          </w:p>
          <w:p w14:paraId="00FDE8DC" w14:textId="77777777" w:rsidR="0029057E" w:rsidRPr="00DD2665" w:rsidRDefault="0029057E" w:rsidP="006E7394">
            <w:pPr>
              <w:pStyle w:val="aa"/>
              <w:spacing w:line="252" w:lineRule="auto"/>
              <w:jc w:val="center"/>
            </w:pPr>
            <w:r w:rsidRPr="00DD2665">
              <w:rPr>
                <w:rFonts w:ascii="Times New Roman" w:hAnsi="Times New Roman" w:cs="Times New Roman"/>
              </w:rPr>
              <w:t xml:space="preserve">10 </w:t>
            </w:r>
          </w:p>
        </w:tc>
      </w:tr>
      <w:tr w:rsidR="0029057E" w:rsidRPr="00DD2665" w14:paraId="048CFDD4" w14:textId="77777777" w:rsidTr="006E7394">
        <w:tc>
          <w:tcPr>
            <w:tcW w:w="642" w:type="dxa"/>
            <w:tcBorders>
              <w:top w:val="single" w:sz="6" w:space="0" w:color="000000"/>
              <w:left w:val="single" w:sz="6" w:space="0" w:color="000000"/>
              <w:bottom w:val="single" w:sz="6" w:space="0" w:color="000000"/>
              <w:right w:val="single" w:sz="6" w:space="0" w:color="000000"/>
            </w:tcBorders>
            <w:shd w:val="clear" w:color="auto" w:fill="FFFFFF"/>
            <w:hideMark/>
          </w:tcPr>
          <w:p w14:paraId="17536F3D"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 xml:space="preserve">5. </w:t>
            </w:r>
          </w:p>
        </w:tc>
        <w:tc>
          <w:tcPr>
            <w:tcW w:w="7380" w:type="dxa"/>
            <w:tcBorders>
              <w:top w:val="single" w:sz="6" w:space="0" w:color="000000"/>
              <w:left w:val="single" w:sz="6" w:space="0" w:color="000000"/>
              <w:bottom w:val="single" w:sz="6" w:space="0" w:color="000000"/>
              <w:right w:val="single" w:sz="6" w:space="0" w:color="000000"/>
            </w:tcBorders>
            <w:shd w:val="clear" w:color="auto" w:fill="FFFFFF"/>
            <w:hideMark/>
          </w:tcPr>
          <w:p w14:paraId="76DF27D3"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Количественный состав целевой аудитории – участников мероприятий, в том числе:</w:t>
            </w:r>
          </w:p>
          <w:p w14:paraId="6A07B5BC"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до 100 человек </w:t>
            </w:r>
          </w:p>
          <w:p w14:paraId="44D3DB11"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от 101 до 200 человек</w:t>
            </w:r>
          </w:p>
          <w:p w14:paraId="0E87F8FD" w14:textId="77777777" w:rsidR="0029057E" w:rsidRPr="00DD2665" w:rsidRDefault="0029057E" w:rsidP="006E7394">
            <w:pPr>
              <w:pStyle w:val="aa"/>
              <w:spacing w:line="252" w:lineRule="auto"/>
              <w:rPr>
                <w:rFonts w:ascii="Times New Roman" w:hAnsi="Times New Roman" w:cs="Times New Roman"/>
              </w:rPr>
            </w:pPr>
            <w:r w:rsidRPr="00DD2665">
              <w:rPr>
                <w:rFonts w:ascii="Times New Roman" w:hAnsi="Times New Roman" w:cs="Times New Roman"/>
              </w:rPr>
              <w:t xml:space="preserve">от 201 человека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14:paraId="1167C546" w14:textId="77777777" w:rsidR="0029057E" w:rsidRPr="00DD2665" w:rsidRDefault="0029057E" w:rsidP="006E7394">
            <w:pPr>
              <w:pStyle w:val="aa"/>
              <w:spacing w:line="252" w:lineRule="auto"/>
              <w:jc w:val="center"/>
              <w:rPr>
                <w:rFonts w:ascii="Times New Roman" w:hAnsi="Times New Roman" w:cs="Times New Roman"/>
              </w:rPr>
            </w:pPr>
          </w:p>
          <w:p w14:paraId="5507CD38" w14:textId="77777777" w:rsidR="0029057E" w:rsidRPr="00DD2665" w:rsidRDefault="0029057E" w:rsidP="006E7394">
            <w:pPr>
              <w:pStyle w:val="aa"/>
              <w:spacing w:line="252" w:lineRule="auto"/>
              <w:jc w:val="center"/>
              <w:rPr>
                <w:rFonts w:ascii="Times New Roman" w:hAnsi="Times New Roman" w:cs="Times New Roman"/>
              </w:rPr>
            </w:pPr>
          </w:p>
          <w:p w14:paraId="2758BF6D"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11</w:t>
            </w:r>
          </w:p>
          <w:p w14:paraId="12B48986" w14:textId="77777777" w:rsidR="0029057E" w:rsidRPr="00DD2665" w:rsidRDefault="0029057E" w:rsidP="006E7394">
            <w:pPr>
              <w:pStyle w:val="aa"/>
              <w:spacing w:line="252" w:lineRule="auto"/>
              <w:jc w:val="center"/>
              <w:rPr>
                <w:rFonts w:ascii="Times New Roman" w:hAnsi="Times New Roman" w:cs="Times New Roman"/>
              </w:rPr>
            </w:pPr>
            <w:r w:rsidRPr="00DD2665">
              <w:rPr>
                <w:rFonts w:ascii="Times New Roman" w:hAnsi="Times New Roman" w:cs="Times New Roman"/>
              </w:rPr>
              <w:t>13</w:t>
            </w:r>
          </w:p>
          <w:p w14:paraId="330C93C0" w14:textId="77777777" w:rsidR="0029057E" w:rsidRPr="00DD2665" w:rsidRDefault="0029057E" w:rsidP="006E7394">
            <w:pPr>
              <w:pStyle w:val="aa"/>
              <w:spacing w:line="252" w:lineRule="auto"/>
              <w:jc w:val="center"/>
            </w:pPr>
            <w:r w:rsidRPr="00DD2665">
              <w:rPr>
                <w:rFonts w:ascii="Times New Roman" w:hAnsi="Times New Roman" w:cs="Times New Roman"/>
              </w:rPr>
              <w:t xml:space="preserve">16 </w:t>
            </w:r>
          </w:p>
        </w:tc>
      </w:tr>
      <w:tr w:rsidR="0029057E" w:rsidRPr="00DD2665" w14:paraId="1AA8ACD4" w14:textId="77777777" w:rsidTr="006E7394">
        <w:tc>
          <w:tcPr>
            <w:tcW w:w="802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FF24FA9" w14:textId="77777777" w:rsidR="0029057E" w:rsidRPr="00DD2665" w:rsidRDefault="0029057E" w:rsidP="006E7394">
            <w:pPr>
              <w:pStyle w:val="aa"/>
              <w:spacing w:line="252" w:lineRule="auto"/>
              <w:jc w:val="right"/>
              <w:rPr>
                <w:rFonts w:ascii="Times New Roman" w:hAnsi="Times New Roman" w:cs="Times New Roman"/>
                <w:bCs/>
              </w:rPr>
            </w:pPr>
            <w:r w:rsidRPr="00DD2665">
              <w:rPr>
                <w:rFonts w:ascii="Times New Roman" w:hAnsi="Times New Roman" w:cs="Times New Roman"/>
                <w:bCs/>
              </w:rPr>
              <w:t>Итого</w:t>
            </w:r>
            <w:r w:rsidRPr="00DD2665">
              <w:rPr>
                <w:rFonts w:ascii="Times New Roman" w:hAnsi="Times New Roman" w:cs="Times New Roman"/>
              </w:rPr>
              <w:t xml:space="preserve"> </w:t>
            </w:r>
          </w:p>
        </w:tc>
        <w:tc>
          <w:tcPr>
            <w:tcW w:w="1334" w:type="dxa"/>
            <w:tcBorders>
              <w:top w:val="single" w:sz="6" w:space="0" w:color="000000"/>
              <w:left w:val="single" w:sz="6" w:space="0" w:color="000000"/>
              <w:bottom w:val="single" w:sz="6" w:space="0" w:color="000000"/>
              <w:right w:val="single" w:sz="6" w:space="0" w:color="000000"/>
            </w:tcBorders>
            <w:shd w:val="clear" w:color="auto" w:fill="FFFFFF"/>
            <w:hideMark/>
          </w:tcPr>
          <w:p w14:paraId="7DE6CF39" w14:textId="77777777" w:rsidR="0029057E" w:rsidRPr="00DD2665" w:rsidRDefault="0029057E" w:rsidP="006E7394">
            <w:pPr>
              <w:pStyle w:val="aa"/>
              <w:spacing w:line="252" w:lineRule="auto"/>
              <w:jc w:val="center"/>
            </w:pPr>
            <w:r w:rsidRPr="00DD2665">
              <w:rPr>
                <w:rFonts w:ascii="Times New Roman" w:hAnsi="Times New Roman" w:cs="Times New Roman"/>
                <w:bCs/>
              </w:rPr>
              <w:t>0-100</w:t>
            </w:r>
            <w:r w:rsidRPr="00DD2665">
              <w:rPr>
                <w:rFonts w:ascii="Times New Roman" w:hAnsi="Times New Roman" w:cs="Times New Roman"/>
              </w:rPr>
              <w:t xml:space="preserve"> </w:t>
            </w:r>
          </w:p>
        </w:tc>
      </w:tr>
    </w:tbl>
    <w:p w14:paraId="53FB02E0" w14:textId="77777777" w:rsidR="0029057E" w:rsidRPr="00DD2665" w:rsidRDefault="0029057E" w:rsidP="0029057E">
      <w:pPr>
        <w:rPr>
          <w:b/>
        </w:rPr>
      </w:pPr>
    </w:p>
    <w:p w14:paraId="5FAA3E9D" w14:textId="77777777" w:rsidR="0029057E" w:rsidRPr="00DD2665" w:rsidRDefault="0029057E" w:rsidP="0029057E">
      <w:pPr>
        <w:jc w:val="center"/>
        <w:rPr>
          <w:b/>
        </w:rPr>
      </w:pPr>
    </w:p>
    <w:p w14:paraId="2130F4D0" w14:textId="77777777" w:rsidR="0029057E" w:rsidRPr="00DD2665" w:rsidRDefault="0029057E" w:rsidP="0029057E">
      <w:pPr>
        <w:jc w:val="center"/>
        <w:rPr>
          <w:b/>
        </w:rPr>
      </w:pPr>
    </w:p>
    <w:p w14:paraId="6E2C98FD" w14:textId="77777777" w:rsidR="0029057E" w:rsidRPr="00647549" w:rsidRDefault="0029057E" w:rsidP="0029057E">
      <w:pPr>
        <w:jc w:val="center"/>
        <w:rPr>
          <w:b/>
        </w:rPr>
      </w:pPr>
    </w:p>
    <w:p w14:paraId="0306D441" w14:textId="7E0D9E31" w:rsidR="0029057E" w:rsidRDefault="0029057E" w:rsidP="005A4B8E">
      <w:pPr>
        <w:ind w:firstLine="6521"/>
        <w:jc w:val="both"/>
      </w:pPr>
    </w:p>
    <w:p w14:paraId="6B7AB29D" w14:textId="67664501" w:rsidR="0029057E" w:rsidRDefault="0029057E" w:rsidP="005A4B8E">
      <w:pPr>
        <w:ind w:firstLine="6521"/>
        <w:jc w:val="both"/>
      </w:pPr>
    </w:p>
    <w:p w14:paraId="59721C24" w14:textId="67AFCC2F" w:rsidR="0029057E" w:rsidRDefault="0029057E" w:rsidP="005A4B8E">
      <w:pPr>
        <w:ind w:firstLine="6521"/>
        <w:jc w:val="both"/>
      </w:pPr>
    </w:p>
    <w:p w14:paraId="5E392720" w14:textId="1577BCCE" w:rsidR="0029057E" w:rsidRDefault="0029057E" w:rsidP="005A4B8E">
      <w:pPr>
        <w:ind w:firstLine="6521"/>
        <w:jc w:val="both"/>
      </w:pPr>
    </w:p>
    <w:p w14:paraId="2D92E090" w14:textId="3C43D23B" w:rsidR="0029057E" w:rsidRDefault="0029057E" w:rsidP="005A4B8E">
      <w:pPr>
        <w:ind w:firstLine="6521"/>
        <w:jc w:val="both"/>
      </w:pPr>
    </w:p>
    <w:p w14:paraId="10E4ED6A" w14:textId="1FD07EBB" w:rsidR="0029057E" w:rsidRDefault="0029057E" w:rsidP="005A4B8E">
      <w:pPr>
        <w:ind w:firstLine="6521"/>
        <w:jc w:val="both"/>
      </w:pPr>
    </w:p>
    <w:p w14:paraId="1C9A8AA7" w14:textId="25A7E78A" w:rsidR="0029057E" w:rsidRDefault="0029057E" w:rsidP="005A4B8E">
      <w:pPr>
        <w:ind w:firstLine="6521"/>
        <w:jc w:val="both"/>
      </w:pPr>
    </w:p>
    <w:p w14:paraId="356A4F4F" w14:textId="032AAF36" w:rsidR="0029057E" w:rsidRDefault="0029057E" w:rsidP="005A4B8E">
      <w:pPr>
        <w:ind w:firstLine="6521"/>
        <w:jc w:val="both"/>
      </w:pPr>
    </w:p>
    <w:p w14:paraId="17905E05" w14:textId="3F7C30D3" w:rsidR="0029057E" w:rsidRDefault="0029057E" w:rsidP="005A4B8E">
      <w:pPr>
        <w:ind w:firstLine="6521"/>
        <w:jc w:val="both"/>
      </w:pPr>
    </w:p>
    <w:p w14:paraId="1A69D457" w14:textId="1DB37820" w:rsidR="0029057E" w:rsidRDefault="0029057E" w:rsidP="005A4B8E">
      <w:pPr>
        <w:ind w:firstLine="6521"/>
        <w:jc w:val="both"/>
      </w:pPr>
    </w:p>
    <w:p w14:paraId="0914287D" w14:textId="74EA4C7A" w:rsidR="0029057E" w:rsidRDefault="0029057E" w:rsidP="005A4B8E">
      <w:pPr>
        <w:ind w:firstLine="6521"/>
        <w:jc w:val="both"/>
      </w:pPr>
    </w:p>
    <w:p w14:paraId="5B84CE58" w14:textId="588CBFF6" w:rsidR="0029057E" w:rsidRDefault="0029057E" w:rsidP="005A4B8E">
      <w:pPr>
        <w:ind w:firstLine="6521"/>
        <w:jc w:val="both"/>
      </w:pPr>
    </w:p>
    <w:p w14:paraId="2AAD28D2" w14:textId="3F2D306C" w:rsidR="0029057E" w:rsidRDefault="0029057E" w:rsidP="005A4B8E">
      <w:pPr>
        <w:ind w:firstLine="6521"/>
        <w:jc w:val="both"/>
      </w:pPr>
    </w:p>
    <w:p w14:paraId="43A76332" w14:textId="30CDD9BD" w:rsidR="0029057E" w:rsidRDefault="0029057E" w:rsidP="005A4B8E">
      <w:pPr>
        <w:ind w:firstLine="6521"/>
        <w:jc w:val="both"/>
      </w:pPr>
    </w:p>
    <w:p w14:paraId="6426E9BF" w14:textId="70EF1995" w:rsidR="0029057E" w:rsidRDefault="0029057E" w:rsidP="005A4B8E">
      <w:pPr>
        <w:ind w:firstLine="6521"/>
        <w:jc w:val="both"/>
      </w:pPr>
    </w:p>
    <w:p w14:paraId="1FB56536" w14:textId="5C6ED32F" w:rsidR="0029057E" w:rsidRDefault="0029057E" w:rsidP="005A4B8E">
      <w:pPr>
        <w:ind w:firstLine="6521"/>
        <w:jc w:val="both"/>
      </w:pPr>
    </w:p>
    <w:p w14:paraId="22A8A458" w14:textId="48F98ED7" w:rsidR="0029057E" w:rsidRDefault="0029057E" w:rsidP="005A4B8E">
      <w:pPr>
        <w:ind w:firstLine="6521"/>
        <w:jc w:val="both"/>
      </w:pPr>
    </w:p>
    <w:p w14:paraId="28E9AAF1" w14:textId="562F642C" w:rsidR="0029057E" w:rsidRDefault="0029057E" w:rsidP="005A4B8E">
      <w:pPr>
        <w:ind w:firstLine="6521"/>
        <w:jc w:val="both"/>
      </w:pPr>
    </w:p>
    <w:p w14:paraId="7322CB4A" w14:textId="37DC6A3F" w:rsidR="0029057E" w:rsidRDefault="0029057E" w:rsidP="005A4B8E">
      <w:pPr>
        <w:ind w:firstLine="6521"/>
        <w:jc w:val="both"/>
      </w:pPr>
    </w:p>
    <w:p w14:paraId="1DE4B93F" w14:textId="243F01D2" w:rsidR="0029057E" w:rsidRDefault="0029057E" w:rsidP="005A4B8E">
      <w:pPr>
        <w:ind w:firstLine="6521"/>
        <w:jc w:val="both"/>
      </w:pPr>
    </w:p>
    <w:p w14:paraId="20359EB9" w14:textId="78846B2C" w:rsidR="0029057E" w:rsidRDefault="0029057E" w:rsidP="005A4B8E">
      <w:pPr>
        <w:ind w:firstLine="6521"/>
        <w:jc w:val="both"/>
      </w:pPr>
    </w:p>
    <w:p w14:paraId="0B106DE6" w14:textId="78CEE327" w:rsidR="0029057E" w:rsidRDefault="0029057E" w:rsidP="005A4B8E">
      <w:pPr>
        <w:ind w:firstLine="6521"/>
        <w:jc w:val="both"/>
      </w:pPr>
    </w:p>
    <w:p w14:paraId="33ED4B07" w14:textId="6FC3D5AF" w:rsidR="0029057E" w:rsidRDefault="0029057E" w:rsidP="005A4B8E">
      <w:pPr>
        <w:ind w:firstLine="6521"/>
        <w:jc w:val="both"/>
      </w:pPr>
    </w:p>
    <w:p w14:paraId="46E9972E" w14:textId="3F00AF18" w:rsidR="0029057E" w:rsidRDefault="0029057E" w:rsidP="005A4B8E">
      <w:pPr>
        <w:ind w:firstLine="6521"/>
        <w:jc w:val="both"/>
      </w:pPr>
    </w:p>
    <w:p w14:paraId="184A112D" w14:textId="2214A10B" w:rsidR="0029057E" w:rsidRDefault="0029057E" w:rsidP="005A4B8E">
      <w:pPr>
        <w:ind w:firstLine="6521"/>
        <w:jc w:val="both"/>
      </w:pPr>
    </w:p>
    <w:p w14:paraId="700E8212" w14:textId="77777777" w:rsidR="0029057E" w:rsidRPr="00DD2665" w:rsidRDefault="0029057E" w:rsidP="0029057E">
      <w:pPr>
        <w:ind w:firstLine="6237"/>
        <w:jc w:val="both"/>
      </w:pPr>
      <w:r w:rsidRPr="00DD2665">
        <w:lastRenderedPageBreak/>
        <w:t>Приложение № 8</w:t>
      </w:r>
    </w:p>
    <w:p w14:paraId="77A0DCC7" w14:textId="77777777" w:rsidR="0029057E" w:rsidRPr="00DD2665" w:rsidRDefault="0029057E" w:rsidP="0029057E">
      <w:pPr>
        <w:ind w:firstLine="6237"/>
        <w:jc w:val="both"/>
      </w:pPr>
      <w:r w:rsidRPr="00DD2665">
        <w:t xml:space="preserve">к распоряжению Комитета </w:t>
      </w:r>
    </w:p>
    <w:p w14:paraId="7142C264" w14:textId="77777777" w:rsidR="0029057E" w:rsidRPr="00DD2665" w:rsidRDefault="0029057E" w:rsidP="0029057E">
      <w:pPr>
        <w:ind w:firstLine="6237"/>
        <w:jc w:val="both"/>
      </w:pPr>
      <w:r w:rsidRPr="00DD2665">
        <w:t>от _____________№_______</w:t>
      </w:r>
    </w:p>
    <w:p w14:paraId="29285929" w14:textId="77777777" w:rsidR="0029057E" w:rsidRPr="00DD2665" w:rsidRDefault="0029057E" w:rsidP="0029057E">
      <w:pPr>
        <w:jc w:val="both"/>
      </w:pPr>
    </w:p>
    <w:p w14:paraId="0BF143DA" w14:textId="77777777" w:rsidR="0029057E" w:rsidRPr="00DD2665" w:rsidRDefault="0029057E" w:rsidP="0029057E">
      <w:pPr>
        <w:jc w:val="center"/>
        <w:rPr>
          <w:b/>
        </w:rPr>
      </w:pPr>
      <w:r w:rsidRPr="00DD2665">
        <w:rPr>
          <w:b/>
        </w:rPr>
        <w:t xml:space="preserve">ПОРЯДОК </w:t>
      </w:r>
      <w:r w:rsidRPr="00DD2665">
        <w:rPr>
          <w:b/>
        </w:rPr>
        <w:br/>
        <w:t>принятия решения о предоставлении субсидий</w:t>
      </w:r>
      <w:r>
        <w:rPr>
          <w:b/>
        </w:rPr>
        <w:t xml:space="preserve">, </w:t>
      </w:r>
      <w:r w:rsidRPr="00233D72">
        <w:rPr>
          <w:b/>
        </w:rPr>
        <w:t xml:space="preserve">случаи заключения соглашений </w:t>
      </w:r>
      <w:r>
        <w:rPr>
          <w:b/>
        </w:rPr>
        <w:br/>
      </w:r>
      <w:r w:rsidRPr="00233D72">
        <w:rPr>
          <w:b/>
        </w:rPr>
        <w:t>о предоставлении субсидий по итогам отбора, порядок распределения субсидий между победителями отбора и порядок взаимодействия с победителем (победителями) отбора по результатам его проведения</w:t>
      </w:r>
    </w:p>
    <w:p w14:paraId="41C4C063" w14:textId="77777777" w:rsidR="0029057E" w:rsidRPr="00DD2665" w:rsidRDefault="0029057E" w:rsidP="0029057E">
      <w:pPr>
        <w:jc w:val="center"/>
      </w:pPr>
    </w:p>
    <w:p w14:paraId="341566AA" w14:textId="77777777" w:rsidR="0029057E" w:rsidRPr="00DD2665" w:rsidRDefault="0029057E" w:rsidP="0029057E">
      <w:pPr>
        <w:suppressAutoHyphens w:val="0"/>
        <w:autoSpaceDE w:val="0"/>
        <w:autoSpaceDN w:val="0"/>
        <w:adjustRightInd w:val="0"/>
        <w:ind w:firstLine="709"/>
        <w:jc w:val="both"/>
        <w:rPr>
          <w:color w:val="auto"/>
          <w:lang w:eastAsia="ru-RU"/>
        </w:rPr>
      </w:pPr>
      <w:r w:rsidRPr="00DD2665">
        <w:t xml:space="preserve">1. Настоящий Порядок устанавливает правила принятия Комитетом </w:t>
      </w:r>
      <w:r w:rsidRPr="00DD2665">
        <w:br/>
        <w:t xml:space="preserve">по межнациональным отношениям и реализации миграционной политики </w:t>
      </w:r>
      <w:r w:rsidRPr="00DD2665">
        <w:br/>
        <w:t xml:space="preserve">в Санкт-Петербурге (далее – Комитет) решения о предоставлении </w:t>
      </w:r>
      <w:r w:rsidRPr="00DD2665">
        <w:rPr>
          <w:color w:val="auto"/>
          <w:lang w:eastAsia="ru-RU"/>
        </w:rPr>
        <w:t xml:space="preserve">или об отказе в предоставлении </w:t>
      </w:r>
      <w:r w:rsidRPr="00DD2665">
        <w:t xml:space="preserve">субсидий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(далее – субсидии), в соответствии с Порядком предоставления в 2024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утвержденным постановлением Правительства Санкт-Петербурга </w:t>
      </w:r>
      <w:r w:rsidRPr="00DD2665">
        <w:br/>
        <w:t>от 28.03.2024 № 197 (далее – Порядок).</w:t>
      </w:r>
    </w:p>
    <w:p w14:paraId="34105349" w14:textId="77777777" w:rsidR="0029057E" w:rsidRPr="00DD2665" w:rsidRDefault="0029057E" w:rsidP="0029057E">
      <w:pPr>
        <w:ind w:firstLine="708"/>
        <w:jc w:val="both"/>
      </w:pPr>
      <w:r w:rsidRPr="00DD2665">
        <w:t>2. Субсидии предоставляются участникам конкурсного отбора, признанным победителями конкурсного отбора на право получения субсидий (далее – получатели субсидий) в соответствии с пунктами 5, 9 и 13 Порядка.</w:t>
      </w:r>
    </w:p>
    <w:p w14:paraId="7157F4F4" w14:textId="77777777" w:rsidR="0029057E" w:rsidRPr="00DD2665" w:rsidRDefault="0029057E" w:rsidP="0029057E">
      <w:pPr>
        <w:ind w:firstLine="708"/>
        <w:jc w:val="both"/>
      </w:pPr>
      <w:r w:rsidRPr="00DD2665">
        <w:t>3. Решение о предоставлении субсидий принимается Комитетом в форме распоряжения, изданного на основании и в соответствии с решением Конкурсной комиссии по предоставлению субсидий (далее – Конкурсная комиссия).</w:t>
      </w:r>
    </w:p>
    <w:p w14:paraId="565D21E3" w14:textId="77777777" w:rsidR="0029057E" w:rsidRPr="00DD2665" w:rsidRDefault="0029057E" w:rsidP="0029057E">
      <w:pPr>
        <w:ind w:firstLine="708"/>
        <w:jc w:val="both"/>
      </w:pPr>
      <w:r w:rsidRPr="00DD2665">
        <w:rPr>
          <w:color w:val="auto"/>
          <w:lang w:eastAsia="ru-RU"/>
        </w:rPr>
        <w:t xml:space="preserve">Комитет принимает решение об отказе в предоставлении субсидий при наличии оснований, предусмотренных пунктом </w:t>
      </w:r>
      <w:hyperlink r:id="rId10" w:history="1">
        <w:r w:rsidRPr="00DD2665">
          <w:rPr>
            <w:color w:val="auto"/>
            <w:lang w:eastAsia="ru-RU"/>
          </w:rPr>
          <w:t>12</w:t>
        </w:r>
      </w:hyperlink>
      <w:r w:rsidRPr="00DD2665">
        <w:rPr>
          <w:color w:val="auto"/>
          <w:lang w:eastAsia="ru-RU"/>
        </w:rPr>
        <w:t xml:space="preserve"> Порядка. Решение об отказе в предоставлении субсидий принимается Комитетом в форме распоряжения.</w:t>
      </w:r>
    </w:p>
    <w:p w14:paraId="4DE9D502" w14:textId="77777777" w:rsidR="0029057E" w:rsidRPr="00DD2665" w:rsidRDefault="0029057E" w:rsidP="0029057E">
      <w:pPr>
        <w:ind w:firstLine="708"/>
        <w:jc w:val="both"/>
      </w:pPr>
      <w:r w:rsidRPr="00DD2665">
        <w:t>В течение трех рабочих дней со дня подписания протокола членами Конкурсной комиссии или одного рабочего дня со дня подписания дополнения к протоколу членами Конкурсной комиссии, секретарь Конкурсной комиссии осуществляет подготовку проекта распоряжения Комитета о предоставлении субсидий.</w:t>
      </w:r>
    </w:p>
    <w:p w14:paraId="1E9D9BE0" w14:textId="77777777" w:rsidR="0029057E" w:rsidRPr="00DD2665" w:rsidRDefault="0029057E" w:rsidP="0029057E">
      <w:pPr>
        <w:ind w:firstLine="708"/>
        <w:jc w:val="both"/>
        <w:rPr>
          <w:color w:val="auto"/>
        </w:rPr>
      </w:pPr>
      <w:r w:rsidRPr="00DD2665">
        <w:t xml:space="preserve">Распоряжение Комитета о предоставлении субсидий издается в срок не позднее пяти рабочих дней со дня подписания членами Конкурсной комиссии протокола или дополнения к </w:t>
      </w:r>
      <w:r w:rsidRPr="00DD2665">
        <w:rPr>
          <w:color w:val="auto"/>
        </w:rPr>
        <w:t>протоколу Конкурсной комиссии.</w:t>
      </w:r>
    </w:p>
    <w:p w14:paraId="1F71944D" w14:textId="77777777" w:rsidR="0029057E" w:rsidRPr="00DD2665" w:rsidRDefault="0029057E" w:rsidP="0029057E">
      <w:pPr>
        <w:autoSpaceDE w:val="0"/>
        <w:autoSpaceDN w:val="0"/>
        <w:adjustRightInd w:val="0"/>
        <w:ind w:firstLine="708"/>
        <w:jc w:val="both"/>
      </w:pPr>
      <w:r w:rsidRPr="00DD2665">
        <w:t xml:space="preserve">4. В целях заключения договоров о предоставлении субсидий (далее – договор) </w:t>
      </w:r>
      <w:r w:rsidRPr="00DD2665">
        <w:br/>
        <w:t>в течение одного рабочего дня после издания распоряжения Комитета о предоставлении субсидий секретарь Конкурсной комиссии вручает руководителю или уполномоченному представителю получателей субсидий проекты договоров, не подписанные уполномоченным лицом Комитета.</w:t>
      </w:r>
    </w:p>
    <w:p w14:paraId="63532317" w14:textId="77777777" w:rsidR="0029057E" w:rsidRPr="00DD2665" w:rsidRDefault="0029057E" w:rsidP="0029057E">
      <w:pPr>
        <w:ind w:firstLine="708"/>
        <w:jc w:val="both"/>
      </w:pPr>
      <w:r w:rsidRPr="00DD2665">
        <w:t xml:space="preserve">Не позднее семи рабочих дней после дня принятия распоряжения Комитета получатель субсидии подписывает проект договора на бумажном носителе и возвращает </w:t>
      </w:r>
      <w:r w:rsidRPr="00DD2665">
        <w:br/>
        <w:t>в Комитет по адресу: Санкт-Петербург, Моховая ул., д. 15, с понедельника по пятницу с 10.00 до 16.00.</w:t>
      </w:r>
    </w:p>
    <w:p w14:paraId="07761063" w14:textId="77777777" w:rsidR="0029057E" w:rsidRPr="00DD2665" w:rsidRDefault="0029057E" w:rsidP="0029057E">
      <w:pPr>
        <w:ind w:firstLine="708"/>
        <w:jc w:val="both"/>
      </w:pPr>
      <w:r w:rsidRPr="00DD2665">
        <w:t>Поступивший в Комитет подписанный получателем субсидии проект договора подписывается уполномоченным должностным лицом Комитета в день поступления. Один экземпляр договора возвращается секретарем Конкурсной комиссии получателю субсидии.</w:t>
      </w:r>
    </w:p>
    <w:p w14:paraId="575F5013" w14:textId="77777777" w:rsidR="0029057E" w:rsidRPr="00DD2665" w:rsidRDefault="0029057E" w:rsidP="0029057E">
      <w:pPr>
        <w:autoSpaceDE w:val="0"/>
        <w:autoSpaceDN w:val="0"/>
        <w:adjustRightInd w:val="0"/>
        <w:ind w:firstLine="708"/>
        <w:jc w:val="both"/>
      </w:pPr>
      <w:r w:rsidRPr="00DD2665">
        <w:lastRenderedPageBreak/>
        <w:t>При наличии технической возможности договор формируется в форме электронного документа в автоматизированной информационной системе бюджетного процесса – электронном казначействе.</w:t>
      </w:r>
    </w:p>
    <w:p w14:paraId="7E8FC5E3" w14:textId="77777777" w:rsidR="0029057E" w:rsidRDefault="0029057E" w:rsidP="0029057E">
      <w:pPr>
        <w:ind w:firstLine="708"/>
        <w:jc w:val="both"/>
      </w:pPr>
      <w:r w:rsidRPr="00DD2665">
        <w:t xml:space="preserve">В случае </w:t>
      </w:r>
      <w:proofErr w:type="spellStart"/>
      <w:r w:rsidRPr="00DD2665">
        <w:t>непредоставления</w:t>
      </w:r>
      <w:proofErr w:type="spellEnd"/>
      <w:r w:rsidRPr="00DD2665">
        <w:t xml:space="preserve"> получателем субсидии в Комитет подписанного договора в указанные в настоящем пункте сроки, он считается отказавшимся от субсидии и сумма субсидии, указанная в проекте договора, распределяется пропорционально между остальными победителями конкурсного отбора в соответствии с набранными баллами.</w:t>
      </w:r>
    </w:p>
    <w:p w14:paraId="2A208386" w14:textId="237F6CB5" w:rsidR="0029057E" w:rsidRDefault="0029057E" w:rsidP="005A4B8E">
      <w:pPr>
        <w:ind w:firstLine="6521"/>
        <w:jc w:val="both"/>
      </w:pPr>
    </w:p>
    <w:p w14:paraId="6A7A1D9D" w14:textId="700FFBE3" w:rsidR="0029057E" w:rsidRDefault="0029057E" w:rsidP="005A4B8E">
      <w:pPr>
        <w:ind w:firstLine="6521"/>
        <w:jc w:val="both"/>
      </w:pPr>
    </w:p>
    <w:p w14:paraId="303F21B0" w14:textId="38F7C22A" w:rsidR="0029057E" w:rsidRDefault="0029057E" w:rsidP="005A4B8E">
      <w:pPr>
        <w:ind w:firstLine="6521"/>
        <w:jc w:val="both"/>
      </w:pPr>
    </w:p>
    <w:p w14:paraId="13E08B79" w14:textId="0E0220E1" w:rsidR="0029057E" w:rsidRDefault="0029057E" w:rsidP="005A4B8E">
      <w:pPr>
        <w:ind w:firstLine="6521"/>
        <w:jc w:val="both"/>
      </w:pPr>
    </w:p>
    <w:p w14:paraId="02B40B38" w14:textId="3C4EC582" w:rsidR="0029057E" w:rsidRDefault="0029057E" w:rsidP="005A4B8E">
      <w:pPr>
        <w:ind w:firstLine="6521"/>
        <w:jc w:val="both"/>
      </w:pPr>
    </w:p>
    <w:p w14:paraId="34FBEF22" w14:textId="3E20F633" w:rsidR="0029057E" w:rsidRDefault="0029057E" w:rsidP="005A4B8E">
      <w:pPr>
        <w:ind w:firstLine="6521"/>
        <w:jc w:val="both"/>
      </w:pPr>
    </w:p>
    <w:p w14:paraId="1191C870" w14:textId="04672265" w:rsidR="0029057E" w:rsidRDefault="0029057E" w:rsidP="005A4B8E">
      <w:pPr>
        <w:ind w:firstLine="6521"/>
        <w:jc w:val="both"/>
      </w:pPr>
    </w:p>
    <w:p w14:paraId="039F247B" w14:textId="67037D39" w:rsidR="0029057E" w:rsidRDefault="0029057E" w:rsidP="005A4B8E">
      <w:pPr>
        <w:ind w:firstLine="6521"/>
        <w:jc w:val="both"/>
      </w:pPr>
    </w:p>
    <w:p w14:paraId="0BE7EF7E" w14:textId="45D84B74" w:rsidR="0029057E" w:rsidRDefault="0029057E" w:rsidP="005A4B8E">
      <w:pPr>
        <w:ind w:firstLine="6521"/>
        <w:jc w:val="both"/>
      </w:pPr>
    </w:p>
    <w:p w14:paraId="15D380FA" w14:textId="0C031CB8" w:rsidR="0029057E" w:rsidRDefault="0029057E" w:rsidP="005A4B8E">
      <w:pPr>
        <w:ind w:firstLine="6521"/>
        <w:jc w:val="both"/>
      </w:pPr>
    </w:p>
    <w:p w14:paraId="6E717EAE" w14:textId="71E5C506" w:rsidR="0029057E" w:rsidRDefault="0029057E" w:rsidP="005A4B8E">
      <w:pPr>
        <w:ind w:firstLine="6521"/>
        <w:jc w:val="both"/>
      </w:pPr>
    </w:p>
    <w:p w14:paraId="16C47357" w14:textId="74A1487D" w:rsidR="0029057E" w:rsidRDefault="0029057E" w:rsidP="005A4B8E">
      <w:pPr>
        <w:ind w:firstLine="6521"/>
        <w:jc w:val="both"/>
      </w:pPr>
    </w:p>
    <w:p w14:paraId="6A66C663" w14:textId="13D96730" w:rsidR="0029057E" w:rsidRDefault="0029057E" w:rsidP="005A4B8E">
      <w:pPr>
        <w:ind w:firstLine="6521"/>
        <w:jc w:val="both"/>
      </w:pPr>
    </w:p>
    <w:p w14:paraId="16585636" w14:textId="22119AFD" w:rsidR="0029057E" w:rsidRDefault="0029057E" w:rsidP="005A4B8E">
      <w:pPr>
        <w:ind w:firstLine="6521"/>
        <w:jc w:val="both"/>
      </w:pPr>
    </w:p>
    <w:p w14:paraId="187398D4" w14:textId="4032B3EF" w:rsidR="0029057E" w:rsidRDefault="0029057E" w:rsidP="005A4B8E">
      <w:pPr>
        <w:ind w:firstLine="6521"/>
        <w:jc w:val="both"/>
      </w:pPr>
    </w:p>
    <w:p w14:paraId="742DA273" w14:textId="0A6A5647" w:rsidR="0029057E" w:rsidRDefault="0029057E" w:rsidP="005A4B8E">
      <w:pPr>
        <w:ind w:firstLine="6521"/>
        <w:jc w:val="both"/>
      </w:pPr>
    </w:p>
    <w:p w14:paraId="2C7C8CF4" w14:textId="2F8A7604" w:rsidR="0029057E" w:rsidRDefault="0029057E" w:rsidP="005A4B8E">
      <w:pPr>
        <w:ind w:firstLine="6521"/>
        <w:jc w:val="both"/>
      </w:pPr>
    </w:p>
    <w:p w14:paraId="6DDE375D" w14:textId="3CA14586" w:rsidR="0029057E" w:rsidRDefault="0029057E" w:rsidP="005A4B8E">
      <w:pPr>
        <w:ind w:firstLine="6521"/>
        <w:jc w:val="both"/>
      </w:pPr>
    </w:p>
    <w:p w14:paraId="11F4E90B" w14:textId="74A0EA34" w:rsidR="0029057E" w:rsidRDefault="0029057E" w:rsidP="005A4B8E">
      <w:pPr>
        <w:ind w:firstLine="6521"/>
        <w:jc w:val="both"/>
      </w:pPr>
    </w:p>
    <w:p w14:paraId="5C45C646" w14:textId="7FA2C369" w:rsidR="0029057E" w:rsidRDefault="0029057E" w:rsidP="005A4B8E">
      <w:pPr>
        <w:ind w:firstLine="6521"/>
        <w:jc w:val="both"/>
      </w:pPr>
    </w:p>
    <w:p w14:paraId="222F960C" w14:textId="6A629F90" w:rsidR="0029057E" w:rsidRDefault="0029057E" w:rsidP="005A4B8E">
      <w:pPr>
        <w:ind w:firstLine="6521"/>
        <w:jc w:val="both"/>
      </w:pPr>
    </w:p>
    <w:p w14:paraId="64904861" w14:textId="64515B6A" w:rsidR="0029057E" w:rsidRDefault="0029057E" w:rsidP="005A4B8E">
      <w:pPr>
        <w:ind w:firstLine="6521"/>
        <w:jc w:val="both"/>
      </w:pPr>
    </w:p>
    <w:p w14:paraId="202CD9AA" w14:textId="63EE2101" w:rsidR="0029057E" w:rsidRDefault="0029057E" w:rsidP="005A4B8E">
      <w:pPr>
        <w:ind w:firstLine="6521"/>
        <w:jc w:val="both"/>
      </w:pPr>
    </w:p>
    <w:p w14:paraId="41751DDF" w14:textId="4A7F5DB7" w:rsidR="0029057E" w:rsidRDefault="0029057E" w:rsidP="005A4B8E">
      <w:pPr>
        <w:ind w:firstLine="6521"/>
        <w:jc w:val="both"/>
      </w:pPr>
    </w:p>
    <w:p w14:paraId="133B08A7" w14:textId="022E7AF8" w:rsidR="0029057E" w:rsidRDefault="0029057E" w:rsidP="005A4B8E">
      <w:pPr>
        <w:ind w:firstLine="6521"/>
        <w:jc w:val="both"/>
      </w:pPr>
    </w:p>
    <w:p w14:paraId="4C303497" w14:textId="048445D9" w:rsidR="0029057E" w:rsidRDefault="0029057E" w:rsidP="005A4B8E">
      <w:pPr>
        <w:ind w:firstLine="6521"/>
        <w:jc w:val="both"/>
      </w:pPr>
    </w:p>
    <w:p w14:paraId="61785778" w14:textId="013BA1BD" w:rsidR="0029057E" w:rsidRDefault="0029057E" w:rsidP="005A4B8E">
      <w:pPr>
        <w:ind w:firstLine="6521"/>
        <w:jc w:val="both"/>
      </w:pPr>
    </w:p>
    <w:p w14:paraId="67B86F81" w14:textId="072C7FCF" w:rsidR="0029057E" w:rsidRDefault="0029057E" w:rsidP="005A4B8E">
      <w:pPr>
        <w:ind w:firstLine="6521"/>
        <w:jc w:val="both"/>
      </w:pPr>
    </w:p>
    <w:p w14:paraId="512FD5C1" w14:textId="0F00B938" w:rsidR="0029057E" w:rsidRDefault="0029057E" w:rsidP="005A4B8E">
      <w:pPr>
        <w:ind w:firstLine="6521"/>
        <w:jc w:val="both"/>
      </w:pPr>
    </w:p>
    <w:p w14:paraId="29CE4F5E" w14:textId="727666CC" w:rsidR="0029057E" w:rsidRDefault="0029057E" w:rsidP="005A4B8E">
      <w:pPr>
        <w:ind w:firstLine="6521"/>
        <w:jc w:val="both"/>
      </w:pPr>
    </w:p>
    <w:p w14:paraId="43528D94" w14:textId="05FEC8C7" w:rsidR="0029057E" w:rsidRDefault="0029057E" w:rsidP="005A4B8E">
      <w:pPr>
        <w:ind w:firstLine="6521"/>
        <w:jc w:val="both"/>
      </w:pPr>
    </w:p>
    <w:p w14:paraId="1A6936D6" w14:textId="41EB6F37" w:rsidR="0029057E" w:rsidRDefault="0029057E" w:rsidP="005A4B8E">
      <w:pPr>
        <w:ind w:firstLine="6521"/>
        <w:jc w:val="both"/>
      </w:pPr>
    </w:p>
    <w:p w14:paraId="001656D1" w14:textId="10371367" w:rsidR="0029057E" w:rsidRDefault="0029057E" w:rsidP="005A4B8E">
      <w:pPr>
        <w:ind w:firstLine="6521"/>
        <w:jc w:val="both"/>
      </w:pPr>
    </w:p>
    <w:p w14:paraId="2BF01F40" w14:textId="4C82A1E2" w:rsidR="0029057E" w:rsidRDefault="0029057E" w:rsidP="005A4B8E">
      <w:pPr>
        <w:ind w:firstLine="6521"/>
        <w:jc w:val="both"/>
      </w:pPr>
    </w:p>
    <w:p w14:paraId="4A89370A" w14:textId="06680628" w:rsidR="0029057E" w:rsidRDefault="0029057E" w:rsidP="005A4B8E">
      <w:pPr>
        <w:ind w:firstLine="6521"/>
        <w:jc w:val="both"/>
      </w:pPr>
    </w:p>
    <w:p w14:paraId="5FC0D823" w14:textId="38D75DAE" w:rsidR="0029057E" w:rsidRDefault="0029057E" w:rsidP="005A4B8E">
      <w:pPr>
        <w:ind w:firstLine="6521"/>
        <w:jc w:val="both"/>
      </w:pPr>
    </w:p>
    <w:p w14:paraId="3931B839" w14:textId="0F7E9F54" w:rsidR="0029057E" w:rsidRDefault="0029057E" w:rsidP="005A4B8E">
      <w:pPr>
        <w:ind w:firstLine="6521"/>
        <w:jc w:val="both"/>
      </w:pPr>
    </w:p>
    <w:p w14:paraId="07B32400" w14:textId="20F2A061" w:rsidR="0029057E" w:rsidRDefault="0029057E" w:rsidP="005A4B8E">
      <w:pPr>
        <w:ind w:firstLine="6521"/>
        <w:jc w:val="both"/>
      </w:pPr>
    </w:p>
    <w:p w14:paraId="16FF663C" w14:textId="15F85FB1" w:rsidR="0029057E" w:rsidRDefault="0029057E" w:rsidP="005A4B8E">
      <w:pPr>
        <w:ind w:firstLine="6521"/>
        <w:jc w:val="both"/>
      </w:pPr>
    </w:p>
    <w:p w14:paraId="747BD979" w14:textId="3D18469B" w:rsidR="0029057E" w:rsidRDefault="0029057E" w:rsidP="005A4B8E">
      <w:pPr>
        <w:ind w:firstLine="6521"/>
        <w:jc w:val="both"/>
      </w:pPr>
    </w:p>
    <w:p w14:paraId="67597A5A" w14:textId="675C95CE" w:rsidR="0029057E" w:rsidRDefault="0029057E" w:rsidP="005A4B8E">
      <w:pPr>
        <w:ind w:firstLine="6521"/>
        <w:jc w:val="both"/>
      </w:pPr>
    </w:p>
    <w:p w14:paraId="65EBDE18" w14:textId="7CB6F1A4" w:rsidR="0029057E" w:rsidRDefault="0029057E" w:rsidP="005A4B8E">
      <w:pPr>
        <w:ind w:firstLine="6521"/>
        <w:jc w:val="both"/>
      </w:pPr>
    </w:p>
    <w:p w14:paraId="11612342" w14:textId="2D78CE13" w:rsidR="0029057E" w:rsidRDefault="0029057E" w:rsidP="005A4B8E">
      <w:pPr>
        <w:ind w:firstLine="6521"/>
        <w:jc w:val="both"/>
      </w:pPr>
    </w:p>
    <w:p w14:paraId="0E8680F4" w14:textId="61ECE6B5" w:rsidR="0029057E" w:rsidRDefault="0029057E" w:rsidP="005A4B8E">
      <w:pPr>
        <w:ind w:firstLine="6521"/>
        <w:jc w:val="both"/>
      </w:pPr>
    </w:p>
    <w:p w14:paraId="585B929B" w14:textId="35B487F9" w:rsidR="0029057E" w:rsidRDefault="0029057E" w:rsidP="005A4B8E">
      <w:pPr>
        <w:ind w:firstLine="6521"/>
        <w:jc w:val="both"/>
      </w:pPr>
    </w:p>
    <w:p w14:paraId="2F64E0B7" w14:textId="77777777" w:rsidR="0029057E" w:rsidRPr="00DD2665" w:rsidRDefault="0029057E" w:rsidP="0029057E">
      <w:pPr>
        <w:ind w:firstLine="6237"/>
        <w:jc w:val="both"/>
      </w:pPr>
      <w:r w:rsidRPr="00DD2665">
        <w:lastRenderedPageBreak/>
        <w:t>Приложение № 9</w:t>
      </w:r>
    </w:p>
    <w:p w14:paraId="4C0D8C65" w14:textId="77777777" w:rsidR="0029057E" w:rsidRPr="00DD2665" w:rsidRDefault="0029057E" w:rsidP="0029057E">
      <w:pPr>
        <w:ind w:firstLine="6237"/>
        <w:jc w:val="both"/>
      </w:pPr>
      <w:r w:rsidRPr="00DD2665">
        <w:t xml:space="preserve">к распоряжению Комитета </w:t>
      </w:r>
    </w:p>
    <w:p w14:paraId="3ECFD635" w14:textId="77777777" w:rsidR="0029057E" w:rsidRPr="00DD2665" w:rsidRDefault="0029057E" w:rsidP="0029057E">
      <w:pPr>
        <w:ind w:firstLine="6237"/>
        <w:jc w:val="both"/>
      </w:pPr>
      <w:r w:rsidRPr="00DD2665">
        <w:t>от _____________№_______</w:t>
      </w:r>
    </w:p>
    <w:p w14:paraId="46598F16" w14:textId="77777777" w:rsidR="0029057E" w:rsidRPr="00DD2665" w:rsidRDefault="0029057E" w:rsidP="0029057E">
      <w:pPr>
        <w:jc w:val="both"/>
      </w:pPr>
    </w:p>
    <w:p w14:paraId="74D3250B" w14:textId="77777777" w:rsidR="0029057E" w:rsidRPr="00DD2665" w:rsidRDefault="0029057E" w:rsidP="0029057E">
      <w:pPr>
        <w:jc w:val="both"/>
      </w:pPr>
    </w:p>
    <w:p w14:paraId="6340FFF8" w14:textId="77777777" w:rsidR="0029057E" w:rsidRPr="00DD2665" w:rsidRDefault="0029057E" w:rsidP="0029057E">
      <w:pPr>
        <w:jc w:val="center"/>
        <w:rPr>
          <w:b/>
        </w:rPr>
      </w:pPr>
      <w:r w:rsidRPr="00DD2665">
        <w:rPr>
          <w:b/>
        </w:rPr>
        <w:t xml:space="preserve">ПОРЯДОК </w:t>
      </w:r>
    </w:p>
    <w:p w14:paraId="4FA8B95D" w14:textId="77777777" w:rsidR="0029057E" w:rsidRPr="00DD2665" w:rsidRDefault="0029057E" w:rsidP="0029057E">
      <w:pPr>
        <w:jc w:val="center"/>
        <w:rPr>
          <w:b/>
        </w:rPr>
      </w:pPr>
      <w:r w:rsidRPr="00DD2665">
        <w:rPr>
          <w:b/>
        </w:rPr>
        <w:t xml:space="preserve">представления отчетности об осуществлении расходов, источником финансового обеспечения которых являются субсидии, о достижении значений результата предоставления субсидий и его характеристик, а также отчетности о реализации плана мероприятий по достижению результата предоставления субсидии, а также порядок и сроки проведения Комитетом оценки достижения получателем субсидий значений результата предоставления субсидии </w:t>
      </w:r>
    </w:p>
    <w:p w14:paraId="16DC10AF" w14:textId="77777777" w:rsidR="0029057E" w:rsidRPr="00DD2665" w:rsidRDefault="0029057E" w:rsidP="0029057E">
      <w:pPr>
        <w:jc w:val="center"/>
        <w:rPr>
          <w:color w:val="auto"/>
        </w:rPr>
      </w:pPr>
    </w:p>
    <w:p w14:paraId="1378D2A2" w14:textId="77777777" w:rsidR="0029057E" w:rsidRPr="00DD2665" w:rsidRDefault="0029057E" w:rsidP="0029057E">
      <w:pPr>
        <w:ind w:firstLine="708"/>
        <w:jc w:val="both"/>
        <w:rPr>
          <w:color w:val="auto"/>
        </w:rPr>
      </w:pPr>
      <w:r w:rsidRPr="00DD2665">
        <w:rPr>
          <w:color w:val="auto"/>
        </w:rPr>
        <w:t>1. Отчетность об осуществлении расходов, источником финансового обеспечения которых являются субсидии,</w:t>
      </w:r>
      <w:r>
        <w:rPr>
          <w:color w:val="auto"/>
        </w:rPr>
        <w:t xml:space="preserve"> отчетность</w:t>
      </w:r>
      <w:r w:rsidRPr="00DD2665">
        <w:rPr>
          <w:color w:val="auto"/>
        </w:rPr>
        <w:t xml:space="preserve"> о достижении значений результата предоставления субсидий и его характеристик, а также отчетност</w:t>
      </w:r>
      <w:r>
        <w:rPr>
          <w:color w:val="auto"/>
        </w:rPr>
        <w:t>ь</w:t>
      </w:r>
      <w:r w:rsidRPr="00DD2665">
        <w:rPr>
          <w:color w:val="auto"/>
        </w:rPr>
        <w:t xml:space="preserve"> о реализации плана мероприятий по достижению результата предоставления субсидии, представляе</w:t>
      </w:r>
      <w:r>
        <w:rPr>
          <w:color w:val="auto"/>
        </w:rPr>
        <w:t xml:space="preserve">тся получателями субсидий </w:t>
      </w:r>
      <w:r w:rsidRPr="00DD2665">
        <w:rPr>
          <w:color w:val="auto"/>
        </w:rPr>
        <w:t>в Комитет по межнациональным отношениям и ре</w:t>
      </w:r>
      <w:r>
        <w:rPr>
          <w:color w:val="auto"/>
        </w:rPr>
        <w:t xml:space="preserve">ализации миграционной политики </w:t>
      </w:r>
      <w:r w:rsidRPr="00DD2665">
        <w:rPr>
          <w:color w:val="auto"/>
        </w:rPr>
        <w:t xml:space="preserve">в Санкт-Петербурге (далее – Комитет) </w:t>
      </w:r>
      <w:r w:rsidRPr="00DD2665">
        <w:t xml:space="preserve">в автоматизированной информационной системе бюджетного процесса – электронном казначействе </w:t>
      </w:r>
      <w:r>
        <w:br/>
      </w:r>
      <w:r w:rsidRPr="00DD2665">
        <w:t xml:space="preserve">(далее – АИС БП – </w:t>
      </w:r>
      <w:r>
        <w:t>Э</w:t>
      </w:r>
      <w:r w:rsidRPr="00DD2665">
        <w:t>К), а при отсутствии технической возможности –</w:t>
      </w:r>
      <w:r w:rsidRPr="00DD2665">
        <w:rPr>
          <w:color w:val="auto"/>
        </w:rPr>
        <w:t xml:space="preserve"> по адресу: </w:t>
      </w:r>
      <w:r>
        <w:rPr>
          <w:color w:val="auto"/>
        </w:rPr>
        <w:br/>
      </w:r>
      <w:r w:rsidRPr="00DD2665">
        <w:rPr>
          <w:color w:val="auto"/>
        </w:rPr>
        <w:t xml:space="preserve">Санкт-Петербург, Моховая ул., д. 15, в прошитом, пронумерованном, скрепленном в месте прошивки подписью и печатью (при наличии) виде, в срок, установленный пунктом </w:t>
      </w:r>
      <w:r>
        <w:rPr>
          <w:color w:val="auto"/>
        </w:rPr>
        <w:br/>
      </w:r>
      <w:r w:rsidRPr="00DD2665">
        <w:rPr>
          <w:color w:val="auto"/>
        </w:rPr>
        <w:t xml:space="preserve">15 Порядка предоставления в 2024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утвержденного постановлением Правительства Санкт-Петербурга </w:t>
      </w:r>
      <w:r w:rsidRPr="00DD2665">
        <w:t xml:space="preserve">от 28.03.2024 № 197 </w:t>
      </w:r>
      <w:r w:rsidRPr="00DD2665">
        <w:rPr>
          <w:color w:val="auto"/>
        </w:rPr>
        <w:t xml:space="preserve">(далее – Порядок). </w:t>
      </w:r>
    </w:p>
    <w:p w14:paraId="1D354827" w14:textId="77777777" w:rsidR="0029057E" w:rsidRPr="00DD2665" w:rsidRDefault="0029057E" w:rsidP="0029057E">
      <w:pPr>
        <w:ind w:firstLine="708"/>
        <w:jc w:val="both"/>
        <w:rPr>
          <w:color w:val="auto"/>
        </w:rPr>
      </w:pPr>
      <w:r w:rsidRPr="00DD2665">
        <w:rPr>
          <w:color w:val="auto"/>
        </w:rPr>
        <w:t>2. Под указанными в пункте 1 настоящего Порядка отчетными формами понимаются:</w:t>
      </w:r>
    </w:p>
    <w:p w14:paraId="201DB598" w14:textId="77777777" w:rsidR="0029057E" w:rsidRDefault="0029057E" w:rsidP="0029057E">
      <w:pPr>
        <w:ind w:firstLine="708"/>
        <w:jc w:val="both"/>
        <w:rPr>
          <w:color w:val="auto"/>
        </w:rPr>
      </w:pPr>
      <w:r w:rsidRPr="00DD2665">
        <w:rPr>
          <w:color w:val="auto"/>
        </w:rPr>
        <w:t xml:space="preserve">отчет о достижении значений результатов предоставления субсидии и отчет </w:t>
      </w:r>
      <w:r>
        <w:rPr>
          <w:color w:val="auto"/>
        </w:rPr>
        <w:br/>
      </w:r>
      <w:r w:rsidRPr="00DD2665">
        <w:rPr>
          <w:color w:val="auto"/>
        </w:rPr>
        <w:t xml:space="preserve">о достижении значений показателей, необходимых для достижения результатов предоставления субсидии по формам согласно приложениям № 3 и № 4 </w:t>
      </w:r>
      <w:r w:rsidRPr="00DD2665">
        <w:rPr>
          <w:color w:val="auto"/>
        </w:rPr>
        <w:br/>
        <w:t xml:space="preserve">к приложению № 1 к распоряжению Комитета финансов Санкт-Петербурга </w:t>
      </w:r>
      <w:r w:rsidRPr="00DD2665">
        <w:rPr>
          <w:color w:val="auto"/>
        </w:rPr>
        <w:br/>
        <w:t>от 15.06.2017 № 53-р «Об утверждении типовых форм соглашений о предоставлении субсидий некоммерческим организациям» (далее – распоряжение Комитета финансов Санкт-Петербурга № 53-р).</w:t>
      </w:r>
    </w:p>
    <w:p w14:paraId="2ECC4F41" w14:textId="77777777" w:rsidR="0029057E" w:rsidRPr="00141EA9" w:rsidRDefault="0029057E" w:rsidP="0029057E">
      <w:pPr>
        <w:ind w:firstLine="708"/>
        <w:jc w:val="both"/>
        <w:rPr>
          <w:color w:val="auto"/>
        </w:rPr>
      </w:pPr>
      <w:r>
        <w:rPr>
          <w:color w:val="auto"/>
        </w:rPr>
        <w:t>отчет о реализации плана мероприятий по достижению результатов предоставления субсидии по форме согласно приложению № 4-1 к приложению № 1 к распоряжению Комитета финансов Санкт-Петербурга № 53-р</w:t>
      </w:r>
      <w:r w:rsidRPr="00AE1BB1">
        <w:rPr>
          <w:color w:val="auto"/>
        </w:rPr>
        <w:t>;</w:t>
      </w:r>
    </w:p>
    <w:p w14:paraId="6F092B94" w14:textId="77777777" w:rsidR="0029057E" w:rsidRPr="00DD2665" w:rsidRDefault="0029057E" w:rsidP="0029057E">
      <w:pPr>
        <w:ind w:firstLine="708"/>
        <w:jc w:val="both"/>
        <w:rPr>
          <w:color w:val="auto"/>
        </w:rPr>
      </w:pPr>
      <w:r w:rsidRPr="00DD2665">
        <w:rPr>
          <w:color w:val="auto"/>
        </w:rPr>
        <w:t>отчет о расходах, источником финансового обеспечения которых является субсидия, по форме согласно приложению № 5 к приложению № 1 к распоряжению Комитета финансов Санкт-Петербурга № 53-р.</w:t>
      </w:r>
    </w:p>
    <w:p w14:paraId="4DD9CB18" w14:textId="77777777" w:rsidR="0029057E" w:rsidRPr="00DD2665" w:rsidRDefault="0029057E" w:rsidP="0029057E">
      <w:pPr>
        <w:suppressAutoHyphens w:val="0"/>
        <w:autoSpaceDE w:val="0"/>
        <w:autoSpaceDN w:val="0"/>
        <w:adjustRightInd w:val="0"/>
        <w:ind w:firstLine="708"/>
        <w:jc w:val="both"/>
        <w:rPr>
          <w:color w:val="auto"/>
        </w:rPr>
      </w:pPr>
      <w:r w:rsidRPr="00DD2665">
        <w:t>3</w:t>
      </w:r>
      <w:r w:rsidRPr="00DD2665">
        <w:rPr>
          <w:color w:val="auto"/>
        </w:rPr>
        <w:t>. Отчет о расходах, источником финансового обеспечения которых является субсидия, предоставляется в Комитет с приложением копий бухгалтерских и иных финансов</w:t>
      </w:r>
      <w:r w:rsidRPr="00DD2665">
        <w:t>о-хозяйственных документов, подтверждающих целевое расходование средств субсидий, в том числе:</w:t>
      </w:r>
    </w:p>
    <w:p w14:paraId="37513B26" w14:textId="77777777" w:rsidR="0029057E" w:rsidRPr="00DD2665" w:rsidRDefault="0029057E" w:rsidP="0029057E">
      <w:pPr>
        <w:suppressAutoHyphens w:val="0"/>
        <w:autoSpaceDE w:val="0"/>
        <w:autoSpaceDN w:val="0"/>
        <w:adjustRightInd w:val="0"/>
        <w:ind w:firstLine="708"/>
        <w:jc w:val="both"/>
        <w:rPr>
          <w:color w:val="auto"/>
          <w:lang w:eastAsia="ru-RU"/>
        </w:rPr>
      </w:pPr>
      <w:r w:rsidRPr="00DD2665">
        <w:rPr>
          <w:color w:val="auto"/>
          <w:lang w:eastAsia="ru-RU"/>
        </w:rPr>
        <w:t>документы, подтверждающие возникновение обязательств (при заключении договоров со сторонними организациями и физическими лицами - договоры, связанные с реализацией мероприятия, счета на оплату; при оказании услуг штатными сотрудниками получателя субсидий - приказы, табели учета рабочего времени (с приложением расчета страховых взносов);</w:t>
      </w:r>
    </w:p>
    <w:p w14:paraId="4256FC11" w14:textId="77777777" w:rsidR="0029057E" w:rsidRPr="00DD2665" w:rsidRDefault="0029057E" w:rsidP="0029057E">
      <w:pPr>
        <w:suppressAutoHyphens w:val="0"/>
        <w:autoSpaceDE w:val="0"/>
        <w:autoSpaceDN w:val="0"/>
        <w:adjustRightInd w:val="0"/>
        <w:ind w:firstLine="708"/>
        <w:jc w:val="both"/>
        <w:rPr>
          <w:color w:val="auto"/>
          <w:lang w:eastAsia="ru-RU"/>
        </w:rPr>
      </w:pPr>
      <w:r w:rsidRPr="00DD2665">
        <w:rPr>
          <w:color w:val="auto"/>
          <w:lang w:eastAsia="ru-RU"/>
        </w:rPr>
        <w:lastRenderedPageBreak/>
        <w:t xml:space="preserve">документы, подтверждающие возникновение денежных обязательств </w:t>
      </w:r>
      <w:r w:rsidRPr="00DD2665">
        <w:rPr>
          <w:color w:val="auto"/>
          <w:lang w:eastAsia="ru-RU"/>
        </w:rPr>
        <w:br/>
        <w:t>(счета-фактуры, универсально-передаточные документы, акты, товарные накладные, товарно-транспортные накладные, расчетные или расчетно-платежные ведомости, авансовые отчеты);</w:t>
      </w:r>
    </w:p>
    <w:p w14:paraId="1E10FB29" w14:textId="77777777" w:rsidR="0029057E" w:rsidRPr="00DD2665" w:rsidRDefault="0029057E" w:rsidP="0029057E">
      <w:pPr>
        <w:suppressAutoHyphens w:val="0"/>
        <w:autoSpaceDE w:val="0"/>
        <w:autoSpaceDN w:val="0"/>
        <w:adjustRightInd w:val="0"/>
        <w:ind w:firstLine="708"/>
        <w:jc w:val="both"/>
        <w:rPr>
          <w:color w:val="auto"/>
          <w:lang w:eastAsia="ru-RU"/>
        </w:rPr>
      </w:pPr>
      <w:r w:rsidRPr="00DD2665">
        <w:rPr>
          <w:color w:val="auto"/>
          <w:lang w:eastAsia="ru-RU"/>
        </w:rPr>
        <w:t>документы, подтверждающие факты оплаты (при оплате по безналичному расчету – платежные поручения с отметкой банка об исполнении платежа и(или) выписки банка с расчетного счета на даты платежей; при оплате за наличный расчет - кассовые, товарные чеки, расчетно-платежные и(или) платежные ведомости, расходные кассовые ордера;</w:t>
      </w:r>
    </w:p>
    <w:p w14:paraId="0C80055A" w14:textId="77777777" w:rsidR="0029057E" w:rsidRPr="00DD2665" w:rsidRDefault="0029057E" w:rsidP="0029057E">
      <w:pPr>
        <w:suppressAutoHyphens w:val="0"/>
        <w:autoSpaceDE w:val="0"/>
        <w:autoSpaceDN w:val="0"/>
        <w:adjustRightInd w:val="0"/>
        <w:ind w:firstLine="708"/>
        <w:jc w:val="both"/>
      </w:pPr>
      <w:r w:rsidRPr="00DD2665">
        <w:t xml:space="preserve">документы, подтверждающие снятие с расчетного счета средств субсидии </w:t>
      </w:r>
      <w:r w:rsidRPr="00DD2665">
        <w:br/>
        <w:t>(при оплате за наличный расчет);</w:t>
      </w:r>
    </w:p>
    <w:p w14:paraId="2659FCAD" w14:textId="77777777" w:rsidR="0029057E" w:rsidRPr="00DD2665" w:rsidRDefault="0029057E" w:rsidP="0029057E">
      <w:pPr>
        <w:suppressAutoHyphens w:val="0"/>
        <w:autoSpaceDE w:val="0"/>
        <w:autoSpaceDN w:val="0"/>
        <w:adjustRightInd w:val="0"/>
        <w:ind w:firstLine="708"/>
        <w:jc w:val="both"/>
        <w:rPr>
          <w:color w:val="auto"/>
          <w:lang w:eastAsia="ru-RU"/>
        </w:rPr>
      </w:pPr>
      <w:r w:rsidRPr="00DD2665">
        <w:t>акты списания на продукцию, произведенную в рамках реализации мероприятий.</w:t>
      </w:r>
    </w:p>
    <w:p w14:paraId="653F4E6A" w14:textId="77777777" w:rsidR="0029057E" w:rsidRPr="00DD2665" w:rsidRDefault="0029057E" w:rsidP="0029057E">
      <w:pPr>
        <w:suppressAutoHyphens w:val="0"/>
        <w:autoSpaceDE w:val="0"/>
        <w:autoSpaceDN w:val="0"/>
        <w:adjustRightInd w:val="0"/>
        <w:ind w:firstLine="708"/>
        <w:jc w:val="both"/>
        <w:rPr>
          <w:color w:val="auto"/>
          <w:lang w:eastAsia="ru-RU"/>
        </w:rPr>
      </w:pPr>
      <w:r w:rsidRPr="00DD2665">
        <w:t xml:space="preserve">3.1. </w:t>
      </w:r>
      <w:r w:rsidRPr="00DD2665">
        <w:rPr>
          <w:color w:val="auto"/>
        </w:rPr>
        <w:t xml:space="preserve">Отчет о расходах, источником финансового обеспечения которых является субсидия, представляется в Комитет с </w:t>
      </w:r>
      <w:r w:rsidRPr="00DD2665">
        <w:t>документами, подтверждающими возникновение денежных обязательств (факты оплат), превышающих предельный объем финансового обеспечения затрат от общей суммы затрат, установленный приложением № 1 к Порядку.</w:t>
      </w:r>
    </w:p>
    <w:p w14:paraId="48B022FB" w14:textId="77777777" w:rsidR="0029057E" w:rsidRPr="00DD2665" w:rsidRDefault="0029057E" w:rsidP="0029057E">
      <w:pPr>
        <w:suppressAutoHyphens w:val="0"/>
        <w:autoSpaceDE w:val="0"/>
        <w:autoSpaceDN w:val="0"/>
        <w:adjustRightInd w:val="0"/>
        <w:ind w:firstLine="708"/>
        <w:jc w:val="both"/>
      </w:pPr>
      <w:r w:rsidRPr="00DD2665">
        <w:t xml:space="preserve">4. В случае, если финансовые документы представлены на иностранном языке, </w:t>
      </w:r>
      <w:r>
        <w:br/>
      </w:r>
      <w:r w:rsidRPr="00DD2665">
        <w:t>к ним прилагается перевод на русский язык, заверенный подписью руководителя (уполномоченного лица) претендента на получение субсидий и оттиском печати претендента на получение субсидий (при наличии печати) либо организацией, выполнившей перевод.</w:t>
      </w:r>
    </w:p>
    <w:p w14:paraId="283AD54C" w14:textId="77777777" w:rsidR="0029057E" w:rsidRPr="00DD2665" w:rsidRDefault="0029057E" w:rsidP="0029057E">
      <w:pPr>
        <w:ind w:firstLine="708"/>
        <w:jc w:val="both"/>
      </w:pPr>
      <w:r w:rsidRPr="00DD2665">
        <w:t xml:space="preserve">5. </w:t>
      </w:r>
      <w:r w:rsidRPr="00DD2665">
        <w:rPr>
          <w:color w:val="auto"/>
        </w:rPr>
        <w:t xml:space="preserve">Отчет о достижении значений результатов предоставления субсидии и отчет </w:t>
      </w:r>
      <w:r w:rsidRPr="00DD2665">
        <w:rPr>
          <w:color w:val="auto"/>
        </w:rPr>
        <w:br/>
        <w:t xml:space="preserve">о достижении значений показателей, необходимых для достижения результатов предоставления субсидии </w:t>
      </w:r>
      <w:r w:rsidRPr="00DD2665">
        <w:t>представляется с документами и материалами, подтверждающими исполнение договора о предоставлении субсидии, проведение мероприятия, на финансовое обеспечение затрат которого предоставлена субсидия, достижение показателей, необходимых для достижения указанного результата предоставления субсидий:</w:t>
      </w:r>
    </w:p>
    <w:p w14:paraId="74157D7A" w14:textId="77777777" w:rsidR="0029057E" w:rsidRPr="00DD2665" w:rsidRDefault="0029057E" w:rsidP="0029057E">
      <w:pPr>
        <w:ind w:firstLine="708"/>
        <w:jc w:val="both"/>
      </w:pPr>
      <w:r w:rsidRPr="00DD2665">
        <w:t>фотоизображения (снимки) площадок или залов, где проводилось мероприятие;</w:t>
      </w:r>
    </w:p>
    <w:p w14:paraId="777BAC59" w14:textId="77777777" w:rsidR="0029057E" w:rsidRPr="00DD2665" w:rsidRDefault="0029057E" w:rsidP="0029057E">
      <w:pPr>
        <w:ind w:firstLine="708"/>
        <w:jc w:val="both"/>
      </w:pPr>
      <w:r w:rsidRPr="00DD2665">
        <w:t>листы регистрации потребителей услуг, принявших участие в мероприятии;</w:t>
      </w:r>
    </w:p>
    <w:p w14:paraId="5E8FDC6C" w14:textId="77777777" w:rsidR="0029057E" w:rsidRPr="00DD2665" w:rsidRDefault="0029057E" w:rsidP="0029057E">
      <w:pPr>
        <w:ind w:firstLine="708"/>
        <w:jc w:val="both"/>
      </w:pPr>
      <w:r w:rsidRPr="00DD2665">
        <w:t>аналитическая справка о реализованных мероприятиях (объем не менее 1 800 печатных знаков).</w:t>
      </w:r>
    </w:p>
    <w:p w14:paraId="50081272" w14:textId="77777777" w:rsidR="0029057E" w:rsidRPr="00DD2665" w:rsidRDefault="0029057E" w:rsidP="0029057E">
      <w:pPr>
        <w:jc w:val="both"/>
      </w:pPr>
      <w:r w:rsidRPr="00DD2665">
        <w:tab/>
        <w:t>Получателем субсидии могут быть дополнительно представлены и другие документы по его выбору, подтверждающие достижение им значений результата предоставления субсидий и показателей, необходимых для достижения указанного результата предоставления субсидий.</w:t>
      </w:r>
    </w:p>
    <w:p w14:paraId="60B878E0" w14:textId="77777777" w:rsidR="0029057E" w:rsidRPr="00DD2665" w:rsidRDefault="0029057E" w:rsidP="0029057E">
      <w:pPr>
        <w:ind w:firstLine="708"/>
        <w:jc w:val="both"/>
      </w:pPr>
      <w:r w:rsidRPr="00DD2665">
        <w:t xml:space="preserve">6. </w:t>
      </w:r>
      <w:proofErr w:type="spellStart"/>
      <w:r w:rsidRPr="00DD2665">
        <w:t>Фотофиксация</w:t>
      </w:r>
      <w:proofErr w:type="spellEnd"/>
      <w:r w:rsidRPr="00DD2665">
        <w:t xml:space="preserve"> осуществляется получателями субсидий с использованием цифрового фотоаппарата с разрешением не менее семи мегапикселей путем создания фотоизображений (снимков) площадок или залов, где проводилось мероприятие. </w:t>
      </w:r>
    </w:p>
    <w:p w14:paraId="200224EF" w14:textId="77777777" w:rsidR="0029057E" w:rsidRPr="00DD2665" w:rsidRDefault="0029057E" w:rsidP="0029057E">
      <w:pPr>
        <w:ind w:firstLine="708"/>
        <w:jc w:val="both"/>
      </w:pPr>
      <w:r w:rsidRPr="00DD2665">
        <w:t xml:space="preserve">Получатели субсидий по своему усмотрению могут представить </w:t>
      </w:r>
      <w:proofErr w:type="spellStart"/>
      <w:r w:rsidRPr="00DD2665">
        <w:t>фотофиксацию</w:t>
      </w:r>
      <w:proofErr w:type="spellEnd"/>
      <w:r w:rsidRPr="00DD2665">
        <w:t xml:space="preserve"> отдельных этапов проведения мероприятия.</w:t>
      </w:r>
    </w:p>
    <w:p w14:paraId="0D4FAC76" w14:textId="77777777" w:rsidR="0029057E" w:rsidRPr="00DD2665" w:rsidRDefault="0029057E" w:rsidP="0029057E">
      <w:pPr>
        <w:ind w:firstLine="708"/>
        <w:jc w:val="both"/>
      </w:pPr>
      <w:r w:rsidRPr="00DD2665">
        <w:t xml:space="preserve">Материалы с фотоизображением (снимками) должны содержать указание на дату, когда были сделаны, отображать связь фотоизображения и мероприятия, а также содержать информацию о количестве потребителей услуг, принявших участие </w:t>
      </w:r>
      <w:r>
        <w:br/>
      </w:r>
      <w:r w:rsidRPr="00DD2665">
        <w:t>в мероприятии.</w:t>
      </w:r>
    </w:p>
    <w:p w14:paraId="4497D0DB" w14:textId="77777777" w:rsidR="0029057E" w:rsidRPr="00DD2665" w:rsidRDefault="0029057E" w:rsidP="0029057E">
      <w:pPr>
        <w:ind w:firstLine="708"/>
        <w:jc w:val="both"/>
      </w:pPr>
      <w:r w:rsidRPr="00DD2665">
        <w:t xml:space="preserve">Фотоизображения (снимки) представляются получателями субсидий в цифровом (не менее тридцати) формате посредством системы АИС БП – </w:t>
      </w:r>
      <w:r>
        <w:t>Э</w:t>
      </w:r>
      <w:r w:rsidRPr="00DD2665">
        <w:t xml:space="preserve">К, а при отсутствии технической возможности – на цифровом носителе (не менее тридцати) в приложении </w:t>
      </w:r>
      <w:r w:rsidRPr="00DD2665">
        <w:br/>
        <w:t xml:space="preserve">к отчету </w:t>
      </w:r>
      <w:r w:rsidRPr="00DD2665">
        <w:rPr>
          <w:color w:val="auto"/>
        </w:rPr>
        <w:t>о достижении значений показателей, необходимых для достижения результатов</w:t>
      </w:r>
      <w:r w:rsidRPr="00DD2665">
        <w:t>.</w:t>
      </w:r>
    </w:p>
    <w:p w14:paraId="0F343EEC" w14:textId="77777777" w:rsidR="0029057E" w:rsidRPr="00DD2665" w:rsidRDefault="0029057E" w:rsidP="0029057E">
      <w:pPr>
        <w:ind w:firstLine="708"/>
        <w:jc w:val="both"/>
      </w:pPr>
      <w:r w:rsidRPr="00DD2665">
        <w:t xml:space="preserve">7. </w:t>
      </w:r>
      <w:r w:rsidRPr="00DD2665">
        <w:rPr>
          <w:color w:val="auto"/>
        </w:rPr>
        <w:t xml:space="preserve">Отчет о расходах, источником финансового обеспечения которых является субсидия, </w:t>
      </w:r>
      <w:r w:rsidRPr="00DD2665">
        <w:t>проверяет и согласовывает отдел бухгалтерского учета и закупок Комитета.</w:t>
      </w:r>
    </w:p>
    <w:p w14:paraId="625EA3A5" w14:textId="77777777" w:rsidR="0029057E" w:rsidRPr="00DD2665" w:rsidRDefault="0029057E" w:rsidP="0029057E">
      <w:pPr>
        <w:ind w:firstLine="708"/>
        <w:jc w:val="both"/>
      </w:pPr>
      <w:r w:rsidRPr="00DD2665">
        <w:rPr>
          <w:color w:val="auto"/>
        </w:rPr>
        <w:t xml:space="preserve">Отчет о достижении значений результатов предоставления субсидии и значений его характеристик (показателей, необходимых для достижения результата) </w:t>
      </w:r>
      <w:r w:rsidRPr="00DD2665">
        <w:t xml:space="preserve">проверяет </w:t>
      </w:r>
      <w:r w:rsidRPr="00DD2665">
        <w:br/>
      </w:r>
      <w:r w:rsidRPr="00DD2665">
        <w:lastRenderedPageBreak/>
        <w:t xml:space="preserve">и согласовывает отдел реализации миграционной политики, законности </w:t>
      </w:r>
      <w:r w:rsidRPr="00DD2665">
        <w:br/>
        <w:t>и межведомственного взаимодействия Комитета (далее – отраслевой отдел).</w:t>
      </w:r>
    </w:p>
    <w:p w14:paraId="63B8EED2" w14:textId="77777777" w:rsidR="0029057E" w:rsidRPr="00DD2665" w:rsidRDefault="0029057E" w:rsidP="0029057E">
      <w:pPr>
        <w:ind w:firstLine="708"/>
        <w:jc w:val="both"/>
      </w:pPr>
      <w:r w:rsidRPr="00DD2665">
        <w:t xml:space="preserve">8. Отраслевым отделом проверка и оценка достижения значений </w:t>
      </w:r>
      <w:r w:rsidRPr="00DD2665">
        <w:rPr>
          <w:color w:val="auto"/>
        </w:rPr>
        <w:t xml:space="preserve">результатов предоставления субсидии и </w:t>
      </w:r>
      <w:r w:rsidRPr="00DD2665">
        <w:t xml:space="preserve">значений его характеристик (показателей, необходимых </w:t>
      </w:r>
      <w:r w:rsidRPr="00DD2665">
        <w:br/>
        <w:t>для достижения результатов предоставления субсидии), осуществляется методом наблюдения и (или) анализа представленных документов.</w:t>
      </w:r>
    </w:p>
    <w:p w14:paraId="48AECE1F" w14:textId="77777777" w:rsidR="0029057E" w:rsidRPr="00DD2665" w:rsidRDefault="0029057E" w:rsidP="0029057E">
      <w:pPr>
        <w:ind w:firstLine="708"/>
        <w:jc w:val="both"/>
      </w:pPr>
      <w:r w:rsidRPr="00DD2665">
        <w:t>9. Отраслевой отдел в течение семи календарных дней после окончания проверки составляет акт проведения проверки (далее − акт), предусмотренный пунктом 16 Порядка, и обеспечивает направление копии акта в течение трех рабочих дней после его подписания в Комитет государственного финансового контроля Санкт-Петербурга (далее – КГФК).</w:t>
      </w:r>
    </w:p>
    <w:p w14:paraId="75266150" w14:textId="77777777" w:rsidR="0029057E" w:rsidRPr="00DD2665" w:rsidRDefault="0029057E" w:rsidP="0029057E">
      <w:pPr>
        <w:ind w:firstLine="708"/>
        <w:jc w:val="both"/>
      </w:pPr>
      <w:r w:rsidRPr="00DD2665">
        <w:t>10. Отраслевой отдел одновременно с подписанием акта направляет получателям субсидий (и (или) контрагентам) предусмотренное пунктом 16.1 Порядка уведомление о нарушениях, а также обеспечивает направление копии уведомления в течение трех рабочих дней после его подписания в КГФК.</w:t>
      </w:r>
    </w:p>
    <w:p w14:paraId="5C702309" w14:textId="77777777" w:rsidR="0029057E" w:rsidRPr="00DD2665" w:rsidRDefault="0029057E" w:rsidP="0029057E">
      <w:pPr>
        <w:ind w:firstLine="708"/>
        <w:jc w:val="both"/>
      </w:pPr>
      <w:r w:rsidRPr="00DD2665">
        <w:t>11. Отраслевой отдел обеспечивает исполнение пункта 16.4 Порядка.</w:t>
      </w:r>
    </w:p>
    <w:p w14:paraId="54FCFC8A" w14:textId="77777777" w:rsidR="0029057E" w:rsidRPr="00DD2665" w:rsidRDefault="0029057E" w:rsidP="0029057E">
      <w:pPr>
        <w:ind w:firstLine="708"/>
        <w:jc w:val="both"/>
      </w:pPr>
      <w:r w:rsidRPr="00DD2665">
        <w:t>12. Отдел бухгалтерского учета и закупок Комитета обеспечивает исполнение пунктов 16.3 и 16.7 Порядка.</w:t>
      </w:r>
    </w:p>
    <w:p w14:paraId="08712609" w14:textId="77777777" w:rsidR="0029057E" w:rsidRPr="00DD2665" w:rsidRDefault="0029057E" w:rsidP="0029057E">
      <w:pPr>
        <w:ind w:firstLine="708"/>
        <w:jc w:val="both"/>
      </w:pPr>
      <w:r w:rsidRPr="00DD2665">
        <w:rPr>
          <w:rFonts w:eastAsiaTheme="minorHAnsi"/>
          <w:color w:val="auto"/>
          <w:lang w:eastAsia="en-US"/>
        </w:rPr>
        <w:t>13. Отраслевой отдел организовывает проведение мониторинга достижения результата предоставления субсидий исходя из достижения значения результата предоставления субсидий, определенного договором, и событий, отражающих факт завершения соответствующего мероприятия по получению результата предоставления субсидий (контрольная точка) (далее – мониторинг).</w:t>
      </w:r>
    </w:p>
    <w:p w14:paraId="77CCC9F5" w14:textId="77777777" w:rsidR="0029057E" w:rsidRPr="00DD2665" w:rsidRDefault="0029057E" w:rsidP="0029057E">
      <w:pPr>
        <w:ind w:firstLine="708"/>
        <w:jc w:val="both"/>
      </w:pPr>
      <w:r w:rsidRPr="00DD2665">
        <w:rPr>
          <w:rFonts w:eastAsiaTheme="minorHAnsi"/>
          <w:color w:val="auto"/>
          <w:lang w:eastAsia="en-US"/>
        </w:rPr>
        <w:t xml:space="preserve">14. В целях проведения мониторинга Комитет одновременно с заключением договора о предоставлении субсидий формирует и утверждает план мероприятий </w:t>
      </w:r>
      <w:r w:rsidRPr="00DD2665">
        <w:rPr>
          <w:rFonts w:eastAsiaTheme="minorHAnsi"/>
          <w:color w:val="auto"/>
          <w:lang w:eastAsia="en-US"/>
        </w:rPr>
        <w:br/>
        <w:t xml:space="preserve">по достижению результатов предоставления субсидии (далее – план мероприятий), </w:t>
      </w:r>
      <w:r w:rsidRPr="00DD2665">
        <w:rPr>
          <w:rFonts w:eastAsiaTheme="minorHAnsi"/>
          <w:color w:val="auto"/>
          <w:lang w:eastAsia="en-US"/>
        </w:rPr>
        <w:br/>
        <w:t>в котором отражаются контрольные точки по каждому результату предоставления субсидий, плановые значения результатов предоставления субсидий с указанием контрольных точек и плановых сроков их достижения. Форма плана мероприятий устанавливается в приложении к договору о предоставлении субсидий. План мероприятий формируется на текущий финансовый год, с указанием не менее одной контрольной точки в квартал.</w:t>
      </w:r>
    </w:p>
    <w:p w14:paraId="066CC008" w14:textId="77777777" w:rsidR="0029057E" w:rsidRPr="00DD2665" w:rsidRDefault="0029057E" w:rsidP="0029057E">
      <w:pPr>
        <w:ind w:firstLine="708"/>
        <w:jc w:val="both"/>
      </w:pPr>
      <w:r>
        <w:rPr>
          <w:rFonts w:eastAsiaTheme="minorHAnsi"/>
          <w:bCs/>
          <w:color w:val="auto"/>
          <w:lang w:eastAsia="en-US"/>
        </w:rPr>
        <w:t>15.</w:t>
      </w:r>
      <w:r w:rsidRPr="00DD2665">
        <w:rPr>
          <w:rFonts w:eastAsiaTheme="minorHAnsi"/>
          <w:bCs/>
          <w:color w:val="auto"/>
          <w:lang w:eastAsia="en-US"/>
        </w:rPr>
        <w:t xml:space="preserve"> Оценка достижения получателем субсидии значений результата предоставления субсидии осуществляется на основании отчета о реализации плана мероприятий </w:t>
      </w:r>
      <w:r>
        <w:rPr>
          <w:rFonts w:eastAsiaTheme="minorHAnsi"/>
          <w:bCs/>
          <w:color w:val="auto"/>
          <w:lang w:eastAsia="en-US"/>
        </w:rPr>
        <w:br/>
        <w:t xml:space="preserve">по достижению результата </w:t>
      </w:r>
      <w:r w:rsidRPr="00DD2665">
        <w:rPr>
          <w:rFonts w:eastAsiaTheme="minorHAnsi"/>
          <w:bCs/>
          <w:color w:val="auto"/>
          <w:lang w:eastAsia="en-US"/>
        </w:rPr>
        <w:t>не позднее десяти рабочих дней после предоставления получателем субсидии отчета о реализации плана мероприятий</w:t>
      </w:r>
      <w:r>
        <w:rPr>
          <w:rFonts w:eastAsiaTheme="minorHAnsi"/>
          <w:bCs/>
          <w:color w:val="auto"/>
          <w:lang w:eastAsia="en-US"/>
        </w:rPr>
        <w:t xml:space="preserve"> по достижению результата</w:t>
      </w:r>
      <w:r w:rsidRPr="00DD2665">
        <w:rPr>
          <w:rFonts w:eastAsiaTheme="minorHAnsi"/>
          <w:bCs/>
          <w:color w:val="auto"/>
          <w:lang w:eastAsia="en-US"/>
        </w:rPr>
        <w:t xml:space="preserve">.  </w:t>
      </w:r>
    </w:p>
    <w:p w14:paraId="150FA87C" w14:textId="77777777" w:rsidR="0029057E" w:rsidRPr="00DD2665" w:rsidRDefault="0029057E" w:rsidP="0029057E">
      <w:pPr>
        <w:ind w:firstLine="708"/>
        <w:jc w:val="both"/>
      </w:pPr>
    </w:p>
    <w:p w14:paraId="14BF4BA8" w14:textId="77777777" w:rsidR="0029057E" w:rsidRPr="00DD2665" w:rsidRDefault="0029057E" w:rsidP="0029057E">
      <w:pPr>
        <w:ind w:firstLine="708"/>
        <w:jc w:val="both"/>
      </w:pPr>
    </w:p>
    <w:p w14:paraId="09C61EC3" w14:textId="77777777" w:rsidR="0029057E" w:rsidRPr="00DD2665" w:rsidRDefault="0029057E" w:rsidP="0029057E">
      <w:pPr>
        <w:ind w:firstLine="708"/>
        <w:jc w:val="both"/>
      </w:pPr>
    </w:p>
    <w:p w14:paraId="1096D132" w14:textId="77777777" w:rsidR="0029057E" w:rsidRPr="00DD2665" w:rsidRDefault="0029057E" w:rsidP="0029057E">
      <w:pPr>
        <w:ind w:firstLine="708"/>
        <w:jc w:val="both"/>
      </w:pPr>
    </w:p>
    <w:p w14:paraId="04E4210B" w14:textId="77777777" w:rsidR="0029057E" w:rsidRPr="00DD2665" w:rsidRDefault="0029057E" w:rsidP="0029057E">
      <w:pPr>
        <w:ind w:firstLine="708"/>
        <w:jc w:val="both"/>
      </w:pPr>
    </w:p>
    <w:p w14:paraId="3ED4471D" w14:textId="77777777" w:rsidR="0029057E" w:rsidRPr="00DD2665" w:rsidRDefault="0029057E" w:rsidP="0029057E">
      <w:pPr>
        <w:ind w:firstLine="708"/>
        <w:jc w:val="both"/>
      </w:pPr>
    </w:p>
    <w:p w14:paraId="70B8EC23" w14:textId="77777777" w:rsidR="0029057E" w:rsidRPr="00DD2665" w:rsidRDefault="0029057E" w:rsidP="0029057E">
      <w:pPr>
        <w:ind w:firstLine="708"/>
        <w:jc w:val="both"/>
      </w:pPr>
    </w:p>
    <w:p w14:paraId="0147FB4C" w14:textId="77777777" w:rsidR="0029057E" w:rsidRPr="00DD2665" w:rsidRDefault="0029057E" w:rsidP="0029057E">
      <w:pPr>
        <w:ind w:firstLine="708"/>
        <w:jc w:val="both"/>
      </w:pPr>
    </w:p>
    <w:p w14:paraId="41803A66" w14:textId="77777777" w:rsidR="0029057E" w:rsidRDefault="0029057E" w:rsidP="0029057E">
      <w:pPr>
        <w:jc w:val="both"/>
      </w:pPr>
    </w:p>
    <w:p w14:paraId="00E35727" w14:textId="01FF7677" w:rsidR="0029057E" w:rsidRDefault="0029057E" w:rsidP="005A4B8E">
      <w:pPr>
        <w:ind w:firstLine="6521"/>
        <w:jc w:val="both"/>
      </w:pPr>
    </w:p>
    <w:p w14:paraId="407056BF" w14:textId="413EC567" w:rsidR="0029057E" w:rsidRDefault="0029057E" w:rsidP="005A4B8E">
      <w:pPr>
        <w:ind w:firstLine="6521"/>
        <w:jc w:val="both"/>
      </w:pPr>
    </w:p>
    <w:p w14:paraId="2027DB62" w14:textId="3F6367B4" w:rsidR="0029057E" w:rsidRDefault="0029057E" w:rsidP="005A4B8E">
      <w:pPr>
        <w:ind w:firstLine="6521"/>
        <w:jc w:val="both"/>
      </w:pPr>
    </w:p>
    <w:p w14:paraId="638E3B02" w14:textId="1BABA8A7" w:rsidR="0029057E" w:rsidRDefault="0029057E" w:rsidP="005A4B8E">
      <w:pPr>
        <w:ind w:firstLine="6521"/>
        <w:jc w:val="both"/>
      </w:pPr>
    </w:p>
    <w:p w14:paraId="2371C571" w14:textId="03F95D25" w:rsidR="0029057E" w:rsidRDefault="0029057E" w:rsidP="005A4B8E">
      <w:pPr>
        <w:ind w:firstLine="6521"/>
        <w:jc w:val="both"/>
      </w:pPr>
    </w:p>
    <w:p w14:paraId="107714A8" w14:textId="26014BA9" w:rsidR="0029057E" w:rsidRDefault="0029057E" w:rsidP="005A4B8E">
      <w:pPr>
        <w:ind w:firstLine="6521"/>
        <w:jc w:val="both"/>
      </w:pPr>
    </w:p>
    <w:p w14:paraId="1AC05875" w14:textId="144F3941" w:rsidR="0029057E" w:rsidRDefault="0029057E" w:rsidP="005A4B8E">
      <w:pPr>
        <w:ind w:firstLine="6521"/>
        <w:jc w:val="both"/>
      </w:pPr>
    </w:p>
    <w:p w14:paraId="28E21FAB" w14:textId="5EE4D97B" w:rsidR="0029057E" w:rsidRDefault="0029057E" w:rsidP="0029057E">
      <w:pPr>
        <w:jc w:val="both"/>
      </w:pPr>
    </w:p>
    <w:p w14:paraId="76EF22C1" w14:textId="77777777" w:rsidR="0029057E" w:rsidRPr="00DD2665" w:rsidRDefault="0029057E" w:rsidP="0029057E">
      <w:pPr>
        <w:ind w:firstLine="6521"/>
        <w:jc w:val="both"/>
      </w:pPr>
      <w:r w:rsidRPr="00DD2665">
        <w:lastRenderedPageBreak/>
        <w:t>Приложение № 10</w:t>
      </w:r>
    </w:p>
    <w:p w14:paraId="4F154B09" w14:textId="77777777" w:rsidR="0029057E" w:rsidRPr="00DD2665" w:rsidRDefault="0029057E" w:rsidP="0029057E">
      <w:pPr>
        <w:ind w:firstLine="6521"/>
        <w:jc w:val="both"/>
      </w:pPr>
      <w:r w:rsidRPr="00DD2665">
        <w:t xml:space="preserve">к распоряжению Комитета </w:t>
      </w:r>
    </w:p>
    <w:p w14:paraId="7EEC7B19" w14:textId="77777777" w:rsidR="0029057E" w:rsidRPr="00DD2665" w:rsidRDefault="0029057E" w:rsidP="0029057E">
      <w:pPr>
        <w:widowControl w:val="0"/>
        <w:jc w:val="center"/>
      </w:pPr>
      <w:r w:rsidRPr="00DD2665">
        <w:t xml:space="preserve">                                                                                                           </w:t>
      </w:r>
      <w:r>
        <w:t xml:space="preserve">  </w:t>
      </w:r>
      <w:r w:rsidRPr="00DD2665">
        <w:t>от _____________№______</w:t>
      </w:r>
    </w:p>
    <w:p w14:paraId="513B5E53" w14:textId="77777777" w:rsidR="0029057E" w:rsidRPr="00DD2665" w:rsidRDefault="0029057E" w:rsidP="0029057E">
      <w:pPr>
        <w:widowControl w:val="0"/>
        <w:jc w:val="center"/>
        <w:rPr>
          <w:b/>
        </w:rPr>
      </w:pPr>
      <w:r w:rsidRPr="00DD2665">
        <w:br/>
      </w:r>
      <w:r w:rsidRPr="00DD2665">
        <w:br/>
      </w:r>
      <w:r w:rsidRPr="00DD2665">
        <w:rPr>
          <w:b/>
        </w:rPr>
        <w:t>ПОРЯДОК</w:t>
      </w:r>
    </w:p>
    <w:p w14:paraId="6D9E73E3" w14:textId="77777777" w:rsidR="0029057E" w:rsidRPr="00DD2665" w:rsidRDefault="0029057E" w:rsidP="0029057E">
      <w:pPr>
        <w:widowControl w:val="0"/>
        <w:jc w:val="center"/>
        <w:rPr>
          <w:b/>
        </w:rPr>
      </w:pPr>
      <w:r w:rsidRPr="00387603">
        <w:rPr>
          <w:b/>
        </w:rPr>
        <w:t xml:space="preserve">возврата заявлений и документов, определяющий в том числе основания </w:t>
      </w:r>
      <w:r>
        <w:rPr>
          <w:b/>
        </w:rPr>
        <w:br/>
      </w:r>
      <w:r w:rsidRPr="00387603">
        <w:rPr>
          <w:b/>
        </w:rPr>
        <w:t xml:space="preserve">для возврата заявлений и документов, порядок внесения изменений в заявления </w:t>
      </w:r>
      <w:r>
        <w:rPr>
          <w:b/>
        </w:rPr>
        <w:br/>
      </w:r>
      <w:r w:rsidRPr="00387603">
        <w:rPr>
          <w:b/>
        </w:rPr>
        <w:t>и документы, порядок возврата заявлений и документов на доработку</w:t>
      </w:r>
      <w:r w:rsidRPr="00DD2665">
        <w:rPr>
          <w:b/>
        </w:rPr>
        <w:br/>
      </w:r>
    </w:p>
    <w:p w14:paraId="72D0AE38" w14:textId="77777777" w:rsidR="0029057E" w:rsidRPr="00DD2665" w:rsidRDefault="0029057E" w:rsidP="0029057E">
      <w:pPr>
        <w:widowControl w:val="0"/>
        <w:ind w:firstLine="708"/>
        <w:jc w:val="both"/>
      </w:pPr>
      <w:r w:rsidRPr="00DD2665">
        <w:t xml:space="preserve">1. </w:t>
      </w:r>
      <w:r>
        <w:t xml:space="preserve">Настоящий </w:t>
      </w:r>
      <w:r w:rsidRPr="00DD2665">
        <w:t xml:space="preserve">Порядок </w:t>
      </w:r>
      <w:r>
        <w:t>устанавливает Порядок возврата заявлений и документов, определяющий в том числе основания для возврата заявлений и документов, порядок внесения изменений в заявления и документы, порядок возврата заявлений и документов на доработку с</w:t>
      </w:r>
      <w:r w:rsidRPr="00DD2665">
        <w:t>оциально ориентированн</w:t>
      </w:r>
      <w:r>
        <w:t>ыми</w:t>
      </w:r>
      <w:r w:rsidRPr="00DD2665">
        <w:t xml:space="preserve"> некоммерческ</w:t>
      </w:r>
      <w:r>
        <w:t>ими</w:t>
      </w:r>
      <w:r w:rsidRPr="00DD2665">
        <w:t xml:space="preserve"> организаци</w:t>
      </w:r>
      <w:r>
        <w:t>ями</w:t>
      </w:r>
      <w:r w:rsidRPr="00DD2665">
        <w:t>, подавш</w:t>
      </w:r>
      <w:r>
        <w:t>ими</w:t>
      </w:r>
      <w:r w:rsidRPr="00DD2665">
        <w:t xml:space="preserve"> в Комитет по межнациональным отношениям и ре</w:t>
      </w:r>
      <w:r>
        <w:t xml:space="preserve">ализации миграционной политики </w:t>
      </w:r>
      <w:r w:rsidRPr="00DD2665">
        <w:t xml:space="preserve">в Санкт-Петербурге (далее – Комитет) заявление на предоставление в 2024 году субсидий в целях финансового обеспечения затрат в связи с </w:t>
      </w:r>
      <w:r>
        <w:t xml:space="preserve">реализацией на территории </w:t>
      </w:r>
      <w:r>
        <w:br/>
        <w:t xml:space="preserve">Санкт-Петербурга в период с 01.01.2024 по 30.11.2024 мероприятий, направленных </w:t>
      </w:r>
      <w:r>
        <w:br/>
        <w:t xml:space="preserve">на бытовую, языковую и социокультурную адаптацию мигрантов, профилактику экстремизма, укрепление межнационального согласия и гражданского единства </w:t>
      </w:r>
      <w:r w:rsidRPr="00DD2665">
        <w:t xml:space="preserve">(далее – заявление, конкурсный отбор) и документы, представляемые для участия в конкурсном отборе (далее – </w:t>
      </w:r>
      <w:r>
        <w:t>организация, участник отбора).</w:t>
      </w:r>
    </w:p>
    <w:p w14:paraId="4AB883C4" w14:textId="77777777" w:rsidR="0029057E" w:rsidRPr="00DD2665" w:rsidRDefault="0029057E" w:rsidP="0029057E">
      <w:pPr>
        <w:widowControl w:val="0"/>
        <w:ind w:firstLine="708"/>
        <w:jc w:val="both"/>
      </w:pPr>
      <w:r>
        <w:t>2</w:t>
      </w:r>
      <w:r w:rsidRPr="00DD2665">
        <w:t xml:space="preserve">. Основанием для возврата организации заявления и документов на участие </w:t>
      </w:r>
      <w:r w:rsidRPr="00DD2665">
        <w:br/>
        <w:t>в конкурсном отборе является обращение участника отбора в адрес Комитета.</w:t>
      </w:r>
    </w:p>
    <w:p w14:paraId="23A3E5EC" w14:textId="77777777" w:rsidR="0029057E" w:rsidRPr="00DD2665" w:rsidRDefault="0029057E" w:rsidP="0029057E">
      <w:pPr>
        <w:widowControl w:val="0"/>
        <w:ind w:firstLine="708"/>
        <w:jc w:val="both"/>
      </w:pPr>
      <w:r w:rsidRPr="00DD2665">
        <w:t>2.</w:t>
      </w:r>
      <w:r>
        <w:t>1</w:t>
      </w:r>
      <w:r w:rsidRPr="00DD2665">
        <w:t xml:space="preserve">. В обращении о возврате заявления и документов на участие в конкурсном отборе организацией указываются: </w:t>
      </w:r>
    </w:p>
    <w:p w14:paraId="61B861E7" w14:textId="77777777" w:rsidR="0029057E" w:rsidRPr="00DD2665" w:rsidRDefault="0029057E" w:rsidP="0029057E">
      <w:pPr>
        <w:widowControl w:val="0"/>
        <w:ind w:firstLine="708"/>
        <w:jc w:val="both"/>
      </w:pPr>
      <w:r w:rsidRPr="00DD2665">
        <w:t xml:space="preserve">полное наименование организации; </w:t>
      </w:r>
    </w:p>
    <w:p w14:paraId="7990CC95" w14:textId="77777777" w:rsidR="0029057E" w:rsidRPr="00DD2665" w:rsidRDefault="0029057E" w:rsidP="0029057E">
      <w:pPr>
        <w:widowControl w:val="0"/>
        <w:ind w:firstLine="708"/>
        <w:jc w:val="both"/>
      </w:pPr>
      <w:r w:rsidRPr="00DD2665">
        <w:t xml:space="preserve">наименование проводимого конкурсного отбора; </w:t>
      </w:r>
    </w:p>
    <w:p w14:paraId="43055F06" w14:textId="77777777" w:rsidR="0029057E" w:rsidRPr="00DD2665" w:rsidRDefault="0029057E" w:rsidP="0029057E">
      <w:pPr>
        <w:widowControl w:val="0"/>
        <w:ind w:firstLine="708"/>
        <w:jc w:val="both"/>
      </w:pPr>
      <w:r w:rsidRPr="00DD2665">
        <w:t xml:space="preserve">причины возврата заявления и документов на участие в конкурсном отборе; </w:t>
      </w:r>
    </w:p>
    <w:p w14:paraId="401B3C6D" w14:textId="77777777" w:rsidR="0029057E" w:rsidRPr="00DD2665" w:rsidRDefault="0029057E" w:rsidP="0029057E">
      <w:pPr>
        <w:widowControl w:val="0"/>
        <w:ind w:firstLine="708"/>
        <w:jc w:val="both"/>
      </w:pPr>
      <w:r w:rsidRPr="00DD2665">
        <w:t xml:space="preserve">согласие организации на осуществление копирования Комитетом заявления </w:t>
      </w:r>
      <w:r w:rsidRPr="00DD2665">
        <w:br/>
        <w:t xml:space="preserve">на участие в конкурсном отборе и документов, являющихся приложением к нему, </w:t>
      </w:r>
      <w:r w:rsidRPr="00DD2665">
        <w:br/>
        <w:t xml:space="preserve">для хранения в архиве Комитета; </w:t>
      </w:r>
    </w:p>
    <w:p w14:paraId="6FE9F3DE" w14:textId="77777777" w:rsidR="0029057E" w:rsidRPr="00DD2665" w:rsidRDefault="0029057E" w:rsidP="0029057E">
      <w:pPr>
        <w:widowControl w:val="0"/>
        <w:ind w:firstLine="708"/>
        <w:jc w:val="both"/>
      </w:pPr>
      <w:r w:rsidRPr="00DD2665">
        <w:t xml:space="preserve">почтовый адрес организации с указанием индекса, контактные данные организации (мобильный телефон, электронная почта); </w:t>
      </w:r>
    </w:p>
    <w:p w14:paraId="7D3D766B" w14:textId="77777777" w:rsidR="0029057E" w:rsidRPr="00DD2665" w:rsidRDefault="0029057E" w:rsidP="0029057E">
      <w:pPr>
        <w:widowControl w:val="0"/>
        <w:ind w:firstLine="708"/>
        <w:jc w:val="both"/>
      </w:pPr>
      <w:r w:rsidRPr="00DD2665">
        <w:t>способ возврата заявления и документов (лично или почтовым отправлением).</w:t>
      </w:r>
    </w:p>
    <w:p w14:paraId="39F4E0EE" w14:textId="77777777" w:rsidR="0029057E" w:rsidRPr="00DD2665" w:rsidRDefault="0029057E" w:rsidP="0029057E">
      <w:pPr>
        <w:widowControl w:val="0"/>
        <w:ind w:firstLine="708"/>
        <w:jc w:val="both"/>
      </w:pPr>
      <w:r w:rsidRPr="00DD2665">
        <w:t>2.</w:t>
      </w:r>
      <w:r>
        <w:t>2</w:t>
      </w:r>
      <w:r w:rsidRPr="00DD2665">
        <w:t xml:space="preserve">. Обращение о возврате заявления и документов организации подписывается лицом, подписавшим заявление и документы на участие в конкурсном отборе, или лицом, уполномоченным организацией, </w:t>
      </w:r>
      <w:r>
        <w:t>заверяется</w:t>
      </w:r>
      <w:r w:rsidRPr="00DD2665">
        <w:t xml:space="preserve"> печатью организации (при наличии печати).</w:t>
      </w:r>
    </w:p>
    <w:p w14:paraId="0265E042" w14:textId="77777777" w:rsidR="0029057E" w:rsidRPr="00DD2665" w:rsidRDefault="0029057E" w:rsidP="0029057E">
      <w:pPr>
        <w:widowControl w:val="0"/>
        <w:ind w:firstLine="708"/>
        <w:jc w:val="both"/>
      </w:pPr>
      <w:r w:rsidRPr="00DD2665">
        <w:t>2.</w:t>
      </w:r>
      <w:r>
        <w:t>3</w:t>
      </w:r>
      <w:r w:rsidRPr="00DD2665">
        <w:t xml:space="preserve">. Обращение о возврате заявления и документов организации подается </w:t>
      </w:r>
      <w:r>
        <w:br/>
      </w:r>
      <w:r w:rsidRPr="00DD2665">
        <w:t xml:space="preserve">в Комитет одним из следующих способов: </w:t>
      </w:r>
    </w:p>
    <w:p w14:paraId="1958F6A1" w14:textId="77777777" w:rsidR="0029057E" w:rsidRPr="00DD2665" w:rsidRDefault="0029057E" w:rsidP="0029057E">
      <w:pPr>
        <w:widowControl w:val="0"/>
        <w:ind w:firstLine="708"/>
        <w:jc w:val="both"/>
      </w:pPr>
      <w:r w:rsidRPr="00DD2665">
        <w:t xml:space="preserve">лично через приемную председателя Комитета, расположенную по адресу: Моховая ул., д. 15; </w:t>
      </w:r>
    </w:p>
    <w:p w14:paraId="04FA503E" w14:textId="77777777" w:rsidR="0029057E" w:rsidRPr="00DD2665" w:rsidRDefault="0029057E" w:rsidP="0029057E">
      <w:pPr>
        <w:widowControl w:val="0"/>
        <w:ind w:firstLine="708"/>
        <w:jc w:val="both"/>
      </w:pPr>
      <w:r w:rsidRPr="00DD2665">
        <w:t xml:space="preserve">почтовым отправлением на адрес Комитета: 191060, Санкт-Петербург, </w:t>
      </w:r>
      <w:r w:rsidRPr="00DD2665">
        <w:br/>
        <w:t>Смольный проезд, д. 1, литера Б;</w:t>
      </w:r>
    </w:p>
    <w:p w14:paraId="11E50529" w14:textId="77777777" w:rsidR="0029057E" w:rsidRPr="00DD2665" w:rsidRDefault="0029057E" w:rsidP="0029057E">
      <w:pPr>
        <w:widowControl w:val="0"/>
        <w:ind w:firstLine="708"/>
        <w:jc w:val="both"/>
      </w:pPr>
      <w:r w:rsidRPr="00DD2665">
        <w:t xml:space="preserve">по электронной почте </w:t>
      </w:r>
      <w:r w:rsidRPr="002F10DE">
        <w:rPr>
          <w:lang w:val="en-US"/>
        </w:rPr>
        <w:t>info</w:t>
      </w:r>
      <w:r w:rsidRPr="002F10DE">
        <w:t>@</w:t>
      </w:r>
      <w:proofErr w:type="spellStart"/>
      <w:r w:rsidRPr="002F10DE">
        <w:rPr>
          <w:lang w:val="en-US"/>
        </w:rPr>
        <w:t>kmormp</w:t>
      </w:r>
      <w:proofErr w:type="spellEnd"/>
      <w:r w:rsidRPr="002F10DE">
        <w:t>.gov.spb.ru</w:t>
      </w:r>
      <w:r w:rsidRPr="00DD2665">
        <w:t xml:space="preserve">. </w:t>
      </w:r>
    </w:p>
    <w:p w14:paraId="1A03B6EF" w14:textId="77777777" w:rsidR="0029057E" w:rsidRPr="00DD2665" w:rsidRDefault="0029057E" w:rsidP="0029057E">
      <w:pPr>
        <w:widowControl w:val="0"/>
        <w:ind w:firstLine="708"/>
        <w:jc w:val="both"/>
      </w:pPr>
      <w:r w:rsidRPr="00DD2665">
        <w:t>2.</w:t>
      </w:r>
      <w:r>
        <w:t>4</w:t>
      </w:r>
      <w:r w:rsidRPr="00DD2665">
        <w:t xml:space="preserve">. Срок возврата Комитетом заявления и документов организации на участие </w:t>
      </w:r>
      <w:r w:rsidRPr="00DD2665">
        <w:br/>
        <w:t xml:space="preserve">в конкурсном отборе составляет </w:t>
      </w:r>
      <w:r>
        <w:t>5</w:t>
      </w:r>
      <w:r w:rsidRPr="00DD2665">
        <w:t xml:space="preserve"> рабочих дней со дня регистрации Комитетом обращения организации о возврате указанного заявления и документов.</w:t>
      </w:r>
    </w:p>
    <w:p w14:paraId="1B8DBBC7" w14:textId="77777777" w:rsidR="0029057E" w:rsidRPr="00DD2665" w:rsidRDefault="0029057E" w:rsidP="0029057E">
      <w:pPr>
        <w:widowControl w:val="0"/>
        <w:ind w:firstLine="708"/>
        <w:jc w:val="both"/>
      </w:pPr>
      <w:r w:rsidRPr="00DD2665">
        <w:t>2.</w:t>
      </w:r>
      <w:r>
        <w:t>5</w:t>
      </w:r>
      <w:r w:rsidRPr="00DD2665">
        <w:t xml:space="preserve">. Обращение организации об отзыве заявления и документов на участие </w:t>
      </w:r>
      <w:r w:rsidRPr="00DD2665">
        <w:br/>
        <w:t>в конкурсном отборе регистрируется Комитетом в соответствии с правилами организации документооборота.</w:t>
      </w:r>
    </w:p>
    <w:p w14:paraId="276989AD" w14:textId="77777777" w:rsidR="0029057E" w:rsidRPr="00DD2665" w:rsidRDefault="0029057E" w:rsidP="0029057E">
      <w:pPr>
        <w:widowControl w:val="0"/>
        <w:ind w:firstLine="708"/>
        <w:jc w:val="both"/>
      </w:pPr>
      <w:r>
        <w:t>2.6</w:t>
      </w:r>
      <w:r w:rsidRPr="00DD2665">
        <w:t xml:space="preserve">. Комитет в течение срока, указанного в пункте 2.5 настоящего порядка, </w:t>
      </w:r>
      <w:r w:rsidRPr="00DD2665">
        <w:lastRenderedPageBreak/>
        <w:t xml:space="preserve">осуществляет копирование заявления организации на участие в конкурсном отборе </w:t>
      </w:r>
      <w:r w:rsidRPr="00DD2665">
        <w:br/>
        <w:t>и документов, являющихся приложением к нему.</w:t>
      </w:r>
    </w:p>
    <w:p w14:paraId="16D37729" w14:textId="77777777" w:rsidR="0029057E" w:rsidRPr="00DD2665" w:rsidRDefault="0029057E" w:rsidP="0029057E">
      <w:pPr>
        <w:widowControl w:val="0"/>
        <w:ind w:firstLine="708"/>
        <w:jc w:val="both"/>
      </w:pPr>
      <w:r w:rsidRPr="00DD2665">
        <w:t>2.</w:t>
      </w:r>
      <w:r>
        <w:t>7</w:t>
      </w:r>
      <w:r w:rsidRPr="00DD2665">
        <w:t xml:space="preserve">. Комитет возвращает организации заявление и документов на участие </w:t>
      </w:r>
      <w:r w:rsidRPr="00DD2665">
        <w:br/>
        <w:t>в конкурсном отборе способом, указанным организацией в обращении о возврате заявления и документов на участие в конкурсном отборе.</w:t>
      </w:r>
    </w:p>
    <w:p w14:paraId="498F140B" w14:textId="77777777" w:rsidR="0029057E" w:rsidRPr="00DD2665" w:rsidRDefault="0029057E" w:rsidP="0029057E">
      <w:pPr>
        <w:widowControl w:val="0"/>
        <w:ind w:firstLine="708"/>
        <w:jc w:val="both"/>
      </w:pPr>
      <w:r>
        <w:t>3</w:t>
      </w:r>
      <w:r w:rsidRPr="00DD2665">
        <w:t xml:space="preserve">. Организация вправе внести изменения в заявление и документы на участие </w:t>
      </w:r>
      <w:r w:rsidRPr="00DD2665">
        <w:br/>
        <w:t>в конкурсном отборе.</w:t>
      </w:r>
    </w:p>
    <w:p w14:paraId="1100D406" w14:textId="77777777" w:rsidR="0029057E" w:rsidRPr="00DD2665" w:rsidRDefault="0029057E" w:rsidP="0029057E">
      <w:pPr>
        <w:widowControl w:val="0"/>
        <w:ind w:firstLine="708"/>
        <w:jc w:val="both"/>
      </w:pPr>
      <w:r w:rsidRPr="00DD2665">
        <w:t>3.</w:t>
      </w:r>
      <w:r>
        <w:t>1</w:t>
      </w:r>
      <w:r w:rsidRPr="00DD2665">
        <w:t xml:space="preserve">. Внесение изменений в заявление и документы на участие в конкурсном отборе может быть осуществлено организацией в сроки приема заявлений и документов </w:t>
      </w:r>
      <w:r>
        <w:br/>
      </w:r>
      <w:r w:rsidRPr="00DD2665">
        <w:t>на участие в конкурсном отборе до дня окончания приема заявлений и документов, устанавливаемого Комитетом в информационном сообщении о проведении конкурсного отбора.</w:t>
      </w:r>
    </w:p>
    <w:p w14:paraId="67D29E7A" w14:textId="77777777" w:rsidR="0029057E" w:rsidRPr="00DD2665" w:rsidRDefault="0029057E" w:rsidP="0029057E">
      <w:pPr>
        <w:widowControl w:val="0"/>
        <w:ind w:firstLine="708"/>
        <w:jc w:val="both"/>
      </w:pPr>
      <w:r w:rsidRPr="00DD2665">
        <w:t>3.</w:t>
      </w:r>
      <w:r>
        <w:t>2</w:t>
      </w:r>
      <w:r w:rsidRPr="00DD2665">
        <w:t>. Изменение в заявление и документы на участие в конкурсном отборе:</w:t>
      </w:r>
    </w:p>
    <w:p w14:paraId="1616A649" w14:textId="77777777" w:rsidR="0029057E" w:rsidRPr="00DD2665" w:rsidRDefault="0029057E" w:rsidP="0029057E">
      <w:pPr>
        <w:widowControl w:val="0"/>
        <w:ind w:firstLine="708"/>
        <w:jc w:val="both"/>
      </w:pPr>
      <w:r w:rsidRPr="00DD2665">
        <w:t>подается организацией в той же форме, в какой подано заявление и документы, утвержденное Порядком (на бумажном и электронном носителях);</w:t>
      </w:r>
    </w:p>
    <w:p w14:paraId="7DF5EA93" w14:textId="77777777" w:rsidR="0029057E" w:rsidRPr="00DD2665" w:rsidRDefault="0029057E" w:rsidP="0029057E">
      <w:pPr>
        <w:widowControl w:val="0"/>
        <w:ind w:firstLine="708"/>
        <w:jc w:val="both"/>
      </w:pPr>
      <w:r w:rsidRPr="00DD2665">
        <w:t xml:space="preserve">подписывается лицом, подписавшим заявление и документы на участие </w:t>
      </w:r>
      <w:r w:rsidRPr="00DD2665">
        <w:br/>
        <w:t xml:space="preserve">в конкурсном отборе, или лицом, уполномоченным организацией, </w:t>
      </w:r>
      <w:r>
        <w:t xml:space="preserve">заверяется </w:t>
      </w:r>
      <w:r w:rsidRPr="00DD2665">
        <w:t>пе</w:t>
      </w:r>
      <w:r>
        <w:t>чатью организации (при наличии</w:t>
      </w:r>
      <w:r w:rsidRPr="00DD2665">
        <w:t>).</w:t>
      </w:r>
    </w:p>
    <w:p w14:paraId="5E35021C" w14:textId="77777777" w:rsidR="0029057E" w:rsidRPr="00DD2665" w:rsidRDefault="0029057E" w:rsidP="0029057E">
      <w:pPr>
        <w:widowControl w:val="0"/>
        <w:ind w:firstLine="708"/>
        <w:jc w:val="both"/>
      </w:pPr>
      <w:r w:rsidRPr="00DD2665">
        <w:t>3.</w:t>
      </w:r>
      <w:r>
        <w:t>3</w:t>
      </w:r>
      <w:r w:rsidRPr="00DD2665">
        <w:t xml:space="preserve">. К конверту, содержащему изменения в заявление и документы на участие </w:t>
      </w:r>
      <w:r w:rsidRPr="00DD2665">
        <w:br/>
        <w:t xml:space="preserve">в конкурсном отборе, прикладывается обращение организации о внесении изменений </w:t>
      </w:r>
      <w:r w:rsidRPr="00DD2665">
        <w:br/>
        <w:t>в заявление и документы на участие в конкурсном отборе.</w:t>
      </w:r>
    </w:p>
    <w:p w14:paraId="329EDDFD" w14:textId="77777777" w:rsidR="0029057E" w:rsidRPr="00DD2665" w:rsidRDefault="0029057E" w:rsidP="0029057E">
      <w:pPr>
        <w:widowControl w:val="0"/>
        <w:ind w:firstLine="708"/>
        <w:jc w:val="both"/>
      </w:pPr>
      <w:r w:rsidRPr="00DD2665">
        <w:t>3.</w:t>
      </w:r>
      <w:r>
        <w:t>4</w:t>
      </w:r>
      <w:r w:rsidRPr="00DD2665">
        <w:t xml:space="preserve">. В обращении организации о внесении изменений в заявление и документы </w:t>
      </w:r>
      <w:r w:rsidRPr="00DD2665">
        <w:br/>
        <w:t xml:space="preserve">на участие в конкурсном отборе указываются: </w:t>
      </w:r>
    </w:p>
    <w:p w14:paraId="13B70961" w14:textId="77777777" w:rsidR="0029057E" w:rsidRPr="00DD2665" w:rsidRDefault="0029057E" w:rsidP="0029057E">
      <w:pPr>
        <w:widowControl w:val="0"/>
        <w:ind w:firstLine="708"/>
        <w:jc w:val="both"/>
      </w:pPr>
      <w:r w:rsidRPr="00DD2665">
        <w:t>полное наименование организации;</w:t>
      </w:r>
    </w:p>
    <w:p w14:paraId="6FEF993D" w14:textId="77777777" w:rsidR="0029057E" w:rsidRPr="00DD2665" w:rsidRDefault="0029057E" w:rsidP="0029057E">
      <w:pPr>
        <w:widowControl w:val="0"/>
        <w:ind w:firstLine="708"/>
        <w:jc w:val="both"/>
      </w:pPr>
      <w:r w:rsidRPr="00DD2665">
        <w:t xml:space="preserve">наименование проводимого конкурсного отбора; почтовый адрес организации </w:t>
      </w:r>
      <w:r w:rsidRPr="00DD2665">
        <w:br/>
        <w:t>с указанием индекса, контактных данных организации (мобильный телефон, электронная почта);</w:t>
      </w:r>
    </w:p>
    <w:p w14:paraId="55D6B28B" w14:textId="77777777" w:rsidR="0029057E" w:rsidRPr="00DD2665" w:rsidRDefault="0029057E" w:rsidP="0029057E">
      <w:pPr>
        <w:widowControl w:val="0"/>
        <w:ind w:firstLine="708"/>
        <w:jc w:val="both"/>
      </w:pPr>
      <w:r w:rsidRPr="00DD2665">
        <w:t xml:space="preserve">информация о том, что документ, содержащийся в конверте, является изменением </w:t>
      </w:r>
      <w:r w:rsidRPr="00DD2665">
        <w:br/>
        <w:t>к заявлению и документам на участие в конкурсном отборе.</w:t>
      </w:r>
    </w:p>
    <w:p w14:paraId="288C623A" w14:textId="77777777" w:rsidR="0029057E" w:rsidRPr="00DD2665" w:rsidRDefault="0029057E" w:rsidP="0029057E">
      <w:pPr>
        <w:widowControl w:val="0"/>
        <w:ind w:firstLine="708"/>
        <w:jc w:val="both"/>
      </w:pPr>
      <w:r w:rsidRPr="00DD2665">
        <w:t>3.</w:t>
      </w:r>
      <w:r>
        <w:t>5</w:t>
      </w:r>
      <w:r w:rsidRPr="00DD2665">
        <w:t xml:space="preserve">. Изменение в заявление и документы на участие в конкурсном отборе подается организацией в Комитет в сроки подачи заявлений на участие в конкурсном отборе </w:t>
      </w:r>
      <w:r w:rsidRPr="00DD2665">
        <w:br/>
        <w:t xml:space="preserve">по адресу: </w:t>
      </w:r>
      <w:r>
        <w:t xml:space="preserve">191028, </w:t>
      </w:r>
      <w:r w:rsidRPr="00DD2665">
        <w:t>Санкт</w:t>
      </w:r>
      <w:r w:rsidRPr="00DD2665">
        <w:rPr>
          <w:rFonts w:ascii="MS Mincho" w:eastAsia="MS Mincho" w:hAnsi="MS Mincho" w:cs="MS Mincho" w:hint="eastAsia"/>
        </w:rPr>
        <w:t>‑</w:t>
      </w:r>
      <w:r>
        <w:t>Петербург, Моховая ул., д. 15</w:t>
      </w:r>
      <w:r w:rsidRPr="00DD2665">
        <w:t xml:space="preserve">. </w:t>
      </w:r>
    </w:p>
    <w:p w14:paraId="2CA11BD8" w14:textId="77777777" w:rsidR="0029057E" w:rsidRPr="00DD2665" w:rsidRDefault="0029057E" w:rsidP="0029057E">
      <w:pPr>
        <w:widowControl w:val="0"/>
        <w:ind w:firstLine="708"/>
        <w:jc w:val="both"/>
      </w:pPr>
      <w:r w:rsidRPr="00DD2665">
        <w:t>3.</w:t>
      </w:r>
      <w:r>
        <w:t>6</w:t>
      </w:r>
      <w:r w:rsidRPr="00DD2665">
        <w:t xml:space="preserve">. Обращения организаций о внесении изменений в заявления и документы </w:t>
      </w:r>
      <w:r w:rsidRPr="00DD2665">
        <w:br/>
        <w:t>на участие в конкурсном отборе, поступившие после установленного с</w:t>
      </w:r>
      <w:r>
        <w:t>рока окончания приема заявлений,</w:t>
      </w:r>
      <w:r w:rsidRPr="00DD2665">
        <w:t xml:space="preserve"> Комитетом не рассматриваются. </w:t>
      </w:r>
    </w:p>
    <w:p w14:paraId="3BB5FFF7" w14:textId="77777777" w:rsidR="0029057E" w:rsidRPr="00DD2665" w:rsidRDefault="0029057E" w:rsidP="0029057E">
      <w:pPr>
        <w:widowControl w:val="0"/>
        <w:ind w:firstLine="708"/>
        <w:jc w:val="both"/>
      </w:pPr>
      <w:r w:rsidRPr="00DD2665">
        <w:t>3.</w:t>
      </w:r>
      <w:r>
        <w:t>7</w:t>
      </w:r>
      <w:r w:rsidRPr="00DD2665">
        <w:t xml:space="preserve">. Обращения организаций с изменениями в заявления и документы на участие </w:t>
      </w:r>
      <w:r w:rsidRPr="00DD2665">
        <w:br/>
        <w:t xml:space="preserve">в конкурсном отборе, поступившие в Комитет с соблюдением требований, указанных </w:t>
      </w:r>
      <w:r w:rsidRPr="00DD2665">
        <w:br/>
        <w:t>в настоящем порядке, рассматриваются конкурсной комиссией по предоставлению субсидий в целях финансового обеспечения затрат по выполнению общественно полезных программ совместно с заявлением и документами организации на участие в конкурсном отборе в порядке, установленном Порядком.</w:t>
      </w:r>
    </w:p>
    <w:p w14:paraId="5029800B" w14:textId="77777777" w:rsidR="0029057E" w:rsidRPr="00DD2665" w:rsidRDefault="0029057E" w:rsidP="0029057E">
      <w:pPr>
        <w:widowControl w:val="0"/>
        <w:ind w:firstLine="708"/>
        <w:jc w:val="both"/>
      </w:pPr>
      <w:r>
        <w:t>4</w:t>
      </w:r>
      <w:r w:rsidRPr="00DD2665">
        <w:t>. Основанием для возврата заявлений и документов на доработку является:</w:t>
      </w:r>
    </w:p>
    <w:p w14:paraId="6322139D" w14:textId="77777777" w:rsidR="0029057E" w:rsidRPr="00DD2665" w:rsidRDefault="0029057E" w:rsidP="0029057E">
      <w:pPr>
        <w:widowControl w:val="0"/>
        <w:ind w:firstLine="708"/>
        <w:jc w:val="both"/>
      </w:pPr>
      <w:r w:rsidRPr="00DD2665">
        <w:t>непредставление (представление не в полном объеме) документов;</w:t>
      </w:r>
    </w:p>
    <w:p w14:paraId="2D576446" w14:textId="77777777" w:rsidR="0029057E" w:rsidRPr="00DD2665" w:rsidRDefault="0029057E" w:rsidP="0029057E">
      <w:pPr>
        <w:widowControl w:val="0"/>
        <w:ind w:firstLine="708"/>
        <w:jc w:val="both"/>
      </w:pPr>
      <w:r w:rsidRPr="00DD2665">
        <w:t xml:space="preserve">несоответствие заявления и документов форме и требованиям, установленным Комитетом в настоящем распоряжении. </w:t>
      </w:r>
    </w:p>
    <w:p w14:paraId="0CAE9D09" w14:textId="77777777" w:rsidR="0029057E" w:rsidRPr="00DD2665" w:rsidRDefault="0029057E" w:rsidP="0029057E">
      <w:pPr>
        <w:widowControl w:val="0"/>
        <w:ind w:firstLine="708"/>
        <w:jc w:val="both"/>
      </w:pPr>
      <w:r w:rsidRPr="00DD2665">
        <w:t>4.</w:t>
      </w:r>
      <w:r>
        <w:t>1</w:t>
      </w:r>
      <w:r w:rsidRPr="00DD2665">
        <w:t xml:space="preserve">. При приеме заявления и документов Комитет: </w:t>
      </w:r>
    </w:p>
    <w:p w14:paraId="21CB2050" w14:textId="77777777" w:rsidR="0029057E" w:rsidRPr="00DD2665" w:rsidRDefault="0029057E" w:rsidP="0029057E">
      <w:pPr>
        <w:widowControl w:val="0"/>
        <w:ind w:firstLine="708"/>
        <w:jc w:val="both"/>
      </w:pPr>
      <w:r w:rsidRPr="00DD2665">
        <w:t>осуществляет проверку полномочий лица, представившего заявление;</w:t>
      </w:r>
    </w:p>
    <w:p w14:paraId="08A35FD4" w14:textId="77777777" w:rsidR="0029057E" w:rsidRPr="00DD2665" w:rsidRDefault="0029057E" w:rsidP="0029057E">
      <w:pPr>
        <w:widowControl w:val="0"/>
        <w:ind w:firstLine="708"/>
        <w:jc w:val="both"/>
      </w:pPr>
      <w:r w:rsidRPr="00DD2665">
        <w:t xml:space="preserve">осуществляет проверку соответствия заявления форме, утвержденной распоряжением Комитета; </w:t>
      </w:r>
    </w:p>
    <w:p w14:paraId="7E9FF56B" w14:textId="77777777" w:rsidR="0029057E" w:rsidRPr="00DD2665" w:rsidRDefault="0029057E" w:rsidP="0029057E">
      <w:pPr>
        <w:widowControl w:val="0"/>
        <w:ind w:firstLine="708"/>
        <w:jc w:val="both"/>
      </w:pPr>
      <w:r w:rsidRPr="00DD2665">
        <w:t xml:space="preserve">осуществляет проверку соответствия (представление в полном объеме) документов, приложенных к заявлению, описи документов; </w:t>
      </w:r>
    </w:p>
    <w:p w14:paraId="59970CEB" w14:textId="77777777" w:rsidR="0029057E" w:rsidRPr="00DD2665" w:rsidRDefault="0029057E" w:rsidP="0029057E">
      <w:pPr>
        <w:widowControl w:val="0"/>
        <w:ind w:firstLine="708"/>
        <w:jc w:val="both"/>
      </w:pPr>
      <w:r w:rsidRPr="00DD2665">
        <w:t xml:space="preserve">осуществляет проверку комплектности представленной участником конкурсного </w:t>
      </w:r>
      <w:r w:rsidRPr="00DD2665">
        <w:lastRenderedPageBreak/>
        <w:t>отбора конкурсной документации на соответствие Перечню документов, утвержденному постановлением Правительства Санкт-Петербурга от 28.03.2024 № 197;</w:t>
      </w:r>
    </w:p>
    <w:p w14:paraId="12D787BD" w14:textId="77777777" w:rsidR="0029057E" w:rsidRPr="00DD2665" w:rsidRDefault="0029057E" w:rsidP="0029057E">
      <w:pPr>
        <w:widowControl w:val="0"/>
        <w:ind w:firstLine="708"/>
        <w:jc w:val="both"/>
      </w:pPr>
      <w:r w:rsidRPr="00DD2665">
        <w:t>осуществляет проверку заверения документов подписью руководителя и печатью участника конкурсного отбора (при наличии), а также их надлежащего оформления.</w:t>
      </w:r>
    </w:p>
    <w:p w14:paraId="717F1481" w14:textId="77777777" w:rsidR="0029057E" w:rsidRPr="00DD2665" w:rsidRDefault="0029057E" w:rsidP="0029057E">
      <w:pPr>
        <w:widowControl w:val="0"/>
        <w:ind w:firstLine="708"/>
        <w:jc w:val="both"/>
      </w:pPr>
      <w:r>
        <w:t>4.2</w:t>
      </w:r>
      <w:r w:rsidRPr="00DD2665">
        <w:t xml:space="preserve">. В случае если заявление и документы не соответствует форме и требованиям, установленным Комитетом в настоящем распоряжении, Комитет возвращает их </w:t>
      </w:r>
      <w:r w:rsidRPr="00DD2665">
        <w:br/>
        <w:t xml:space="preserve">на доработку с указанием выявленных замечаний. </w:t>
      </w:r>
    </w:p>
    <w:p w14:paraId="33429791" w14:textId="77777777" w:rsidR="0029057E" w:rsidRDefault="0029057E" w:rsidP="0029057E">
      <w:pPr>
        <w:widowControl w:val="0"/>
        <w:ind w:firstLine="708"/>
        <w:jc w:val="both"/>
      </w:pPr>
      <w:r>
        <w:t>4.3</w:t>
      </w:r>
      <w:r w:rsidRPr="00DD2665">
        <w:t xml:space="preserve">. Организация в течение двух рабочих дней устраняет замечания Комитета </w:t>
      </w:r>
      <w:r w:rsidRPr="00DD2665">
        <w:br/>
        <w:t xml:space="preserve">и повторно направляет предоставляет в </w:t>
      </w:r>
      <w:r>
        <w:t>К</w:t>
      </w:r>
      <w:r w:rsidRPr="00DD2665">
        <w:t xml:space="preserve">омитет заявление и документы для участия </w:t>
      </w:r>
      <w:r w:rsidRPr="00DD2665">
        <w:br/>
        <w:t>в конкурсном отборе.</w:t>
      </w:r>
    </w:p>
    <w:p w14:paraId="13FF86A1" w14:textId="77777777" w:rsidR="0029057E" w:rsidRPr="00DD2665" w:rsidRDefault="0029057E" w:rsidP="005A4B8E">
      <w:pPr>
        <w:ind w:firstLine="6521"/>
        <w:jc w:val="both"/>
      </w:pPr>
    </w:p>
    <w:sectPr w:rsidR="0029057E" w:rsidRPr="00DD2665" w:rsidSect="00E02428">
      <w:headerReference w:type="default" r:id="rId11"/>
      <w:headerReference w:type="first" r:id="rId12"/>
      <w:type w:val="continuous"/>
      <w:pgSz w:w="11906" w:h="16838"/>
      <w:pgMar w:top="851" w:right="850" w:bottom="993" w:left="1693" w:header="720" w:footer="720" w:gutter="0"/>
      <w:cols w:space="72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61304" w14:textId="77777777" w:rsidR="00910B43" w:rsidRDefault="00910B43" w:rsidP="00BA19E9">
      <w:r>
        <w:separator/>
      </w:r>
    </w:p>
  </w:endnote>
  <w:endnote w:type="continuationSeparator" w:id="0">
    <w:p w14:paraId="6F60B463" w14:textId="77777777" w:rsidR="00910B43" w:rsidRDefault="00910B43" w:rsidP="00BA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yslCTT">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ont265">
    <w:charset w:val="CC"/>
    <w:family w:val="auto"/>
    <w:pitch w:val="variable"/>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4384D" w14:textId="77777777" w:rsidR="00910B43" w:rsidRDefault="00910B43" w:rsidP="00BA19E9">
      <w:r>
        <w:separator/>
      </w:r>
    </w:p>
  </w:footnote>
  <w:footnote w:type="continuationSeparator" w:id="0">
    <w:p w14:paraId="663A4FC8" w14:textId="77777777" w:rsidR="00910B43" w:rsidRDefault="00910B43" w:rsidP="00BA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90861"/>
      <w:docPartObj>
        <w:docPartGallery w:val="Page Numbers (Top of Page)"/>
        <w:docPartUnique/>
      </w:docPartObj>
    </w:sdtPr>
    <w:sdtEndPr/>
    <w:sdtContent>
      <w:p w14:paraId="738576E8" w14:textId="21E1948E" w:rsidR="00E02428" w:rsidRPr="00E5500E" w:rsidRDefault="00E02428">
        <w:pPr>
          <w:pStyle w:val="af1"/>
          <w:jc w:val="center"/>
        </w:pPr>
        <w:r w:rsidRPr="00E5500E">
          <w:fldChar w:fldCharType="begin"/>
        </w:r>
        <w:r w:rsidRPr="00E5500E">
          <w:instrText>PAGE   \* MERGEFORMAT</w:instrText>
        </w:r>
        <w:r w:rsidRPr="00E5500E">
          <w:fldChar w:fldCharType="separate"/>
        </w:r>
        <w:r w:rsidR="0029057E">
          <w:rPr>
            <w:noProof/>
          </w:rPr>
          <w:t>21</w:t>
        </w:r>
        <w:r w:rsidRPr="00E5500E">
          <w:fldChar w:fldCharType="end"/>
        </w:r>
      </w:p>
    </w:sdtContent>
  </w:sdt>
  <w:p w14:paraId="2ED36260" w14:textId="77777777" w:rsidR="00E02428" w:rsidRDefault="00E0242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1B3C5" w14:textId="77777777" w:rsidR="00910B43" w:rsidRDefault="00910B43">
    <w:pPr>
      <w:pStyle w:val="af1"/>
      <w:jc w:val="center"/>
    </w:pPr>
  </w:p>
  <w:p w14:paraId="36EA9264" w14:textId="77777777" w:rsidR="00910B43" w:rsidRDefault="00910B4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decimal"/>
      <w:lvlText w:val="%1.%2."/>
      <w:lvlJc w:val="left"/>
      <w:pPr>
        <w:tabs>
          <w:tab w:val="num" w:pos="0"/>
        </w:tabs>
        <w:ind w:left="1590" w:hanging="1050"/>
      </w:pPr>
    </w:lvl>
    <w:lvl w:ilvl="2">
      <w:start w:val="1"/>
      <w:numFmt w:val="decimal"/>
      <w:lvlText w:val="%1.%2.%3."/>
      <w:lvlJc w:val="left"/>
      <w:pPr>
        <w:tabs>
          <w:tab w:val="num" w:pos="0"/>
        </w:tabs>
        <w:ind w:left="1770" w:hanging="1050"/>
      </w:pPr>
    </w:lvl>
    <w:lvl w:ilvl="3">
      <w:start w:val="1"/>
      <w:numFmt w:val="decimal"/>
      <w:lvlText w:val="%1.%2.%3.%4."/>
      <w:lvlJc w:val="left"/>
      <w:pPr>
        <w:tabs>
          <w:tab w:val="num" w:pos="0"/>
        </w:tabs>
        <w:ind w:left="1950" w:hanging="105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b7072468-ca67-4d6e-b43c-049ff5b2762c"/>
  </w:docVars>
  <w:rsids>
    <w:rsidRoot w:val="007029B3"/>
    <w:rsid w:val="00001B34"/>
    <w:rsid w:val="00005859"/>
    <w:rsid w:val="00007058"/>
    <w:rsid w:val="000077F6"/>
    <w:rsid w:val="00011DA7"/>
    <w:rsid w:val="0001312E"/>
    <w:rsid w:val="00013B8D"/>
    <w:rsid w:val="00013DAB"/>
    <w:rsid w:val="00016399"/>
    <w:rsid w:val="00016D2A"/>
    <w:rsid w:val="00021F15"/>
    <w:rsid w:val="000229C1"/>
    <w:rsid w:val="00025F38"/>
    <w:rsid w:val="00031684"/>
    <w:rsid w:val="0003358C"/>
    <w:rsid w:val="0003491A"/>
    <w:rsid w:val="000367E2"/>
    <w:rsid w:val="00044678"/>
    <w:rsid w:val="00047A08"/>
    <w:rsid w:val="00053F0B"/>
    <w:rsid w:val="00057C3C"/>
    <w:rsid w:val="000646E9"/>
    <w:rsid w:val="000648BE"/>
    <w:rsid w:val="000658EA"/>
    <w:rsid w:val="0006755B"/>
    <w:rsid w:val="00071100"/>
    <w:rsid w:val="00075726"/>
    <w:rsid w:val="000772A6"/>
    <w:rsid w:val="00090C21"/>
    <w:rsid w:val="000929E4"/>
    <w:rsid w:val="00094E8B"/>
    <w:rsid w:val="000A0322"/>
    <w:rsid w:val="000A04CC"/>
    <w:rsid w:val="000A2E8A"/>
    <w:rsid w:val="000A3D15"/>
    <w:rsid w:val="000A4513"/>
    <w:rsid w:val="000A60B8"/>
    <w:rsid w:val="000A6FDB"/>
    <w:rsid w:val="000B02EE"/>
    <w:rsid w:val="000B296B"/>
    <w:rsid w:val="000B3894"/>
    <w:rsid w:val="000B3B1C"/>
    <w:rsid w:val="000B41E0"/>
    <w:rsid w:val="000B4695"/>
    <w:rsid w:val="000B50C4"/>
    <w:rsid w:val="000B78F3"/>
    <w:rsid w:val="000C06ED"/>
    <w:rsid w:val="000C3A9D"/>
    <w:rsid w:val="000C42AF"/>
    <w:rsid w:val="000C46F9"/>
    <w:rsid w:val="000C4DBE"/>
    <w:rsid w:val="000C553C"/>
    <w:rsid w:val="000C55AC"/>
    <w:rsid w:val="000C5EB3"/>
    <w:rsid w:val="000C6D87"/>
    <w:rsid w:val="000C7E41"/>
    <w:rsid w:val="000D24F9"/>
    <w:rsid w:val="000D30AB"/>
    <w:rsid w:val="000D48CC"/>
    <w:rsid w:val="000D658F"/>
    <w:rsid w:val="000E204D"/>
    <w:rsid w:val="000E428E"/>
    <w:rsid w:val="000E5CD5"/>
    <w:rsid w:val="000F2878"/>
    <w:rsid w:val="000F30C8"/>
    <w:rsid w:val="000F3DE1"/>
    <w:rsid w:val="000F5FBE"/>
    <w:rsid w:val="000F6652"/>
    <w:rsid w:val="0010374C"/>
    <w:rsid w:val="001065B0"/>
    <w:rsid w:val="00107958"/>
    <w:rsid w:val="001108E2"/>
    <w:rsid w:val="001122D7"/>
    <w:rsid w:val="00112359"/>
    <w:rsid w:val="00117C13"/>
    <w:rsid w:val="0012067B"/>
    <w:rsid w:val="00120F18"/>
    <w:rsid w:val="001231B6"/>
    <w:rsid w:val="00123A2C"/>
    <w:rsid w:val="00126262"/>
    <w:rsid w:val="00127434"/>
    <w:rsid w:val="00130F3C"/>
    <w:rsid w:val="00134EDB"/>
    <w:rsid w:val="00135ADD"/>
    <w:rsid w:val="00135FBF"/>
    <w:rsid w:val="00136EDC"/>
    <w:rsid w:val="00140EBA"/>
    <w:rsid w:val="00141327"/>
    <w:rsid w:val="001416FB"/>
    <w:rsid w:val="00143BB9"/>
    <w:rsid w:val="00144806"/>
    <w:rsid w:val="001448DC"/>
    <w:rsid w:val="0014568A"/>
    <w:rsid w:val="00147D9D"/>
    <w:rsid w:val="00150059"/>
    <w:rsid w:val="00153B82"/>
    <w:rsid w:val="00154519"/>
    <w:rsid w:val="00160755"/>
    <w:rsid w:val="00162FC1"/>
    <w:rsid w:val="0016359B"/>
    <w:rsid w:val="00163B2D"/>
    <w:rsid w:val="00165103"/>
    <w:rsid w:val="00165520"/>
    <w:rsid w:val="001655D2"/>
    <w:rsid w:val="00167BE9"/>
    <w:rsid w:val="00174351"/>
    <w:rsid w:val="00174AFD"/>
    <w:rsid w:val="001779E1"/>
    <w:rsid w:val="001815CF"/>
    <w:rsid w:val="00181836"/>
    <w:rsid w:val="001825F3"/>
    <w:rsid w:val="00182ADB"/>
    <w:rsid w:val="0018564D"/>
    <w:rsid w:val="001859C6"/>
    <w:rsid w:val="00186B51"/>
    <w:rsid w:val="001905B0"/>
    <w:rsid w:val="00191308"/>
    <w:rsid w:val="001929AB"/>
    <w:rsid w:val="0019635D"/>
    <w:rsid w:val="00197AC1"/>
    <w:rsid w:val="001A2233"/>
    <w:rsid w:val="001A3F14"/>
    <w:rsid w:val="001A7C33"/>
    <w:rsid w:val="001B0BFF"/>
    <w:rsid w:val="001B25D1"/>
    <w:rsid w:val="001B3E7A"/>
    <w:rsid w:val="001B5A44"/>
    <w:rsid w:val="001B7C71"/>
    <w:rsid w:val="001C02CE"/>
    <w:rsid w:val="001C0C28"/>
    <w:rsid w:val="001C2588"/>
    <w:rsid w:val="001C27D5"/>
    <w:rsid w:val="001C3902"/>
    <w:rsid w:val="001C43CD"/>
    <w:rsid w:val="001C6857"/>
    <w:rsid w:val="001C76E1"/>
    <w:rsid w:val="001C7806"/>
    <w:rsid w:val="001D0FC0"/>
    <w:rsid w:val="001D1D27"/>
    <w:rsid w:val="001D313F"/>
    <w:rsid w:val="001D32FE"/>
    <w:rsid w:val="001D33E9"/>
    <w:rsid w:val="001D3C4A"/>
    <w:rsid w:val="001D517B"/>
    <w:rsid w:val="001D5C8B"/>
    <w:rsid w:val="001D69CD"/>
    <w:rsid w:val="001D6E23"/>
    <w:rsid w:val="001E1869"/>
    <w:rsid w:val="001E4738"/>
    <w:rsid w:val="001E6C55"/>
    <w:rsid w:val="001F084F"/>
    <w:rsid w:val="001F2E58"/>
    <w:rsid w:val="001F2EF5"/>
    <w:rsid w:val="001F5DC0"/>
    <w:rsid w:val="001F6EFE"/>
    <w:rsid w:val="00200FF5"/>
    <w:rsid w:val="00203677"/>
    <w:rsid w:val="00204AAD"/>
    <w:rsid w:val="00205D8F"/>
    <w:rsid w:val="00213ECE"/>
    <w:rsid w:val="002142CA"/>
    <w:rsid w:val="002152B2"/>
    <w:rsid w:val="002156E2"/>
    <w:rsid w:val="0021772F"/>
    <w:rsid w:val="00217967"/>
    <w:rsid w:val="00217FA1"/>
    <w:rsid w:val="00220513"/>
    <w:rsid w:val="00220689"/>
    <w:rsid w:val="002224C5"/>
    <w:rsid w:val="002239A6"/>
    <w:rsid w:val="0022627E"/>
    <w:rsid w:val="00233430"/>
    <w:rsid w:val="00235D5B"/>
    <w:rsid w:val="002364FA"/>
    <w:rsid w:val="00236D17"/>
    <w:rsid w:val="002416CB"/>
    <w:rsid w:val="00241D5C"/>
    <w:rsid w:val="00242A97"/>
    <w:rsid w:val="0024382E"/>
    <w:rsid w:val="00244A50"/>
    <w:rsid w:val="002502CE"/>
    <w:rsid w:val="00250954"/>
    <w:rsid w:val="00250C01"/>
    <w:rsid w:val="002570E7"/>
    <w:rsid w:val="00262C08"/>
    <w:rsid w:val="00263570"/>
    <w:rsid w:val="002700F1"/>
    <w:rsid w:val="002753A0"/>
    <w:rsid w:val="00282268"/>
    <w:rsid w:val="0028228A"/>
    <w:rsid w:val="002834F6"/>
    <w:rsid w:val="0028530D"/>
    <w:rsid w:val="00285B41"/>
    <w:rsid w:val="002860EA"/>
    <w:rsid w:val="0029057E"/>
    <w:rsid w:val="00290C2C"/>
    <w:rsid w:val="00290CDE"/>
    <w:rsid w:val="00291116"/>
    <w:rsid w:val="00291383"/>
    <w:rsid w:val="00294068"/>
    <w:rsid w:val="002952A9"/>
    <w:rsid w:val="002961E4"/>
    <w:rsid w:val="002A1388"/>
    <w:rsid w:val="002A2AA0"/>
    <w:rsid w:val="002A670C"/>
    <w:rsid w:val="002A792C"/>
    <w:rsid w:val="002B0574"/>
    <w:rsid w:val="002B1FF3"/>
    <w:rsid w:val="002B23B4"/>
    <w:rsid w:val="002B3055"/>
    <w:rsid w:val="002B4303"/>
    <w:rsid w:val="002B4FDB"/>
    <w:rsid w:val="002B6210"/>
    <w:rsid w:val="002C0597"/>
    <w:rsid w:val="002C2A89"/>
    <w:rsid w:val="002C486F"/>
    <w:rsid w:val="002D1709"/>
    <w:rsid w:val="002D177D"/>
    <w:rsid w:val="002D2121"/>
    <w:rsid w:val="002D236A"/>
    <w:rsid w:val="002D44D9"/>
    <w:rsid w:val="002D457C"/>
    <w:rsid w:val="002D7079"/>
    <w:rsid w:val="002D7177"/>
    <w:rsid w:val="002D7C3B"/>
    <w:rsid w:val="002E2AD2"/>
    <w:rsid w:val="002E5379"/>
    <w:rsid w:val="002E53BE"/>
    <w:rsid w:val="002E6047"/>
    <w:rsid w:val="002E65C0"/>
    <w:rsid w:val="002E70AE"/>
    <w:rsid w:val="002E7244"/>
    <w:rsid w:val="002F054D"/>
    <w:rsid w:val="002F31A9"/>
    <w:rsid w:val="002F3ED6"/>
    <w:rsid w:val="002F40C3"/>
    <w:rsid w:val="002F5728"/>
    <w:rsid w:val="002F6D41"/>
    <w:rsid w:val="003044B7"/>
    <w:rsid w:val="00304BED"/>
    <w:rsid w:val="0031072A"/>
    <w:rsid w:val="00310A2A"/>
    <w:rsid w:val="00311711"/>
    <w:rsid w:val="00311A7A"/>
    <w:rsid w:val="00315336"/>
    <w:rsid w:val="00316676"/>
    <w:rsid w:val="003177EC"/>
    <w:rsid w:val="00321827"/>
    <w:rsid w:val="00321D9E"/>
    <w:rsid w:val="003263A4"/>
    <w:rsid w:val="00327613"/>
    <w:rsid w:val="0033511C"/>
    <w:rsid w:val="00335F56"/>
    <w:rsid w:val="00337F0D"/>
    <w:rsid w:val="003417A7"/>
    <w:rsid w:val="0034696E"/>
    <w:rsid w:val="003471FB"/>
    <w:rsid w:val="003472BE"/>
    <w:rsid w:val="003477B2"/>
    <w:rsid w:val="00351723"/>
    <w:rsid w:val="00352D2F"/>
    <w:rsid w:val="003540E9"/>
    <w:rsid w:val="00355D63"/>
    <w:rsid w:val="003571B6"/>
    <w:rsid w:val="00357494"/>
    <w:rsid w:val="00360160"/>
    <w:rsid w:val="003601C3"/>
    <w:rsid w:val="003607D8"/>
    <w:rsid w:val="00363041"/>
    <w:rsid w:val="00365A34"/>
    <w:rsid w:val="00377BB4"/>
    <w:rsid w:val="00381874"/>
    <w:rsid w:val="00384DCF"/>
    <w:rsid w:val="0038504B"/>
    <w:rsid w:val="00391293"/>
    <w:rsid w:val="00392230"/>
    <w:rsid w:val="0039383F"/>
    <w:rsid w:val="00393B3C"/>
    <w:rsid w:val="003953B8"/>
    <w:rsid w:val="00395839"/>
    <w:rsid w:val="003962EF"/>
    <w:rsid w:val="003973B4"/>
    <w:rsid w:val="003A11A5"/>
    <w:rsid w:val="003A1613"/>
    <w:rsid w:val="003A3CF5"/>
    <w:rsid w:val="003A5C38"/>
    <w:rsid w:val="003B09C0"/>
    <w:rsid w:val="003B0CD6"/>
    <w:rsid w:val="003B0EEE"/>
    <w:rsid w:val="003D0462"/>
    <w:rsid w:val="003D387B"/>
    <w:rsid w:val="003D3FAD"/>
    <w:rsid w:val="003D498E"/>
    <w:rsid w:val="003D4E84"/>
    <w:rsid w:val="003D5570"/>
    <w:rsid w:val="003D5969"/>
    <w:rsid w:val="003E025C"/>
    <w:rsid w:val="003E1621"/>
    <w:rsid w:val="003E1DFF"/>
    <w:rsid w:val="003E6C4D"/>
    <w:rsid w:val="003E7CE8"/>
    <w:rsid w:val="003F42C3"/>
    <w:rsid w:val="003F45FF"/>
    <w:rsid w:val="003F6F08"/>
    <w:rsid w:val="00400D62"/>
    <w:rsid w:val="00402098"/>
    <w:rsid w:val="004020F3"/>
    <w:rsid w:val="0040230B"/>
    <w:rsid w:val="00403D7A"/>
    <w:rsid w:val="00410ADE"/>
    <w:rsid w:val="0042185A"/>
    <w:rsid w:val="0042260D"/>
    <w:rsid w:val="00423722"/>
    <w:rsid w:val="00427BBC"/>
    <w:rsid w:val="00431523"/>
    <w:rsid w:val="004322A3"/>
    <w:rsid w:val="004324CA"/>
    <w:rsid w:val="00432513"/>
    <w:rsid w:val="004334D1"/>
    <w:rsid w:val="004335AA"/>
    <w:rsid w:val="00433B6A"/>
    <w:rsid w:val="00434751"/>
    <w:rsid w:val="004358B1"/>
    <w:rsid w:val="00436E4C"/>
    <w:rsid w:val="0044044C"/>
    <w:rsid w:val="00441322"/>
    <w:rsid w:val="00442EB9"/>
    <w:rsid w:val="00443D94"/>
    <w:rsid w:val="00445349"/>
    <w:rsid w:val="00446BD9"/>
    <w:rsid w:val="00446FDA"/>
    <w:rsid w:val="00452EF7"/>
    <w:rsid w:val="004536B8"/>
    <w:rsid w:val="0045378C"/>
    <w:rsid w:val="0045652A"/>
    <w:rsid w:val="004604D0"/>
    <w:rsid w:val="00463201"/>
    <w:rsid w:val="00463F0F"/>
    <w:rsid w:val="00467DFE"/>
    <w:rsid w:val="0047191B"/>
    <w:rsid w:val="00471A7B"/>
    <w:rsid w:val="004740AD"/>
    <w:rsid w:val="00475C3C"/>
    <w:rsid w:val="00475FC0"/>
    <w:rsid w:val="00477A34"/>
    <w:rsid w:val="00481D98"/>
    <w:rsid w:val="004862E3"/>
    <w:rsid w:val="0048632B"/>
    <w:rsid w:val="00486763"/>
    <w:rsid w:val="0048743C"/>
    <w:rsid w:val="004875F6"/>
    <w:rsid w:val="0049182E"/>
    <w:rsid w:val="00493A13"/>
    <w:rsid w:val="0049457C"/>
    <w:rsid w:val="00495CE7"/>
    <w:rsid w:val="004A16C7"/>
    <w:rsid w:val="004A4C49"/>
    <w:rsid w:val="004A5963"/>
    <w:rsid w:val="004A6C2F"/>
    <w:rsid w:val="004B022F"/>
    <w:rsid w:val="004B13BA"/>
    <w:rsid w:val="004B2D5B"/>
    <w:rsid w:val="004B35E2"/>
    <w:rsid w:val="004B4084"/>
    <w:rsid w:val="004B4D1E"/>
    <w:rsid w:val="004B69A8"/>
    <w:rsid w:val="004C18AD"/>
    <w:rsid w:val="004C2FAE"/>
    <w:rsid w:val="004C5E91"/>
    <w:rsid w:val="004C7E83"/>
    <w:rsid w:val="004D1ABB"/>
    <w:rsid w:val="004D1C56"/>
    <w:rsid w:val="004E209B"/>
    <w:rsid w:val="004E5893"/>
    <w:rsid w:val="004E6CDD"/>
    <w:rsid w:val="004E6F8C"/>
    <w:rsid w:val="004E76AC"/>
    <w:rsid w:val="004F231D"/>
    <w:rsid w:val="004F2413"/>
    <w:rsid w:val="004F2B1C"/>
    <w:rsid w:val="004F4318"/>
    <w:rsid w:val="004F4A26"/>
    <w:rsid w:val="004F5397"/>
    <w:rsid w:val="004F6086"/>
    <w:rsid w:val="004F6995"/>
    <w:rsid w:val="004F7263"/>
    <w:rsid w:val="00500742"/>
    <w:rsid w:val="0050133E"/>
    <w:rsid w:val="005041A5"/>
    <w:rsid w:val="005043B6"/>
    <w:rsid w:val="00504B03"/>
    <w:rsid w:val="00504CF2"/>
    <w:rsid w:val="00506C83"/>
    <w:rsid w:val="005123A8"/>
    <w:rsid w:val="00512FD8"/>
    <w:rsid w:val="00520121"/>
    <w:rsid w:val="005211BA"/>
    <w:rsid w:val="00522488"/>
    <w:rsid w:val="0052284E"/>
    <w:rsid w:val="0052524A"/>
    <w:rsid w:val="00532C85"/>
    <w:rsid w:val="005337C9"/>
    <w:rsid w:val="00537E66"/>
    <w:rsid w:val="00541A12"/>
    <w:rsid w:val="00541FCC"/>
    <w:rsid w:val="00544DCD"/>
    <w:rsid w:val="00545CA4"/>
    <w:rsid w:val="00546684"/>
    <w:rsid w:val="00547447"/>
    <w:rsid w:val="005508FB"/>
    <w:rsid w:val="0056304D"/>
    <w:rsid w:val="005634BF"/>
    <w:rsid w:val="005641CD"/>
    <w:rsid w:val="00565FB3"/>
    <w:rsid w:val="005666A2"/>
    <w:rsid w:val="00567E2E"/>
    <w:rsid w:val="00571F3F"/>
    <w:rsid w:val="00574181"/>
    <w:rsid w:val="00574F70"/>
    <w:rsid w:val="00576B6F"/>
    <w:rsid w:val="00580F3F"/>
    <w:rsid w:val="00581D36"/>
    <w:rsid w:val="00581F79"/>
    <w:rsid w:val="0058249F"/>
    <w:rsid w:val="0058391A"/>
    <w:rsid w:val="005841F2"/>
    <w:rsid w:val="00584CA1"/>
    <w:rsid w:val="005868D4"/>
    <w:rsid w:val="00592646"/>
    <w:rsid w:val="00592BAE"/>
    <w:rsid w:val="005932B2"/>
    <w:rsid w:val="00595B3E"/>
    <w:rsid w:val="0059699C"/>
    <w:rsid w:val="00597AFD"/>
    <w:rsid w:val="005A079F"/>
    <w:rsid w:val="005A241F"/>
    <w:rsid w:val="005A4B11"/>
    <w:rsid w:val="005A4B8E"/>
    <w:rsid w:val="005B7CC8"/>
    <w:rsid w:val="005C0ED7"/>
    <w:rsid w:val="005C3E2E"/>
    <w:rsid w:val="005C4010"/>
    <w:rsid w:val="005C698B"/>
    <w:rsid w:val="005D2304"/>
    <w:rsid w:val="005E0058"/>
    <w:rsid w:val="005E049B"/>
    <w:rsid w:val="005E7BE7"/>
    <w:rsid w:val="005F0F2E"/>
    <w:rsid w:val="005F57C0"/>
    <w:rsid w:val="005F74D2"/>
    <w:rsid w:val="00603A4B"/>
    <w:rsid w:val="006044F3"/>
    <w:rsid w:val="00610F31"/>
    <w:rsid w:val="006128F7"/>
    <w:rsid w:val="006218A7"/>
    <w:rsid w:val="0062616B"/>
    <w:rsid w:val="0062689E"/>
    <w:rsid w:val="006270AD"/>
    <w:rsid w:val="00627341"/>
    <w:rsid w:val="006275FD"/>
    <w:rsid w:val="006301C0"/>
    <w:rsid w:val="00632AF3"/>
    <w:rsid w:val="00641D4A"/>
    <w:rsid w:val="00650D8D"/>
    <w:rsid w:val="00651382"/>
    <w:rsid w:val="00652462"/>
    <w:rsid w:val="00662D65"/>
    <w:rsid w:val="0066368C"/>
    <w:rsid w:val="0066631A"/>
    <w:rsid w:val="00670D03"/>
    <w:rsid w:val="006724A7"/>
    <w:rsid w:val="00672777"/>
    <w:rsid w:val="00675E19"/>
    <w:rsid w:val="00680963"/>
    <w:rsid w:val="00680A20"/>
    <w:rsid w:val="0068246A"/>
    <w:rsid w:val="0068247C"/>
    <w:rsid w:val="0068782C"/>
    <w:rsid w:val="00687F0C"/>
    <w:rsid w:val="006901AA"/>
    <w:rsid w:val="00691F63"/>
    <w:rsid w:val="00696670"/>
    <w:rsid w:val="00697F50"/>
    <w:rsid w:val="006A45B6"/>
    <w:rsid w:val="006A464D"/>
    <w:rsid w:val="006A60C2"/>
    <w:rsid w:val="006A65C0"/>
    <w:rsid w:val="006B0EDA"/>
    <w:rsid w:val="006B0F86"/>
    <w:rsid w:val="006B25E6"/>
    <w:rsid w:val="006B32CE"/>
    <w:rsid w:val="006B74D5"/>
    <w:rsid w:val="006C3075"/>
    <w:rsid w:val="006C6CAC"/>
    <w:rsid w:val="006C6E48"/>
    <w:rsid w:val="006C7DE6"/>
    <w:rsid w:val="006D26AE"/>
    <w:rsid w:val="006D49AC"/>
    <w:rsid w:val="006D730B"/>
    <w:rsid w:val="006E059B"/>
    <w:rsid w:val="006E498D"/>
    <w:rsid w:val="006E4C0A"/>
    <w:rsid w:val="006F0864"/>
    <w:rsid w:val="006F2131"/>
    <w:rsid w:val="006F2FC6"/>
    <w:rsid w:val="006F5E1C"/>
    <w:rsid w:val="007011F3"/>
    <w:rsid w:val="00702417"/>
    <w:rsid w:val="007029B3"/>
    <w:rsid w:val="0070431D"/>
    <w:rsid w:val="0070539B"/>
    <w:rsid w:val="0070701D"/>
    <w:rsid w:val="0071659F"/>
    <w:rsid w:val="007210C8"/>
    <w:rsid w:val="007218F2"/>
    <w:rsid w:val="0072472D"/>
    <w:rsid w:val="00724918"/>
    <w:rsid w:val="00724D3A"/>
    <w:rsid w:val="00725448"/>
    <w:rsid w:val="007264E5"/>
    <w:rsid w:val="0073130E"/>
    <w:rsid w:val="00732C67"/>
    <w:rsid w:val="007331D6"/>
    <w:rsid w:val="0073515E"/>
    <w:rsid w:val="00741453"/>
    <w:rsid w:val="0074152D"/>
    <w:rsid w:val="0074729B"/>
    <w:rsid w:val="007504DA"/>
    <w:rsid w:val="0075067E"/>
    <w:rsid w:val="00750B14"/>
    <w:rsid w:val="00751089"/>
    <w:rsid w:val="0075116E"/>
    <w:rsid w:val="0075122D"/>
    <w:rsid w:val="00751CDC"/>
    <w:rsid w:val="00752EC0"/>
    <w:rsid w:val="007549E4"/>
    <w:rsid w:val="00757E92"/>
    <w:rsid w:val="007629DC"/>
    <w:rsid w:val="00764153"/>
    <w:rsid w:val="0076613F"/>
    <w:rsid w:val="007677E0"/>
    <w:rsid w:val="00767E1D"/>
    <w:rsid w:val="007743C5"/>
    <w:rsid w:val="00777B13"/>
    <w:rsid w:val="00780AE3"/>
    <w:rsid w:val="007821A2"/>
    <w:rsid w:val="00782CCC"/>
    <w:rsid w:val="00783C13"/>
    <w:rsid w:val="007847A6"/>
    <w:rsid w:val="0078518C"/>
    <w:rsid w:val="00785CAD"/>
    <w:rsid w:val="00786940"/>
    <w:rsid w:val="00786B8A"/>
    <w:rsid w:val="0078790C"/>
    <w:rsid w:val="007A32A5"/>
    <w:rsid w:val="007A53ED"/>
    <w:rsid w:val="007B1923"/>
    <w:rsid w:val="007B6886"/>
    <w:rsid w:val="007C02BD"/>
    <w:rsid w:val="007C1D1E"/>
    <w:rsid w:val="007C4BD6"/>
    <w:rsid w:val="007D16E2"/>
    <w:rsid w:val="007D2BA4"/>
    <w:rsid w:val="007E089A"/>
    <w:rsid w:val="007E1724"/>
    <w:rsid w:val="007E2E53"/>
    <w:rsid w:val="007E314E"/>
    <w:rsid w:val="007E36B3"/>
    <w:rsid w:val="007E4364"/>
    <w:rsid w:val="007E51A8"/>
    <w:rsid w:val="007E6759"/>
    <w:rsid w:val="007E71E4"/>
    <w:rsid w:val="007F0B2E"/>
    <w:rsid w:val="007F2AB3"/>
    <w:rsid w:val="007F5869"/>
    <w:rsid w:val="007F646F"/>
    <w:rsid w:val="007F6EBB"/>
    <w:rsid w:val="007F736C"/>
    <w:rsid w:val="00800EFD"/>
    <w:rsid w:val="00801197"/>
    <w:rsid w:val="00801CC7"/>
    <w:rsid w:val="00801F2F"/>
    <w:rsid w:val="00816BA8"/>
    <w:rsid w:val="00817465"/>
    <w:rsid w:val="00817BC8"/>
    <w:rsid w:val="00817F40"/>
    <w:rsid w:val="00821A0B"/>
    <w:rsid w:val="00821A8E"/>
    <w:rsid w:val="008257CD"/>
    <w:rsid w:val="0083115A"/>
    <w:rsid w:val="00833424"/>
    <w:rsid w:val="008338FD"/>
    <w:rsid w:val="0083618D"/>
    <w:rsid w:val="00837285"/>
    <w:rsid w:val="00837685"/>
    <w:rsid w:val="00840168"/>
    <w:rsid w:val="00842FA3"/>
    <w:rsid w:val="00843059"/>
    <w:rsid w:val="008430E4"/>
    <w:rsid w:val="00843603"/>
    <w:rsid w:val="0084603C"/>
    <w:rsid w:val="008469C8"/>
    <w:rsid w:val="00846BBD"/>
    <w:rsid w:val="00852E4C"/>
    <w:rsid w:val="0085479E"/>
    <w:rsid w:val="008558D2"/>
    <w:rsid w:val="00861B35"/>
    <w:rsid w:val="00862659"/>
    <w:rsid w:val="008703F1"/>
    <w:rsid w:val="00871918"/>
    <w:rsid w:val="00872569"/>
    <w:rsid w:val="00872B95"/>
    <w:rsid w:val="0087353C"/>
    <w:rsid w:val="00873841"/>
    <w:rsid w:val="008740AB"/>
    <w:rsid w:val="00874640"/>
    <w:rsid w:val="008747CD"/>
    <w:rsid w:val="00875C24"/>
    <w:rsid w:val="00876179"/>
    <w:rsid w:val="00880967"/>
    <w:rsid w:val="00882196"/>
    <w:rsid w:val="008832EC"/>
    <w:rsid w:val="0088352A"/>
    <w:rsid w:val="00885740"/>
    <w:rsid w:val="00891012"/>
    <w:rsid w:val="00891452"/>
    <w:rsid w:val="00894A13"/>
    <w:rsid w:val="008960EF"/>
    <w:rsid w:val="008A0EAB"/>
    <w:rsid w:val="008A120A"/>
    <w:rsid w:val="008A3E13"/>
    <w:rsid w:val="008A50BB"/>
    <w:rsid w:val="008A5F66"/>
    <w:rsid w:val="008A7BC3"/>
    <w:rsid w:val="008B0C83"/>
    <w:rsid w:val="008B2F51"/>
    <w:rsid w:val="008B49E6"/>
    <w:rsid w:val="008B5006"/>
    <w:rsid w:val="008B76A1"/>
    <w:rsid w:val="008C6D8A"/>
    <w:rsid w:val="008C7296"/>
    <w:rsid w:val="008D04C8"/>
    <w:rsid w:val="008D26B9"/>
    <w:rsid w:val="008D341E"/>
    <w:rsid w:val="008D3448"/>
    <w:rsid w:val="008D3B6F"/>
    <w:rsid w:val="008D609F"/>
    <w:rsid w:val="008D6A50"/>
    <w:rsid w:val="008D7C18"/>
    <w:rsid w:val="008E1767"/>
    <w:rsid w:val="008E2910"/>
    <w:rsid w:val="008E298A"/>
    <w:rsid w:val="008E3230"/>
    <w:rsid w:val="008E4884"/>
    <w:rsid w:val="008F29D0"/>
    <w:rsid w:val="008F5062"/>
    <w:rsid w:val="008F55F4"/>
    <w:rsid w:val="008F5E0B"/>
    <w:rsid w:val="008F7EAA"/>
    <w:rsid w:val="009007B6"/>
    <w:rsid w:val="00900ECC"/>
    <w:rsid w:val="0090218F"/>
    <w:rsid w:val="009048FE"/>
    <w:rsid w:val="00906551"/>
    <w:rsid w:val="00907F0D"/>
    <w:rsid w:val="00910B43"/>
    <w:rsid w:val="00911B08"/>
    <w:rsid w:val="0091412A"/>
    <w:rsid w:val="009148A1"/>
    <w:rsid w:val="00914A33"/>
    <w:rsid w:val="00915B24"/>
    <w:rsid w:val="00917DD0"/>
    <w:rsid w:val="009214C4"/>
    <w:rsid w:val="00924D7C"/>
    <w:rsid w:val="009270F6"/>
    <w:rsid w:val="009306DF"/>
    <w:rsid w:val="00931037"/>
    <w:rsid w:val="009333BA"/>
    <w:rsid w:val="00933628"/>
    <w:rsid w:val="0093687A"/>
    <w:rsid w:val="00936E9D"/>
    <w:rsid w:val="00941F5D"/>
    <w:rsid w:val="0094629D"/>
    <w:rsid w:val="009470CA"/>
    <w:rsid w:val="00951254"/>
    <w:rsid w:val="00952CAE"/>
    <w:rsid w:val="009544AE"/>
    <w:rsid w:val="00957ABE"/>
    <w:rsid w:val="0096328E"/>
    <w:rsid w:val="009654D8"/>
    <w:rsid w:val="009673E0"/>
    <w:rsid w:val="00971E62"/>
    <w:rsid w:val="009721A2"/>
    <w:rsid w:val="009748A8"/>
    <w:rsid w:val="00974FEE"/>
    <w:rsid w:val="009775C5"/>
    <w:rsid w:val="00980867"/>
    <w:rsid w:val="00981C3D"/>
    <w:rsid w:val="0098207B"/>
    <w:rsid w:val="009821BE"/>
    <w:rsid w:val="009916C9"/>
    <w:rsid w:val="00991DA1"/>
    <w:rsid w:val="00993825"/>
    <w:rsid w:val="00996044"/>
    <w:rsid w:val="009967AD"/>
    <w:rsid w:val="0099721F"/>
    <w:rsid w:val="009A73CE"/>
    <w:rsid w:val="009B15DE"/>
    <w:rsid w:val="009B2247"/>
    <w:rsid w:val="009B3500"/>
    <w:rsid w:val="009B565B"/>
    <w:rsid w:val="009B6C9A"/>
    <w:rsid w:val="009B6E04"/>
    <w:rsid w:val="009B6EB9"/>
    <w:rsid w:val="009C0340"/>
    <w:rsid w:val="009C19D2"/>
    <w:rsid w:val="009C1BB3"/>
    <w:rsid w:val="009C5F4D"/>
    <w:rsid w:val="009C6814"/>
    <w:rsid w:val="009C684E"/>
    <w:rsid w:val="009D1DE6"/>
    <w:rsid w:val="009D4DD2"/>
    <w:rsid w:val="009D6701"/>
    <w:rsid w:val="009D74B7"/>
    <w:rsid w:val="009E166E"/>
    <w:rsid w:val="009E2559"/>
    <w:rsid w:val="009E378B"/>
    <w:rsid w:val="009E5CBB"/>
    <w:rsid w:val="009E7239"/>
    <w:rsid w:val="009F173E"/>
    <w:rsid w:val="009F2D10"/>
    <w:rsid w:val="009F4082"/>
    <w:rsid w:val="009F5F49"/>
    <w:rsid w:val="00A004D1"/>
    <w:rsid w:val="00A01260"/>
    <w:rsid w:val="00A012B3"/>
    <w:rsid w:val="00A02075"/>
    <w:rsid w:val="00A0278B"/>
    <w:rsid w:val="00A106EC"/>
    <w:rsid w:val="00A12181"/>
    <w:rsid w:val="00A12A28"/>
    <w:rsid w:val="00A14765"/>
    <w:rsid w:val="00A16305"/>
    <w:rsid w:val="00A169EA"/>
    <w:rsid w:val="00A16C0B"/>
    <w:rsid w:val="00A216D5"/>
    <w:rsid w:val="00A22A59"/>
    <w:rsid w:val="00A25379"/>
    <w:rsid w:val="00A26FC7"/>
    <w:rsid w:val="00A27767"/>
    <w:rsid w:val="00A27E2F"/>
    <w:rsid w:val="00A32C75"/>
    <w:rsid w:val="00A33F2B"/>
    <w:rsid w:val="00A35854"/>
    <w:rsid w:val="00A365B1"/>
    <w:rsid w:val="00A36761"/>
    <w:rsid w:val="00A4021D"/>
    <w:rsid w:val="00A40539"/>
    <w:rsid w:val="00A430B9"/>
    <w:rsid w:val="00A43F8E"/>
    <w:rsid w:val="00A47BD2"/>
    <w:rsid w:val="00A52768"/>
    <w:rsid w:val="00A55075"/>
    <w:rsid w:val="00A57680"/>
    <w:rsid w:val="00A65C5B"/>
    <w:rsid w:val="00A6734B"/>
    <w:rsid w:val="00A72B2F"/>
    <w:rsid w:val="00A739C6"/>
    <w:rsid w:val="00A757BC"/>
    <w:rsid w:val="00A75F98"/>
    <w:rsid w:val="00A77111"/>
    <w:rsid w:val="00A82577"/>
    <w:rsid w:val="00A84156"/>
    <w:rsid w:val="00A85EF0"/>
    <w:rsid w:val="00A879CE"/>
    <w:rsid w:val="00A91D90"/>
    <w:rsid w:val="00A929A8"/>
    <w:rsid w:val="00AA660A"/>
    <w:rsid w:val="00AA7C28"/>
    <w:rsid w:val="00AB189E"/>
    <w:rsid w:val="00AB3B79"/>
    <w:rsid w:val="00AC074E"/>
    <w:rsid w:val="00AC1E69"/>
    <w:rsid w:val="00AC40F6"/>
    <w:rsid w:val="00AC5A87"/>
    <w:rsid w:val="00AC7C0E"/>
    <w:rsid w:val="00AD20BF"/>
    <w:rsid w:val="00AD3EA1"/>
    <w:rsid w:val="00AD4EAF"/>
    <w:rsid w:val="00AD4FE3"/>
    <w:rsid w:val="00AD76A1"/>
    <w:rsid w:val="00AE134F"/>
    <w:rsid w:val="00AE780C"/>
    <w:rsid w:val="00AF0991"/>
    <w:rsid w:val="00AF4852"/>
    <w:rsid w:val="00AF4CB3"/>
    <w:rsid w:val="00AF6DAD"/>
    <w:rsid w:val="00AF717E"/>
    <w:rsid w:val="00B06F9F"/>
    <w:rsid w:val="00B07B2A"/>
    <w:rsid w:val="00B2199E"/>
    <w:rsid w:val="00B22DAA"/>
    <w:rsid w:val="00B249EC"/>
    <w:rsid w:val="00B30EA7"/>
    <w:rsid w:val="00B33E96"/>
    <w:rsid w:val="00B40611"/>
    <w:rsid w:val="00B423AF"/>
    <w:rsid w:val="00B42ED6"/>
    <w:rsid w:val="00B44616"/>
    <w:rsid w:val="00B45C33"/>
    <w:rsid w:val="00B471DA"/>
    <w:rsid w:val="00B55D41"/>
    <w:rsid w:val="00B60EF4"/>
    <w:rsid w:val="00B62070"/>
    <w:rsid w:val="00B64BB0"/>
    <w:rsid w:val="00B70923"/>
    <w:rsid w:val="00B70D8D"/>
    <w:rsid w:val="00B72F79"/>
    <w:rsid w:val="00B73AEC"/>
    <w:rsid w:val="00B75C50"/>
    <w:rsid w:val="00B77723"/>
    <w:rsid w:val="00B801E0"/>
    <w:rsid w:val="00B817FC"/>
    <w:rsid w:val="00B82419"/>
    <w:rsid w:val="00B8306B"/>
    <w:rsid w:val="00B83EC7"/>
    <w:rsid w:val="00B86E4F"/>
    <w:rsid w:val="00B90EDD"/>
    <w:rsid w:val="00B94B5A"/>
    <w:rsid w:val="00B94D88"/>
    <w:rsid w:val="00B95852"/>
    <w:rsid w:val="00B96679"/>
    <w:rsid w:val="00BA19E9"/>
    <w:rsid w:val="00BA4D36"/>
    <w:rsid w:val="00BB0E76"/>
    <w:rsid w:val="00BB1390"/>
    <w:rsid w:val="00BB22B2"/>
    <w:rsid w:val="00BB459A"/>
    <w:rsid w:val="00BB5896"/>
    <w:rsid w:val="00BB6D5E"/>
    <w:rsid w:val="00BB7017"/>
    <w:rsid w:val="00BC005A"/>
    <w:rsid w:val="00BC15F0"/>
    <w:rsid w:val="00BC3393"/>
    <w:rsid w:val="00BC3782"/>
    <w:rsid w:val="00BC3DF0"/>
    <w:rsid w:val="00BC406D"/>
    <w:rsid w:val="00BD458C"/>
    <w:rsid w:val="00BD5980"/>
    <w:rsid w:val="00BD6DCB"/>
    <w:rsid w:val="00BD78CD"/>
    <w:rsid w:val="00BE09D7"/>
    <w:rsid w:val="00BE21D7"/>
    <w:rsid w:val="00BE31E9"/>
    <w:rsid w:val="00BE39DA"/>
    <w:rsid w:val="00BE4D85"/>
    <w:rsid w:val="00BF18CF"/>
    <w:rsid w:val="00BF279D"/>
    <w:rsid w:val="00BF422F"/>
    <w:rsid w:val="00BF5178"/>
    <w:rsid w:val="00BF5F3E"/>
    <w:rsid w:val="00BF6175"/>
    <w:rsid w:val="00C04344"/>
    <w:rsid w:val="00C05A31"/>
    <w:rsid w:val="00C07FFD"/>
    <w:rsid w:val="00C16086"/>
    <w:rsid w:val="00C17BC5"/>
    <w:rsid w:val="00C25356"/>
    <w:rsid w:val="00C27475"/>
    <w:rsid w:val="00C315C6"/>
    <w:rsid w:val="00C319BA"/>
    <w:rsid w:val="00C31C6D"/>
    <w:rsid w:val="00C32881"/>
    <w:rsid w:val="00C33D3F"/>
    <w:rsid w:val="00C35070"/>
    <w:rsid w:val="00C42264"/>
    <w:rsid w:val="00C436B3"/>
    <w:rsid w:val="00C43C97"/>
    <w:rsid w:val="00C46C66"/>
    <w:rsid w:val="00C4727B"/>
    <w:rsid w:val="00C47394"/>
    <w:rsid w:val="00C47C11"/>
    <w:rsid w:val="00C51693"/>
    <w:rsid w:val="00C527A6"/>
    <w:rsid w:val="00C57482"/>
    <w:rsid w:val="00C61595"/>
    <w:rsid w:val="00C61E93"/>
    <w:rsid w:val="00C65E6B"/>
    <w:rsid w:val="00C67077"/>
    <w:rsid w:val="00C72EB1"/>
    <w:rsid w:val="00C77211"/>
    <w:rsid w:val="00C80931"/>
    <w:rsid w:val="00C814C5"/>
    <w:rsid w:val="00C83018"/>
    <w:rsid w:val="00C84010"/>
    <w:rsid w:val="00C866D1"/>
    <w:rsid w:val="00C921D6"/>
    <w:rsid w:val="00C92763"/>
    <w:rsid w:val="00C94F83"/>
    <w:rsid w:val="00CA2E34"/>
    <w:rsid w:val="00CA354F"/>
    <w:rsid w:val="00CB03E3"/>
    <w:rsid w:val="00CB2E9B"/>
    <w:rsid w:val="00CB5D81"/>
    <w:rsid w:val="00CB6038"/>
    <w:rsid w:val="00CC0120"/>
    <w:rsid w:val="00CC1B85"/>
    <w:rsid w:val="00CC2115"/>
    <w:rsid w:val="00CC56DD"/>
    <w:rsid w:val="00CC5B7E"/>
    <w:rsid w:val="00CC5CD3"/>
    <w:rsid w:val="00CD0705"/>
    <w:rsid w:val="00CD3232"/>
    <w:rsid w:val="00CE06FB"/>
    <w:rsid w:val="00CE0952"/>
    <w:rsid w:val="00CE15EF"/>
    <w:rsid w:val="00CE498B"/>
    <w:rsid w:val="00CE7902"/>
    <w:rsid w:val="00CF2BBE"/>
    <w:rsid w:val="00CF5609"/>
    <w:rsid w:val="00D00EBB"/>
    <w:rsid w:val="00D027A9"/>
    <w:rsid w:val="00D06329"/>
    <w:rsid w:val="00D065C8"/>
    <w:rsid w:val="00D06FD3"/>
    <w:rsid w:val="00D13EA7"/>
    <w:rsid w:val="00D14A60"/>
    <w:rsid w:val="00D14D8F"/>
    <w:rsid w:val="00D16F87"/>
    <w:rsid w:val="00D203BC"/>
    <w:rsid w:val="00D23E3C"/>
    <w:rsid w:val="00D242F8"/>
    <w:rsid w:val="00D24966"/>
    <w:rsid w:val="00D25F75"/>
    <w:rsid w:val="00D26371"/>
    <w:rsid w:val="00D27467"/>
    <w:rsid w:val="00D27CFA"/>
    <w:rsid w:val="00D30DEE"/>
    <w:rsid w:val="00D35081"/>
    <w:rsid w:val="00D35566"/>
    <w:rsid w:val="00D35EED"/>
    <w:rsid w:val="00D4172A"/>
    <w:rsid w:val="00D435DA"/>
    <w:rsid w:val="00D43C97"/>
    <w:rsid w:val="00D45016"/>
    <w:rsid w:val="00D451BF"/>
    <w:rsid w:val="00D46290"/>
    <w:rsid w:val="00D5042B"/>
    <w:rsid w:val="00D51E6B"/>
    <w:rsid w:val="00D52592"/>
    <w:rsid w:val="00D569F2"/>
    <w:rsid w:val="00D607C5"/>
    <w:rsid w:val="00D61C0A"/>
    <w:rsid w:val="00D6213E"/>
    <w:rsid w:val="00D64DF9"/>
    <w:rsid w:val="00D71C17"/>
    <w:rsid w:val="00D726EB"/>
    <w:rsid w:val="00D730BF"/>
    <w:rsid w:val="00D73B99"/>
    <w:rsid w:val="00D75E2C"/>
    <w:rsid w:val="00D8250D"/>
    <w:rsid w:val="00D837E7"/>
    <w:rsid w:val="00D84BC0"/>
    <w:rsid w:val="00D860C4"/>
    <w:rsid w:val="00D87D80"/>
    <w:rsid w:val="00D93A79"/>
    <w:rsid w:val="00D94D0F"/>
    <w:rsid w:val="00D94FC8"/>
    <w:rsid w:val="00D95BCE"/>
    <w:rsid w:val="00DA1E51"/>
    <w:rsid w:val="00DA3CB0"/>
    <w:rsid w:val="00DB124D"/>
    <w:rsid w:val="00DB175E"/>
    <w:rsid w:val="00DB538C"/>
    <w:rsid w:val="00DB567D"/>
    <w:rsid w:val="00DB6DA9"/>
    <w:rsid w:val="00DB72E0"/>
    <w:rsid w:val="00DB7B24"/>
    <w:rsid w:val="00DC183B"/>
    <w:rsid w:val="00DC3E5C"/>
    <w:rsid w:val="00DC4DD6"/>
    <w:rsid w:val="00DC68F9"/>
    <w:rsid w:val="00DD2665"/>
    <w:rsid w:val="00DE12F6"/>
    <w:rsid w:val="00DE5BD1"/>
    <w:rsid w:val="00DE63E3"/>
    <w:rsid w:val="00DE686F"/>
    <w:rsid w:val="00DF4C51"/>
    <w:rsid w:val="00E02428"/>
    <w:rsid w:val="00E04AF8"/>
    <w:rsid w:val="00E06A0A"/>
    <w:rsid w:val="00E06C6A"/>
    <w:rsid w:val="00E07A8D"/>
    <w:rsid w:val="00E12C69"/>
    <w:rsid w:val="00E16D6C"/>
    <w:rsid w:val="00E2083D"/>
    <w:rsid w:val="00E22FD6"/>
    <w:rsid w:val="00E26B38"/>
    <w:rsid w:val="00E30E44"/>
    <w:rsid w:val="00E31452"/>
    <w:rsid w:val="00E33799"/>
    <w:rsid w:val="00E342AD"/>
    <w:rsid w:val="00E379C4"/>
    <w:rsid w:val="00E441EA"/>
    <w:rsid w:val="00E4589F"/>
    <w:rsid w:val="00E46C46"/>
    <w:rsid w:val="00E47E0D"/>
    <w:rsid w:val="00E51A9F"/>
    <w:rsid w:val="00E54AD4"/>
    <w:rsid w:val="00E5500E"/>
    <w:rsid w:val="00E571C9"/>
    <w:rsid w:val="00E57C41"/>
    <w:rsid w:val="00E601BA"/>
    <w:rsid w:val="00E604A7"/>
    <w:rsid w:val="00E62BA1"/>
    <w:rsid w:val="00E700AC"/>
    <w:rsid w:val="00E753D3"/>
    <w:rsid w:val="00E77184"/>
    <w:rsid w:val="00E8061F"/>
    <w:rsid w:val="00E81A66"/>
    <w:rsid w:val="00E82556"/>
    <w:rsid w:val="00E84F5A"/>
    <w:rsid w:val="00E86960"/>
    <w:rsid w:val="00EA50D1"/>
    <w:rsid w:val="00EA70AA"/>
    <w:rsid w:val="00EA7E42"/>
    <w:rsid w:val="00EA7F07"/>
    <w:rsid w:val="00EB29CF"/>
    <w:rsid w:val="00EB5222"/>
    <w:rsid w:val="00EB6132"/>
    <w:rsid w:val="00EC076E"/>
    <w:rsid w:val="00EC0EE8"/>
    <w:rsid w:val="00EC4635"/>
    <w:rsid w:val="00ED10C8"/>
    <w:rsid w:val="00ED7E52"/>
    <w:rsid w:val="00EE1E45"/>
    <w:rsid w:val="00EE4E6A"/>
    <w:rsid w:val="00EE587F"/>
    <w:rsid w:val="00EF030A"/>
    <w:rsid w:val="00F000A7"/>
    <w:rsid w:val="00F0061F"/>
    <w:rsid w:val="00F00BD2"/>
    <w:rsid w:val="00F03155"/>
    <w:rsid w:val="00F11D8A"/>
    <w:rsid w:val="00F1578F"/>
    <w:rsid w:val="00F2196C"/>
    <w:rsid w:val="00F21D25"/>
    <w:rsid w:val="00F2224A"/>
    <w:rsid w:val="00F23156"/>
    <w:rsid w:val="00F23E78"/>
    <w:rsid w:val="00F24620"/>
    <w:rsid w:val="00F31C6F"/>
    <w:rsid w:val="00F32C6E"/>
    <w:rsid w:val="00F349B9"/>
    <w:rsid w:val="00F3706A"/>
    <w:rsid w:val="00F477BD"/>
    <w:rsid w:val="00F53409"/>
    <w:rsid w:val="00F5469F"/>
    <w:rsid w:val="00F60662"/>
    <w:rsid w:val="00F65163"/>
    <w:rsid w:val="00F67045"/>
    <w:rsid w:val="00F675B3"/>
    <w:rsid w:val="00F7120C"/>
    <w:rsid w:val="00F72B5D"/>
    <w:rsid w:val="00F72FE0"/>
    <w:rsid w:val="00F75AEA"/>
    <w:rsid w:val="00F80133"/>
    <w:rsid w:val="00F83A83"/>
    <w:rsid w:val="00F83C9D"/>
    <w:rsid w:val="00F85F57"/>
    <w:rsid w:val="00F86C93"/>
    <w:rsid w:val="00F92D2D"/>
    <w:rsid w:val="00F930D0"/>
    <w:rsid w:val="00F93226"/>
    <w:rsid w:val="00F93C25"/>
    <w:rsid w:val="00F95F16"/>
    <w:rsid w:val="00F9743A"/>
    <w:rsid w:val="00FA0F06"/>
    <w:rsid w:val="00FA2884"/>
    <w:rsid w:val="00FA61CA"/>
    <w:rsid w:val="00FA699D"/>
    <w:rsid w:val="00FA7949"/>
    <w:rsid w:val="00FB0C48"/>
    <w:rsid w:val="00FB1FD0"/>
    <w:rsid w:val="00FB24C9"/>
    <w:rsid w:val="00FB26D6"/>
    <w:rsid w:val="00FB2FA3"/>
    <w:rsid w:val="00FB7723"/>
    <w:rsid w:val="00FC1AB8"/>
    <w:rsid w:val="00FC5D88"/>
    <w:rsid w:val="00FC7744"/>
    <w:rsid w:val="00FD470E"/>
    <w:rsid w:val="00FD5D92"/>
    <w:rsid w:val="00FD5DB2"/>
    <w:rsid w:val="00FD706E"/>
    <w:rsid w:val="00FE1C9B"/>
    <w:rsid w:val="00FE2D16"/>
    <w:rsid w:val="00FE6C2A"/>
    <w:rsid w:val="00FE70BB"/>
    <w:rsid w:val="00FE7C46"/>
    <w:rsid w:val="00FF48EF"/>
    <w:rsid w:val="00FF5DBF"/>
    <w:rsid w:val="00FF6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oNotEmbedSmartTags/>
  <w:decimalSymbol w:val=","/>
  <w:listSeparator w:val=";"/>
  <w14:docId w14:val="3F4C379C"/>
  <w15:docId w15:val="{EFF0EACB-29FB-42D2-8889-37B02AF2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424"/>
    <w:pPr>
      <w:suppressAutoHyphens/>
    </w:pPr>
    <w:rPr>
      <w:color w:val="00000A"/>
      <w:sz w:val="24"/>
      <w:szCs w:val="24"/>
      <w:lang w:eastAsia="ar-SA"/>
    </w:rPr>
  </w:style>
  <w:style w:type="paragraph" w:styleId="1">
    <w:name w:val="heading 1"/>
    <w:basedOn w:val="a"/>
    <w:next w:val="a"/>
    <w:link w:val="10"/>
    <w:qFormat/>
    <w:rsid w:val="00434751"/>
    <w:pPr>
      <w:keepNext/>
      <w:suppressAutoHyphens w:val="0"/>
      <w:spacing w:before="120"/>
      <w:jc w:val="center"/>
      <w:outlineLvl w:val="0"/>
    </w:pPr>
    <w:rPr>
      <w:rFonts w:ascii="MyslCTT" w:hAnsi="MyslCTT"/>
      <w:b/>
      <w:caps/>
      <w:color w:val="auto"/>
      <w:sz w:val="26"/>
      <w:szCs w:val="20"/>
      <w:lang w:eastAsia="ru-RU"/>
    </w:rPr>
  </w:style>
  <w:style w:type="paragraph" w:styleId="3">
    <w:name w:val="heading 3"/>
    <w:basedOn w:val="a"/>
    <w:next w:val="a"/>
    <w:link w:val="30"/>
    <w:uiPriority w:val="9"/>
    <w:semiHidden/>
    <w:unhideWhenUsed/>
    <w:qFormat/>
    <w:rsid w:val="00BB6D5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character" w:customStyle="1" w:styleId="a3">
    <w:name w:val="Основной текст Знак"/>
    <w:rPr>
      <w:rFonts w:ascii="Times New Roman" w:eastAsia="Times New Roman" w:hAnsi="Times New Roman" w:cs="Times New Roman"/>
      <w:color w:val="000000"/>
      <w:spacing w:val="-1"/>
      <w:sz w:val="28"/>
      <w:szCs w:val="28"/>
    </w:rPr>
  </w:style>
  <w:style w:type="character" w:customStyle="1" w:styleId="CharStyle9">
    <w:name w:val="Char Style 9"/>
    <w:rPr>
      <w:sz w:val="25"/>
      <w:szCs w:val="25"/>
    </w:rPr>
  </w:style>
  <w:style w:type="character" w:customStyle="1" w:styleId="CharStyle28">
    <w:name w:val="Char Style 28"/>
    <w:rPr>
      <w:sz w:val="23"/>
      <w:szCs w:val="23"/>
    </w:rPr>
  </w:style>
  <w:style w:type="character" w:customStyle="1" w:styleId="apple-converted-space">
    <w:name w:val="apple-converted-space"/>
    <w:basedOn w:val="11"/>
  </w:style>
  <w:style w:type="character" w:styleId="a4">
    <w:name w:val="Hyperlink"/>
    <w:rPr>
      <w:color w:val="0563C1"/>
      <w:u w:val="single"/>
    </w:rPr>
  </w:style>
  <w:style w:type="character" w:customStyle="1" w:styleId="a5">
    <w:name w:val="Текст выноски Знак"/>
    <w:rPr>
      <w:rFonts w:ascii="Tahoma" w:eastAsia="Times New Roman" w:hAnsi="Tahoma" w:cs="Tahoma"/>
      <w:sz w:val="16"/>
      <w:szCs w:val="16"/>
    </w:rPr>
  </w:style>
  <w:style w:type="character" w:customStyle="1" w:styleId="a6">
    <w:name w:val="Символ нумерации"/>
  </w:style>
  <w:style w:type="paragraph" w:styleId="a7">
    <w:name w:val="Title"/>
    <w:basedOn w:val="a"/>
    <w:next w:val="a8"/>
    <w:pPr>
      <w:keepNext/>
      <w:spacing w:before="240" w:after="120"/>
    </w:pPr>
    <w:rPr>
      <w:rFonts w:ascii="Liberation Sans" w:eastAsia="Microsoft YaHei" w:hAnsi="Liberation Sans" w:cs="Mangal"/>
      <w:sz w:val="28"/>
      <w:szCs w:val="28"/>
    </w:rPr>
  </w:style>
  <w:style w:type="paragraph" w:styleId="a8">
    <w:name w:val="Body Text"/>
    <w:basedOn w:val="a"/>
    <w:pPr>
      <w:widowControl w:val="0"/>
      <w:shd w:val="clear" w:color="auto" w:fill="FFFFFF"/>
      <w:ind w:right="3033"/>
      <w:jc w:val="center"/>
    </w:pPr>
    <w:rPr>
      <w:color w:val="000000"/>
      <w:spacing w:val="-1"/>
      <w:sz w:val="28"/>
      <w:szCs w:val="28"/>
    </w:rPr>
  </w:style>
  <w:style w:type="paragraph" w:styleId="a9">
    <w:name w:val="List"/>
    <w:basedOn w:val="a8"/>
    <w:rPr>
      <w:rFonts w:cs="Mangal"/>
    </w:rPr>
  </w:style>
  <w:style w:type="paragraph" w:customStyle="1" w:styleId="12">
    <w:name w:val="Название1"/>
    <w:basedOn w:val="a"/>
    <w:pPr>
      <w:suppressLineNumbers/>
      <w:spacing w:before="120" w:after="120"/>
    </w:pPr>
    <w:rPr>
      <w:rFonts w:cs="Lucida Sans"/>
      <w:i/>
      <w:iCs/>
    </w:rPr>
  </w:style>
  <w:style w:type="paragraph" w:customStyle="1" w:styleId="13">
    <w:name w:val="Указатель1"/>
    <w:basedOn w:val="a"/>
    <w:pPr>
      <w:suppressLineNumbers/>
    </w:pPr>
    <w:rPr>
      <w:rFonts w:cs="Lucida Sans"/>
    </w:rPr>
  </w:style>
  <w:style w:type="paragraph" w:customStyle="1" w:styleId="14">
    <w:name w:val="Название объекта1"/>
    <w:basedOn w:val="a"/>
    <w:pPr>
      <w:suppressLineNumbers/>
      <w:spacing w:before="120" w:after="120"/>
    </w:pPr>
    <w:rPr>
      <w:rFonts w:cs="Mangal"/>
      <w:i/>
      <w:iCs/>
    </w:rPr>
  </w:style>
  <w:style w:type="paragraph" w:customStyle="1" w:styleId="2">
    <w:name w:val="Указатель2"/>
    <w:basedOn w:val="a"/>
    <w:pPr>
      <w:suppressLineNumbers/>
    </w:pPr>
    <w:rPr>
      <w:rFonts w:cs="Mangal"/>
    </w:rPr>
  </w:style>
  <w:style w:type="paragraph" w:customStyle="1" w:styleId="ConsPlusCell">
    <w:name w:val="ConsPlusCell"/>
    <w:pPr>
      <w:widowControl w:val="0"/>
      <w:suppressAutoHyphens/>
    </w:pPr>
    <w:rPr>
      <w:color w:val="00000A"/>
      <w:sz w:val="24"/>
      <w:szCs w:val="24"/>
      <w:lang w:eastAsia="ar-SA"/>
    </w:rPr>
  </w:style>
  <w:style w:type="paragraph" w:customStyle="1" w:styleId="15">
    <w:name w:val="Цитата1"/>
    <w:basedOn w:val="a"/>
    <w:pPr>
      <w:widowControl w:val="0"/>
      <w:shd w:val="clear" w:color="auto" w:fill="FFFFFF"/>
      <w:spacing w:line="413" w:lineRule="exact"/>
      <w:ind w:left="-2694" w:right="77"/>
      <w:jc w:val="center"/>
    </w:pPr>
    <w:rPr>
      <w:b/>
      <w:bCs/>
      <w:color w:val="000000"/>
      <w:spacing w:val="12"/>
      <w:sz w:val="28"/>
      <w:szCs w:val="28"/>
    </w:rPr>
  </w:style>
  <w:style w:type="paragraph" w:customStyle="1" w:styleId="Style8">
    <w:name w:val="Style 8"/>
    <w:basedOn w:val="a"/>
    <w:pPr>
      <w:widowControl w:val="0"/>
      <w:shd w:val="clear" w:color="auto" w:fill="FFFFFF"/>
      <w:spacing w:before="900" w:after="180" w:line="283" w:lineRule="exact"/>
    </w:pPr>
    <w:rPr>
      <w:rFonts w:ascii="Calibri" w:hAnsi="Calibri" w:cs="font265"/>
      <w:sz w:val="25"/>
      <w:szCs w:val="25"/>
    </w:rPr>
  </w:style>
  <w:style w:type="paragraph" w:customStyle="1" w:styleId="Style27">
    <w:name w:val="Style 27"/>
    <w:basedOn w:val="a"/>
    <w:pPr>
      <w:widowControl w:val="0"/>
      <w:shd w:val="clear" w:color="auto" w:fill="FFFFFF"/>
      <w:spacing w:before="360" w:line="264" w:lineRule="exact"/>
      <w:jc w:val="both"/>
    </w:pPr>
    <w:rPr>
      <w:rFonts w:ascii="Calibri" w:hAnsi="Calibri" w:cs="font265"/>
      <w:sz w:val="23"/>
      <w:szCs w:val="23"/>
    </w:rPr>
  </w:style>
  <w:style w:type="paragraph" w:customStyle="1" w:styleId="formattext">
    <w:name w:val="formattext"/>
    <w:basedOn w:val="a"/>
    <w:pPr>
      <w:spacing w:before="28" w:after="28"/>
    </w:pPr>
  </w:style>
  <w:style w:type="paragraph" w:customStyle="1" w:styleId="headertext">
    <w:name w:val="headertext"/>
    <w:basedOn w:val="a"/>
    <w:pPr>
      <w:spacing w:before="28" w:after="28"/>
    </w:pPr>
  </w:style>
  <w:style w:type="paragraph" w:customStyle="1" w:styleId="16">
    <w:name w:val="Абзац списка1"/>
    <w:basedOn w:val="a"/>
    <w:pPr>
      <w:ind w:left="720"/>
    </w:pPr>
  </w:style>
  <w:style w:type="paragraph" w:customStyle="1" w:styleId="aa">
    <w:name w:val="."/>
    <w:pPr>
      <w:widowControl w:val="0"/>
      <w:suppressAutoHyphens/>
    </w:pPr>
    <w:rPr>
      <w:rFonts w:ascii="Arial" w:eastAsia="SimSun" w:hAnsi="Arial" w:cs="Arial"/>
      <w:color w:val="00000A"/>
      <w:sz w:val="24"/>
      <w:szCs w:val="24"/>
      <w:lang w:eastAsia="ar-SA"/>
    </w:rPr>
  </w:style>
  <w:style w:type="paragraph" w:customStyle="1" w:styleId="FORMATTEXT0">
    <w:name w:val=".FORMATTEXT"/>
    <w:pPr>
      <w:widowControl w:val="0"/>
      <w:suppressAutoHyphens/>
    </w:pPr>
    <w:rPr>
      <w:rFonts w:ascii="Arial" w:eastAsia="SimSun" w:hAnsi="Arial" w:cs="Arial"/>
      <w:color w:val="00000A"/>
      <w:lang w:eastAsia="ar-SA"/>
    </w:rPr>
  </w:style>
  <w:style w:type="paragraph" w:customStyle="1" w:styleId="HEADERTEXT0">
    <w:name w:val=".HEADERTEXT"/>
    <w:pPr>
      <w:widowControl w:val="0"/>
      <w:suppressAutoHyphens/>
    </w:pPr>
    <w:rPr>
      <w:rFonts w:ascii="Arial" w:eastAsia="SimSun" w:hAnsi="Arial" w:cs="Arial"/>
      <w:color w:val="2B4279"/>
      <w:lang w:eastAsia="ar-SA"/>
    </w:rPr>
  </w:style>
  <w:style w:type="paragraph" w:customStyle="1" w:styleId="17">
    <w:name w:val="Текст выноски1"/>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Горизонтальная линия"/>
    <w:basedOn w:val="a"/>
    <w:next w:val="a8"/>
    <w:pPr>
      <w:suppressLineNumbers/>
      <w:pBdr>
        <w:bottom w:val="double" w:sz="1" w:space="0" w:color="808080"/>
      </w:pBdr>
      <w:spacing w:after="283"/>
    </w:pPr>
    <w:rPr>
      <w:sz w:val="12"/>
      <w:szCs w:val="12"/>
    </w:rPr>
  </w:style>
  <w:style w:type="table" w:styleId="ae">
    <w:name w:val="Table Grid"/>
    <w:basedOn w:val="a1"/>
    <w:uiPriority w:val="59"/>
    <w:rsid w:val="00346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31523"/>
    <w:pPr>
      <w:autoSpaceDE w:val="0"/>
      <w:autoSpaceDN w:val="0"/>
      <w:adjustRightInd w:val="0"/>
    </w:pPr>
    <w:rPr>
      <w:rFonts w:eastAsia="Calibri"/>
      <w:sz w:val="24"/>
      <w:szCs w:val="24"/>
      <w:lang w:eastAsia="en-US"/>
    </w:rPr>
  </w:style>
  <w:style w:type="paragraph" w:styleId="af">
    <w:name w:val="Balloon Text"/>
    <w:basedOn w:val="a"/>
    <w:link w:val="18"/>
    <w:uiPriority w:val="99"/>
    <w:semiHidden/>
    <w:unhideWhenUsed/>
    <w:rsid w:val="00AC1E69"/>
    <w:rPr>
      <w:rFonts w:ascii="Segoe UI" w:hAnsi="Segoe UI" w:cs="Segoe UI"/>
      <w:sz w:val="18"/>
      <w:szCs w:val="18"/>
    </w:rPr>
  </w:style>
  <w:style w:type="character" w:customStyle="1" w:styleId="18">
    <w:name w:val="Текст выноски Знак1"/>
    <w:link w:val="af"/>
    <w:uiPriority w:val="99"/>
    <w:semiHidden/>
    <w:rsid w:val="00AC1E69"/>
    <w:rPr>
      <w:rFonts w:ascii="Segoe UI" w:hAnsi="Segoe UI" w:cs="Segoe UI"/>
      <w:color w:val="00000A"/>
      <w:sz w:val="18"/>
      <w:szCs w:val="18"/>
      <w:lang w:eastAsia="ar-SA"/>
    </w:rPr>
  </w:style>
  <w:style w:type="character" w:customStyle="1" w:styleId="match">
    <w:name w:val="match"/>
    <w:rsid w:val="00C72EB1"/>
  </w:style>
  <w:style w:type="character" w:customStyle="1" w:styleId="10">
    <w:name w:val="Заголовок 1 Знак"/>
    <w:link w:val="1"/>
    <w:rsid w:val="00434751"/>
    <w:rPr>
      <w:rFonts w:ascii="MyslCTT" w:hAnsi="MyslCTT"/>
      <w:b/>
      <w:caps/>
      <w:sz w:val="26"/>
    </w:rPr>
  </w:style>
  <w:style w:type="character" w:styleId="af0">
    <w:name w:val="FollowedHyperlink"/>
    <w:basedOn w:val="a0"/>
    <w:uiPriority w:val="99"/>
    <w:semiHidden/>
    <w:unhideWhenUsed/>
    <w:rsid w:val="00941F5D"/>
    <w:rPr>
      <w:color w:val="954F72" w:themeColor="followedHyperlink"/>
      <w:u w:val="single"/>
    </w:rPr>
  </w:style>
  <w:style w:type="paragraph" w:styleId="af1">
    <w:name w:val="header"/>
    <w:basedOn w:val="a"/>
    <w:link w:val="af2"/>
    <w:uiPriority w:val="99"/>
    <w:unhideWhenUsed/>
    <w:rsid w:val="00BA19E9"/>
    <w:pPr>
      <w:tabs>
        <w:tab w:val="center" w:pos="4677"/>
        <w:tab w:val="right" w:pos="9355"/>
      </w:tabs>
    </w:pPr>
  </w:style>
  <w:style w:type="character" w:customStyle="1" w:styleId="af2">
    <w:name w:val="Верхний колонтитул Знак"/>
    <w:basedOn w:val="a0"/>
    <w:link w:val="af1"/>
    <w:uiPriority w:val="99"/>
    <w:rsid w:val="00BA19E9"/>
    <w:rPr>
      <w:color w:val="00000A"/>
      <w:sz w:val="24"/>
      <w:szCs w:val="24"/>
      <w:lang w:eastAsia="ar-SA"/>
    </w:rPr>
  </w:style>
  <w:style w:type="paragraph" w:styleId="af3">
    <w:name w:val="footer"/>
    <w:basedOn w:val="a"/>
    <w:link w:val="af4"/>
    <w:uiPriority w:val="99"/>
    <w:unhideWhenUsed/>
    <w:rsid w:val="00BA19E9"/>
    <w:pPr>
      <w:tabs>
        <w:tab w:val="center" w:pos="4677"/>
        <w:tab w:val="right" w:pos="9355"/>
      </w:tabs>
    </w:pPr>
  </w:style>
  <w:style w:type="character" w:customStyle="1" w:styleId="af4">
    <w:name w:val="Нижний колонтитул Знак"/>
    <w:basedOn w:val="a0"/>
    <w:link w:val="af3"/>
    <w:uiPriority w:val="99"/>
    <w:rsid w:val="00BA19E9"/>
    <w:rPr>
      <w:color w:val="00000A"/>
      <w:sz w:val="24"/>
      <w:szCs w:val="24"/>
      <w:lang w:eastAsia="ar-SA"/>
    </w:rPr>
  </w:style>
  <w:style w:type="character" w:customStyle="1" w:styleId="30">
    <w:name w:val="Заголовок 3 Знак"/>
    <w:basedOn w:val="a0"/>
    <w:link w:val="3"/>
    <w:uiPriority w:val="9"/>
    <w:semiHidden/>
    <w:rsid w:val="00BB6D5E"/>
    <w:rPr>
      <w:rFonts w:asciiTheme="majorHAnsi" w:eastAsiaTheme="majorEastAsia" w:hAnsiTheme="majorHAnsi" w:cstheme="majorBidi"/>
      <w:color w:val="1F4D78" w:themeColor="accent1" w:themeShade="7F"/>
      <w:sz w:val="24"/>
      <w:szCs w:val="24"/>
      <w:lang w:eastAsia="ar-SA"/>
    </w:rPr>
  </w:style>
  <w:style w:type="character" w:styleId="af5">
    <w:name w:val="annotation reference"/>
    <w:basedOn w:val="a0"/>
    <w:uiPriority w:val="99"/>
    <w:semiHidden/>
    <w:unhideWhenUsed/>
    <w:rsid w:val="0072472D"/>
    <w:rPr>
      <w:sz w:val="16"/>
      <w:szCs w:val="16"/>
    </w:rPr>
  </w:style>
  <w:style w:type="paragraph" w:styleId="af6">
    <w:name w:val="annotation text"/>
    <w:basedOn w:val="a"/>
    <w:link w:val="af7"/>
    <w:uiPriority w:val="99"/>
    <w:semiHidden/>
    <w:unhideWhenUsed/>
    <w:rsid w:val="0072472D"/>
    <w:rPr>
      <w:sz w:val="20"/>
      <w:szCs w:val="20"/>
    </w:rPr>
  </w:style>
  <w:style w:type="character" w:customStyle="1" w:styleId="af7">
    <w:name w:val="Текст примечания Знак"/>
    <w:basedOn w:val="a0"/>
    <w:link w:val="af6"/>
    <w:uiPriority w:val="99"/>
    <w:semiHidden/>
    <w:rsid w:val="0072472D"/>
    <w:rPr>
      <w:color w:val="00000A"/>
      <w:lang w:eastAsia="ar-SA"/>
    </w:rPr>
  </w:style>
  <w:style w:type="paragraph" w:styleId="af8">
    <w:name w:val="annotation subject"/>
    <w:basedOn w:val="af6"/>
    <w:next w:val="af6"/>
    <w:link w:val="af9"/>
    <w:uiPriority w:val="99"/>
    <w:semiHidden/>
    <w:unhideWhenUsed/>
    <w:rsid w:val="0072472D"/>
    <w:rPr>
      <w:b/>
      <w:bCs/>
    </w:rPr>
  </w:style>
  <w:style w:type="character" w:customStyle="1" w:styleId="af9">
    <w:name w:val="Тема примечания Знак"/>
    <w:basedOn w:val="af7"/>
    <w:link w:val="af8"/>
    <w:uiPriority w:val="99"/>
    <w:semiHidden/>
    <w:rsid w:val="0072472D"/>
    <w:rPr>
      <w:b/>
      <w:bCs/>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3072">
      <w:bodyDiv w:val="1"/>
      <w:marLeft w:val="0"/>
      <w:marRight w:val="0"/>
      <w:marTop w:val="0"/>
      <w:marBottom w:val="0"/>
      <w:divBdr>
        <w:top w:val="none" w:sz="0" w:space="0" w:color="auto"/>
        <w:left w:val="none" w:sz="0" w:space="0" w:color="auto"/>
        <w:bottom w:val="none" w:sz="0" w:space="0" w:color="auto"/>
        <w:right w:val="none" w:sz="0" w:space="0" w:color="auto"/>
      </w:divBdr>
    </w:div>
    <w:div w:id="95561953">
      <w:bodyDiv w:val="1"/>
      <w:marLeft w:val="0"/>
      <w:marRight w:val="0"/>
      <w:marTop w:val="0"/>
      <w:marBottom w:val="0"/>
      <w:divBdr>
        <w:top w:val="none" w:sz="0" w:space="0" w:color="auto"/>
        <w:left w:val="none" w:sz="0" w:space="0" w:color="auto"/>
        <w:bottom w:val="none" w:sz="0" w:space="0" w:color="auto"/>
        <w:right w:val="none" w:sz="0" w:space="0" w:color="auto"/>
      </w:divBdr>
    </w:div>
    <w:div w:id="177349026">
      <w:bodyDiv w:val="1"/>
      <w:marLeft w:val="0"/>
      <w:marRight w:val="0"/>
      <w:marTop w:val="0"/>
      <w:marBottom w:val="0"/>
      <w:divBdr>
        <w:top w:val="none" w:sz="0" w:space="0" w:color="auto"/>
        <w:left w:val="none" w:sz="0" w:space="0" w:color="auto"/>
        <w:bottom w:val="none" w:sz="0" w:space="0" w:color="auto"/>
        <w:right w:val="none" w:sz="0" w:space="0" w:color="auto"/>
      </w:divBdr>
    </w:div>
    <w:div w:id="474566136">
      <w:bodyDiv w:val="1"/>
      <w:marLeft w:val="0"/>
      <w:marRight w:val="0"/>
      <w:marTop w:val="0"/>
      <w:marBottom w:val="0"/>
      <w:divBdr>
        <w:top w:val="none" w:sz="0" w:space="0" w:color="auto"/>
        <w:left w:val="none" w:sz="0" w:space="0" w:color="auto"/>
        <w:bottom w:val="none" w:sz="0" w:space="0" w:color="auto"/>
        <w:right w:val="none" w:sz="0" w:space="0" w:color="auto"/>
      </w:divBdr>
    </w:div>
    <w:div w:id="841505971">
      <w:bodyDiv w:val="1"/>
      <w:marLeft w:val="0"/>
      <w:marRight w:val="0"/>
      <w:marTop w:val="0"/>
      <w:marBottom w:val="0"/>
      <w:divBdr>
        <w:top w:val="none" w:sz="0" w:space="0" w:color="auto"/>
        <w:left w:val="none" w:sz="0" w:space="0" w:color="auto"/>
        <w:bottom w:val="none" w:sz="0" w:space="0" w:color="auto"/>
        <w:right w:val="none" w:sz="0" w:space="0" w:color="auto"/>
      </w:divBdr>
      <w:divsChild>
        <w:div w:id="2096240529">
          <w:marLeft w:val="0"/>
          <w:marRight w:val="0"/>
          <w:marTop w:val="0"/>
          <w:marBottom w:val="0"/>
          <w:divBdr>
            <w:top w:val="none" w:sz="0" w:space="0" w:color="auto"/>
            <w:left w:val="none" w:sz="0" w:space="0" w:color="auto"/>
            <w:bottom w:val="none" w:sz="0" w:space="0" w:color="auto"/>
            <w:right w:val="none" w:sz="0" w:space="0" w:color="auto"/>
          </w:divBdr>
          <w:divsChild>
            <w:div w:id="185676870">
              <w:marLeft w:val="0"/>
              <w:marRight w:val="0"/>
              <w:marTop w:val="0"/>
              <w:marBottom w:val="0"/>
              <w:divBdr>
                <w:top w:val="none" w:sz="0" w:space="0" w:color="auto"/>
                <w:left w:val="none" w:sz="0" w:space="0" w:color="auto"/>
                <w:bottom w:val="none" w:sz="0" w:space="0" w:color="auto"/>
                <w:right w:val="none" w:sz="0" w:space="0" w:color="auto"/>
              </w:divBdr>
              <w:divsChild>
                <w:div w:id="1046834904">
                  <w:marLeft w:val="0"/>
                  <w:marRight w:val="0"/>
                  <w:marTop w:val="0"/>
                  <w:marBottom w:val="0"/>
                  <w:divBdr>
                    <w:top w:val="none" w:sz="0" w:space="0" w:color="auto"/>
                    <w:left w:val="none" w:sz="0" w:space="0" w:color="auto"/>
                    <w:bottom w:val="none" w:sz="0" w:space="0" w:color="auto"/>
                    <w:right w:val="none" w:sz="0" w:space="0" w:color="auto"/>
                  </w:divBdr>
                  <w:divsChild>
                    <w:div w:id="38228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62782">
          <w:marLeft w:val="0"/>
          <w:marRight w:val="0"/>
          <w:marTop w:val="0"/>
          <w:marBottom w:val="0"/>
          <w:divBdr>
            <w:top w:val="none" w:sz="0" w:space="0" w:color="auto"/>
            <w:left w:val="none" w:sz="0" w:space="0" w:color="auto"/>
            <w:bottom w:val="none" w:sz="0" w:space="0" w:color="auto"/>
            <w:right w:val="none" w:sz="0" w:space="0" w:color="auto"/>
          </w:divBdr>
        </w:div>
      </w:divsChild>
    </w:div>
    <w:div w:id="924876043">
      <w:bodyDiv w:val="1"/>
      <w:marLeft w:val="0"/>
      <w:marRight w:val="0"/>
      <w:marTop w:val="0"/>
      <w:marBottom w:val="0"/>
      <w:divBdr>
        <w:top w:val="none" w:sz="0" w:space="0" w:color="auto"/>
        <w:left w:val="none" w:sz="0" w:space="0" w:color="auto"/>
        <w:bottom w:val="none" w:sz="0" w:space="0" w:color="auto"/>
        <w:right w:val="none" w:sz="0" w:space="0" w:color="auto"/>
      </w:divBdr>
    </w:div>
    <w:div w:id="1675107681">
      <w:bodyDiv w:val="1"/>
      <w:marLeft w:val="0"/>
      <w:marRight w:val="0"/>
      <w:marTop w:val="0"/>
      <w:marBottom w:val="0"/>
      <w:divBdr>
        <w:top w:val="none" w:sz="0" w:space="0" w:color="auto"/>
        <w:left w:val="none" w:sz="0" w:space="0" w:color="auto"/>
        <w:bottom w:val="none" w:sz="0" w:space="0" w:color="auto"/>
        <w:right w:val="none" w:sz="0" w:space="0" w:color="auto"/>
      </w:divBdr>
    </w:div>
    <w:div w:id="1842502596">
      <w:bodyDiv w:val="1"/>
      <w:marLeft w:val="0"/>
      <w:marRight w:val="0"/>
      <w:marTop w:val="0"/>
      <w:marBottom w:val="0"/>
      <w:divBdr>
        <w:top w:val="none" w:sz="0" w:space="0" w:color="auto"/>
        <w:left w:val="none" w:sz="0" w:space="0" w:color="auto"/>
        <w:bottom w:val="none" w:sz="0" w:space="0" w:color="auto"/>
        <w:right w:val="none" w:sz="0" w:space="0" w:color="auto"/>
      </w:divBdr>
    </w:div>
    <w:div w:id="1909270549">
      <w:bodyDiv w:val="1"/>
      <w:marLeft w:val="0"/>
      <w:marRight w:val="0"/>
      <w:marTop w:val="0"/>
      <w:marBottom w:val="0"/>
      <w:divBdr>
        <w:top w:val="none" w:sz="0" w:space="0" w:color="auto"/>
        <w:left w:val="none" w:sz="0" w:space="0" w:color="auto"/>
        <w:bottom w:val="none" w:sz="0" w:space="0" w:color="auto"/>
        <w:right w:val="none" w:sz="0" w:space="0" w:color="auto"/>
      </w:divBdr>
      <w:divsChild>
        <w:div w:id="1346595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smolny.vpn.emts/phone/scripts/main/view.php?org=1001:3472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0875B9C17FD85BD6678876CFE30282E51A063CB2C5E22B59ED64F4A46BF320A9B22D5280EB4D51556F9BD94B8D96CC39E1D88B81E63B6E9C58C4P" TargetMode="External"/><Relationship Id="rId4" Type="http://schemas.openxmlformats.org/officeDocument/2006/relationships/settings" Target="settings.xml"/><Relationship Id="rId9" Type="http://schemas.openxmlformats.org/officeDocument/2006/relationships/hyperlink" Target="http://iss.smolny.vpn.emts/phone/scripts/main/view.php?org=1001:3472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96048-A2D7-42AD-8203-C9236598E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8387</Words>
  <Characters>47812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56087</CharactersWithSpaces>
  <SharedDoc>false</SharedDoc>
  <HLinks>
    <vt:vector size="24" baseType="variant">
      <vt:variant>
        <vt:i4>7667767</vt:i4>
      </vt:variant>
      <vt:variant>
        <vt:i4>12</vt:i4>
      </vt:variant>
      <vt:variant>
        <vt:i4>0</vt:i4>
      </vt:variant>
      <vt:variant>
        <vt:i4>5</vt:i4>
      </vt:variant>
      <vt:variant>
        <vt:lpwstr>consultantplus://offline/ref=49DF7DAF46C342F25992D28D76BF6A633B2673878BF7F57E6FDE131CAB15503427B7EFAB0133903A161E2FEB8962B4F942252CC42BAC90F4aEd2L</vt:lpwstr>
      </vt:variant>
      <vt:variant>
        <vt:lpwstr/>
      </vt:variant>
      <vt:variant>
        <vt:i4>6815840</vt:i4>
      </vt:variant>
      <vt:variant>
        <vt:i4>9</vt:i4>
      </vt:variant>
      <vt:variant>
        <vt:i4>0</vt:i4>
      </vt:variant>
      <vt:variant>
        <vt:i4>5</vt:i4>
      </vt:variant>
      <vt:variant>
        <vt:lpwstr>consultantplus://offline/ref=0875B9C17FD85BD6678876CFE30282E51A063CB2C5E22B59ED64F4A46BF320A9B22D5280EB4D51556F9BD94B8D96CC39E1D88B81E63B6E9C58C4P</vt:lpwstr>
      </vt:variant>
      <vt:variant>
        <vt:lpwstr/>
      </vt:variant>
      <vt:variant>
        <vt:i4>6291567</vt:i4>
      </vt:variant>
      <vt:variant>
        <vt:i4>6</vt:i4>
      </vt:variant>
      <vt:variant>
        <vt:i4>0</vt:i4>
      </vt:variant>
      <vt:variant>
        <vt:i4>5</vt:i4>
      </vt:variant>
      <vt:variant>
        <vt:lpwstr>http://iss.smolny.vpn.emts/phone/scripts/main/view.php?org=1001:347225</vt:lpwstr>
      </vt:variant>
      <vt:variant>
        <vt:lpwstr/>
      </vt:variant>
      <vt:variant>
        <vt:i4>6291567</vt:i4>
      </vt:variant>
      <vt:variant>
        <vt:i4>3</vt:i4>
      </vt:variant>
      <vt:variant>
        <vt:i4>0</vt:i4>
      </vt:variant>
      <vt:variant>
        <vt:i4>5</vt:i4>
      </vt:variant>
      <vt:variant>
        <vt:lpwstr>http://iss.smolny.vpn.emts/phone/scripts/main/view.php?org=1001:347225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Юрьевна Данилова</dc:creator>
  <cp:keywords/>
  <cp:lastModifiedBy>Кристинга Олеговна Паламарчук</cp:lastModifiedBy>
  <cp:revision>3</cp:revision>
  <cp:lastPrinted>2024-03-29T12:37:00Z</cp:lastPrinted>
  <dcterms:created xsi:type="dcterms:W3CDTF">2024-04-05T11:22:00Z</dcterms:created>
  <dcterms:modified xsi:type="dcterms:W3CDTF">2024-04-05T11:26:00Z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