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F57903">
        <w:rPr>
          <w:rFonts w:ascii="Times New Roman" w:hAnsi="Times New Roman" w:cs="Times New Roman"/>
          <w:b/>
          <w:sz w:val="26"/>
          <w:szCs w:val="26"/>
        </w:rPr>
        <w:t>перв</w:t>
      </w:r>
      <w:r w:rsidR="008449FF">
        <w:rPr>
          <w:rFonts w:ascii="Times New Roman" w:hAnsi="Times New Roman" w:cs="Times New Roman"/>
          <w:b/>
          <w:sz w:val="26"/>
          <w:szCs w:val="26"/>
        </w:rPr>
        <w:t>ы</w:t>
      </w:r>
      <w:r w:rsidR="00316283">
        <w:rPr>
          <w:rFonts w:ascii="Times New Roman" w:hAnsi="Times New Roman" w:cs="Times New Roman"/>
          <w:b/>
          <w:sz w:val="26"/>
          <w:szCs w:val="26"/>
        </w:rPr>
        <w:t xml:space="preserve">й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F57903">
        <w:rPr>
          <w:rFonts w:ascii="Times New Roman" w:hAnsi="Times New Roman" w:cs="Times New Roman"/>
          <w:b/>
          <w:sz w:val="26"/>
          <w:szCs w:val="26"/>
        </w:rPr>
        <w:t>4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F57903">
        <w:rPr>
          <w:rFonts w:ascii="Times New Roman" w:hAnsi="Times New Roman" w:cs="Times New Roman"/>
          <w:sz w:val="26"/>
          <w:szCs w:val="26"/>
        </w:rPr>
        <w:t>перв</w:t>
      </w:r>
      <w:r w:rsidR="008449FF">
        <w:rPr>
          <w:rFonts w:ascii="Times New Roman" w:hAnsi="Times New Roman" w:cs="Times New Roman"/>
          <w:sz w:val="26"/>
          <w:szCs w:val="26"/>
        </w:rPr>
        <w:t>о</w:t>
      </w:r>
      <w:r w:rsidR="00316283">
        <w:rPr>
          <w:rFonts w:ascii="Times New Roman" w:hAnsi="Times New Roman" w:cs="Times New Roman"/>
          <w:sz w:val="26"/>
          <w:szCs w:val="26"/>
        </w:rPr>
        <w:t>м</w:t>
      </w:r>
      <w:r w:rsidR="00E100E0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F57903">
        <w:rPr>
          <w:rFonts w:ascii="Times New Roman" w:hAnsi="Times New Roman" w:cs="Times New Roman"/>
          <w:sz w:val="26"/>
          <w:szCs w:val="26"/>
        </w:rPr>
        <w:t>4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8449FF">
        <w:rPr>
          <w:rFonts w:ascii="Times New Roman" w:hAnsi="Times New Roman" w:cs="Times New Roman"/>
          <w:sz w:val="26"/>
          <w:szCs w:val="26"/>
        </w:rPr>
        <w:br/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</w:t>
      </w:r>
      <w:r w:rsidR="00117641">
        <w:rPr>
          <w:rFonts w:ascii="Times New Roman" w:hAnsi="Times New Roman" w:cs="Times New Roman"/>
          <w:sz w:val="26"/>
          <w:szCs w:val="26"/>
        </w:rPr>
        <w:br/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BA48AC">
        <w:rPr>
          <w:rFonts w:ascii="Times New Roman" w:hAnsi="Times New Roman" w:cs="Times New Roman"/>
          <w:sz w:val="26"/>
          <w:szCs w:val="26"/>
        </w:rPr>
        <w:t xml:space="preserve"> от 03.08.2023 № 810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</w:t>
      </w:r>
      <w:r w:rsidR="00BA48AC">
        <w:rPr>
          <w:rFonts w:ascii="Times New Roman" w:hAnsi="Times New Roman" w:cs="Times New Roman"/>
          <w:sz w:val="26"/>
          <w:szCs w:val="26"/>
        </w:rPr>
        <w:t>, содержащих сведения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 коррупции», копии обращений граждан, </w:t>
      </w:r>
      <w:r w:rsidR="00F57903" w:rsidRPr="00C718AE">
        <w:rPr>
          <w:rFonts w:ascii="Times New Roman" w:hAnsi="Times New Roman" w:cs="Times New Roman"/>
          <w:sz w:val="26"/>
          <w:szCs w:val="26"/>
        </w:rPr>
        <w:t>со</w:t>
      </w:r>
      <w:bookmarkStart w:id="0" w:name="_GoBack"/>
      <w:bookmarkEnd w:id="0"/>
      <w:r w:rsidR="00F57903" w:rsidRPr="00C718AE">
        <w:rPr>
          <w:rFonts w:ascii="Times New Roman" w:hAnsi="Times New Roman" w:cs="Times New Roman"/>
          <w:sz w:val="26"/>
          <w:szCs w:val="26"/>
        </w:rPr>
        <w:t xml:space="preserve">держащих сведения о коррупции, 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поступивших </w:t>
      </w:r>
      <w:r>
        <w:rPr>
          <w:rFonts w:ascii="Times New Roman" w:hAnsi="Times New Roman" w:cs="Times New Roman"/>
          <w:sz w:val="26"/>
          <w:szCs w:val="26"/>
        </w:rPr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направляются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 течение двух рабочих дней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со дня регистрации указанных обращений.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BA48AC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на обращения граждан, содержащие сведения о коррупции, направляются в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17641"/>
    <w:rsid w:val="0013203E"/>
    <w:rsid w:val="00132AA0"/>
    <w:rsid w:val="001346AC"/>
    <w:rsid w:val="001355EF"/>
    <w:rsid w:val="001430D9"/>
    <w:rsid w:val="001533C2"/>
    <w:rsid w:val="00153944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16283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3E74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49FF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5B2D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26253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A48AC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7D6B"/>
    <w:rsid w:val="00DF294E"/>
    <w:rsid w:val="00DF65D5"/>
    <w:rsid w:val="00DF6C66"/>
    <w:rsid w:val="00E100E0"/>
    <w:rsid w:val="00E1480C"/>
    <w:rsid w:val="00E24A7A"/>
    <w:rsid w:val="00E31FD0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5790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7F5E3-498D-4624-A643-E4758370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3</cp:revision>
  <cp:lastPrinted>2019-12-23T13:45:00Z</cp:lastPrinted>
  <dcterms:created xsi:type="dcterms:W3CDTF">2024-04-04T08:45:00Z</dcterms:created>
  <dcterms:modified xsi:type="dcterms:W3CDTF">2024-04-04T08:47:00Z</dcterms:modified>
</cp:coreProperties>
</file>