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131F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31F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2024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877D96" w:rsidRDefault="00877D96" w:rsidP="00364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64054" w:rsidRPr="00877D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364054" w:rsidRPr="0087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1F4D" w:rsidRPr="00877D9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 2024</w:t>
      </w:r>
      <w:r w:rsidR="00A33D59" w:rsidRPr="0087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Комитет по транспорту </w:t>
      </w:r>
      <w:r w:rsidR="00131F4D" w:rsidRPr="00877D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поступило одно обращение, содержаще</w:t>
      </w:r>
      <w:r w:rsidR="00A33D59" w:rsidRPr="00877D96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сведения о коррупции.</w:t>
      </w:r>
    </w:p>
    <w:p w:rsidR="00C854DE" w:rsidRPr="00877D96" w:rsidRDefault="00C854DE" w:rsidP="00364054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7D96">
        <w:rPr>
          <w:rFonts w:ascii="Times New Roman" w:eastAsia="Calibri" w:hAnsi="Times New Roman" w:cs="Times New Roman"/>
          <w:sz w:val="24"/>
          <w:szCs w:val="24"/>
        </w:rPr>
        <w:t xml:space="preserve">В обращении поднят вопрос о возможном нарушении антикоррупционного </w:t>
      </w:r>
      <w:r w:rsidRPr="00877D96">
        <w:rPr>
          <w:rFonts w:ascii="Times New Roman" w:eastAsia="Calibri" w:hAnsi="Times New Roman" w:cs="Times New Roman"/>
          <w:sz w:val="24"/>
          <w:szCs w:val="24"/>
        </w:rPr>
        <w:br/>
        <w:t>законодательства</w:t>
      </w:r>
      <w:r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государственном унитарном предприятии, находяще</w:t>
      </w:r>
      <w:r w:rsidR="00364054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мся </w:t>
      </w:r>
      <w:r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ведении Комитета</w:t>
      </w:r>
      <w:r w:rsidR="00364054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7D96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транспорту </w:t>
      </w:r>
      <w:r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подведомственное </w:t>
      </w:r>
      <w:r w:rsidR="00364054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предприятие</w:t>
      </w:r>
      <w:r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  <w:r w:rsidR="00743F23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</w:t>
      </w:r>
      <w:r w:rsidR="00743F23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 разъяснены меры</w:t>
      </w:r>
      <w:r w:rsidR="00364054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743F23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принимаемые </w:t>
      </w:r>
      <w:r w:rsid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подведомственным </w:t>
      </w:r>
      <w:bookmarkStart w:id="0" w:name="_GoBack"/>
      <w:bookmarkEnd w:id="0"/>
      <w:r w:rsidR="00364054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предприятием </w:t>
      </w:r>
      <w:r w:rsidR="00743F23" w:rsidRPr="0087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соблюдения требований </w:t>
      </w:r>
      <w:r w:rsidR="00743F23" w:rsidRPr="00877D9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</w:t>
      </w:r>
      <w:r w:rsidRPr="0087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противодействии коррупции».</w:t>
      </w:r>
    </w:p>
    <w:p w:rsidR="00C854DE" w:rsidRPr="00877D96" w:rsidRDefault="00C854DE" w:rsidP="00364054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7D9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В ходе рассмотрения обращения информация о коррупционных проявлениях </w:t>
      </w:r>
      <w:r w:rsidR="00743F23" w:rsidRPr="00877D9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br/>
      </w:r>
      <w:r w:rsidRPr="00877D9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не подтвердилась.</w:t>
      </w:r>
    </w:p>
    <w:p w:rsidR="00460288" w:rsidRPr="00C854DE" w:rsidRDefault="00460288">
      <w:pPr>
        <w:rPr>
          <w:lang w:val="ru"/>
        </w:rPr>
      </w:pPr>
    </w:p>
    <w:sectPr w:rsidR="00460288" w:rsidRPr="00C85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063AFB"/>
    <w:rsid w:val="00131F4D"/>
    <w:rsid w:val="001A4DD8"/>
    <w:rsid w:val="00210591"/>
    <w:rsid w:val="00364054"/>
    <w:rsid w:val="00460288"/>
    <w:rsid w:val="00736EBE"/>
    <w:rsid w:val="00743F23"/>
    <w:rsid w:val="00780EA5"/>
    <w:rsid w:val="00877D96"/>
    <w:rsid w:val="00A33D59"/>
    <w:rsid w:val="00C8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639E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3</cp:revision>
  <dcterms:created xsi:type="dcterms:W3CDTF">2024-04-03T07:24:00Z</dcterms:created>
  <dcterms:modified xsi:type="dcterms:W3CDTF">2024-04-03T07:49:00Z</dcterms:modified>
</cp:coreProperties>
</file>