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5A" w:rsidRDefault="0098335A" w:rsidP="0098335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2450465</wp:posOffset>
            </wp:positionH>
            <wp:positionV relativeFrom="paragraph">
              <wp:posOffset>-544195</wp:posOffset>
            </wp:positionV>
            <wp:extent cx="9239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335A" w:rsidRDefault="0098335A" w:rsidP="009833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98335A" w:rsidRDefault="0098335A" w:rsidP="0098335A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ПО ПРОМЫШЛЕННОЙ ПОЛИТИКЕ, </w:t>
      </w:r>
      <w:r>
        <w:rPr>
          <w:b/>
          <w:sz w:val="28"/>
          <w:szCs w:val="28"/>
        </w:rPr>
        <w:br/>
        <w:t>ИННОВАЦИЯМ И ТОРГОВЛЕ САНКТ-ПЕТЕРБУРГА</w:t>
      </w:r>
    </w:p>
    <w:p w:rsidR="0098335A" w:rsidRDefault="0098335A" w:rsidP="001A3031">
      <w:pPr>
        <w:tabs>
          <w:tab w:val="left" w:pos="4678"/>
        </w:tabs>
        <w:spacing w:after="0"/>
        <w:jc w:val="center"/>
        <w:rPr>
          <w:rFonts w:ascii="Times New Roman" w:hAnsi="Times New Roman"/>
          <w:b/>
          <w:spacing w:val="30"/>
          <w:sz w:val="32"/>
          <w:szCs w:val="32"/>
        </w:rPr>
      </w:pPr>
      <w:r>
        <w:rPr>
          <w:rFonts w:ascii="Times New Roman" w:hAnsi="Times New Roman"/>
          <w:b/>
          <w:spacing w:val="60"/>
          <w:sz w:val="32"/>
          <w:szCs w:val="32"/>
        </w:rPr>
        <w:t>РАСПОРЯЖЕНИЕ</w:t>
      </w:r>
    </w:p>
    <w:p w:rsidR="0098335A" w:rsidRDefault="0098335A" w:rsidP="0098335A">
      <w:pPr>
        <w:spacing w:after="0"/>
        <w:jc w:val="righ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ОКУД</w:t>
      </w:r>
    </w:p>
    <w:p w:rsidR="0098335A" w:rsidRDefault="0098335A" w:rsidP="0098335A">
      <w:pPr>
        <w:spacing w:before="360" w:after="0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                                                                             №_______________</w:t>
      </w:r>
    </w:p>
    <w:p w:rsidR="0098335A" w:rsidRDefault="0098335A" w:rsidP="009833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5DA9" w:rsidRPr="00152F9E" w:rsidRDefault="00075DA9" w:rsidP="009833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0A7C" w:rsidRPr="004C0A7C" w:rsidRDefault="004C0A7C" w:rsidP="005154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0A7C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="005154F5">
        <w:rPr>
          <w:rFonts w:ascii="Times New Roman" w:hAnsi="Times New Roman"/>
          <w:b/>
          <w:bCs/>
          <w:sz w:val="24"/>
          <w:szCs w:val="24"/>
        </w:rPr>
        <w:t>внесении изменени</w:t>
      </w:r>
      <w:r w:rsidR="00E30274">
        <w:rPr>
          <w:rFonts w:ascii="Times New Roman" w:hAnsi="Times New Roman"/>
          <w:b/>
          <w:bCs/>
          <w:sz w:val="24"/>
          <w:szCs w:val="24"/>
        </w:rPr>
        <w:t>я</w:t>
      </w:r>
      <w:r w:rsidR="005154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154F5">
        <w:rPr>
          <w:rFonts w:ascii="Times New Roman" w:hAnsi="Times New Roman"/>
          <w:b/>
          <w:bCs/>
          <w:sz w:val="24"/>
          <w:szCs w:val="24"/>
        </w:rPr>
        <w:br/>
        <w:t>в распоряжени</w:t>
      </w:r>
      <w:r w:rsidR="00D05105">
        <w:rPr>
          <w:rFonts w:ascii="Times New Roman" w:hAnsi="Times New Roman"/>
          <w:b/>
          <w:bCs/>
          <w:sz w:val="24"/>
          <w:szCs w:val="24"/>
        </w:rPr>
        <w:t>е</w:t>
      </w:r>
      <w:r w:rsidR="005154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0A7C">
        <w:rPr>
          <w:rFonts w:ascii="Times New Roman" w:hAnsi="Times New Roman"/>
          <w:b/>
          <w:sz w:val="24"/>
          <w:szCs w:val="24"/>
        </w:rPr>
        <w:t>Комитет</w:t>
      </w:r>
      <w:r w:rsidR="005154F5">
        <w:rPr>
          <w:rFonts w:ascii="Times New Roman" w:hAnsi="Times New Roman"/>
          <w:b/>
          <w:sz w:val="24"/>
          <w:szCs w:val="24"/>
        </w:rPr>
        <w:t>а</w:t>
      </w:r>
      <w:r w:rsidRPr="004C0A7C">
        <w:rPr>
          <w:rFonts w:ascii="Times New Roman" w:hAnsi="Times New Roman"/>
          <w:b/>
          <w:sz w:val="24"/>
          <w:szCs w:val="24"/>
        </w:rPr>
        <w:t xml:space="preserve"> </w:t>
      </w:r>
      <w:r w:rsidR="005154F5">
        <w:rPr>
          <w:rFonts w:ascii="Times New Roman" w:hAnsi="Times New Roman"/>
          <w:b/>
          <w:sz w:val="24"/>
          <w:szCs w:val="24"/>
        </w:rPr>
        <w:br/>
      </w:r>
      <w:r w:rsidRPr="004C0A7C">
        <w:rPr>
          <w:rFonts w:ascii="Times New Roman" w:hAnsi="Times New Roman"/>
          <w:b/>
          <w:sz w:val="24"/>
          <w:szCs w:val="24"/>
        </w:rPr>
        <w:t>по промышленной политике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3C743A" w:rsidRDefault="004C0A7C" w:rsidP="003C74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0A7C">
        <w:rPr>
          <w:rFonts w:ascii="Times New Roman" w:hAnsi="Times New Roman"/>
          <w:b/>
          <w:sz w:val="24"/>
          <w:szCs w:val="24"/>
        </w:rPr>
        <w:t xml:space="preserve">инновациям и </w:t>
      </w:r>
      <w:r>
        <w:rPr>
          <w:rFonts w:ascii="Times New Roman" w:hAnsi="Times New Roman"/>
          <w:b/>
          <w:sz w:val="24"/>
          <w:szCs w:val="24"/>
        </w:rPr>
        <w:t xml:space="preserve">торговле </w:t>
      </w:r>
      <w:r w:rsidR="005154F5">
        <w:rPr>
          <w:rFonts w:ascii="Times New Roman" w:hAnsi="Times New Roman"/>
          <w:b/>
          <w:sz w:val="24"/>
          <w:szCs w:val="24"/>
        </w:rPr>
        <w:br/>
      </w:r>
      <w:r w:rsidRPr="004C0A7C">
        <w:rPr>
          <w:rFonts w:ascii="Times New Roman" w:hAnsi="Times New Roman"/>
          <w:b/>
          <w:sz w:val="24"/>
          <w:szCs w:val="24"/>
        </w:rPr>
        <w:t>Санкт-Петербурга</w:t>
      </w:r>
      <w:r w:rsidR="005154F5">
        <w:rPr>
          <w:rFonts w:ascii="Times New Roman" w:hAnsi="Times New Roman"/>
          <w:b/>
          <w:sz w:val="24"/>
          <w:szCs w:val="24"/>
        </w:rPr>
        <w:br/>
        <w:t xml:space="preserve">от </w:t>
      </w:r>
      <w:r w:rsidR="00292476">
        <w:rPr>
          <w:rFonts w:ascii="Times New Roman" w:hAnsi="Times New Roman"/>
          <w:b/>
          <w:sz w:val="24"/>
          <w:szCs w:val="24"/>
        </w:rPr>
        <w:t>19</w:t>
      </w:r>
      <w:r w:rsidR="00F067EB">
        <w:rPr>
          <w:rFonts w:ascii="Times New Roman" w:hAnsi="Times New Roman"/>
          <w:b/>
          <w:sz w:val="24"/>
          <w:szCs w:val="24"/>
        </w:rPr>
        <w:t>.</w:t>
      </w:r>
      <w:r w:rsidR="00292476">
        <w:rPr>
          <w:rFonts w:ascii="Times New Roman" w:hAnsi="Times New Roman"/>
          <w:b/>
          <w:sz w:val="24"/>
          <w:szCs w:val="24"/>
        </w:rPr>
        <w:t>1</w:t>
      </w:r>
      <w:r w:rsidR="00F067EB">
        <w:rPr>
          <w:rFonts w:ascii="Times New Roman" w:hAnsi="Times New Roman"/>
          <w:b/>
          <w:sz w:val="24"/>
          <w:szCs w:val="24"/>
        </w:rPr>
        <w:t xml:space="preserve">0.2020 № </w:t>
      </w:r>
      <w:r w:rsidR="0065776E">
        <w:rPr>
          <w:rFonts w:ascii="Times New Roman" w:hAnsi="Times New Roman"/>
          <w:b/>
          <w:sz w:val="24"/>
          <w:szCs w:val="24"/>
        </w:rPr>
        <w:t>3</w:t>
      </w:r>
      <w:r w:rsidR="00292476">
        <w:rPr>
          <w:rFonts w:ascii="Times New Roman" w:hAnsi="Times New Roman"/>
          <w:b/>
          <w:sz w:val="24"/>
          <w:szCs w:val="24"/>
        </w:rPr>
        <w:t>922</w:t>
      </w:r>
      <w:r w:rsidR="00F067EB">
        <w:rPr>
          <w:rFonts w:ascii="Times New Roman" w:hAnsi="Times New Roman"/>
          <w:b/>
          <w:sz w:val="24"/>
          <w:szCs w:val="24"/>
        </w:rPr>
        <w:t>-р</w:t>
      </w:r>
    </w:p>
    <w:p w:rsidR="00152F9E" w:rsidRDefault="00152F9E" w:rsidP="004C0A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335A" w:rsidRPr="0012635C" w:rsidRDefault="0098335A" w:rsidP="009833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0314" w:rsidRDefault="004C0A7C" w:rsidP="004C0A7C">
      <w:pPr>
        <w:pStyle w:val="ConsPlusNormal"/>
        <w:ind w:firstLine="708"/>
        <w:jc w:val="both"/>
        <w:rPr>
          <w:spacing w:val="4"/>
        </w:rPr>
      </w:pPr>
      <w:r w:rsidRPr="0012635C">
        <w:rPr>
          <w:spacing w:val="-2"/>
        </w:rPr>
        <w:t>1.</w:t>
      </w:r>
      <w:r w:rsidR="00D05105">
        <w:rPr>
          <w:spacing w:val="-2"/>
        </w:rPr>
        <w:t> </w:t>
      </w:r>
      <w:r w:rsidR="00F067EB">
        <w:rPr>
          <w:spacing w:val="-2"/>
        </w:rPr>
        <w:t xml:space="preserve">Внести в распоряжение Комитета по промышленной политике, инновациям и торговле Санкт-Петербурга от </w:t>
      </w:r>
      <w:r w:rsidR="00292476">
        <w:rPr>
          <w:spacing w:val="-2"/>
        </w:rPr>
        <w:t>19.10</w:t>
      </w:r>
      <w:r w:rsidR="00F067EB">
        <w:rPr>
          <w:spacing w:val="-2"/>
        </w:rPr>
        <w:t xml:space="preserve">.2020 № </w:t>
      </w:r>
      <w:r w:rsidR="0065776E">
        <w:rPr>
          <w:spacing w:val="-2"/>
        </w:rPr>
        <w:t>3</w:t>
      </w:r>
      <w:r w:rsidR="00292476">
        <w:rPr>
          <w:spacing w:val="-2"/>
        </w:rPr>
        <w:t>922</w:t>
      </w:r>
      <w:r w:rsidR="00F067EB">
        <w:rPr>
          <w:spacing w:val="-2"/>
        </w:rPr>
        <w:t xml:space="preserve">-р </w:t>
      </w:r>
      <w:r w:rsidR="00A247D7">
        <w:rPr>
          <w:spacing w:val="-2"/>
        </w:rPr>
        <w:br/>
      </w:r>
      <w:r w:rsidR="00F067EB">
        <w:rPr>
          <w:spacing w:val="-2"/>
        </w:rPr>
        <w:t>«О</w:t>
      </w:r>
      <w:r w:rsidRPr="0012635C">
        <w:rPr>
          <w:spacing w:val="-2"/>
        </w:rPr>
        <w:t xml:space="preserve"> </w:t>
      </w:r>
      <w:r w:rsidR="00292476">
        <w:rPr>
          <w:bCs/>
          <w:spacing w:val="-2"/>
        </w:rPr>
        <w:t xml:space="preserve">порядке проведения отбора на </w:t>
      </w:r>
      <w:r w:rsidR="0065776E">
        <w:rPr>
          <w:bCs/>
          <w:spacing w:val="-2"/>
        </w:rPr>
        <w:t>присуждени</w:t>
      </w:r>
      <w:r w:rsidR="00292476">
        <w:rPr>
          <w:bCs/>
          <w:spacing w:val="-2"/>
        </w:rPr>
        <w:t>е</w:t>
      </w:r>
      <w:r w:rsidR="0065776E">
        <w:rPr>
          <w:bCs/>
          <w:spacing w:val="-2"/>
        </w:rPr>
        <w:t xml:space="preserve"> награды Правительства</w:t>
      </w:r>
      <w:r w:rsidRPr="000279B4">
        <w:rPr>
          <w:bCs/>
        </w:rPr>
        <w:t xml:space="preserve"> </w:t>
      </w:r>
      <w:r w:rsidR="00A247D7">
        <w:rPr>
          <w:bCs/>
        </w:rPr>
        <w:br/>
      </w:r>
      <w:r w:rsidRPr="000279B4">
        <w:rPr>
          <w:bCs/>
        </w:rPr>
        <w:t xml:space="preserve">Санкт-Петербурга </w:t>
      </w:r>
      <w:r w:rsidR="0065776E">
        <w:rPr>
          <w:bCs/>
        </w:rPr>
        <w:t xml:space="preserve">– почетного знака «Лучший работник торговли и услуг </w:t>
      </w:r>
      <w:r w:rsidR="00A247D7">
        <w:rPr>
          <w:bCs/>
        </w:rPr>
        <w:br/>
      </w:r>
      <w:r w:rsidR="0065776E">
        <w:rPr>
          <w:bCs/>
        </w:rPr>
        <w:t>в</w:t>
      </w:r>
      <w:r w:rsidR="002C7CBA">
        <w:rPr>
          <w:bCs/>
        </w:rPr>
        <w:t xml:space="preserve"> </w:t>
      </w:r>
      <w:r>
        <w:rPr>
          <w:bCs/>
        </w:rPr>
        <w:t>Санкт-Петербург</w:t>
      </w:r>
      <w:r w:rsidR="0065776E">
        <w:rPr>
          <w:bCs/>
        </w:rPr>
        <w:t>е</w:t>
      </w:r>
      <w:r w:rsidR="00F067EB">
        <w:rPr>
          <w:spacing w:val="4"/>
        </w:rPr>
        <w:t>» изменени</w:t>
      </w:r>
      <w:r w:rsidR="00E30274">
        <w:rPr>
          <w:spacing w:val="4"/>
        </w:rPr>
        <w:t>е</w:t>
      </w:r>
      <w:r w:rsidR="005D0314">
        <w:rPr>
          <w:spacing w:val="4"/>
        </w:rPr>
        <w:t xml:space="preserve"> следующего содержания:</w:t>
      </w:r>
    </w:p>
    <w:p w:rsidR="004C0A7C" w:rsidRDefault="00311FCC" w:rsidP="004C0A7C">
      <w:pPr>
        <w:pStyle w:val="ConsPlusNormal"/>
        <w:ind w:firstLine="708"/>
        <w:jc w:val="both"/>
        <w:rPr>
          <w:spacing w:val="4"/>
        </w:rPr>
      </w:pPr>
      <w:r>
        <w:rPr>
          <w:spacing w:val="4"/>
        </w:rPr>
        <w:t>1.1</w:t>
      </w:r>
      <w:r w:rsidR="00121545">
        <w:rPr>
          <w:spacing w:val="4"/>
        </w:rPr>
        <w:t>.</w:t>
      </w:r>
      <w:r>
        <w:rPr>
          <w:spacing w:val="4"/>
        </w:rPr>
        <w:t> </w:t>
      </w:r>
      <w:proofErr w:type="gramStart"/>
      <w:r>
        <w:rPr>
          <w:spacing w:val="4"/>
        </w:rPr>
        <w:t>В</w:t>
      </w:r>
      <w:proofErr w:type="gramEnd"/>
      <w:r w:rsidR="005D0314">
        <w:rPr>
          <w:spacing w:val="4"/>
        </w:rPr>
        <w:t xml:space="preserve"> абзаце втором пункта 2.6 Порядка проведения</w:t>
      </w:r>
      <w:r>
        <w:rPr>
          <w:spacing w:val="4"/>
        </w:rPr>
        <w:t xml:space="preserve"> отбора </w:t>
      </w:r>
      <w:r>
        <w:rPr>
          <w:spacing w:val="4"/>
        </w:rPr>
        <w:br/>
        <w:t>на присуждение награды Правительства Санкт-Петербурга – почетного знака «Лучший работник торговли и услуг в Санкт-Петербурге», утвержденного указанным распоряжением, слова «в пункте 2.4 настоящего порядка» заменить словами «в пункте 2.3 настоящего Порядка».</w:t>
      </w:r>
    </w:p>
    <w:p w:rsidR="004C0A7C" w:rsidRPr="005161CF" w:rsidRDefault="00F067EB" w:rsidP="004C0A7C">
      <w:pPr>
        <w:pStyle w:val="ConsPlusNormal"/>
        <w:ind w:firstLine="708"/>
        <w:jc w:val="both"/>
      </w:pPr>
      <w:r>
        <w:t>2</w:t>
      </w:r>
      <w:r w:rsidR="004C0A7C" w:rsidRPr="004C0A7C">
        <w:t>.</w:t>
      </w:r>
      <w:r w:rsidR="00D05105">
        <w:t> </w:t>
      </w:r>
      <w:r w:rsidR="004C0A7C" w:rsidRPr="004C0A7C">
        <w:t xml:space="preserve">Контроль за выполнением распоряжения </w:t>
      </w:r>
      <w:r w:rsidR="00C43712">
        <w:t>возложить на</w:t>
      </w:r>
      <w:r w:rsidR="004C0A7C" w:rsidRPr="004C0A7C">
        <w:t xml:space="preserve"> </w:t>
      </w:r>
      <w:r w:rsidR="00CC1C14">
        <w:t>перв</w:t>
      </w:r>
      <w:r w:rsidR="00C43712">
        <w:t>ого</w:t>
      </w:r>
      <w:r w:rsidR="00CC1C14">
        <w:t xml:space="preserve"> заместител</w:t>
      </w:r>
      <w:r w:rsidR="00C43712">
        <w:t>я</w:t>
      </w:r>
      <w:r w:rsidR="00CC1C14">
        <w:t xml:space="preserve"> </w:t>
      </w:r>
      <w:r w:rsidR="004C0A7C" w:rsidRPr="004C0A7C">
        <w:t>председател</w:t>
      </w:r>
      <w:r w:rsidR="00CC1C14">
        <w:t>я</w:t>
      </w:r>
      <w:r w:rsidR="004C0A7C" w:rsidRPr="001F2FC2">
        <w:rPr>
          <w:spacing w:val="4"/>
        </w:rPr>
        <w:t xml:space="preserve"> </w:t>
      </w:r>
      <w:r w:rsidR="004C0A7C" w:rsidRPr="005161CF">
        <w:t>Комитета по промышленной политике, инновациям и торговле Санкт-Петербурга</w:t>
      </w:r>
      <w:r w:rsidR="00CC1C14">
        <w:t xml:space="preserve"> Ситов</w:t>
      </w:r>
      <w:r w:rsidR="00C43712">
        <w:t>а</w:t>
      </w:r>
      <w:r w:rsidR="00CC1C14">
        <w:t xml:space="preserve"> А.Н</w:t>
      </w:r>
      <w:r w:rsidR="004C0A7C" w:rsidRPr="005161CF">
        <w:t>.</w:t>
      </w:r>
    </w:p>
    <w:p w:rsidR="0098335A" w:rsidRDefault="0098335A" w:rsidP="0098335A">
      <w:pPr>
        <w:pStyle w:val="a3"/>
        <w:ind w:firstLine="567"/>
        <w:rPr>
          <w:szCs w:val="28"/>
        </w:rPr>
      </w:pPr>
    </w:p>
    <w:p w:rsidR="0098335A" w:rsidRDefault="0098335A" w:rsidP="0098335A">
      <w:pPr>
        <w:pStyle w:val="a3"/>
        <w:ind w:firstLine="567"/>
        <w:rPr>
          <w:szCs w:val="28"/>
        </w:rPr>
      </w:pPr>
    </w:p>
    <w:p w:rsidR="0098335A" w:rsidRDefault="0098335A" w:rsidP="0098335A">
      <w:pPr>
        <w:pStyle w:val="a3"/>
        <w:ind w:firstLine="567"/>
        <w:rPr>
          <w:szCs w:val="28"/>
        </w:rPr>
      </w:pPr>
    </w:p>
    <w:p w:rsidR="002C7CBA" w:rsidRDefault="0098335A" w:rsidP="005161CF">
      <w:pPr>
        <w:pStyle w:val="a3"/>
        <w:jc w:val="left"/>
        <w:rPr>
          <w:b/>
          <w:szCs w:val="28"/>
        </w:rPr>
      </w:pPr>
      <w:r>
        <w:rPr>
          <w:b/>
          <w:szCs w:val="28"/>
        </w:rPr>
        <w:t>Пр</w:t>
      </w:r>
      <w:r w:rsidRPr="00482D02">
        <w:rPr>
          <w:b/>
          <w:szCs w:val="28"/>
        </w:rPr>
        <w:t>едседател</w:t>
      </w:r>
      <w:r>
        <w:rPr>
          <w:b/>
          <w:szCs w:val="28"/>
        </w:rPr>
        <w:t>ь</w:t>
      </w:r>
      <w:r w:rsidRPr="00482D02">
        <w:rPr>
          <w:b/>
          <w:szCs w:val="28"/>
        </w:rPr>
        <w:t xml:space="preserve"> Комитета</w:t>
      </w:r>
      <w:r w:rsidR="005161CF">
        <w:rPr>
          <w:b/>
          <w:szCs w:val="28"/>
        </w:rPr>
        <w:tab/>
      </w:r>
      <w:r w:rsidR="005161CF">
        <w:rPr>
          <w:b/>
          <w:szCs w:val="28"/>
        </w:rPr>
        <w:tab/>
      </w:r>
      <w:r w:rsidRPr="00482D02">
        <w:rPr>
          <w:b/>
          <w:szCs w:val="28"/>
        </w:rPr>
        <w:tab/>
      </w:r>
      <w:r w:rsidRPr="00482D02">
        <w:rPr>
          <w:b/>
          <w:szCs w:val="28"/>
        </w:rPr>
        <w:tab/>
      </w:r>
      <w:r w:rsidRPr="00482D02">
        <w:rPr>
          <w:b/>
          <w:szCs w:val="28"/>
        </w:rPr>
        <w:tab/>
      </w:r>
      <w:r>
        <w:rPr>
          <w:b/>
          <w:szCs w:val="28"/>
        </w:rPr>
        <w:tab/>
      </w:r>
      <w:r w:rsidR="00A247D7">
        <w:rPr>
          <w:b/>
          <w:szCs w:val="28"/>
        </w:rPr>
        <w:t xml:space="preserve">  </w:t>
      </w:r>
      <w:r>
        <w:rPr>
          <w:b/>
          <w:szCs w:val="28"/>
        </w:rPr>
        <w:t>К.А.Соловейчик</w:t>
      </w:r>
    </w:p>
    <w:sectPr w:rsidR="002C7CBA" w:rsidSect="00BF5146">
      <w:headerReference w:type="default" r:id="rId8"/>
      <w:pgSz w:w="11906" w:h="16838"/>
      <w:pgMar w:top="130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E48" w:rsidRDefault="005C6E48">
      <w:pPr>
        <w:spacing w:after="0" w:line="240" w:lineRule="auto"/>
      </w:pPr>
      <w:r>
        <w:separator/>
      </w:r>
    </w:p>
  </w:endnote>
  <w:endnote w:type="continuationSeparator" w:id="0">
    <w:p w:rsidR="005C6E48" w:rsidRDefault="005C6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E48" w:rsidRDefault="005C6E48">
      <w:pPr>
        <w:spacing w:after="0" w:line="240" w:lineRule="auto"/>
      </w:pPr>
      <w:r>
        <w:separator/>
      </w:r>
    </w:p>
  </w:footnote>
  <w:footnote w:type="continuationSeparator" w:id="0">
    <w:p w:rsidR="005C6E48" w:rsidRDefault="005C6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993583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368F4" w:rsidRPr="000B5B1B" w:rsidRDefault="007F11F2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0B5B1B">
          <w:rPr>
            <w:rFonts w:ascii="Times New Roman" w:hAnsi="Times New Roman"/>
            <w:noProof/>
            <w:sz w:val="24"/>
            <w:szCs w:val="24"/>
          </w:rPr>
          <w:fldChar w:fldCharType="begin"/>
        </w:r>
        <w:r w:rsidR="008368F4" w:rsidRPr="000B5B1B">
          <w:rPr>
            <w:rFonts w:ascii="Times New Roman" w:hAnsi="Times New Roman"/>
            <w:noProof/>
            <w:sz w:val="24"/>
            <w:szCs w:val="24"/>
          </w:rPr>
          <w:instrText>PAGE   \* MERGEFORMAT</w:instrText>
        </w:r>
        <w:r w:rsidRPr="000B5B1B">
          <w:rPr>
            <w:rFonts w:ascii="Times New Roman" w:hAnsi="Times New Roman"/>
            <w:noProof/>
            <w:sz w:val="24"/>
            <w:szCs w:val="24"/>
          </w:rPr>
          <w:fldChar w:fldCharType="separate"/>
        </w:r>
        <w:r w:rsidR="00311FCC">
          <w:rPr>
            <w:rFonts w:ascii="Times New Roman" w:hAnsi="Times New Roman"/>
            <w:noProof/>
            <w:sz w:val="24"/>
            <w:szCs w:val="24"/>
          </w:rPr>
          <w:t>2</w:t>
        </w:r>
        <w:r w:rsidRPr="000B5B1B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35A"/>
    <w:rsid w:val="000317D2"/>
    <w:rsid w:val="0003295C"/>
    <w:rsid w:val="00032B08"/>
    <w:rsid w:val="0003326E"/>
    <w:rsid w:val="00036077"/>
    <w:rsid w:val="00054BBE"/>
    <w:rsid w:val="0007019F"/>
    <w:rsid w:val="00075DA9"/>
    <w:rsid w:val="00077128"/>
    <w:rsid w:val="00083178"/>
    <w:rsid w:val="000B29AE"/>
    <w:rsid w:val="000B5B1B"/>
    <w:rsid w:val="000C3F8E"/>
    <w:rsid w:val="000D3626"/>
    <w:rsid w:val="000D5B6A"/>
    <w:rsid w:val="000E2E2F"/>
    <w:rsid w:val="000F0D0E"/>
    <w:rsid w:val="000F47CC"/>
    <w:rsid w:val="0010313E"/>
    <w:rsid w:val="00111F36"/>
    <w:rsid w:val="0012085B"/>
    <w:rsid w:val="00121545"/>
    <w:rsid w:val="001250CD"/>
    <w:rsid w:val="0012635C"/>
    <w:rsid w:val="001403F1"/>
    <w:rsid w:val="00152109"/>
    <w:rsid w:val="00152F9E"/>
    <w:rsid w:val="001566F2"/>
    <w:rsid w:val="00163AC3"/>
    <w:rsid w:val="0016713F"/>
    <w:rsid w:val="001A3031"/>
    <w:rsid w:val="001C1FB9"/>
    <w:rsid w:val="001C3D9A"/>
    <w:rsid w:val="001C644C"/>
    <w:rsid w:val="001D32F7"/>
    <w:rsid w:val="001E008B"/>
    <w:rsid w:val="001F2D9E"/>
    <w:rsid w:val="001F30DC"/>
    <w:rsid w:val="00223F3E"/>
    <w:rsid w:val="002338AC"/>
    <w:rsid w:val="002409C9"/>
    <w:rsid w:val="0025122A"/>
    <w:rsid w:val="00251A9F"/>
    <w:rsid w:val="00257C68"/>
    <w:rsid w:val="0027606F"/>
    <w:rsid w:val="00287B12"/>
    <w:rsid w:val="00292476"/>
    <w:rsid w:val="002C36C8"/>
    <w:rsid w:val="002C36EC"/>
    <w:rsid w:val="002C565E"/>
    <w:rsid w:val="002C7CBA"/>
    <w:rsid w:val="002D304E"/>
    <w:rsid w:val="002E5AE8"/>
    <w:rsid w:val="002F02AD"/>
    <w:rsid w:val="002F36F8"/>
    <w:rsid w:val="00307224"/>
    <w:rsid w:val="00311FCC"/>
    <w:rsid w:val="00321F60"/>
    <w:rsid w:val="00350EB7"/>
    <w:rsid w:val="003532A6"/>
    <w:rsid w:val="003618BF"/>
    <w:rsid w:val="003713EB"/>
    <w:rsid w:val="0038092E"/>
    <w:rsid w:val="00381BA3"/>
    <w:rsid w:val="003879B6"/>
    <w:rsid w:val="00396693"/>
    <w:rsid w:val="003C1C8C"/>
    <w:rsid w:val="003C743A"/>
    <w:rsid w:val="003E674A"/>
    <w:rsid w:val="004059B0"/>
    <w:rsid w:val="00423DAF"/>
    <w:rsid w:val="004455A0"/>
    <w:rsid w:val="00450E7A"/>
    <w:rsid w:val="004564B5"/>
    <w:rsid w:val="00475CF1"/>
    <w:rsid w:val="00477D67"/>
    <w:rsid w:val="00496A58"/>
    <w:rsid w:val="004B10C1"/>
    <w:rsid w:val="004B7F1D"/>
    <w:rsid w:val="004C0A7C"/>
    <w:rsid w:val="004D34F9"/>
    <w:rsid w:val="004D3D99"/>
    <w:rsid w:val="004E1E19"/>
    <w:rsid w:val="004E2669"/>
    <w:rsid w:val="004F0878"/>
    <w:rsid w:val="004F5DF4"/>
    <w:rsid w:val="005154F5"/>
    <w:rsid w:val="00516106"/>
    <w:rsid w:val="005161CF"/>
    <w:rsid w:val="00530D09"/>
    <w:rsid w:val="005339FD"/>
    <w:rsid w:val="0053679B"/>
    <w:rsid w:val="00543171"/>
    <w:rsid w:val="00547DB9"/>
    <w:rsid w:val="00564432"/>
    <w:rsid w:val="005715E3"/>
    <w:rsid w:val="00572DDD"/>
    <w:rsid w:val="00576C7B"/>
    <w:rsid w:val="005A3A89"/>
    <w:rsid w:val="005B35E1"/>
    <w:rsid w:val="005B63D9"/>
    <w:rsid w:val="005C6E48"/>
    <w:rsid w:val="005D0314"/>
    <w:rsid w:val="005D72D9"/>
    <w:rsid w:val="005E482F"/>
    <w:rsid w:val="005F46C1"/>
    <w:rsid w:val="00606DC4"/>
    <w:rsid w:val="0062266B"/>
    <w:rsid w:val="00622C0C"/>
    <w:rsid w:val="00643D97"/>
    <w:rsid w:val="0065776E"/>
    <w:rsid w:val="0066157D"/>
    <w:rsid w:val="00670BE0"/>
    <w:rsid w:val="00680CFD"/>
    <w:rsid w:val="006859B4"/>
    <w:rsid w:val="0069320A"/>
    <w:rsid w:val="006B5A30"/>
    <w:rsid w:val="006B7831"/>
    <w:rsid w:val="006B7EBE"/>
    <w:rsid w:val="006D51D1"/>
    <w:rsid w:val="00717467"/>
    <w:rsid w:val="0073325F"/>
    <w:rsid w:val="00737277"/>
    <w:rsid w:val="00751D0F"/>
    <w:rsid w:val="007636E9"/>
    <w:rsid w:val="00766BB6"/>
    <w:rsid w:val="00767FBC"/>
    <w:rsid w:val="00777D3E"/>
    <w:rsid w:val="007A1E0F"/>
    <w:rsid w:val="007B02BF"/>
    <w:rsid w:val="007C623B"/>
    <w:rsid w:val="007C7658"/>
    <w:rsid w:val="007F11F2"/>
    <w:rsid w:val="007F4601"/>
    <w:rsid w:val="00804DCD"/>
    <w:rsid w:val="008211FD"/>
    <w:rsid w:val="008241BF"/>
    <w:rsid w:val="008368F4"/>
    <w:rsid w:val="00880E5D"/>
    <w:rsid w:val="0088489E"/>
    <w:rsid w:val="00894943"/>
    <w:rsid w:val="008B6172"/>
    <w:rsid w:val="008D5383"/>
    <w:rsid w:val="008E30AB"/>
    <w:rsid w:val="008F5D13"/>
    <w:rsid w:val="00944991"/>
    <w:rsid w:val="0096702A"/>
    <w:rsid w:val="0098335A"/>
    <w:rsid w:val="00990E6C"/>
    <w:rsid w:val="009A6AB1"/>
    <w:rsid w:val="009C14B6"/>
    <w:rsid w:val="009C4821"/>
    <w:rsid w:val="00A1232B"/>
    <w:rsid w:val="00A12997"/>
    <w:rsid w:val="00A16506"/>
    <w:rsid w:val="00A247D7"/>
    <w:rsid w:val="00A4156C"/>
    <w:rsid w:val="00A66800"/>
    <w:rsid w:val="00A7754C"/>
    <w:rsid w:val="00A85611"/>
    <w:rsid w:val="00AB1770"/>
    <w:rsid w:val="00AB4BAB"/>
    <w:rsid w:val="00B01026"/>
    <w:rsid w:val="00B03D6B"/>
    <w:rsid w:val="00B40845"/>
    <w:rsid w:val="00B42CB6"/>
    <w:rsid w:val="00B43579"/>
    <w:rsid w:val="00B51420"/>
    <w:rsid w:val="00B724E8"/>
    <w:rsid w:val="00B80070"/>
    <w:rsid w:val="00B86A94"/>
    <w:rsid w:val="00B86E7A"/>
    <w:rsid w:val="00BF15C7"/>
    <w:rsid w:val="00BF5146"/>
    <w:rsid w:val="00C11324"/>
    <w:rsid w:val="00C12323"/>
    <w:rsid w:val="00C15D04"/>
    <w:rsid w:val="00C175D6"/>
    <w:rsid w:val="00C20D37"/>
    <w:rsid w:val="00C35F74"/>
    <w:rsid w:val="00C41982"/>
    <w:rsid w:val="00C43712"/>
    <w:rsid w:val="00C60E99"/>
    <w:rsid w:val="00C71D99"/>
    <w:rsid w:val="00C735FF"/>
    <w:rsid w:val="00C90FBB"/>
    <w:rsid w:val="00C94E49"/>
    <w:rsid w:val="00CA3CA9"/>
    <w:rsid w:val="00CA4847"/>
    <w:rsid w:val="00CB17E3"/>
    <w:rsid w:val="00CB1A77"/>
    <w:rsid w:val="00CC1C14"/>
    <w:rsid w:val="00CE5358"/>
    <w:rsid w:val="00CE6A23"/>
    <w:rsid w:val="00CF1957"/>
    <w:rsid w:val="00D0167A"/>
    <w:rsid w:val="00D05105"/>
    <w:rsid w:val="00D14141"/>
    <w:rsid w:val="00D364D1"/>
    <w:rsid w:val="00D47419"/>
    <w:rsid w:val="00D47FBD"/>
    <w:rsid w:val="00D5067E"/>
    <w:rsid w:val="00D57F58"/>
    <w:rsid w:val="00DA7EA0"/>
    <w:rsid w:val="00DD0B62"/>
    <w:rsid w:val="00DD1EEE"/>
    <w:rsid w:val="00DE4073"/>
    <w:rsid w:val="00E03E02"/>
    <w:rsid w:val="00E20DE2"/>
    <w:rsid w:val="00E22655"/>
    <w:rsid w:val="00E259C6"/>
    <w:rsid w:val="00E30274"/>
    <w:rsid w:val="00E43877"/>
    <w:rsid w:val="00E5375D"/>
    <w:rsid w:val="00E65F99"/>
    <w:rsid w:val="00EA6510"/>
    <w:rsid w:val="00EB78ED"/>
    <w:rsid w:val="00EC5761"/>
    <w:rsid w:val="00EF26E6"/>
    <w:rsid w:val="00F067EB"/>
    <w:rsid w:val="00F1222A"/>
    <w:rsid w:val="00F12A21"/>
    <w:rsid w:val="00F1753F"/>
    <w:rsid w:val="00F2406E"/>
    <w:rsid w:val="00F63240"/>
    <w:rsid w:val="00F906F7"/>
    <w:rsid w:val="00F963CA"/>
    <w:rsid w:val="00FA4ADE"/>
    <w:rsid w:val="00FB3B20"/>
    <w:rsid w:val="00FB6377"/>
    <w:rsid w:val="00FB6923"/>
    <w:rsid w:val="00FC3928"/>
    <w:rsid w:val="00FD6686"/>
    <w:rsid w:val="00FE2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8335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98335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9833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83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335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98335A"/>
    <w:pPr>
      <w:ind w:left="720"/>
      <w:contextualSpacing/>
    </w:pPr>
  </w:style>
  <w:style w:type="paragraph" w:customStyle="1" w:styleId="ConsPlusNormal">
    <w:name w:val="ConsPlusNormal"/>
    <w:rsid w:val="004C0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F5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F5146"/>
    <w:rPr>
      <w:rFonts w:ascii="Calibri" w:eastAsia="Calibri" w:hAnsi="Calibri" w:cs="Times New Roman"/>
    </w:rPr>
  </w:style>
  <w:style w:type="paragraph" w:customStyle="1" w:styleId="headertext">
    <w:name w:val="headertext"/>
    <w:basedOn w:val="a"/>
    <w:rsid w:val="00257C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257C68"/>
  </w:style>
  <w:style w:type="paragraph" w:styleId="aa">
    <w:name w:val="Balloon Text"/>
    <w:basedOn w:val="a"/>
    <w:link w:val="ab"/>
    <w:uiPriority w:val="99"/>
    <w:semiHidden/>
    <w:unhideWhenUsed/>
    <w:rsid w:val="0025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7C68"/>
    <w:rPr>
      <w:rFonts w:ascii="Segoe UI" w:eastAsia="Calibri" w:hAnsi="Segoe UI" w:cs="Segoe UI"/>
      <w:sz w:val="18"/>
      <w:szCs w:val="18"/>
    </w:rPr>
  </w:style>
  <w:style w:type="character" w:styleId="ac">
    <w:name w:val="Hyperlink"/>
    <w:uiPriority w:val="99"/>
    <w:rsid w:val="00D14141"/>
    <w:rPr>
      <w:rFonts w:cs="Times New Roman"/>
      <w:color w:val="0000FF"/>
      <w:u w:val="single"/>
    </w:rPr>
  </w:style>
  <w:style w:type="character" w:customStyle="1" w:styleId="bx-messenger-message">
    <w:name w:val="bx-messenger-message"/>
    <w:basedOn w:val="a0"/>
    <w:rsid w:val="00C735FF"/>
  </w:style>
  <w:style w:type="character" w:customStyle="1" w:styleId="bx-messenger-ajax">
    <w:name w:val="bx-messenger-ajax"/>
    <w:basedOn w:val="a0"/>
    <w:rsid w:val="00C73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79E35-6D69-4467-AAAB-53EBAD337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manakova</cp:lastModifiedBy>
  <cp:revision>97</cp:revision>
  <cp:lastPrinted>2023-01-09T12:28:00Z</cp:lastPrinted>
  <dcterms:created xsi:type="dcterms:W3CDTF">2022-09-22T12:11:00Z</dcterms:created>
  <dcterms:modified xsi:type="dcterms:W3CDTF">2024-03-05T09:13:00Z</dcterms:modified>
</cp:coreProperties>
</file>