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753" w:rsidRPr="00F0551C" w:rsidRDefault="00CF4753" w:rsidP="00CF4753">
      <w:pPr>
        <w:jc w:val="center"/>
        <w:rPr>
          <w:b/>
        </w:rPr>
      </w:pPr>
      <w:r w:rsidRPr="00F0551C">
        <w:rPr>
          <w:b/>
        </w:rPr>
        <w:t>Пояснительная записка</w:t>
      </w:r>
    </w:p>
    <w:p w:rsidR="00CF4753" w:rsidRPr="00F0551C" w:rsidRDefault="00CF4753" w:rsidP="00CF4753">
      <w:pPr>
        <w:pStyle w:val="ab"/>
        <w:ind w:firstLine="240"/>
        <w:jc w:val="center"/>
        <w:rPr>
          <w:rFonts w:ascii="Times New Roman" w:hAnsi="Times New Roman"/>
          <w:b/>
          <w:sz w:val="24"/>
          <w:szCs w:val="24"/>
        </w:rPr>
      </w:pPr>
      <w:r w:rsidRPr="00F0551C">
        <w:rPr>
          <w:rFonts w:ascii="Times New Roman" w:hAnsi="Times New Roman"/>
          <w:b/>
          <w:sz w:val="24"/>
          <w:szCs w:val="24"/>
        </w:rPr>
        <w:t xml:space="preserve">к проекту постановления Губернатора Санкт-Петербурга </w:t>
      </w:r>
      <w:r w:rsidRPr="00F0551C">
        <w:rPr>
          <w:rFonts w:ascii="Times New Roman" w:hAnsi="Times New Roman"/>
          <w:b/>
          <w:sz w:val="24"/>
          <w:szCs w:val="24"/>
        </w:rPr>
        <w:br/>
        <w:t xml:space="preserve">«О внесении изменений в постановления Губернатора Санкт-Петербурга </w:t>
      </w:r>
      <w:r w:rsidRPr="00F0551C">
        <w:rPr>
          <w:rFonts w:ascii="Times New Roman" w:hAnsi="Times New Roman"/>
          <w:b/>
          <w:sz w:val="24"/>
          <w:szCs w:val="24"/>
        </w:rPr>
        <w:br/>
        <w:t>от 02.07.2014 № 49-пг, от 13.08.2015 № 51-пг»</w:t>
      </w:r>
    </w:p>
    <w:p w:rsidR="00CF4753" w:rsidRPr="00F0551C" w:rsidRDefault="00CF4753" w:rsidP="00CF4753">
      <w:pPr>
        <w:pStyle w:val="ab"/>
        <w:ind w:firstLine="240"/>
        <w:jc w:val="center"/>
        <w:rPr>
          <w:rFonts w:ascii="Times New Roman" w:hAnsi="Times New Roman"/>
          <w:b/>
          <w:sz w:val="24"/>
          <w:szCs w:val="24"/>
        </w:rPr>
      </w:pPr>
    </w:p>
    <w:p w:rsidR="00CF4753" w:rsidRPr="00F0551C" w:rsidRDefault="00CF4753" w:rsidP="00CF4753">
      <w:pPr>
        <w:pStyle w:val="ab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551C">
        <w:rPr>
          <w:rFonts w:ascii="Times New Roman" w:hAnsi="Times New Roman"/>
          <w:sz w:val="24"/>
          <w:szCs w:val="24"/>
        </w:rPr>
        <w:t xml:space="preserve">Проект постановления Губернатора Санкт-Петербурга «О внесении изменений </w:t>
      </w:r>
      <w:r w:rsidRPr="00F0551C">
        <w:rPr>
          <w:rFonts w:ascii="Times New Roman" w:hAnsi="Times New Roman"/>
          <w:sz w:val="24"/>
          <w:szCs w:val="24"/>
        </w:rPr>
        <w:br/>
        <w:t xml:space="preserve">в постановления Губернатора Санкт-Петербурга от 02.07.2014 № 49-пг, от 13.08.2015 </w:t>
      </w:r>
      <w:r w:rsidRPr="00F0551C">
        <w:rPr>
          <w:rFonts w:ascii="Times New Roman" w:hAnsi="Times New Roman"/>
          <w:sz w:val="24"/>
          <w:szCs w:val="24"/>
        </w:rPr>
        <w:br/>
        <w:t>№ 51-пг» (далее – Проект) разработан в связи с необходимостью актуализации состава Межотраслевого совета потребителей по вопросам деятельности субъектов естественных монополий при Губернаторе Санкт-Петербурга (далее – Межотраслевой совет).</w:t>
      </w:r>
    </w:p>
    <w:p w:rsidR="00CF4753" w:rsidRPr="00F0551C" w:rsidRDefault="00CF4753" w:rsidP="00CF4753">
      <w:pPr>
        <w:pStyle w:val="ab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551C">
        <w:rPr>
          <w:rFonts w:ascii="Times New Roman" w:hAnsi="Times New Roman"/>
          <w:sz w:val="24"/>
          <w:szCs w:val="24"/>
        </w:rPr>
        <w:t xml:space="preserve">Персональный состав Межотраслевого совета, сформированный в соответствии </w:t>
      </w:r>
      <w:r w:rsidRPr="00F0551C">
        <w:rPr>
          <w:rFonts w:ascii="Times New Roman" w:hAnsi="Times New Roman"/>
          <w:sz w:val="24"/>
          <w:szCs w:val="24"/>
        </w:rPr>
        <w:br/>
        <w:t xml:space="preserve">с требованиями к составу советов потребителей при высшем должностном лице субъекта Российской Федерации, сформулированными </w:t>
      </w:r>
      <w:r w:rsidR="00F0551C" w:rsidRPr="00F0551C">
        <w:rPr>
          <w:rFonts w:ascii="Times New Roman" w:hAnsi="Times New Roman"/>
          <w:sz w:val="24"/>
          <w:szCs w:val="24"/>
        </w:rPr>
        <w:t xml:space="preserve">распоряжением Правительства РФ </w:t>
      </w:r>
      <w:r w:rsidRPr="00F0551C">
        <w:rPr>
          <w:rFonts w:ascii="Times New Roman" w:hAnsi="Times New Roman"/>
          <w:sz w:val="24"/>
          <w:szCs w:val="24"/>
        </w:rPr>
        <w:t xml:space="preserve">от 19.09.2013 № 1689-р «Об утверждении Концепции создания и развития механизмов общественного контроля за деятельностью субъектов естественных монополий с участием потребителей </w:t>
      </w:r>
      <w:r w:rsidR="00F0551C">
        <w:rPr>
          <w:rFonts w:ascii="Times New Roman" w:hAnsi="Times New Roman"/>
          <w:sz w:val="24"/>
          <w:szCs w:val="24"/>
        </w:rPr>
        <w:br/>
      </w:r>
      <w:r w:rsidRPr="00F0551C">
        <w:rPr>
          <w:rFonts w:ascii="Times New Roman" w:hAnsi="Times New Roman"/>
          <w:sz w:val="24"/>
          <w:szCs w:val="24"/>
        </w:rPr>
        <w:t xml:space="preserve">и Плана мероприятий («дорожной карты»)», утвержден постановлением Губернатора </w:t>
      </w:r>
      <w:r w:rsidR="00F0551C">
        <w:rPr>
          <w:rFonts w:ascii="Times New Roman" w:hAnsi="Times New Roman"/>
          <w:sz w:val="24"/>
          <w:szCs w:val="24"/>
        </w:rPr>
        <w:br/>
      </w:r>
      <w:r w:rsidRPr="00F0551C">
        <w:rPr>
          <w:rFonts w:ascii="Times New Roman" w:hAnsi="Times New Roman"/>
          <w:sz w:val="24"/>
          <w:szCs w:val="24"/>
        </w:rPr>
        <w:t>Санкт-Петербурга от 13.08.2015 № 51-пг.</w:t>
      </w:r>
    </w:p>
    <w:p w:rsidR="00CF4753" w:rsidRPr="00F0551C" w:rsidRDefault="00CF4753" w:rsidP="00CF4753">
      <w:pPr>
        <w:pStyle w:val="ab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551C">
        <w:rPr>
          <w:rFonts w:ascii="Times New Roman" w:hAnsi="Times New Roman"/>
          <w:sz w:val="24"/>
          <w:szCs w:val="24"/>
        </w:rPr>
        <w:t>В соответствии с Порядком формирования</w:t>
      </w:r>
      <w:r w:rsidR="00F0551C">
        <w:rPr>
          <w:rFonts w:ascii="Times New Roman" w:hAnsi="Times New Roman"/>
          <w:sz w:val="24"/>
          <w:szCs w:val="24"/>
        </w:rPr>
        <w:t xml:space="preserve"> состава Межотраслевого совета, </w:t>
      </w:r>
      <w:r w:rsidRPr="00F0551C">
        <w:rPr>
          <w:rFonts w:ascii="Times New Roman" w:hAnsi="Times New Roman"/>
          <w:sz w:val="24"/>
          <w:szCs w:val="24"/>
        </w:rPr>
        <w:t xml:space="preserve">определенным главой 4 Положения о Межотраслевом совете потребителей по вопросам деятельности субъектов естественных монополий при Губернаторе Санкт-Петербурга, утвержденного постановлением Губернатора Санкт-Петербурга от 02.07.2014 № 49-пг </w:t>
      </w:r>
      <w:r w:rsidR="00F0551C">
        <w:rPr>
          <w:rFonts w:ascii="Times New Roman" w:hAnsi="Times New Roman"/>
          <w:sz w:val="24"/>
          <w:szCs w:val="24"/>
        </w:rPr>
        <w:br/>
      </w:r>
      <w:r w:rsidRPr="00F0551C">
        <w:rPr>
          <w:rFonts w:ascii="Times New Roman" w:hAnsi="Times New Roman"/>
          <w:sz w:val="24"/>
          <w:szCs w:val="24"/>
        </w:rPr>
        <w:t>(далее – Положение), кандидатуры, предлагаемые к утверждению в качестве членов Межотраслевого совета, вносятся на рассмотрение Губернатора Санкт-Петербурга Общественной палатой Санкт-Петербурга.</w:t>
      </w:r>
    </w:p>
    <w:p w:rsidR="00CF4753" w:rsidRPr="00F0551C" w:rsidRDefault="00CF4753" w:rsidP="00CF4753">
      <w:pPr>
        <w:pStyle w:val="ab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551C">
        <w:rPr>
          <w:rFonts w:ascii="Times New Roman" w:hAnsi="Times New Roman"/>
          <w:sz w:val="24"/>
          <w:szCs w:val="24"/>
        </w:rPr>
        <w:t>Проект подготовлен на основании предложений, представленных Губернатору</w:t>
      </w:r>
      <w:r w:rsidRPr="00F0551C">
        <w:rPr>
          <w:rFonts w:ascii="Times New Roman" w:hAnsi="Times New Roman"/>
          <w:sz w:val="24"/>
          <w:szCs w:val="24"/>
        </w:rPr>
        <w:br/>
        <w:t xml:space="preserve">Санкт-Петербурга </w:t>
      </w:r>
      <w:proofErr w:type="spellStart"/>
      <w:r w:rsidRPr="00F0551C">
        <w:rPr>
          <w:rFonts w:ascii="Times New Roman" w:hAnsi="Times New Roman"/>
          <w:sz w:val="24"/>
          <w:szCs w:val="24"/>
        </w:rPr>
        <w:t>А.Д.Беглову</w:t>
      </w:r>
      <w:proofErr w:type="spellEnd"/>
      <w:r w:rsidRPr="00F0551C">
        <w:rPr>
          <w:rFonts w:ascii="Times New Roman" w:hAnsi="Times New Roman"/>
          <w:sz w:val="24"/>
          <w:szCs w:val="24"/>
        </w:rPr>
        <w:t xml:space="preserve"> Общественной палатой Санкт-Петербурга письмами </w:t>
      </w:r>
      <w:r w:rsidRPr="00F0551C">
        <w:rPr>
          <w:rFonts w:ascii="Times New Roman" w:hAnsi="Times New Roman"/>
          <w:sz w:val="24"/>
          <w:szCs w:val="24"/>
        </w:rPr>
        <w:br/>
        <w:t xml:space="preserve">от 18.10.2023 № 01-2779/23-0-0 и от 19.02.2024 № 01-2919/24-0-0. Кандидатуры, предлагаемые к включению в состав Межотраслевого совета, соответствуют требованиям, закрепленным </w:t>
      </w:r>
      <w:r w:rsidR="00F0551C">
        <w:rPr>
          <w:rFonts w:ascii="Times New Roman" w:hAnsi="Times New Roman"/>
          <w:sz w:val="24"/>
          <w:szCs w:val="24"/>
        </w:rPr>
        <w:br/>
      </w:r>
      <w:r w:rsidRPr="00F0551C">
        <w:rPr>
          <w:rFonts w:ascii="Times New Roman" w:hAnsi="Times New Roman"/>
          <w:sz w:val="24"/>
          <w:szCs w:val="24"/>
        </w:rPr>
        <w:t xml:space="preserve">в Положении, обладают необходимыми профессиональными знаниями, навыками </w:t>
      </w:r>
      <w:r w:rsidR="00F0551C">
        <w:rPr>
          <w:rFonts w:ascii="Times New Roman" w:hAnsi="Times New Roman"/>
          <w:sz w:val="24"/>
          <w:szCs w:val="24"/>
        </w:rPr>
        <w:br/>
      </w:r>
      <w:r w:rsidRPr="00F0551C">
        <w:rPr>
          <w:rFonts w:ascii="Times New Roman" w:hAnsi="Times New Roman"/>
          <w:sz w:val="24"/>
          <w:szCs w:val="24"/>
        </w:rPr>
        <w:t>и квалификацией и согласованы с кандидатами.</w:t>
      </w:r>
    </w:p>
    <w:p w:rsidR="0066572D" w:rsidRPr="00F0551C" w:rsidRDefault="00CF4753" w:rsidP="00C35E3E">
      <w:pPr>
        <w:pStyle w:val="ab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551C">
        <w:rPr>
          <w:rFonts w:ascii="Times New Roman" w:hAnsi="Times New Roman"/>
          <w:sz w:val="24"/>
          <w:szCs w:val="24"/>
        </w:rPr>
        <w:t xml:space="preserve">В соответствии с пунктом 10 распоряжения Губернатора Санкт-Петербурга </w:t>
      </w:r>
      <w:r w:rsidRPr="00F0551C">
        <w:rPr>
          <w:rFonts w:ascii="Times New Roman" w:hAnsi="Times New Roman"/>
          <w:sz w:val="24"/>
          <w:szCs w:val="24"/>
        </w:rPr>
        <w:br/>
        <w:t xml:space="preserve">от 12.11.2014 № 14-рг «О распределении обязанности между вице-губернаторами </w:t>
      </w:r>
      <w:r w:rsidR="00F0551C">
        <w:rPr>
          <w:rFonts w:ascii="Times New Roman" w:hAnsi="Times New Roman"/>
          <w:sz w:val="24"/>
          <w:szCs w:val="24"/>
        </w:rPr>
        <w:br/>
      </w:r>
      <w:r w:rsidRPr="00F0551C">
        <w:rPr>
          <w:rFonts w:ascii="Times New Roman" w:hAnsi="Times New Roman"/>
          <w:sz w:val="24"/>
          <w:szCs w:val="24"/>
        </w:rPr>
        <w:t>Санкт-Петербурга» за решение вопросов энергетик</w:t>
      </w:r>
      <w:r w:rsidR="00C35E3E">
        <w:rPr>
          <w:rFonts w:ascii="Times New Roman" w:hAnsi="Times New Roman"/>
          <w:sz w:val="24"/>
          <w:szCs w:val="24"/>
        </w:rPr>
        <w:t>и</w:t>
      </w:r>
      <w:r w:rsidRPr="00F0551C">
        <w:rPr>
          <w:rFonts w:ascii="Times New Roman" w:hAnsi="Times New Roman"/>
          <w:sz w:val="24"/>
          <w:szCs w:val="24"/>
        </w:rPr>
        <w:t xml:space="preserve"> и тарифного регулирования отвечает в</w:t>
      </w:r>
      <w:r w:rsidR="00344B89" w:rsidRPr="00F0551C">
        <w:rPr>
          <w:rFonts w:ascii="Times New Roman" w:hAnsi="Times New Roman"/>
          <w:sz w:val="24"/>
          <w:szCs w:val="24"/>
        </w:rPr>
        <w:t xml:space="preserve">ице-губернатор Санкт-Петербурга </w:t>
      </w:r>
      <w:proofErr w:type="spellStart"/>
      <w:r w:rsidRPr="00F0551C">
        <w:rPr>
          <w:rFonts w:ascii="Times New Roman" w:hAnsi="Times New Roman"/>
          <w:sz w:val="24"/>
          <w:szCs w:val="24"/>
        </w:rPr>
        <w:t>Кропачев</w:t>
      </w:r>
      <w:proofErr w:type="spellEnd"/>
      <w:r w:rsidRPr="00F0551C">
        <w:rPr>
          <w:rFonts w:ascii="Times New Roman" w:hAnsi="Times New Roman"/>
          <w:sz w:val="24"/>
          <w:szCs w:val="24"/>
        </w:rPr>
        <w:t xml:space="preserve"> С.Н., который также координирует и курирует деятельность Комитета по тарифам Санкт-Петербурга и Комитета по энергетике </w:t>
      </w:r>
      <w:r w:rsidR="00F0551C">
        <w:rPr>
          <w:rFonts w:ascii="Times New Roman" w:hAnsi="Times New Roman"/>
          <w:sz w:val="24"/>
          <w:szCs w:val="24"/>
        </w:rPr>
        <w:br/>
      </w:r>
      <w:r w:rsidRPr="00F0551C">
        <w:rPr>
          <w:rFonts w:ascii="Times New Roman" w:hAnsi="Times New Roman"/>
          <w:sz w:val="24"/>
          <w:szCs w:val="24"/>
        </w:rPr>
        <w:t>и инженерному обеспечению.</w:t>
      </w:r>
      <w:r w:rsidR="00C35E3E">
        <w:rPr>
          <w:rFonts w:ascii="Times New Roman" w:hAnsi="Times New Roman"/>
          <w:sz w:val="24"/>
          <w:szCs w:val="24"/>
        </w:rPr>
        <w:t xml:space="preserve"> </w:t>
      </w:r>
      <w:r w:rsidR="0066572D" w:rsidRPr="00F0551C">
        <w:rPr>
          <w:rFonts w:ascii="Times New Roman" w:hAnsi="Times New Roman"/>
          <w:sz w:val="24"/>
          <w:szCs w:val="24"/>
        </w:rPr>
        <w:t>В этой связи контроль за выполнением постановлений Губернатора Санкт-Петербурга от 02.07.2014 № 49-пг, от 13.08.2015 № 51-пг</w:t>
      </w:r>
      <w:r w:rsidR="00344B89" w:rsidRPr="00F0551C">
        <w:rPr>
          <w:rFonts w:ascii="Times New Roman" w:hAnsi="Times New Roman"/>
          <w:sz w:val="24"/>
          <w:szCs w:val="24"/>
        </w:rPr>
        <w:t xml:space="preserve"> по вопросам деятельности Межотраслевого совета и утверждения его состава необходимо возложить </w:t>
      </w:r>
      <w:r w:rsidR="00C35E3E">
        <w:rPr>
          <w:rFonts w:ascii="Times New Roman" w:hAnsi="Times New Roman"/>
          <w:sz w:val="24"/>
          <w:szCs w:val="24"/>
        </w:rPr>
        <w:br/>
      </w:r>
      <w:r w:rsidR="00344B89" w:rsidRPr="00F0551C">
        <w:rPr>
          <w:rFonts w:ascii="Times New Roman" w:hAnsi="Times New Roman"/>
          <w:sz w:val="24"/>
          <w:szCs w:val="24"/>
        </w:rPr>
        <w:t>на вице-губернатора Санкт-Петербурга Кропачева С.Н.</w:t>
      </w:r>
    </w:p>
    <w:p w:rsidR="00CF4753" w:rsidRDefault="00CF4753" w:rsidP="00CF4753">
      <w:pPr>
        <w:autoSpaceDE w:val="0"/>
        <w:autoSpaceDN w:val="0"/>
        <w:adjustRightInd w:val="0"/>
        <w:spacing w:line="276" w:lineRule="auto"/>
        <w:ind w:firstLine="709"/>
        <w:jc w:val="both"/>
        <w:rPr>
          <w:shd w:val="clear" w:color="auto" w:fill="FFFFFF"/>
        </w:rPr>
      </w:pPr>
      <w:r w:rsidRPr="00F0551C">
        <w:rPr>
          <w:shd w:val="clear" w:color="auto" w:fill="FFFFFF"/>
        </w:rPr>
        <w:t>Проект не содержит положений, предусмотренных пунктом 3.1 Порядка проведения оценки регулирующего воздействия в Санкт-Петербурге, утвержденного постановлением Правительства Санкт-Петербурга от 10.04.2014 № 244 «О порядке проведения оценки регулирующего воздействия в Санкт-Петербурге», и не подлежит процедуре оценки регулирующего воздействия.</w:t>
      </w:r>
    </w:p>
    <w:p w:rsidR="00CF4753" w:rsidRPr="00F0551C" w:rsidRDefault="00CF4753" w:rsidP="00CF4753">
      <w:pPr>
        <w:autoSpaceDE w:val="0"/>
        <w:autoSpaceDN w:val="0"/>
        <w:adjustRightInd w:val="0"/>
        <w:spacing w:line="276" w:lineRule="auto"/>
        <w:ind w:firstLine="709"/>
        <w:jc w:val="both"/>
        <w:rPr>
          <w:shd w:val="clear" w:color="auto" w:fill="FFFFFF"/>
        </w:rPr>
      </w:pPr>
      <w:bookmarkStart w:id="0" w:name="_GoBack"/>
      <w:bookmarkEnd w:id="0"/>
      <w:r w:rsidRPr="00F0551C">
        <w:rPr>
          <w:shd w:val="clear" w:color="auto" w:fill="FFFFFF"/>
        </w:rPr>
        <w:t xml:space="preserve">Информационно-рекламное сопровождение Проекта после его подписания, </w:t>
      </w:r>
      <w:r w:rsidRPr="00F0551C">
        <w:rPr>
          <w:shd w:val="clear" w:color="auto" w:fill="FFFFFF"/>
        </w:rPr>
        <w:br/>
        <w:t xml:space="preserve">в том числе подготовка и рассылка в средства массовой информации пресс-релиза, проведение пресс-конференций и иных аналогичных мероприятий, не требуется в связи с тем, что Проект </w:t>
      </w:r>
      <w:r w:rsidRPr="00F0551C">
        <w:rPr>
          <w:shd w:val="clear" w:color="auto" w:fill="FFFFFF"/>
        </w:rPr>
        <w:lastRenderedPageBreak/>
        <w:t xml:space="preserve">не содержит концептуально важных изменений, требующих информирования жителей </w:t>
      </w:r>
      <w:r w:rsidR="00F0551C">
        <w:rPr>
          <w:shd w:val="clear" w:color="auto" w:fill="FFFFFF"/>
        </w:rPr>
        <w:br/>
      </w:r>
      <w:r w:rsidRPr="00F0551C">
        <w:rPr>
          <w:shd w:val="clear" w:color="auto" w:fill="FFFFFF"/>
        </w:rPr>
        <w:t>Санкт-Петербурга в рамках его реализации.</w:t>
      </w:r>
    </w:p>
    <w:p w:rsidR="00CF4753" w:rsidRPr="00F0551C" w:rsidRDefault="00CF4753" w:rsidP="00CF4753">
      <w:pPr>
        <w:autoSpaceDE w:val="0"/>
        <w:autoSpaceDN w:val="0"/>
        <w:adjustRightInd w:val="0"/>
        <w:spacing w:line="276" w:lineRule="auto"/>
        <w:ind w:firstLine="709"/>
        <w:jc w:val="both"/>
        <w:rPr>
          <w:shd w:val="clear" w:color="auto" w:fill="FFFFFF"/>
        </w:rPr>
      </w:pPr>
      <w:r w:rsidRPr="00F0551C">
        <w:rPr>
          <w:shd w:val="clear" w:color="auto" w:fill="FFFFFF"/>
        </w:rPr>
        <w:t>Принятие настоящего Проекта не потребует внесения изменений либо признания утратившими силу других правовых актов Санкт-Петербурга.</w:t>
      </w:r>
    </w:p>
    <w:p w:rsidR="00CF4753" w:rsidRPr="00F0551C" w:rsidRDefault="00CF4753" w:rsidP="00CF4753">
      <w:pPr>
        <w:pStyle w:val="2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/>
        </w:rPr>
      </w:pPr>
      <w:r w:rsidRPr="00F0551C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 xml:space="preserve">Реализация Проекта не потребует дополнительных расходов из средств бюджета </w:t>
      </w:r>
      <w:r w:rsidRPr="00F0551C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F0551C">
        <w:rPr>
          <w:rFonts w:ascii="Times New Roman" w:hAnsi="Times New Roman"/>
          <w:sz w:val="24"/>
          <w:szCs w:val="24"/>
          <w:shd w:val="clear" w:color="auto" w:fill="FFFFFF"/>
          <w:lang w:val="x-none"/>
        </w:rPr>
        <w:t>Санкт-Петербурга.</w:t>
      </w:r>
    </w:p>
    <w:p w:rsidR="00CF4753" w:rsidRPr="00F0551C" w:rsidRDefault="00CF4753" w:rsidP="00CF4753">
      <w:pPr>
        <w:pStyle w:val="2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F4753" w:rsidRPr="00F0551C" w:rsidRDefault="00CF4753" w:rsidP="00CF4753">
      <w:pPr>
        <w:pStyle w:val="2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F4753" w:rsidRPr="00F0551C" w:rsidRDefault="00CF4753" w:rsidP="00CF4753">
      <w:pPr>
        <w:pStyle w:val="2"/>
        <w:rPr>
          <w:rFonts w:ascii="Times New Roman" w:hAnsi="Times New Roman"/>
          <w:b/>
          <w:sz w:val="24"/>
          <w:szCs w:val="24"/>
        </w:rPr>
      </w:pPr>
      <w:r w:rsidRPr="00F0551C">
        <w:rPr>
          <w:rFonts w:ascii="Times New Roman" w:hAnsi="Times New Roman"/>
          <w:b/>
          <w:sz w:val="24"/>
          <w:szCs w:val="24"/>
        </w:rPr>
        <w:t xml:space="preserve">Председатель Комитета </w:t>
      </w:r>
    </w:p>
    <w:p w:rsidR="001F74EB" w:rsidRPr="00F0551C" w:rsidRDefault="00CF4753" w:rsidP="00CF4753">
      <w:pPr>
        <w:spacing w:after="120"/>
      </w:pPr>
      <w:r w:rsidRPr="00F0551C">
        <w:rPr>
          <w:b/>
        </w:rPr>
        <w:t xml:space="preserve">по тарифам Санкт-Петербурга                                                                    </w:t>
      </w:r>
      <w:proofErr w:type="spellStart"/>
      <w:r w:rsidRPr="00F0551C">
        <w:rPr>
          <w:b/>
        </w:rPr>
        <w:t>А.Г.Малухин</w:t>
      </w:r>
      <w:proofErr w:type="spellEnd"/>
    </w:p>
    <w:sectPr w:rsidR="001F74EB" w:rsidRPr="00F0551C" w:rsidSect="000C4114">
      <w:headerReference w:type="default" r:id="rId8"/>
      <w:footerReference w:type="even" r:id="rId9"/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04" w:rsidRDefault="00462D04">
      <w:r>
        <w:separator/>
      </w:r>
    </w:p>
  </w:endnote>
  <w:endnote w:type="continuationSeparator" w:id="0">
    <w:p w:rsidR="00462D04" w:rsidRDefault="0046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99" w:rsidRDefault="00CB1199" w:rsidP="00CE5FA8">
    <w:pPr>
      <w:rPr>
        <w:iCs/>
        <w:sz w:val="20"/>
        <w:szCs w:val="20"/>
      </w:rPr>
    </w:pPr>
    <w:r>
      <w:rPr>
        <w:iCs/>
        <w:sz w:val="20"/>
        <w:szCs w:val="20"/>
      </w:rPr>
      <w:t>М.П.Мокрецов</w:t>
    </w:r>
  </w:p>
  <w:p w:rsidR="00CB1199" w:rsidRPr="00C82AA6" w:rsidRDefault="00CB1199" w:rsidP="00CE5FA8">
    <w:pPr>
      <w:rPr>
        <w:iCs/>
        <w:sz w:val="20"/>
        <w:szCs w:val="20"/>
      </w:rPr>
    </w:pPr>
    <w:r>
      <w:rPr>
        <w:iCs/>
        <w:sz w:val="20"/>
        <w:szCs w:val="20"/>
      </w:rPr>
      <w:t>(812) 576 60 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04" w:rsidRDefault="00462D04">
      <w:r>
        <w:separator/>
      </w:r>
    </w:p>
  </w:footnote>
  <w:footnote w:type="continuationSeparator" w:id="0">
    <w:p w:rsidR="00462D04" w:rsidRDefault="0046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14" w:rsidRDefault="000C41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3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4114" w:rsidRPr="000C4114" w:rsidRDefault="000C4114" w:rsidP="000C4114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6" style="position:absolute;margin-left:345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" filled="f" fillcolor="#4472c4 [3204]" stroked="f" strokecolor="#1f3763 [1604]" strokeweight="1pt">
              <v:textbox inset="0,0,0,0">
                <w:txbxContent>
                  <w:p w:rsidR="000C4114" w:rsidRPr="000C4114" w:rsidRDefault="000C4114" w:rsidP="000C4114">
                    <w:pPr>
                      <w:jc w:val="center"/>
                      <w:rPr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025"/>
    <w:multiLevelType w:val="hybridMultilevel"/>
    <w:tmpl w:val="54D499D4"/>
    <w:lvl w:ilvl="0" w:tplc="AE044B6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54767A"/>
    <w:multiLevelType w:val="multilevel"/>
    <w:tmpl w:val="289A1BA4"/>
    <w:lvl w:ilvl="0">
      <w:start w:val="1"/>
      <w:numFmt w:val="bullet"/>
      <w:suff w:val="space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4606E"/>
    <w:multiLevelType w:val="hybridMultilevel"/>
    <w:tmpl w:val="4628F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A358D"/>
    <w:multiLevelType w:val="hybridMultilevel"/>
    <w:tmpl w:val="F4F63ED4"/>
    <w:lvl w:ilvl="0" w:tplc="B7826EB8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A9664CE"/>
    <w:multiLevelType w:val="hybridMultilevel"/>
    <w:tmpl w:val="DB606F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181875"/>
    <w:multiLevelType w:val="hybridMultilevel"/>
    <w:tmpl w:val="0B2878F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4B0A1019"/>
    <w:multiLevelType w:val="hybridMultilevel"/>
    <w:tmpl w:val="D18A10EC"/>
    <w:lvl w:ilvl="0" w:tplc="DB7A6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0A5D07"/>
    <w:multiLevelType w:val="hybridMultilevel"/>
    <w:tmpl w:val="213EA82A"/>
    <w:lvl w:ilvl="0" w:tplc="B4A6D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E24079"/>
    <w:multiLevelType w:val="hybridMultilevel"/>
    <w:tmpl w:val="10282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7045"/>
    <w:multiLevelType w:val="hybridMultilevel"/>
    <w:tmpl w:val="66E03BBC"/>
    <w:lvl w:ilvl="0" w:tplc="2A1263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57b3d71-3a66-4b1a-b309-dc178bc9d547"/>
  </w:docVars>
  <w:rsids>
    <w:rsidRoot w:val="00A51FD8"/>
    <w:rsid w:val="00001A84"/>
    <w:rsid w:val="0001287E"/>
    <w:rsid w:val="00017103"/>
    <w:rsid w:val="00017515"/>
    <w:rsid w:val="00020610"/>
    <w:rsid w:val="00020B58"/>
    <w:rsid w:val="00020BBB"/>
    <w:rsid w:val="00021168"/>
    <w:rsid w:val="00025E7C"/>
    <w:rsid w:val="000267BF"/>
    <w:rsid w:val="00032514"/>
    <w:rsid w:val="0004454D"/>
    <w:rsid w:val="000449A6"/>
    <w:rsid w:val="000514AF"/>
    <w:rsid w:val="0005167B"/>
    <w:rsid w:val="00060F82"/>
    <w:rsid w:val="00061383"/>
    <w:rsid w:val="000613A3"/>
    <w:rsid w:val="00065657"/>
    <w:rsid w:val="00067D1C"/>
    <w:rsid w:val="000756AD"/>
    <w:rsid w:val="00077BBE"/>
    <w:rsid w:val="00077C2A"/>
    <w:rsid w:val="000852A2"/>
    <w:rsid w:val="00085B00"/>
    <w:rsid w:val="00090E27"/>
    <w:rsid w:val="000936D0"/>
    <w:rsid w:val="00096080"/>
    <w:rsid w:val="000A0C00"/>
    <w:rsid w:val="000B2B6D"/>
    <w:rsid w:val="000C4114"/>
    <w:rsid w:val="000C4986"/>
    <w:rsid w:val="000C7186"/>
    <w:rsid w:val="000D1F25"/>
    <w:rsid w:val="000E1571"/>
    <w:rsid w:val="000F08BA"/>
    <w:rsid w:val="000F4C44"/>
    <w:rsid w:val="001007E7"/>
    <w:rsid w:val="0010083F"/>
    <w:rsid w:val="001021A3"/>
    <w:rsid w:val="00102316"/>
    <w:rsid w:val="00104C09"/>
    <w:rsid w:val="00107D6C"/>
    <w:rsid w:val="0011266C"/>
    <w:rsid w:val="00115361"/>
    <w:rsid w:val="00117A84"/>
    <w:rsid w:val="00117D11"/>
    <w:rsid w:val="001200DA"/>
    <w:rsid w:val="00120733"/>
    <w:rsid w:val="0012146B"/>
    <w:rsid w:val="001223B3"/>
    <w:rsid w:val="001240DD"/>
    <w:rsid w:val="001305F7"/>
    <w:rsid w:val="00131C5E"/>
    <w:rsid w:val="00141DFE"/>
    <w:rsid w:val="00142500"/>
    <w:rsid w:val="00142F3A"/>
    <w:rsid w:val="00145B31"/>
    <w:rsid w:val="00160A7A"/>
    <w:rsid w:val="001648AE"/>
    <w:rsid w:val="00164E47"/>
    <w:rsid w:val="0016792C"/>
    <w:rsid w:val="00176F15"/>
    <w:rsid w:val="00180AFF"/>
    <w:rsid w:val="00182913"/>
    <w:rsid w:val="00183F31"/>
    <w:rsid w:val="00185F06"/>
    <w:rsid w:val="001916A3"/>
    <w:rsid w:val="0019308B"/>
    <w:rsid w:val="00194353"/>
    <w:rsid w:val="001A2396"/>
    <w:rsid w:val="001A27B2"/>
    <w:rsid w:val="001A3B11"/>
    <w:rsid w:val="001A5101"/>
    <w:rsid w:val="001A5F4E"/>
    <w:rsid w:val="001A6E1C"/>
    <w:rsid w:val="001B0346"/>
    <w:rsid w:val="001C20E6"/>
    <w:rsid w:val="001C41F1"/>
    <w:rsid w:val="001C784F"/>
    <w:rsid w:val="001C7E7A"/>
    <w:rsid w:val="001C7EE9"/>
    <w:rsid w:val="001D145C"/>
    <w:rsid w:val="001D28FD"/>
    <w:rsid w:val="001D375B"/>
    <w:rsid w:val="001D383E"/>
    <w:rsid w:val="001D46DA"/>
    <w:rsid w:val="001D4D0C"/>
    <w:rsid w:val="001D516B"/>
    <w:rsid w:val="001E59F8"/>
    <w:rsid w:val="001E625C"/>
    <w:rsid w:val="001E7422"/>
    <w:rsid w:val="001F07FE"/>
    <w:rsid w:val="001F18BC"/>
    <w:rsid w:val="001F1DED"/>
    <w:rsid w:val="001F4092"/>
    <w:rsid w:val="001F74EB"/>
    <w:rsid w:val="002013DC"/>
    <w:rsid w:val="00203974"/>
    <w:rsid w:val="002041F4"/>
    <w:rsid w:val="002059B9"/>
    <w:rsid w:val="00210457"/>
    <w:rsid w:val="0021245E"/>
    <w:rsid w:val="00215A8B"/>
    <w:rsid w:val="0022030C"/>
    <w:rsid w:val="002217B5"/>
    <w:rsid w:val="00222C33"/>
    <w:rsid w:val="00222DC8"/>
    <w:rsid w:val="00225814"/>
    <w:rsid w:val="00230C8B"/>
    <w:rsid w:val="00231855"/>
    <w:rsid w:val="00233C07"/>
    <w:rsid w:val="00233CD7"/>
    <w:rsid w:val="002429FB"/>
    <w:rsid w:val="0024633A"/>
    <w:rsid w:val="00247FCF"/>
    <w:rsid w:val="002622E1"/>
    <w:rsid w:val="0026236C"/>
    <w:rsid w:val="00271B9D"/>
    <w:rsid w:val="00281F6E"/>
    <w:rsid w:val="002831C3"/>
    <w:rsid w:val="00290898"/>
    <w:rsid w:val="002924C2"/>
    <w:rsid w:val="00295595"/>
    <w:rsid w:val="00296B22"/>
    <w:rsid w:val="00297B2B"/>
    <w:rsid w:val="002A2FE6"/>
    <w:rsid w:val="002A30C3"/>
    <w:rsid w:val="002A4035"/>
    <w:rsid w:val="002A5DF8"/>
    <w:rsid w:val="002B021F"/>
    <w:rsid w:val="002C1F34"/>
    <w:rsid w:val="002C25A9"/>
    <w:rsid w:val="002C37F0"/>
    <w:rsid w:val="002C43F9"/>
    <w:rsid w:val="002C7974"/>
    <w:rsid w:val="002D5362"/>
    <w:rsid w:val="002D56DC"/>
    <w:rsid w:val="002D7495"/>
    <w:rsid w:val="002E2B8C"/>
    <w:rsid w:val="002E61E7"/>
    <w:rsid w:val="002F2B68"/>
    <w:rsid w:val="002F33A5"/>
    <w:rsid w:val="002F547F"/>
    <w:rsid w:val="00300D84"/>
    <w:rsid w:val="00306816"/>
    <w:rsid w:val="0030795C"/>
    <w:rsid w:val="00311779"/>
    <w:rsid w:val="0031460C"/>
    <w:rsid w:val="00315EC2"/>
    <w:rsid w:val="0031674E"/>
    <w:rsid w:val="00321D04"/>
    <w:rsid w:val="003229AC"/>
    <w:rsid w:val="00327102"/>
    <w:rsid w:val="00327F26"/>
    <w:rsid w:val="0033609C"/>
    <w:rsid w:val="00336361"/>
    <w:rsid w:val="00343260"/>
    <w:rsid w:val="00344B89"/>
    <w:rsid w:val="00344D56"/>
    <w:rsid w:val="00346712"/>
    <w:rsid w:val="003472F9"/>
    <w:rsid w:val="003518A8"/>
    <w:rsid w:val="003559F1"/>
    <w:rsid w:val="00357AEE"/>
    <w:rsid w:val="00372F2A"/>
    <w:rsid w:val="00373A9D"/>
    <w:rsid w:val="00376894"/>
    <w:rsid w:val="00381591"/>
    <w:rsid w:val="00383D1E"/>
    <w:rsid w:val="00386374"/>
    <w:rsid w:val="00386C71"/>
    <w:rsid w:val="00390C78"/>
    <w:rsid w:val="003A1B37"/>
    <w:rsid w:val="003A2204"/>
    <w:rsid w:val="003A5DDB"/>
    <w:rsid w:val="003A64F9"/>
    <w:rsid w:val="003A768F"/>
    <w:rsid w:val="003A7A06"/>
    <w:rsid w:val="003B0561"/>
    <w:rsid w:val="003B1DF4"/>
    <w:rsid w:val="003B2B05"/>
    <w:rsid w:val="003B3D43"/>
    <w:rsid w:val="003B5D4E"/>
    <w:rsid w:val="003B65BB"/>
    <w:rsid w:val="003B6941"/>
    <w:rsid w:val="003B7F22"/>
    <w:rsid w:val="003C2407"/>
    <w:rsid w:val="003C36AE"/>
    <w:rsid w:val="003C390E"/>
    <w:rsid w:val="003C6D11"/>
    <w:rsid w:val="003C7D4B"/>
    <w:rsid w:val="003D12F0"/>
    <w:rsid w:val="003D209E"/>
    <w:rsid w:val="003D3FC4"/>
    <w:rsid w:val="003D438C"/>
    <w:rsid w:val="003E574F"/>
    <w:rsid w:val="003E7FFB"/>
    <w:rsid w:val="003F1E0C"/>
    <w:rsid w:val="003F5096"/>
    <w:rsid w:val="003F5B6C"/>
    <w:rsid w:val="00401018"/>
    <w:rsid w:val="004017C2"/>
    <w:rsid w:val="00406B92"/>
    <w:rsid w:val="00412663"/>
    <w:rsid w:val="004161BA"/>
    <w:rsid w:val="0041768F"/>
    <w:rsid w:val="004214CA"/>
    <w:rsid w:val="00425A56"/>
    <w:rsid w:val="00431F24"/>
    <w:rsid w:val="004349BD"/>
    <w:rsid w:val="004359EA"/>
    <w:rsid w:val="00435B1C"/>
    <w:rsid w:val="00447088"/>
    <w:rsid w:val="00453714"/>
    <w:rsid w:val="004547EA"/>
    <w:rsid w:val="00462D04"/>
    <w:rsid w:val="00464146"/>
    <w:rsid w:val="004645A8"/>
    <w:rsid w:val="0047011B"/>
    <w:rsid w:val="0047597C"/>
    <w:rsid w:val="00476882"/>
    <w:rsid w:val="00480350"/>
    <w:rsid w:val="00482D65"/>
    <w:rsid w:val="004835A4"/>
    <w:rsid w:val="00483EB6"/>
    <w:rsid w:val="00486A6C"/>
    <w:rsid w:val="00491150"/>
    <w:rsid w:val="00492253"/>
    <w:rsid w:val="00496226"/>
    <w:rsid w:val="004964B5"/>
    <w:rsid w:val="004A016E"/>
    <w:rsid w:val="004A1D73"/>
    <w:rsid w:val="004A3914"/>
    <w:rsid w:val="004A7F9E"/>
    <w:rsid w:val="004B14D6"/>
    <w:rsid w:val="004B1EC1"/>
    <w:rsid w:val="004B6BF1"/>
    <w:rsid w:val="004C05D5"/>
    <w:rsid w:val="004C0AA9"/>
    <w:rsid w:val="004D1379"/>
    <w:rsid w:val="004D190B"/>
    <w:rsid w:val="004E0045"/>
    <w:rsid w:val="004E0E31"/>
    <w:rsid w:val="004E746A"/>
    <w:rsid w:val="004E7738"/>
    <w:rsid w:val="004F3B20"/>
    <w:rsid w:val="005023EC"/>
    <w:rsid w:val="005068CB"/>
    <w:rsid w:val="00520F0A"/>
    <w:rsid w:val="00521279"/>
    <w:rsid w:val="00523A74"/>
    <w:rsid w:val="005275B3"/>
    <w:rsid w:val="00531511"/>
    <w:rsid w:val="005343EE"/>
    <w:rsid w:val="0054099B"/>
    <w:rsid w:val="00543085"/>
    <w:rsid w:val="00544248"/>
    <w:rsid w:val="00544DD0"/>
    <w:rsid w:val="00550AD2"/>
    <w:rsid w:val="00551D59"/>
    <w:rsid w:val="0055553D"/>
    <w:rsid w:val="00563CDE"/>
    <w:rsid w:val="0056483E"/>
    <w:rsid w:val="00566186"/>
    <w:rsid w:val="00567515"/>
    <w:rsid w:val="0057064A"/>
    <w:rsid w:val="00574883"/>
    <w:rsid w:val="00575BFE"/>
    <w:rsid w:val="0057656A"/>
    <w:rsid w:val="0057660E"/>
    <w:rsid w:val="00581D3D"/>
    <w:rsid w:val="005912E1"/>
    <w:rsid w:val="00591BF9"/>
    <w:rsid w:val="00592044"/>
    <w:rsid w:val="00594F14"/>
    <w:rsid w:val="005A0B53"/>
    <w:rsid w:val="005A181C"/>
    <w:rsid w:val="005A5530"/>
    <w:rsid w:val="005A579D"/>
    <w:rsid w:val="005A7E56"/>
    <w:rsid w:val="005B1820"/>
    <w:rsid w:val="005B1A49"/>
    <w:rsid w:val="005B2021"/>
    <w:rsid w:val="005B263B"/>
    <w:rsid w:val="005B475E"/>
    <w:rsid w:val="005B5B91"/>
    <w:rsid w:val="005B65C6"/>
    <w:rsid w:val="005C13C4"/>
    <w:rsid w:val="005C5178"/>
    <w:rsid w:val="005C5FC8"/>
    <w:rsid w:val="005D2D58"/>
    <w:rsid w:val="005D4667"/>
    <w:rsid w:val="005D4C0C"/>
    <w:rsid w:val="005D5D12"/>
    <w:rsid w:val="005D71CA"/>
    <w:rsid w:val="005D7861"/>
    <w:rsid w:val="005D7B19"/>
    <w:rsid w:val="005E083C"/>
    <w:rsid w:val="005F1121"/>
    <w:rsid w:val="005F2526"/>
    <w:rsid w:val="005F50D3"/>
    <w:rsid w:val="005F5DDA"/>
    <w:rsid w:val="005F63A9"/>
    <w:rsid w:val="00600BEE"/>
    <w:rsid w:val="006051AF"/>
    <w:rsid w:val="00615C08"/>
    <w:rsid w:val="00617A16"/>
    <w:rsid w:val="00627280"/>
    <w:rsid w:val="00627D18"/>
    <w:rsid w:val="00632E28"/>
    <w:rsid w:val="0063592C"/>
    <w:rsid w:val="006406AD"/>
    <w:rsid w:val="00644B84"/>
    <w:rsid w:val="0064666F"/>
    <w:rsid w:val="00646CBA"/>
    <w:rsid w:val="00647B01"/>
    <w:rsid w:val="00656459"/>
    <w:rsid w:val="006576B4"/>
    <w:rsid w:val="0066169D"/>
    <w:rsid w:val="0066572D"/>
    <w:rsid w:val="006663E5"/>
    <w:rsid w:val="00673F4E"/>
    <w:rsid w:val="00674FCE"/>
    <w:rsid w:val="0068121A"/>
    <w:rsid w:val="00682645"/>
    <w:rsid w:val="00683886"/>
    <w:rsid w:val="00685009"/>
    <w:rsid w:val="006861CB"/>
    <w:rsid w:val="00691495"/>
    <w:rsid w:val="00691AA3"/>
    <w:rsid w:val="00696F15"/>
    <w:rsid w:val="006A2C30"/>
    <w:rsid w:val="006A5EAF"/>
    <w:rsid w:val="006B0939"/>
    <w:rsid w:val="006C0484"/>
    <w:rsid w:val="006C4845"/>
    <w:rsid w:val="006C60CB"/>
    <w:rsid w:val="006D55DA"/>
    <w:rsid w:val="006D712B"/>
    <w:rsid w:val="006E5A41"/>
    <w:rsid w:val="006F39FD"/>
    <w:rsid w:val="006F5EBE"/>
    <w:rsid w:val="0070057F"/>
    <w:rsid w:val="00700731"/>
    <w:rsid w:val="007060ED"/>
    <w:rsid w:val="00707733"/>
    <w:rsid w:val="0071633E"/>
    <w:rsid w:val="00717AD6"/>
    <w:rsid w:val="007252F4"/>
    <w:rsid w:val="00731841"/>
    <w:rsid w:val="00732A86"/>
    <w:rsid w:val="00734198"/>
    <w:rsid w:val="00734C02"/>
    <w:rsid w:val="00735FDD"/>
    <w:rsid w:val="007433DA"/>
    <w:rsid w:val="00743F22"/>
    <w:rsid w:val="007522C5"/>
    <w:rsid w:val="007522E7"/>
    <w:rsid w:val="00754910"/>
    <w:rsid w:val="007607B9"/>
    <w:rsid w:val="00764D51"/>
    <w:rsid w:val="007654C0"/>
    <w:rsid w:val="00766CC0"/>
    <w:rsid w:val="00766F3D"/>
    <w:rsid w:val="0077288B"/>
    <w:rsid w:val="00774FE8"/>
    <w:rsid w:val="0078337D"/>
    <w:rsid w:val="00784291"/>
    <w:rsid w:val="00790BF9"/>
    <w:rsid w:val="007956EC"/>
    <w:rsid w:val="00797DD8"/>
    <w:rsid w:val="007A74F2"/>
    <w:rsid w:val="007B0D01"/>
    <w:rsid w:val="007C12DB"/>
    <w:rsid w:val="007C3CC9"/>
    <w:rsid w:val="007C532C"/>
    <w:rsid w:val="007C59E6"/>
    <w:rsid w:val="007D3AA4"/>
    <w:rsid w:val="007D62D3"/>
    <w:rsid w:val="007D7913"/>
    <w:rsid w:val="007E0753"/>
    <w:rsid w:val="007E0B62"/>
    <w:rsid w:val="007E5E4B"/>
    <w:rsid w:val="007F0686"/>
    <w:rsid w:val="007F0A5F"/>
    <w:rsid w:val="007F2E12"/>
    <w:rsid w:val="007F7F2D"/>
    <w:rsid w:val="00800316"/>
    <w:rsid w:val="00801333"/>
    <w:rsid w:val="00801954"/>
    <w:rsid w:val="00802647"/>
    <w:rsid w:val="008051BD"/>
    <w:rsid w:val="008102A8"/>
    <w:rsid w:val="00811513"/>
    <w:rsid w:val="00811D8E"/>
    <w:rsid w:val="00817539"/>
    <w:rsid w:val="0082129E"/>
    <w:rsid w:val="008212FB"/>
    <w:rsid w:val="00821526"/>
    <w:rsid w:val="008238D7"/>
    <w:rsid w:val="00825219"/>
    <w:rsid w:val="00825892"/>
    <w:rsid w:val="0083696F"/>
    <w:rsid w:val="00841EDB"/>
    <w:rsid w:val="0084535C"/>
    <w:rsid w:val="00846AED"/>
    <w:rsid w:val="008502C3"/>
    <w:rsid w:val="00850F10"/>
    <w:rsid w:val="00851E93"/>
    <w:rsid w:val="008560DD"/>
    <w:rsid w:val="00862E2E"/>
    <w:rsid w:val="0086360A"/>
    <w:rsid w:val="00863F9F"/>
    <w:rsid w:val="0086489C"/>
    <w:rsid w:val="00866DC5"/>
    <w:rsid w:val="00870FE5"/>
    <w:rsid w:val="008732FC"/>
    <w:rsid w:val="0087370C"/>
    <w:rsid w:val="008749C2"/>
    <w:rsid w:val="0088015A"/>
    <w:rsid w:val="00880210"/>
    <w:rsid w:val="0088386D"/>
    <w:rsid w:val="008871D9"/>
    <w:rsid w:val="00891C69"/>
    <w:rsid w:val="00892790"/>
    <w:rsid w:val="008946E5"/>
    <w:rsid w:val="00894919"/>
    <w:rsid w:val="00895251"/>
    <w:rsid w:val="008A4B0B"/>
    <w:rsid w:val="008B1A43"/>
    <w:rsid w:val="008B326F"/>
    <w:rsid w:val="008B5C06"/>
    <w:rsid w:val="008C00AA"/>
    <w:rsid w:val="008C220E"/>
    <w:rsid w:val="008C68AD"/>
    <w:rsid w:val="008C6D9E"/>
    <w:rsid w:val="008D0DA8"/>
    <w:rsid w:val="008D54DF"/>
    <w:rsid w:val="008E274D"/>
    <w:rsid w:val="008E67F9"/>
    <w:rsid w:val="008F3A46"/>
    <w:rsid w:val="008F5C6D"/>
    <w:rsid w:val="00900548"/>
    <w:rsid w:val="00902E59"/>
    <w:rsid w:val="00906BB6"/>
    <w:rsid w:val="009105CF"/>
    <w:rsid w:val="00912FDF"/>
    <w:rsid w:val="0092072B"/>
    <w:rsid w:val="009236C5"/>
    <w:rsid w:val="009273E4"/>
    <w:rsid w:val="00927E5C"/>
    <w:rsid w:val="00930964"/>
    <w:rsid w:val="00931A0B"/>
    <w:rsid w:val="00931E6D"/>
    <w:rsid w:val="00937C91"/>
    <w:rsid w:val="00940381"/>
    <w:rsid w:val="00945429"/>
    <w:rsid w:val="00945793"/>
    <w:rsid w:val="009501BD"/>
    <w:rsid w:val="00951B55"/>
    <w:rsid w:val="00952C10"/>
    <w:rsid w:val="009536F9"/>
    <w:rsid w:val="0095449C"/>
    <w:rsid w:val="00955382"/>
    <w:rsid w:val="009553C8"/>
    <w:rsid w:val="00960CBB"/>
    <w:rsid w:val="00963B05"/>
    <w:rsid w:val="00965344"/>
    <w:rsid w:val="00966551"/>
    <w:rsid w:val="0097335A"/>
    <w:rsid w:val="00974A9A"/>
    <w:rsid w:val="0098010D"/>
    <w:rsid w:val="00980519"/>
    <w:rsid w:val="00982946"/>
    <w:rsid w:val="009838CF"/>
    <w:rsid w:val="00987BE5"/>
    <w:rsid w:val="00987C3C"/>
    <w:rsid w:val="009A1882"/>
    <w:rsid w:val="009A1CEC"/>
    <w:rsid w:val="009A4CD4"/>
    <w:rsid w:val="009B2EC3"/>
    <w:rsid w:val="009B4182"/>
    <w:rsid w:val="009B7BF2"/>
    <w:rsid w:val="009C6751"/>
    <w:rsid w:val="009D0E33"/>
    <w:rsid w:val="009E2253"/>
    <w:rsid w:val="009F0F06"/>
    <w:rsid w:val="009F18F2"/>
    <w:rsid w:val="009F53A5"/>
    <w:rsid w:val="009F74FF"/>
    <w:rsid w:val="00A012E5"/>
    <w:rsid w:val="00A02A91"/>
    <w:rsid w:val="00A06087"/>
    <w:rsid w:val="00A12920"/>
    <w:rsid w:val="00A20366"/>
    <w:rsid w:val="00A21119"/>
    <w:rsid w:val="00A30902"/>
    <w:rsid w:val="00A31855"/>
    <w:rsid w:val="00A407AE"/>
    <w:rsid w:val="00A43F96"/>
    <w:rsid w:val="00A46407"/>
    <w:rsid w:val="00A4658A"/>
    <w:rsid w:val="00A51501"/>
    <w:rsid w:val="00A51FD8"/>
    <w:rsid w:val="00A522A3"/>
    <w:rsid w:val="00A52BEB"/>
    <w:rsid w:val="00A5585B"/>
    <w:rsid w:val="00A57CBB"/>
    <w:rsid w:val="00A61EDE"/>
    <w:rsid w:val="00A6448D"/>
    <w:rsid w:val="00A65134"/>
    <w:rsid w:val="00A77743"/>
    <w:rsid w:val="00A83C94"/>
    <w:rsid w:val="00A83E8D"/>
    <w:rsid w:val="00A85135"/>
    <w:rsid w:val="00A8687B"/>
    <w:rsid w:val="00A86C84"/>
    <w:rsid w:val="00A8729B"/>
    <w:rsid w:val="00A879CD"/>
    <w:rsid w:val="00AA03F5"/>
    <w:rsid w:val="00AA1327"/>
    <w:rsid w:val="00AA2469"/>
    <w:rsid w:val="00AA4FD3"/>
    <w:rsid w:val="00AB1070"/>
    <w:rsid w:val="00AB73D6"/>
    <w:rsid w:val="00AC09FE"/>
    <w:rsid w:val="00AD6828"/>
    <w:rsid w:val="00AD7866"/>
    <w:rsid w:val="00AE07CE"/>
    <w:rsid w:val="00AE3943"/>
    <w:rsid w:val="00AE4342"/>
    <w:rsid w:val="00AE6356"/>
    <w:rsid w:val="00AF03DC"/>
    <w:rsid w:val="00AF44F1"/>
    <w:rsid w:val="00AF733F"/>
    <w:rsid w:val="00B01279"/>
    <w:rsid w:val="00B01FC6"/>
    <w:rsid w:val="00B02350"/>
    <w:rsid w:val="00B048FC"/>
    <w:rsid w:val="00B13EE1"/>
    <w:rsid w:val="00B13F29"/>
    <w:rsid w:val="00B148EA"/>
    <w:rsid w:val="00B226C0"/>
    <w:rsid w:val="00B26162"/>
    <w:rsid w:val="00B26E21"/>
    <w:rsid w:val="00B31C72"/>
    <w:rsid w:val="00B3234B"/>
    <w:rsid w:val="00B35609"/>
    <w:rsid w:val="00B35797"/>
    <w:rsid w:val="00B44374"/>
    <w:rsid w:val="00B452B4"/>
    <w:rsid w:val="00B468A1"/>
    <w:rsid w:val="00B52024"/>
    <w:rsid w:val="00B54E47"/>
    <w:rsid w:val="00B61A41"/>
    <w:rsid w:val="00B61E20"/>
    <w:rsid w:val="00B6338E"/>
    <w:rsid w:val="00B6560D"/>
    <w:rsid w:val="00B66640"/>
    <w:rsid w:val="00B73C76"/>
    <w:rsid w:val="00B74E4F"/>
    <w:rsid w:val="00B7770A"/>
    <w:rsid w:val="00B77802"/>
    <w:rsid w:val="00B77FEA"/>
    <w:rsid w:val="00B8549C"/>
    <w:rsid w:val="00B91C6D"/>
    <w:rsid w:val="00B91C98"/>
    <w:rsid w:val="00B933FF"/>
    <w:rsid w:val="00B958DE"/>
    <w:rsid w:val="00BA0FB8"/>
    <w:rsid w:val="00BA39CC"/>
    <w:rsid w:val="00BA49AB"/>
    <w:rsid w:val="00BA6F71"/>
    <w:rsid w:val="00BA799F"/>
    <w:rsid w:val="00BB360F"/>
    <w:rsid w:val="00BB4D82"/>
    <w:rsid w:val="00BB5FBB"/>
    <w:rsid w:val="00BB6514"/>
    <w:rsid w:val="00BC55C6"/>
    <w:rsid w:val="00BD15C2"/>
    <w:rsid w:val="00BD2CAF"/>
    <w:rsid w:val="00BD3DB8"/>
    <w:rsid w:val="00BE2016"/>
    <w:rsid w:val="00BE28FF"/>
    <w:rsid w:val="00BE5B8F"/>
    <w:rsid w:val="00C004E0"/>
    <w:rsid w:val="00C055B9"/>
    <w:rsid w:val="00C11657"/>
    <w:rsid w:val="00C145B1"/>
    <w:rsid w:val="00C167EE"/>
    <w:rsid w:val="00C23577"/>
    <w:rsid w:val="00C30736"/>
    <w:rsid w:val="00C338AF"/>
    <w:rsid w:val="00C35E3E"/>
    <w:rsid w:val="00C37329"/>
    <w:rsid w:val="00C402D0"/>
    <w:rsid w:val="00C44366"/>
    <w:rsid w:val="00C50AFA"/>
    <w:rsid w:val="00C50FE9"/>
    <w:rsid w:val="00C574BC"/>
    <w:rsid w:val="00C57B2D"/>
    <w:rsid w:val="00C63FF3"/>
    <w:rsid w:val="00C6477A"/>
    <w:rsid w:val="00C65120"/>
    <w:rsid w:val="00C6669A"/>
    <w:rsid w:val="00C674E9"/>
    <w:rsid w:val="00C72D0A"/>
    <w:rsid w:val="00C7638E"/>
    <w:rsid w:val="00C779E4"/>
    <w:rsid w:val="00C845DC"/>
    <w:rsid w:val="00C87DDA"/>
    <w:rsid w:val="00C90A53"/>
    <w:rsid w:val="00C93333"/>
    <w:rsid w:val="00C96EB7"/>
    <w:rsid w:val="00CA23FA"/>
    <w:rsid w:val="00CA2683"/>
    <w:rsid w:val="00CA383E"/>
    <w:rsid w:val="00CA60C1"/>
    <w:rsid w:val="00CA613B"/>
    <w:rsid w:val="00CA66D4"/>
    <w:rsid w:val="00CB1199"/>
    <w:rsid w:val="00CB3D90"/>
    <w:rsid w:val="00CB6C61"/>
    <w:rsid w:val="00CC002B"/>
    <w:rsid w:val="00CC3760"/>
    <w:rsid w:val="00CD009C"/>
    <w:rsid w:val="00CD40BD"/>
    <w:rsid w:val="00CE1099"/>
    <w:rsid w:val="00CE5FA8"/>
    <w:rsid w:val="00CE6451"/>
    <w:rsid w:val="00CF2E04"/>
    <w:rsid w:val="00CF4753"/>
    <w:rsid w:val="00CF7B1B"/>
    <w:rsid w:val="00D00A87"/>
    <w:rsid w:val="00D01D39"/>
    <w:rsid w:val="00D0245F"/>
    <w:rsid w:val="00D0321A"/>
    <w:rsid w:val="00D038AA"/>
    <w:rsid w:val="00D0417C"/>
    <w:rsid w:val="00D0528F"/>
    <w:rsid w:val="00D05424"/>
    <w:rsid w:val="00D063C4"/>
    <w:rsid w:val="00D113BC"/>
    <w:rsid w:val="00D16DB8"/>
    <w:rsid w:val="00D21CEA"/>
    <w:rsid w:val="00D24346"/>
    <w:rsid w:val="00D2783C"/>
    <w:rsid w:val="00D27FD4"/>
    <w:rsid w:val="00D32075"/>
    <w:rsid w:val="00D34DF9"/>
    <w:rsid w:val="00D35BDC"/>
    <w:rsid w:val="00D40F28"/>
    <w:rsid w:val="00D414A0"/>
    <w:rsid w:val="00D464E1"/>
    <w:rsid w:val="00D477FA"/>
    <w:rsid w:val="00D502D8"/>
    <w:rsid w:val="00D531CB"/>
    <w:rsid w:val="00D57B90"/>
    <w:rsid w:val="00D60F87"/>
    <w:rsid w:val="00D61BC1"/>
    <w:rsid w:val="00D62A5C"/>
    <w:rsid w:val="00D653BB"/>
    <w:rsid w:val="00D66985"/>
    <w:rsid w:val="00D6735F"/>
    <w:rsid w:val="00D8688A"/>
    <w:rsid w:val="00D9576D"/>
    <w:rsid w:val="00D95BFF"/>
    <w:rsid w:val="00D96D84"/>
    <w:rsid w:val="00DA0B4E"/>
    <w:rsid w:val="00DB0288"/>
    <w:rsid w:val="00DB644C"/>
    <w:rsid w:val="00DC18C2"/>
    <w:rsid w:val="00DC6CAA"/>
    <w:rsid w:val="00DD1524"/>
    <w:rsid w:val="00DD4D23"/>
    <w:rsid w:val="00DD5D34"/>
    <w:rsid w:val="00DE509B"/>
    <w:rsid w:val="00DE5A1F"/>
    <w:rsid w:val="00DF1489"/>
    <w:rsid w:val="00DF5CBC"/>
    <w:rsid w:val="00DF6FE3"/>
    <w:rsid w:val="00E07405"/>
    <w:rsid w:val="00E16818"/>
    <w:rsid w:val="00E20809"/>
    <w:rsid w:val="00E210C3"/>
    <w:rsid w:val="00E2304A"/>
    <w:rsid w:val="00E2315A"/>
    <w:rsid w:val="00E26B4C"/>
    <w:rsid w:val="00E3107C"/>
    <w:rsid w:val="00E34C5F"/>
    <w:rsid w:val="00E35281"/>
    <w:rsid w:val="00E378D4"/>
    <w:rsid w:val="00E43F1E"/>
    <w:rsid w:val="00E447B4"/>
    <w:rsid w:val="00E4568B"/>
    <w:rsid w:val="00E46CCD"/>
    <w:rsid w:val="00E47FE0"/>
    <w:rsid w:val="00E506C5"/>
    <w:rsid w:val="00E53112"/>
    <w:rsid w:val="00E55D86"/>
    <w:rsid w:val="00E61977"/>
    <w:rsid w:val="00E62B86"/>
    <w:rsid w:val="00E6434B"/>
    <w:rsid w:val="00E667C4"/>
    <w:rsid w:val="00E74DA3"/>
    <w:rsid w:val="00E7549E"/>
    <w:rsid w:val="00E77E7F"/>
    <w:rsid w:val="00E80BD6"/>
    <w:rsid w:val="00E83E9B"/>
    <w:rsid w:val="00E86872"/>
    <w:rsid w:val="00E90820"/>
    <w:rsid w:val="00E92F6A"/>
    <w:rsid w:val="00E942CE"/>
    <w:rsid w:val="00EA0A77"/>
    <w:rsid w:val="00EA61D3"/>
    <w:rsid w:val="00EB1F35"/>
    <w:rsid w:val="00EB2283"/>
    <w:rsid w:val="00EB303B"/>
    <w:rsid w:val="00EB4B4D"/>
    <w:rsid w:val="00EB6376"/>
    <w:rsid w:val="00EB65CD"/>
    <w:rsid w:val="00EC3503"/>
    <w:rsid w:val="00EC5032"/>
    <w:rsid w:val="00EE1E73"/>
    <w:rsid w:val="00EE36F4"/>
    <w:rsid w:val="00EE4FC1"/>
    <w:rsid w:val="00EE50B3"/>
    <w:rsid w:val="00EE5D73"/>
    <w:rsid w:val="00EF3631"/>
    <w:rsid w:val="00EF74EB"/>
    <w:rsid w:val="00F00305"/>
    <w:rsid w:val="00F012E5"/>
    <w:rsid w:val="00F04D1F"/>
    <w:rsid w:val="00F04DD2"/>
    <w:rsid w:val="00F0551C"/>
    <w:rsid w:val="00F05BC2"/>
    <w:rsid w:val="00F07397"/>
    <w:rsid w:val="00F0750A"/>
    <w:rsid w:val="00F10319"/>
    <w:rsid w:val="00F1234B"/>
    <w:rsid w:val="00F125C6"/>
    <w:rsid w:val="00F15FF6"/>
    <w:rsid w:val="00F1667A"/>
    <w:rsid w:val="00F2091A"/>
    <w:rsid w:val="00F227E7"/>
    <w:rsid w:val="00F2691F"/>
    <w:rsid w:val="00F30D5D"/>
    <w:rsid w:val="00F35AEA"/>
    <w:rsid w:val="00F361F4"/>
    <w:rsid w:val="00F42BD8"/>
    <w:rsid w:val="00F44EA0"/>
    <w:rsid w:val="00F4575D"/>
    <w:rsid w:val="00F47696"/>
    <w:rsid w:val="00F56E8E"/>
    <w:rsid w:val="00F57154"/>
    <w:rsid w:val="00F77D52"/>
    <w:rsid w:val="00F77F01"/>
    <w:rsid w:val="00F800FF"/>
    <w:rsid w:val="00F810F6"/>
    <w:rsid w:val="00F866DB"/>
    <w:rsid w:val="00F87A15"/>
    <w:rsid w:val="00F97C45"/>
    <w:rsid w:val="00FA2B74"/>
    <w:rsid w:val="00FA320C"/>
    <w:rsid w:val="00FA617B"/>
    <w:rsid w:val="00FA728E"/>
    <w:rsid w:val="00FB4681"/>
    <w:rsid w:val="00FC10B9"/>
    <w:rsid w:val="00FC261B"/>
    <w:rsid w:val="00FC3126"/>
    <w:rsid w:val="00FD15DB"/>
    <w:rsid w:val="00FD4FAD"/>
    <w:rsid w:val="00FE1173"/>
    <w:rsid w:val="00FF0370"/>
    <w:rsid w:val="00FF0766"/>
    <w:rsid w:val="00FF2D07"/>
    <w:rsid w:val="00FF32DD"/>
    <w:rsid w:val="00FF4FBE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9C5A74"/>
  <w15:chartTrackingRefBased/>
  <w15:docId w15:val="{4D8AD4D9-E1E1-4EB4-8EA8-AD3444E6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5A4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E5A41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841EDB"/>
    <w:pPr>
      <w:jc w:val="both"/>
    </w:pPr>
    <w:rPr>
      <w:sz w:val="26"/>
      <w:szCs w:val="26"/>
    </w:rPr>
  </w:style>
  <w:style w:type="paragraph" w:customStyle="1" w:styleId="ConsPlusNormal">
    <w:name w:val="ConsPlusNormal"/>
    <w:rsid w:val="00F361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F361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9536F9"/>
    <w:rPr>
      <w:color w:val="0000FF"/>
      <w:u w:val="single"/>
    </w:rPr>
  </w:style>
  <w:style w:type="paragraph" w:styleId="a8">
    <w:name w:val="Balloon Text"/>
    <w:basedOn w:val="a"/>
    <w:semiHidden/>
    <w:rsid w:val="00B0127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6576B4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3A2204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D0417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a">
    <w:name w:val="Normal (Web)"/>
    <w:basedOn w:val="a"/>
    <w:uiPriority w:val="99"/>
    <w:rsid w:val="00D0417C"/>
    <w:pPr>
      <w:spacing w:before="100" w:beforeAutospacing="1" w:after="168"/>
    </w:pPr>
  </w:style>
  <w:style w:type="paragraph" w:styleId="ab">
    <w:name w:val="No Spacing"/>
    <w:uiPriority w:val="1"/>
    <w:qFormat/>
    <w:rsid w:val="001F07FE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1F07FE"/>
    <w:rPr>
      <w:rFonts w:ascii="Times New Roman" w:hAnsi="Times New Roman" w:cs="Times New Roman"/>
      <w:sz w:val="20"/>
      <w:szCs w:val="20"/>
    </w:rPr>
  </w:style>
  <w:style w:type="character" w:customStyle="1" w:styleId="CharStyle19">
    <w:name w:val="Char Style 19"/>
    <w:link w:val="Style18"/>
    <w:uiPriority w:val="99"/>
    <w:rsid w:val="00F57154"/>
    <w:rPr>
      <w:rFonts w:ascii="Arial" w:hAnsi="Arial" w:cs="Arial"/>
      <w:color w:val="1F1F1F"/>
      <w:sz w:val="22"/>
      <w:szCs w:val="22"/>
      <w:u w:val="none"/>
    </w:rPr>
  </w:style>
  <w:style w:type="character" w:customStyle="1" w:styleId="CharStyle20">
    <w:name w:val="Char Style 20"/>
    <w:link w:val="Style19"/>
    <w:uiPriority w:val="99"/>
    <w:rsid w:val="00F57154"/>
    <w:rPr>
      <w:sz w:val="25"/>
      <w:szCs w:val="25"/>
      <w:shd w:val="clear" w:color="auto" w:fill="FFFFFF"/>
    </w:rPr>
  </w:style>
  <w:style w:type="paragraph" w:customStyle="1" w:styleId="Style19">
    <w:name w:val="Style 19"/>
    <w:basedOn w:val="a"/>
    <w:link w:val="CharStyle20"/>
    <w:uiPriority w:val="99"/>
    <w:rsid w:val="00F57154"/>
    <w:pPr>
      <w:widowControl w:val="0"/>
      <w:shd w:val="clear" w:color="auto" w:fill="FFFFFF"/>
      <w:spacing w:after="240" w:line="302" w:lineRule="exact"/>
    </w:pPr>
    <w:rPr>
      <w:sz w:val="25"/>
      <w:szCs w:val="25"/>
    </w:rPr>
  </w:style>
  <w:style w:type="paragraph" w:customStyle="1" w:styleId="Default">
    <w:name w:val="Default"/>
    <w:rsid w:val="003B05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8">
    <w:name w:val="Style 18"/>
    <w:basedOn w:val="a"/>
    <w:link w:val="CharStyle19"/>
    <w:uiPriority w:val="99"/>
    <w:rsid w:val="003518A8"/>
    <w:pPr>
      <w:widowControl w:val="0"/>
      <w:shd w:val="clear" w:color="auto" w:fill="FFFFFF"/>
      <w:spacing w:before="480" w:line="322" w:lineRule="exact"/>
      <w:jc w:val="both"/>
    </w:pPr>
    <w:rPr>
      <w:rFonts w:ascii="Arial" w:hAnsi="Arial" w:cs="Arial"/>
      <w:color w:val="1F1F1F"/>
      <w:sz w:val="22"/>
      <w:szCs w:val="22"/>
    </w:rPr>
  </w:style>
  <w:style w:type="character" w:customStyle="1" w:styleId="nobr">
    <w:name w:val="nobr"/>
    <w:rsid w:val="00A21119"/>
  </w:style>
  <w:style w:type="paragraph" w:customStyle="1" w:styleId="10">
    <w:name w:val="Без интервала1"/>
    <w:rsid w:val="00B3234B"/>
    <w:rPr>
      <w:rFonts w:ascii="Calibri" w:hAnsi="Calibri"/>
      <w:sz w:val="22"/>
      <w:szCs w:val="22"/>
    </w:rPr>
  </w:style>
  <w:style w:type="character" w:styleId="ac">
    <w:name w:val="annotation reference"/>
    <w:rsid w:val="008238D7"/>
    <w:rPr>
      <w:sz w:val="16"/>
      <w:szCs w:val="16"/>
    </w:rPr>
  </w:style>
  <w:style w:type="paragraph" w:styleId="ad">
    <w:name w:val="annotation text"/>
    <w:basedOn w:val="a"/>
    <w:link w:val="ae"/>
    <w:rsid w:val="008238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238D7"/>
  </w:style>
  <w:style w:type="paragraph" w:styleId="af">
    <w:name w:val="annotation subject"/>
    <w:basedOn w:val="ad"/>
    <w:next w:val="ad"/>
    <w:link w:val="af0"/>
    <w:rsid w:val="008238D7"/>
    <w:rPr>
      <w:b/>
      <w:bCs/>
    </w:rPr>
  </w:style>
  <w:style w:type="character" w:customStyle="1" w:styleId="af0">
    <w:name w:val="Тема примечания Знак"/>
    <w:link w:val="af"/>
    <w:rsid w:val="008238D7"/>
    <w:rPr>
      <w:b/>
      <w:bCs/>
    </w:rPr>
  </w:style>
  <w:style w:type="paragraph" w:customStyle="1" w:styleId="2">
    <w:name w:val="Без интервала2"/>
    <w:rsid w:val="00CF475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9D61-CCDC-444D-88B9-A9462053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rek.spb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Ermolenko</dc:creator>
  <cp:keywords/>
  <cp:lastModifiedBy>Джанкёзов А.Р.</cp:lastModifiedBy>
  <cp:revision>35</cp:revision>
  <cp:lastPrinted>2024-02-29T14:17:00Z</cp:lastPrinted>
  <dcterms:created xsi:type="dcterms:W3CDTF">2023-10-18T13:46:00Z</dcterms:created>
  <dcterms:modified xsi:type="dcterms:W3CDTF">2024-02-29T15:23:00Z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257b3d71-3a66-4b1a-b309-dc178bc9d547</vt:lpwstr>
  </property>
</Properties>
</file>