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B2" w:rsidRPr="00665B78" w:rsidRDefault="00CA139B" w:rsidP="009200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2156460</wp:posOffset>
                </wp:positionV>
                <wp:extent cx="2628900" cy="714375"/>
                <wp:effectExtent l="0" t="0" r="0" b="952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671" w:rsidRPr="00956F21" w:rsidRDefault="00CA139B" w:rsidP="007E69B2">
                            <w:pPr>
                              <w:rPr>
                                <w:b/>
                              </w:rPr>
                            </w:pPr>
                            <w:r w:rsidRPr="00B77E41">
                              <w:rPr>
                                <w:b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</w:rPr>
                              <w:t xml:space="preserve">внесении изменений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в постановления Губернатора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Санкт-Петербурга от 02.07.2014 </w:t>
                            </w:r>
                            <w:r>
                              <w:rPr>
                                <w:b/>
                              </w:rPr>
                              <w:br/>
                              <w:t>№ 49-пг, от 13.08.2015 № 51-пг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14.7pt;margin-top:169.8pt;width:207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PbpwIAAJ0FAAAOAAAAZHJzL2Uyb0RvYy54bWysVF1v0zAUfUfiP1h+z/KxtE2ipdPWNAhp&#10;wKTBM3Idp7FI7GC7TQfiv3PttF3bvSAgD9a1fX3uxzm5N7e7rkVbpjSXIsfhVYARE1RWXKxz/OVz&#10;6SUYaUNERVopWI6fmca387dvboY+Y5FsZFsxhQBE6Gzoc9wY02e+r2nDOqKvZM8EXNZSdcTAVq39&#10;SpEB0LvWj4Jg6g9SVb2SlGkNp8V4iecOv64ZNZ/qWjOD2hxDbsatyq0ru/rzG5KtFekbTvdpkL/I&#10;oiNcQNAjVEEMQRvFX0F1nCqpZW2uqOx8WdecMlcDVBMGF9U8NaRnrhZoju6PbdL/D5Z+3D4qxKsc&#10;X2MkSAcUVZJ+tZbtzdDrDFye+kdlq9P9g6TfNBJy0RCxZndKyaFhpIKMQuvvnz2wGw1P0Wr4ICuA&#10;JhsjXZt2teosIDQA7Rwbz0c22M4gCofRNErSAEijcDcL4+vZxIUg2eF1r7R5x2SHrJFjBWw7dLJ9&#10;0MZmQ7KDiw0mZMnb1jHeirMDcBxPIDY8tXc2C0fgzzRIl8kyib04mi69OCgK765cxN60DGeT4rpY&#10;LIrwl40bxlnDq4oJG+YgpjD+M7L2sh5lcJSTli2vLJxNSav1atEqtCUg5tJ9+4acuPnnabgmQC0X&#10;JYVRHNxHqVdOk5kXl/HES2dB4gVhep9OgziNi/K8pAcu2L+XhIYcp5No4lg6SfqitsB9r2sjWccN&#10;jIuWdzlOjk4ksxJcispRawhvR/ukFTb9l1YA3QeinWCtRketm91qByhWuCtZPYN0lQRlgQhhxoHR&#10;SPUDowHmRY719w1RDKP2vQD52+FyMNTBWB0MIig8zbHBaDQXZhxCm17xdQPIoeuJkHfwi9Tcqfcl&#10;i/2PBTPAFbGfV3bInO6d18tUnf8GAAD//wMAUEsDBBQABgAIAAAAIQBPm2Un4QAAAAoBAAAPAAAA&#10;ZHJzL2Rvd25yZXYueG1sTI9NT4NAEIbvJv6HzZh4s0sBm4IsTeNH6rG2JtXblh2ByM4SdlvQX+94&#10;0tt8PHnnmWI12U6ccfCtIwXzWQQCqXKmpVrB6/7pZgnCB01Gd45QwRd6WJWXF4XOjRvpBc+7UAsO&#10;IZ9rBU0IfS6lrxq02s9cj8S7DzdYHbgdamkGPXK47WQcRQtpdUt8odE93jdYfe5OVsFm2a/fnt33&#10;WHeP75vD9pA97LOg1PXVtL4DEXAKfzD86rM6lOx0dCcyXnQK4ixlUkGSZAsQDKRpwpMjF7fxHGRZ&#10;yP8vlD8AAAD//wMAUEsBAi0AFAAGAAgAAAAhALaDOJL+AAAA4QEAABMAAAAAAAAAAAAAAAAAAAAA&#10;AFtDb250ZW50X1R5cGVzXS54bWxQSwECLQAUAAYACAAAACEAOP0h/9YAAACUAQAACwAAAAAAAAAA&#10;AAAAAAAvAQAAX3JlbHMvLnJlbHNQSwECLQAUAAYACAAAACEAoURD26cCAACdBQAADgAAAAAAAAAA&#10;AAAAAAAuAgAAZHJzL2Uyb0RvYy54bWxQSwECLQAUAAYACAAAACEAT5tlJ+EAAAAKAQAADwAAAAAA&#10;AAAAAAAAAAABBQAAZHJzL2Rvd25yZXYueG1sUEsFBgAAAAAEAAQA8wAAAA8GAAAAAA==&#10;" o:allowincell="f" filled="f" stroked="f">
                <v:textbox inset="0,0,0,0">
                  <w:txbxContent>
                    <w:p w:rsidR="00A05671" w:rsidRPr="00956F21" w:rsidRDefault="00CA139B" w:rsidP="007E69B2">
                      <w:pPr>
                        <w:rPr>
                          <w:b/>
                        </w:rPr>
                      </w:pPr>
                      <w:r w:rsidRPr="00B77E41">
                        <w:rPr>
                          <w:b/>
                        </w:rPr>
                        <w:t xml:space="preserve">О </w:t>
                      </w:r>
                      <w:r>
                        <w:rPr>
                          <w:b/>
                        </w:rPr>
                        <w:t xml:space="preserve">внесении изменений 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в постановления Губернатора 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Санкт-Петербурга от 02.07.2014 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№ 49-пг, от 13.08.2015 № 51-пг</w:t>
                      </w:r>
                    </w:p>
                  </w:txbxContent>
                </v:textbox>
              </v:rect>
            </w:pict>
          </mc:Fallback>
        </mc:AlternateContent>
      </w:r>
      <w:r w:rsidR="0095026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1249045</wp:posOffset>
                </wp:positionV>
                <wp:extent cx="1270000" cy="180340"/>
                <wp:effectExtent l="2540" t="0" r="3810" b="3175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671" w:rsidRDefault="00A056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367.4pt;margin-top:98.35pt;width:100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19CrwIAAKQFAAAOAAAAZHJzL2Uyb0RvYy54bWysVN9v0zAQfkfif7D8nuXH0jaJlk5d0yDE&#10;YJPGnpGbOI1FYgfbbToQ/ztnp2nX8oIAP1hn+/z57r7Pd3O7bxu0o1IxwVPsX3kYUV6IkvFNip8/&#10;506EkdKEl6QRnKb4hSp8O3/75qbvEhqIWjQllQhAuEr6LsW11l3iuqqoaUvUlegoh8NKyJZoWMqN&#10;W0rSA3rbuIHnTd1eyLKToqBKwW42HOK5xa8qWuiHqlJUoybFEJu2s7Tz2szu/IYkG0m6mhWHMMhf&#10;RNESxuHRI1RGNEFbyX6DalkhhRKVvipE64qqYgW1OUA2vneRzVNNOmpzgeKo7lgm9f9gi0+7R4lY&#10;CdxhxEkLFD18eM6+8G1ratN3KgGXp+5RmuxUdy+KrwpxsawJ39CFlKKvKSkhIt/4u2cXzELBVbTu&#10;P4oSoMlWC1umfSVbAwgFQHvLxsuRDbrXqIBNP5h5MDAq4MyPvOvQ0uWSZLzdSaXfUdEiY6RYAtsW&#10;nezulTbRkGR0MY9xkbOmsYw3/GwDHIcdeBuumjMThSXwR+zFq2gVhU4YTFdO6GWZs8iXoTPN/dkk&#10;u86Wy8z/ad71w6RmZUm5eWYUkx/+GVkHWQ8yOMpJiYaVBs6EpORmvWwk2hEQc26HrTmcnNzc8zBs&#10;ESCXi5T8IPTugtjJp9HMCfNw4sQzL3I8P76Lp14Yh1l+ntI94/TfU0J9iuNJMLEsvQr6IjdDOxA/&#10;MHjm1jIN7aJhbYqjoxNJjARXvLTUasKawX5VChP+qRRA90i0FazR6KB1vV/vD78BwIx+16J8AQVL&#10;AQIDLUKrA6MW8jtGPbSNFKtvWyIpRs17Dr/A9JjRkKOxHg3CC7iaYo3RYC710Iu2nWSbGpB9Wxou&#10;FvBTKmZFfIri8L+gFdhcDm3L9JrXa+t1aq7zXwAAAP//AwBQSwMEFAAGAAgAAAAhALUJwKPhAAAA&#10;CwEAAA8AAABkcnMvZG93bnJldi54bWxMj81OwzAQhO9IvIO1SNyo0wBtE+JUFT8qR2iRCjc3XpII&#10;ex3FbhN4ehYucJyd0cy3xXJ0VhyxD60nBdNJAgKp8qalWsHL9uFiASJETUZbT6jgEwMsy9OTQufG&#10;D/SMx02sBZdQyLWCJsYulzJUDTodJr5DYu/d905Hln0tTa8HLndWpkkyk063xAuN7vC2wepjc3AK&#10;1otu9frov4ba3r+td0+77G6bRaXOz8bVDYiIY/wLww8+o0PJTHt/IBOEVTC/vGL0yEY2m4PgRPZ7&#10;2StI0+spyLKQ/38ovwEAAP//AwBQSwECLQAUAAYACAAAACEAtoM4kv4AAADhAQAAEwAAAAAAAAAA&#10;AAAAAAAAAAAAW0NvbnRlbnRfVHlwZXNdLnhtbFBLAQItABQABgAIAAAAIQA4/SH/1gAAAJQBAAAL&#10;AAAAAAAAAAAAAAAAAC8BAABfcmVscy8ucmVsc1BLAQItABQABgAIAAAAIQCm519CrwIAAKQFAAAO&#10;AAAAAAAAAAAAAAAAAC4CAABkcnMvZTJvRG9jLnhtbFBLAQItABQABgAIAAAAIQC1CcCj4QAAAAsB&#10;AAAPAAAAAAAAAAAAAAAAAAkFAABkcnMvZG93bnJldi54bWxQSwUGAAAAAAQABADzAAAAFwYAAAAA&#10;" o:allowincell="f" filled="f" stroked="f">
                <v:textbox inset="0,0,0,0">
                  <w:txbxContent>
                    <w:p w:rsidR="00A05671" w:rsidRDefault="00A056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55AD">
        <w:rPr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-888365</wp:posOffset>
            </wp:positionH>
            <wp:positionV relativeFrom="paragraph">
              <wp:posOffset>0</wp:posOffset>
            </wp:positionV>
            <wp:extent cx="7051675" cy="2301240"/>
            <wp:effectExtent l="0" t="0" r="0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9B2" w:rsidRPr="00665B78" w:rsidRDefault="007E69B2" w:rsidP="00920091"/>
    <w:p w:rsidR="007E69B2" w:rsidRPr="00665B78" w:rsidRDefault="007E69B2" w:rsidP="00920091">
      <w:pPr>
        <w:sectPr w:rsidR="007E69B2" w:rsidRPr="00665B78" w:rsidSect="00665B78">
          <w:headerReference w:type="even" r:id="rId7"/>
          <w:headerReference w:type="default" r:id="rId8"/>
          <w:pgSz w:w="11906" w:h="16838"/>
          <w:pgMar w:top="1134" w:right="850" w:bottom="1134" w:left="1701" w:header="357" w:footer="709" w:gutter="0"/>
          <w:cols w:space="708"/>
          <w:titlePg/>
          <w:docGrid w:linePitch="360"/>
        </w:sectPr>
      </w:pPr>
    </w:p>
    <w:p w:rsidR="00CA139B" w:rsidRDefault="00CA139B" w:rsidP="00665B78">
      <w:pPr>
        <w:ind w:firstLine="567"/>
        <w:jc w:val="both"/>
      </w:pPr>
    </w:p>
    <w:p w:rsidR="00CA139B" w:rsidRDefault="00CA139B" w:rsidP="00665B78">
      <w:pPr>
        <w:ind w:firstLine="567"/>
        <w:jc w:val="both"/>
      </w:pPr>
    </w:p>
    <w:p w:rsidR="00CA139B" w:rsidRDefault="00CA139B" w:rsidP="00665B78">
      <w:pPr>
        <w:ind w:firstLine="567"/>
        <w:jc w:val="both"/>
      </w:pPr>
    </w:p>
    <w:p w:rsidR="00CA139B" w:rsidRDefault="00CA139B" w:rsidP="00665B78">
      <w:pPr>
        <w:ind w:firstLine="567"/>
        <w:jc w:val="both"/>
      </w:pPr>
    </w:p>
    <w:p w:rsidR="00CA139B" w:rsidRDefault="00226EAB" w:rsidP="00CA139B">
      <w:pPr>
        <w:ind w:firstLine="567"/>
        <w:jc w:val="both"/>
      </w:pPr>
      <w:r>
        <w:t>1. </w:t>
      </w:r>
      <w:r w:rsidR="00CA139B">
        <w:t xml:space="preserve">Внести изменение в постановление Губернатора Санкт-Петербурга от 02.07.2014 </w:t>
      </w:r>
      <w:r w:rsidR="00CA139B">
        <w:br/>
        <w:t>№ 49-пг «О Межотраслевом совете потребителей по вопросам деятельности субъектов естественных монополий при Губернаторе Санкт-Петербурга», заменив в пункте 3 постановления слова «</w:t>
      </w:r>
      <w:proofErr w:type="spellStart"/>
      <w:r w:rsidR="00CA139B">
        <w:t>Мокрецова</w:t>
      </w:r>
      <w:proofErr w:type="spellEnd"/>
      <w:r w:rsidR="00CA139B">
        <w:t xml:space="preserve"> М.П.»  словами «Кропачева С.Н.».</w:t>
      </w:r>
    </w:p>
    <w:p w:rsidR="00CA139B" w:rsidRDefault="00226EAB" w:rsidP="00CA139B">
      <w:pPr>
        <w:ind w:firstLine="567"/>
        <w:jc w:val="both"/>
      </w:pPr>
      <w:r>
        <w:t>2. </w:t>
      </w:r>
      <w:r w:rsidR="00CA139B">
        <w:t xml:space="preserve">Внести в постановление Губернатора Санкт-Петербурга от 13.08.2015 № 51-пг </w:t>
      </w:r>
      <w:r w:rsidR="00CA139B">
        <w:br/>
        <w:t xml:space="preserve">«Об утверждении состава Межотраслевого совета потребителей по вопросам деятельности субъектов естественных монополий при Губернаторе Санкт-Петербурга» следующие изменения: </w:t>
      </w:r>
    </w:p>
    <w:p w:rsidR="00CA139B" w:rsidRDefault="00226EAB" w:rsidP="00CA139B">
      <w:pPr>
        <w:ind w:firstLine="567"/>
        <w:jc w:val="both"/>
      </w:pPr>
      <w:r>
        <w:t>2.1. </w:t>
      </w:r>
      <w:r w:rsidR="00CA139B">
        <w:t>В пункте 2 постановления слова «</w:t>
      </w:r>
      <w:proofErr w:type="spellStart"/>
      <w:r w:rsidR="00CA139B">
        <w:t>Шаскольского</w:t>
      </w:r>
      <w:proofErr w:type="spellEnd"/>
      <w:r w:rsidR="00CA139B">
        <w:t xml:space="preserve"> М.А.» заменить словами «Кропачева С.Н.».</w:t>
      </w:r>
    </w:p>
    <w:p w:rsidR="00CA139B" w:rsidRDefault="00CA139B" w:rsidP="00CA139B">
      <w:pPr>
        <w:ind w:firstLine="567"/>
        <w:jc w:val="both"/>
      </w:pPr>
      <w:r>
        <w:t>2.2. Приложение к постановлению изложить в редакции согласно приложению</w:t>
      </w:r>
      <w:r>
        <w:br/>
        <w:t>к настоящему постановлению.</w:t>
      </w:r>
    </w:p>
    <w:p w:rsidR="006A26A8" w:rsidRPr="00665B78" w:rsidRDefault="00226EAB" w:rsidP="00CA139B">
      <w:pPr>
        <w:ind w:firstLine="567"/>
        <w:jc w:val="both"/>
      </w:pPr>
      <w:r>
        <w:t>3. </w:t>
      </w:r>
      <w:r w:rsidR="00CA139B">
        <w:t>Контроль за выполнением постановления возложить на вице-губернатора</w:t>
      </w:r>
      <w:r w:rsidR="00CA139B">
        <w:br/>
        <w:t>Санкт-Петербурга Кропачева С.Н.</w:t>
      </w:r>
    </w:p>
    <w:p w:rsidR="006A26A8" w:rsidRPr="00665B78" w:rsidRDefault="006A26A8" w:rsidP="006A26A8">
      <w:pPr>
        <w:ind w:firstLine="567"/>
        <w:jc w:val="both"/>
      </w:pPr>
    </w:p>
    <w:p w:rsidR="006A26A8" w:rsidRPr="00665B78" w:rsidRDefault="006A26A8" w:rsidP="006A26A8">
      <w:pPr>
        <w:ind w:firstLine="567"/>
        <w:jc w:val="both"/>
      </w:pPr>
      <w:r w:rsidRPr="00665B78">
        <w:t xml:space="preserve"> </w:t>
      </w:r>
    </w:p>
    <w:p w:rsidR="00665B78" w:rsidRPr="00665B78" w:rsidRDefault="006A26A8" w:rsidP="00665B78">
      <w:pPr>
        <w:ind w:firstLine="426"/>
        <w:rPr>
          <w:b/>
        </w:rPr>
      </w:pPr>
      <w:r w:rsidRPr="00665B78">
        <w:rPr>
          <w:b/>
        </w:rPr>
        <w:t xml:space="preserve">Губернатор </w:t>
      </w:r>
    </w:p>
    <w:p w:rsidR="00956F21" w:rsidRDefault="006A26A8" w:rsidP="00665B78">
      <w:pPr>
        <w:rPr>
          <w:b/>
        </w:rPr>
      </w:pPr>
      <w:r w:rsidRPr="00665B78">
        <w:rPr>
          <w:b/>
        </w:rPr>
        <w:t xml:space="preserve">Санкт-Петербурга                                                                                      </w:t>
      </w:r>
      <w:r w:rsidR="00665B78" w:rsidRPr="007F0608">
        <w:rPr>
          <w:b/>
        </w:rPr>
        <w:t xml:space="preserve">            </w:t>
      </w:r>
      <w:r w:rsidRPr="00665B78">
        <w:rPr>
          <w:b/>
        </w:rPr>
        <w:t xml:space="preserve">   </w:t>
      </w:r>
      <w:proofErr w:type="spellStart"/>
      <w:r w:rsidRPr="00665B78">
        <w:rPr>
          <w:b/>
        </w:rPr>
        <w:t>А.Д.Беглов</w:t>
      </w:r>
      <w:proofErr w:type="spellEnd"/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Pr="00AC5B7D" w:rsidRDefault="0084292D" w:rsidP="0084292D">
      <w:pPr>
        <w:ind w:firstLine="312"/>
        <w:jc w:val="right"/>
      </w:pPr>
      <w:r>
        <w:lastRenderedPageBreak/>
        <w:t xml:space="preserve">Приложение </w:t>
      </w:r>
      <w:r>
        <w:br/>
      </w:r>
      <w:r w:rsidRPr="00AC5B7D">
        <w:t>к постановлению</w:t>
      </w:r>
    </w:p>
    <w:p w:rsidR="0084292D" w:rsidRPr="00AC5B7D" w:rsidRDefault="0084292D" w:rsidP="0084292D">
      <w:pPr>
        <w:tabs>
          <w:tab w:val="left" w:pos="7020"/>
        </w:tabs>
        <w:ind w:firstLine="312"/>
        <w:jc w:val="right"/>
      </w:pPr>
      <w:r w:rsidRPr="00AC5B7D">
        <w:t>Губернатора Санкт-Петербурга</w:t>
      </w:r>
    </w:p>
    <w:p w:rsidR="0084292D" w:rsidRPr="00AC5B7D" w:rsidRDefault="0084292D" w:rsidP="0084292D">
      <w:pPr>
        <w:tabs>
          <w:tab w:val="left" w:pos="7020"/>
        </w:tabs>
        <w:ind w:firstLine="312"/>
        <w:jc w:val="right"/>
        <w:rPr>
          <w:b/>
        </w:rPr>
      </w:pPr>
      <w:r w:rsidRPr="00AC5B7D">
        <w:t>от____________№___________</w:t>
      </w:r>
    </w:p>
    <w:p w:rsidR="0084292D" w:rsidRDefault="0084292D" w:rsidP="0084292D">
      <w:pPr>
        <w:jc w:val="center"/>
        <w:rPr>
          <w:rStyle w:val="FontStyle11"/>
        </w:rPr>
      </w:pPr>
    </w:p>
    <w:p w:rsidR="0084292D" w:rsidRDefault="0084292D" w:rsidP="0084292D">
      <w:pPr>
        <w:jc w:val="center"/>
        <w:rPr>
          <w:rStyle w:val="FontStyle11"/>
        </w:rPr>
      </w:pPr>
    </w:p>
    <w:p w:rsidR="0084292D" w:rsidRPr="00885CFA" w:rsidRDefault="0084292D" w:rsidP="0084292D">
      <w:pPr>
        <w:spacing w:line="264" w:lineRule="auto"/>
        <w:jc w:val="center"/>
        <w:rPr>
          <w:rStyle w:val="FontStyle11"/>
          <w:b/>
        </w:rPr>
      </w:pPr>
      <w:r w:rsidRPr="00885CFA">
        <w:rPr>
          <w:rStyle w:val="FontStyle11"/>
          <w:b/>
        </w:rPr>
        <w:t>СОСТАВ</w:t>
      </w:r>
    </w:p>
    <w:p w:rsidR="0084292D" w:rsidRDefault="0084292D" w:rsidP="0084292D">
      <w:pPr>
        <w:spacing w:line="264" w:lineRule="auto"/>
        <w:jc w:val="center"/>
        <w:rPr>
          <w:rStyle w:val="FontStyle11"/>
          <w:b/>
        </w:rPr>
      </w:pPr>
      <w:r w:rsidRPr="00885CFA">
        <w:rPr>
          <w:rStyle w:val="FontStyle11"/>
          <w:b/>
        </w:rPr>
        <w:t>МЕЖОТРАСЛЕВОГО СОВЕТА ПОТРЕБИТЕЛЕЙ ПО ВОПРОСАМ ДЕЯТЕЛЬНОСТИ</w:t>
      </w:r>
      <w:r>
        <w:rPr>
          <w:rStyle w:val="FontStyle11"/>
          <w:b/>
        </w:rPr>
        <w:t xml:space="preserve"> </w:t>
      </w:r>
      <w:r w:rsidRPr="00885CFA">
        <w:rPr>
          <w:rStyle w:val="FontStyle11"/>
          <w:b/>
        </w:rPr>
        <w:t>С</w:t>
      </w:r>
      <w:r>
        <w:rPr>
          <w:rStyle w:val="FontStyle11"/>
          <w:b/>
        </w:rPr>
        <w:t>УБЪЕКТОВ ЕСТЕСТВЕННЫХ МОНОПОЛИЙ</w:t>
      </w:r>
    </w:p>
    <w:p w:rsidR="0084292D" w:rsidRPr="00885CFA" w:rsidRDefault="0084292D" w:rsidP="0084292D">
      <w:pPr>
        <w:spacing w:line="264" w:lineRule="auto"/>
        <w:jc w:val="center"/>
        <w:rPr>
          <w:rStyle w:val="FontStyle11"/>
          <w:b/>
        </w:rPr>
      </w:pPr>
      <w:r w:rsidRPr="00885CFA">
        <w:rPr>
          <w:rStyle w:val="FontStyle11"/>
          <w:b/>
        </w:rPr>
        <w:t>ПРИ ГУБЕРНАТОРЕ САНКТ-ПЕТЕРБУРГА</w:t>
      </w:r>
    </w:p>
    <w:p w:rsidR="0084292D" w:rsidRPr="00FF6528" w:rsidRDefault="0084292D" w:rsidP="0084292D">
      <w:pPr>
        <w:jc w:val="right"/>
        <w:rPr>
          <w:rStyle w:val="FontStyle11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0"/>
      </w:tblGrid>
      <w:tr w:rsidR="0084292D" w:rsidRPr="00FF6528" w:rsidTr="0084292D">
        <w:trPr>
          <w:trHeight w:val="491"/>
        </w:trPr>
        <w:tc>
          <w:tcPr>
            <w:tcW w:w="9356" w:type="dxa"/>
            <w:gridSpan w:val="3"/>
          </w:tcPr>
          <w:p w:rsidR="0084292D" w:rsidRDefault="0084292D" w:rsidP="000868A1"/>
          <w:p w:rsidR="0084292D" w:rsidRDefault="0084292D" w:rsidP="000868A1"/>
          <w:p w:rsidR="0084292D" w:rsidRDefault="0084292D" w:rsidP="000868A1">
            <w:r w:rsidRPr="00FF6528">
              <w:t>Члены Межотраслевого совета:</w:t>
            </w:r>
          </w:p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r w:rsidRPr="00FF6528">
              <w:t>Астахова</w:t>
            </w:r>
          </w:p>
          <w:p w:rsidR="0084292D" w:rsidRPr="00FF6528" w:rsidRDefault="0084292D" w:rsidP="000868A1">
            <w:r w:rsidRPr="00FF6528">
              <w:t>Наталия Владимировна</w:t>
            </w:r>
          </w:p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Pr="00917555" w:rsidRDefault="0084292D" w:rsidP="000868A1">
            <w:pPr>
              <w:autoSpaceDE w:val="0"/>
              <w:autoSpaceDN w:val="0"/>
              <w:adjustRightInd w:val="0"/>
            </w:pPr>
            <w:r w:rsidRPr="00917555">
              <w:t>депутат Законодательного Собрания</w:t>
            </w:r>
            <w:r w:rsidRPr="00917555">
              <w:br/>
              <w:t>Санкт-Петербурга (по согласованию)</w:t>
            </w:r>
          </w:p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</w:p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</w:p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r>
              <w:t>Бондаренко</w:t>
            </w:r>
          </w:p>
          <w:p w:rsidR="0084292D" w:rsidRDefault="0084292D" w:rsidP="000868A1">
            <w:r>
              <w:t>Николай</w:t>
            </w:r>
            <w:r w:rsidRPr="00FF6528">
              <w:t xml:space="preserve"> </w:t>
            </w:r>
            <w:r>
              <w:t>Леонидович</w:t>
            </w:r>
          </w:p>
          <w:p w:rsidR="0084292D" w:rsidRDefault="0084292D" w:rsidP="000868A1"/>
          <w:p w:rsidR="0084292D" w:rsidRPr="00FF6528" w:rsidRDefault="0084292D" w:rsidP="000868A1">
            <w:r>
              <w:t>Горин Евгений Анатольевич</w:t>
            </w:r>
          </w:p>
        </w:tc>
        <w:tc>
          <w:tcPr>
            <w:tcW w:w="709" w:type="dxa"/>
            <w:shd w:val="clear" w:color="auto" w:fill="auto"/>
          </w:tcPr>
          <w:p w:rsidR="0084292D" w:rsidRDefault="0084292D" w:rsidP="000868A1">
            <w:pPr>
              <w:jc w:val="center"/>
            </w:pPr>
            <w:r w:rsidRPr="00FF6528">
              <w:t>–</w:t>
            </w:r>
          </w:p>
          <w:p w:rsidR="0084292D" w:rsidRDefault="0084292D" w:rsidP="000868A1">
            <w:pPr>
              <w:jc w:val="center"/>
            </w:pPr>
          </w:p>
          <w:p w:rsidR="0084292D" w:rsidRDefault="0084292D" w:rsidP="000868A1">
            <w:pPr>
              <w:jc w:val="center"/>
            </w:pPr>
          </w:p>
          <w:p w:rsidR="0084292D" w:rsidRPr="00FF6528" w:rsidRDefault="0084292D" w:rsidP="000868A1">
            <w:pPr>
              <w:jc w:val="center"/>
            </w:pPr>
            <w:r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pPr>
              <w:autoSpaceDE w:val="0"/>
              <w:autoSpaceDN w:val="0"/>
              <w:adjustRightInd w:val="0"/>
            </w:pPr>
            <w:r w:rsidRPr="00FF6528">
              <w:t>де</w:t>
            </w:r>
            <w:r>
              <w:t>путат Законодательного Собрания</w:t>
            </w:r>
            <w:r>
              <w:br/>
            </w:r>
            <w:r w:rsidRPr="00FF6528">
              <w:t>Санкт-Петербурга (по согласованию)</w:t>
            </w:r>
          </w:p>
          <w:p w:rsidR="0084292D" w:rsidRDefault="0084292D" w:rsidP="000868A1">
            <w:pPr>
              <w:autoSpaceDE w:val="0"/>
              <w:autoSpaceDN w:val="0"/>
              <w:adjustRightInd w:val="0"/>
            </w:pPr>
          </w:p>
          <w:p w:rsidR="0084292D" w:rsidRPr="00FF6528" w:rsidRDefault="00B03445" w:rsidP="000868A1">
            <w:pPr>
              <w:autoSpaceDE w:val="0"/>
              <w:autoSpaceDN w:val="0"/>
              <w:adjustRightInd w:val="0"/>
            </w:pPr>
            <w:r>
              <w:t>исполнительный вице-президент о</w:t>
            </w:r>
            <w:r w:rsidR="0084292D">
              <w:t xml:space="preserve">бщественной организации «Союз промышленников </w:t>
            </w:r>
            <w:r w:rsidR="0084292D">
              <w:br/>
              <w:t xml:space="preserve">и предпринимателей Санкт-Петербурга» </w:t>
            </w:r>
            <w:r w:rsidR="0084292D">
              <w:br/>
            </w:r>
            <w:r w:rsidR="0084292D" w:rsidRPr="000F0FC0">
              <w:t>(по согласованию)</w:t>
            </w:r>
          </w:p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  <w:proofErr w:type="spellStart"/>
            <w:r>
              <w:t>Желтухина</w:t>
            </w:r>
            <w:proofErr w:type="spellEnd"/>
          </w:p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  <w:r>
              <w:t>Елена</w:t>
            </w:r>
            <w:r w:rsidRPr="00FF6528">
              <w:t xml:space="preserve"> </w:t>
            </w:r>
            <w:r>
              <w:t>Валентиновна</w:t>
            </w:r>
          </w:p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84292D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</w:tcPr>
          <w:p w:rsidR="0084292D" w:rsidRPr="00FF6528" w:rsidRDefault="0084292D" w:rsidP="000868A1">
            <w:pPr>
              <w:pStyle w:val="3"/>
              <w:spacing w:after="105"/>
              <w:textAlignment w:val="baseline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вице-</w:t>
            </w:r>
            <w:r w:rsidRPr="00FF6528">
              <w:rPr>
                <w:rFonts w:ascii="Times New Roman" w:hAnsi="Times New Roman" w:cs="Times New Roman"/>
                <w:b w:val="0"/>
                <w:bCs w:val="0"/>
              </w:rPr>
              <w:t>президент Союза «Санкт-Петербургская торгово-промышленная палата»</w:t>
            </w:r>
            <w:r w:rsidRPr="00FF6528">
              <w:rPr>
                <w:rFonts w:ascii="Times New Roman" w:hAnsi="Times New Roman" w:cs="Times New Roman"/>
                <w:b w:val="0"/>
              </w:rPr>
              <w:t xml:space="preserve"> (по согласованию)</w:t>
            </w:r>
          </w:p>
          <w:p w:rsidR="0084292D" w:rsidRPr="00FF6528" w:rsidRDefault="0084292D" w:rsidP="000868A1"/>
        </w:tc>
      </w:tr>
      <w:tr w:rsidR="0084292D" w:rsidRPr="00FF6528" w:rsidTr="0084292D">
        <w:trPr>
          <w:trHeight w:val="704"/>
        </w:trPr>
        <w:tc>
          <w:tcPr>
            <w:tcW w:w="2977" w:type="dxa"/>
          </w:tcPr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  <w:r w:rsidRPr="00FF6528">
              <w:t>Иванова</w:t>
            </w:r>
          </w:p>
          <w:p w:rsidR="0084292D" w:rsidRPr="00FF6528" w:rsidRDefault="0084292D" w:rsidP="0084292D">
            <w:pPr>
              <w:autoSpaceDE w:val="0"/>
              <w:autoSpaceDN w:val="0"/>
              <w:adjustRightInd w:val="0"/>
            </w:pPr>
            <w:r w:rsidRPr="00FF6528">
              <w:t>Ирина Владимировна</w:t>
            </w:r>
          </w:p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pPr>
              <w:autoSpaceDE w:val="0"/>
              <w:autoSpaceDN w:val="0"/>
              <w:adjustRightInd w:val="0"/>
            </w:pPr>
            <w:r w:rsidRPr="00FF6528">
              <w:t>де</w:t>
            </w:r>
            <w:r>
              <w:t>путат Законодательного Собрания</w:t>
            </w:r>
            <w:r>
              <w:br/>
            </w:r>
            <w:r w:rsidRPr="00FF6528">
              <w:t>Санкт-Петербурга (по согласованию)</w:t>
            </w:r>
          </w:p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r>
              <w:t>Калугин</w:t>
            </w:r>
          </w:p>
          <w:p w:rsidR="0084292D" w:rsidRPr="00FF6528" w:rsidRDefault="0084292D" w:rsidP="000868A1">
            <w:r>
              <w:t>Валерий</w:t>
            </w:r>
            <w:r w:rsidRPr="00FF6528">
              <w:t xml:space="preserve"> </w:t>
            </w:r>
            <w:r>
              <w:t>Валентинович</w:t>
            </w:r>
          </w:p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Pr="00FF6528" w:rsidRDefault="0084292D" w:rsidP="000868A1">
            <w:r>
              <w:t>У</w:t>
            </w:r>
            <w:r w:rsidRPr="00FF6528">
              <w:t>полномоченный по защите прав предпринимателей</w:t>
            </w:r>
            <w:r w:rsidRPr="00FF6528">
              <w:br/>
              <w:t>в Санкт-Петербурге (по согласованию)</w:t>
            </w:r>
          </w:p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/>
        </w:tc>
        <w:tc>
          <w:tcPr>
            <w:tcW w:w="5670" w:type="dxa"/>
            <w:shd w:val="clear" w:color="auto" w:fill="auto"/>
            <w:vAlign w:val="center"/>
          </w:tcPr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r w:rsidRPr="00FF6528">
              <w:t>Козловская</w:t>
            </w:r>
          </w:p>
          <w:p w:rsidR="0084292D" w:rsidRPr="00FF6528" w:rsidRDefault="0084292D" w:rsidP="000868A1">
            <w:r w:rsidRPr="00FF6528">
              <w:t>Галина Ивановна</w:t>
            </w:r>
          </w:p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pPr>
              <w:autoSpaceDE w:val="0"/>
              <w:autoSpaceDN w:val="0"/>
              <w:adjustRightInd w:val="0"/>
            </w:pPr>
            <w:r w:rsidRPr="00FF6528">
              <w:t>председатель межрегиональной общественной организации «Общество потребителей</w:t>
            </w:r>
            <w:r w:rsidRPr="00FF6528">
              <w:br/>
              <w:t>Санкт-Петербурга и Ленинградской области»</w:t>
            </w:r>
            <w:r w:rsidRPr="00FF6528">
              <w:br/>
              <w:t>(по согласованию)</w:t>
            </w:r>
          </w:p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</w:p>
          <w:p w:rsidR="0084292D" w:rsidRPr="00FF6528" w:rsidRDefault="0084292D" w:rsidP="000868A1"/>
        </w:tc>
      </w:tr>
      <w:tr w:rsidR="0084292D" w:rsidRPr="00FF6528" w:rsidTr="0084292D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  <w:proofErr w:type="spellStart"/>
            <w:r w:rsidRPr="00FF6528">
              <w:t>Лобин</w:t>
            </w:r>
            <w:proofErr w:type="spellEnd"/>
          </w:p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  <w:r w:rsidRPr="00FF6528">
              <w:t>Михаил Александрович</w:t>
            </w:r>
          </w:p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pPr>
              <w:autoSpaceDE w:val="0"/>
              <w:autoSpaceDN w:val="0"/>
              <w:adjustRightInd w:val="0"/>
            </w:pPr>
            <w:r w:rsidRPr="00FF6528">
              <w:t>генеральный директор</w:t>
            </w:r>
            <w:r w:rsidR="00B03445">
              <w:t xml:space="preserve"> Исполнительной дирекции</w:t>
            </w:r>
            <w:r w:rsidRPr="00FF6528">
              <w:t>, первый вице-президент общественной организации «Союз промышленников и пре</w:t>
            </w:r>
            <w:r w:rsidR="00B03445">
              <w:t xml:space="preserve">дпринимателей Санкт-Петербурга» </w:t>
            </w:r>
            <w:r w:rsidRPr="00FF6528">
              <w:t>(по согласованию)</w:t>
            </w:r>
          </w:p>
          <w:p w:rsidR="0084292D" w:rsidRDefault="0084292D" w:rsidP="000868A1"/>
          <w:p w:rsidR="0084292D" w:rsidRPr="00FF6528" w:rsidRDefault="0084292D" w:rsidP="000868A1"/>
        </w:tc>
      </w:tr>
    </w:tbl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p w:rsidR="0084292D" w:rsidRDefault="0084292D" w:rsidP="00665B78">
      <w:pPr>
        <w:rPr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0"/>
      </w:tblGrid>
      <w:tr w:rsidR="0084292D" w:rsidRPr="00006F47" w:rsidTr="003937EC">
        <w:trPr>
          <w:trHeight w:val="283"/>
        </w:trPr>
        <w:tc>
          <w:tcPr>
            <w:tcW w:w="2977" w:type="dxa"/>
          </w:tcPr>
          <w:p w:rsidR="0084292D" w:rsidRPr="00006F47" w:rsidRDefault="0084292D" w:rsidP="000868A1">
            <w:proofErr w:type="spellStart"/>
            <w:r w:rsidRPr="00006F47">
              <w:t>Мерешкин</w:t>
            </w:r>
            <w:proofErr w:type="spellEnd"/>
          </w:p>
          <w:p w:rsidR="0084292D" w:rsidRPr="00006F47" w:rsidRDefault="0084292D" w:rsidP="000868A1">
            <w:r w:rsidRPr="00006F47">
              <w:t>Дмитрий Евгеньевич</w:t>
            </w:r>
          </w:p>
          <w:p w:rsidR="0084292D" w:rsidRPr="00006F47" w:rsidRDefault="0084292D" w:rsidP="000868A1"/>
        </w:tc>
        <w:tc>
          <w:tcPr>
            <w:tcW w:w="709" w:type="dxa"/>
            <w:shd w:val="clear" w:color="auto" w:fill="auto"/>
          </w:tcPr>
          <w:p w:rsidR="0084292D" w:rsidRPr="00006F47" w:rsidRDefault="0084292D" w:rsidP="000868A1">
            <w:pPr>
              <w:jc w:val="center"/>
            </w:pPr>
            <w:r w:rsidRPr="00006F47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r>
              <w:t>п</w:t>
            </w:r>
            <w:r w:rsidRPr="00AC06AA">
              <w:t xml:space="preserve">роректор по международной деятельности </w:t>
            </w:r>
            <w:r>
              <w:br/>
            </w:r>
            <w:r w:rsidRPr="00AC06AA">
              <w:t xml:space="preserve">и интернационализации </w:t>
            </w:r>
            <w:r>
              <w:t>Федерального государственного бюджетного образовательного</w:t>
            </w:r>
          </w:p>
          <w:p w:rsidR="0084292D" w:rsidRDefault="0084292D" w:rsidP="000868A1">
            <w:r>
              <w:t>учреждения высшего образования «Российск</w:t>
            </w:r>
            <w:r w:rsidRPr="00C154B0">
              <w:t>ий</w:t>
            </w:r>
            <w:r>
              <w:t xml:space="preserve"> государственный педагогический университет</w:t>
            </w:r>
            <w:r w:rsidRPr="00AC06AA">
              <w:t xml:space="preserve"> </w:t>
            </w:r>
            <w:r>
              <w:br/>
            </w:r>
            <w:r w:rsidRPr="00AC06AA">
              <w:t>им</w:t>
            </w:r>
            <w:r>
              <w:t>.</w:t>
            </w:r>
            <w:r w:rsidRPr="00AC06AA">
              <w:t xml:space="preserve"> А.И. Герцена</w:t>
            </w:r>
            <w:r>
              <w:t>»</w:t>
            </w:r>
            <w:r w:rsidRPr="00AC06AA">
              <w:t xml:space="preserve"> </w:t>
            </w:r>
            <w:r w:rsidRPr="00837F76">
              <w:t>(по согласованию)</w:t>
            </w:r>
          </w:p>
          <w:p w:rsidR="0084292D" w:rsidRDefault="0084292D" w:rsidP="000868A1"/>
          <w:p w:rsidR="0084292D" w:rsidRPr="00006F47" w:rsidRDefault="0084292D" w:rsidP="000868A1"/>
        </w:tc>
      </w:tr>
      <w:tr w:rsidR="0084292D" w:rsidRPr="00FF6528" w:rsidTr="003937EC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r>
              <w:t>Семенов</w:t>
            </w:r>
          </w:p>
          <w:p w:rsidR="0084292D" w:rsidRPr="00FF6528" w:rsidRDefault="0084292D" w:rsidP="000868A1">
            <w:r>
              <w:t>Олег</w:t>
            </w:r>
            <w:r w:rsidRPr="00FF6528">
              <w:t xml:space="preserve"> Александров</w:t>
            </w:r>
            <w:r>
              <w:t>ич</w:t>
            </w:r>
          </w:p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r>
              <w:t xml:space="preserve">глава внутригородского муниципального образования города федерального значения </w:t>
            </w:r>
            <w:r>
              <w:br/>
              <w:t>Санкт-Петербурга муниципальный округ Юго-Запад (по согласованию)</w:t>
            </w:r>
          </w:p>
          <w:p w:rsidR="0084292D" w:rsidRPr="00FF6528" w:rsidRDefault="0084292D" w:rsidP="000868A1"/>
        </w:tc>
      </w:tr>
      <w:tr w:rsidR="0084292D" w:rsidRPr="00006F47" w:rsidTr="003937EC">
        <w:trPr>
          <w:trHeight w:val="283"/>
        </w:trPr>
        <w:tc>
          <w:tcPr>
            <w:tcW w:w="2977" w:type="dxa"/>
          </w:tcPr>
          <w:p w:rsidR="0084292D" w:rsidRPr="00006F47" w:rsidRDefault="0084292D" w:rsidP="000868A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84292D" w:rsidRPr="00006F47" w:rsidRDefault="0084292D" w:rsidP="000868A1">
            <w:pPr>
              <w:jc w:val="center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4292D" w:rsidRPr="00006F47" w:rsidRDefault="0084292D" w:rsidP="000868A1">
            <w:pPr>
              <w:autoSpaceDE w:val="0"/>
              <w:autoSpaceDN w:val="0"/>
              <w:adjustRightInd w:val="0"/>
            </w:pPr>
          </w:p>
        </w:tc>
      </w:tr>
      <w:tr w:rsidR="0084292D" w:rsidRPr="00FF6528" w:rsidTr="003937EC">
        <w:trPr>
          <w:trHeight w:val="283"/>
        </w:trPr>
        <w:tc>
          <w:tcPr>
            <w:tcW w:w="2977" w:type="dxa"/>
          </w:tcPr>
          <w:p w:rsidR="0084292D" w:rsidRDefault="0084292D" w:rsidP="000868A1"/>
          <w:p w:rsidR="0084292D" w:rsidRPr="00EF46D1" w:rsidRDefault="0084292D" w:rsidP="000868A1">
            <w:r>
              <w:t>Соколова</w:t>
            </w:r>
          </w:p>
          <w:p w:rsidR="0084292D" w:rsidRPr="00FF6528" w:rsidRDefault="0084292D" w:rsidP="000868A1">
            <w:r>
              <w:t>Ирина</w:t>
            </w:r>
            <w:r w:rsidRPr="00EF46D1">
              <w:t xml:space="preserve"> </w:t>
            </w:r>
            <w:r>
              <w:t>Валерьевна</w:t>
            </w:r>
          </w:p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Default="0084292D" w:rsidP="000868A1">
            <w:pPr>
              <w:jc w:val="center"/>
            </w:pPr>
          </w:p>
          <w:p w:rsidR="0084292D" w:rsidRPr="00FA63BA" w:rsidRDefault="0084292D" w:rsidP="000868A1">
            <w:r>
              <w:rPr>
                <w:lang w:val="en-US"/>
              </w:rPr>
              <w:t xml:space="preserve">   </w:t>
            </w:r>
            <w:r w:rsidRPr="00FA63BA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r>
              <w:t xml:space="preserve"> </w:t>
            </w:r>
          </w:p>
          <w:p w:rsidR="0084292D" w:rsidRPr="00FF6528" w:rsidRDefault="0084292D" w:rsidP="000868A1">
            <w:r w:rsidRPr="00EF46D1">
              <w:t>председатель</w:t>
            </w:r>
            <w:r>
              <w:t xml:space="preserve"> </w:t>
            </w:r>
            <w:r w:rsidRPr="00FF6528">
              <w:t xml:space="preserve">Общественной палаты </w:t>
            </w:r>
            <w:r>
              <w:br/>
            </w:r>
            <w:r w:rsidRPr="00FF6528">
              <w:t>Санкт-Петербурга (по согласованию)</w:t>
            </w:r>
          </w:p>
          <w:p w:rsidR="0084292D" w:rsidRPr="00FF6528" w:rsidRDefault="0084292D" w:rsidP="000868A1"/>
        </w:tc>
      </w:tr>
      <w:tr w:rsidR="0084292D" w:rsidRPr="00FF6528" w:rsidTr="003937EC">
        <w:trPr>
          <w:trHeight w:val="283"/>
        </w:trPr>
        <w:tc>
          <w:tcPr>
            <w:tcW w:w="2977" w:type="dxa"/>
          </w:tcPr>
          <w:p w:rsidR="0084292D" w:rsidRPr="00FF6528" w:rsidRDefault="0084292D" w:rsidP="000868A1"/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4292D" w:rsidRPr="00FF6528" w:rsidRDefault="0084292D" w:rsidP="000868A1"/>
        </w:tc>
      </w:tr>
      <w:tr w:rsidR="0084292D" w:rsidRPr="001D0539" w:rsidTr="003937EC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  <w:proofErr w:type="spellStart"/>
            <w:r w:rsidRPr="00FF6528">
              <w:t>Турчак</w:t>
            </w:r>
            <w:proofErr w:type="spellEnd"/>
          </w:p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  <w:r w:rsidRPr="00FF6528">
              <w:t>Анатолий Александрович</w:t>
            </w:r>
          </w:p>
          <w:p w:rsidR="0084292D" w:rsidRPr="00FF6528" w:rsidRDefault="0084292D" w:rsidP="000868A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84292D" w:rsidRPr="00FF6528" w:rsidRDefault="0084292D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pPr>
              <w:autoSpaceDE w:val="0"/>
              <w:autoSpaceDN w:val="0"/>
              <w:adjustRightInd w:val="0"/>
            </w:pPr>
            <w:r w:rsidRPr="00FF6528">
              <w:t>член Общественной палаты Санкт-Петербурга, президент общественной организации «Союз промышленников и предпринимателей</w:t>
            </w:r>
            <w:r w:rsidRPr="00FF6528">
              <w:br/>
              <w:t xml:space="preserve">Санкт-Петербурга», президент – генеральный конструктор акционерного общества </w:t>
            </w:r>
            <w:r w:rsidR="00711A3E">
              <w:t xml:space="preserve">«Холдинговая компания «Ленинец» </w:t>
            </w:r>
            <w:r w:rsidRPr="00FF6528">
              <w:t>(по согласованию)</w:t>
            </w:r>
          </w:p>
          <w:p w:rsidR="0084292D" w:rsidRPr="001D0539" w:rsidRDefault="0084292D" w:rsidP="000868A1"/>
        </w:tc>
      </w:tr>
      <w:tr w:rsidR="0084292D" w:rsidRPr="001D0539" w:rsidTr="003937EC">
        <w:trPr>
          <w:trHeight w:val="283"/>
        </w:trPr>
        <w:tc>
          <w:tcPr>
            <w:tcW w:w="2977" w:type="dxa"/>
          </w:tcPr>
          <w:p w:rsidR="0084292D" w:rsidRDefault="0084292D" w:rsidP="000868A1">
            <w:pPr>
              <w:autoSpaceDE w:val="0"/>
              <w:autoSpaceDN w:val="0"/>
              <w:adjustRightInd w:val="0"/>
            </w:pPr>
            <w:r>
              <w:t>Церетели</w:t>
            </w:r>
          </w:p>
          <w:p w:rsidR="0084292D" w:rsidRDefault="0084292D" w:rsidP="000868A1">
            <w:pPr>
              <w:autoSpaceDE w:val="0"/>
              <w:autoSpaceDN w:val="0"/>
              <w:adjustRightInd w:val="0"/>
            </w:pPr>
            <w:r>
              <w:t xml:space="preserve">Елена </w:t>
            </w:r>
            <w:proofErr w:type="spellStart"/>
            <w:r>
              <w:t>Отарьевна</w:t>
            </w:r>
            <w:proofErr w:type="spellEnd"/>
          </w:p>
          <w:p w:rsidR="0084292D" w:rsidRDefault="0084292D" w:rsidP="000868A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84292D" w:rsidRDefault="0084292D" w:rsidP="000868A1">
            <w:pPr>
              <w:jc w:val="center"/>
            </w:pPr>
            <w:r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pPr>
              <w:autoSpaceDE w:val="0"/>
              <w:autoSpaceDN w:val="0"/>
              <w:adjustRightInd w:val="0"/>
            </w:pPr>
            <w:r>
              <w:t>председатель Общественного совета по развитию малого предпринимательства при Губернаторе</w:t>
            </w:r>
            <w:r>
              <w:br/>
              <w:t>Санкт-Петербурга (по согласованию)</w:t>
            </w:r>
          </w:p>
          <w:p w:rsidR="0084292D" w:rsidRPr="001D0539" w:rsidRDefault="0084292D" w:rsidP="000868A1"/>
        </w:tc>
      </w:tr>
      <w:tr w:rsidR="0084292D" w:rsidRPr="00FF6528" w:rsidTr="003937EC">
        <w:trPr>
          <w:trHeight w:val="283"/>
        </w:trPr>
        <w:tc>
          <w:tcPr>
            <w:tcW w:w="2977" w:type="dxa"/>
          </w:tcPr>
          <w:p w:rsidR="0084292D" w:rsidRPr="00FF6528" w:rsidRDefault="0084292D" w:rsidP="000868A1">
            <w:proofErr w:type="spellStart"/>
            <w:r>
              <w:t>Черевко</w:t>
            </w:r>
            <w:proofErr w:type="spellEnd"/>
          </w:p>
          <w:p w:rsidR="0084292D" w:rsidRPr="00FF6528" w:rsidRDefault="0084292D" w:rsidP="000868A1">
            <w:r>
              <w:t>Вячеслав Григорьевич</w:t>
            </w:r>
          </w:p>
          <w:p w:rsidR="0084292D" w:rsidRDefault="0084292D" w:rsidP="000868A1"/>
          <w:p w:rsidR="0084292D" w:rsidRDefault="0084292D" w:rsidP="000868A1"/>
          <w:p w:rsidR="003937EC" w:rsidRDefault="003937EC" w:rsidP="000868A1"/>
          <w:p w:rsidR="0084292D" w:rsidRPr="00FF6528" w:rsidRDefault="0084292D" w:rsidP="000868A1">
            <w:proofErr w:type="spellStart"/>
            <w:r>
              <w:t>Шикалов</w:t>
            </w:r>
            <w:proofErr w:type="spellEnd"/>
            <w:r>
              <w:t xml:space="preserve"> Игорь Иванович</w:t>
            </w:r>
          </w:p>
        </w:tc>
        <w:tc>
          <w:tcPr>
            <w:tcW w:w="709" w:type="dxa"/>
            <w:shd w:val="clear" w:color="auto" w:fill="auto"/>
          </w:tcPr>
          <w:p w:rsidR="0084292D" w:rsidRDefault="0084292D" w:rsidP="000868A1">
            <w:pPr>
              <w:jc w:val="center"/>
            </w:pPr>
            <w:r w:rsidRPr="00FF6528">
              <w:t>–</w:t>
            </w:r>
          </w:p>
          <w:p w:rsidR="003937EC" w:rsidRDefault="003937EC" w:rsidP="000868A1">
            <w:pPr>
              <w:jc w:val="center"/>
            </w:pPr>
          </w:p>
          <w:p w:rsidR="003937EC" w:rsidRDefault="003937EC" w:rsidP="000868A1">
            <w:pPr>
              <w:jc w:val="center"/>
            </w:pPr>
          </w:p>
          <w:p w:rsidR="003937EC" w:rsidRDefault="003937EC" w:rsidP="000868A1">
            <w:pPr>
              <w:jc w:val="center"/>
            </w:pPr>
          </w:p>
          <w:p w:rsidR="003937EC" w:rsidRDefault="003937EC" w:rsidP="000868A1">
            <w:pPr>
              <w:jc w:val="center"/>
            </w:pPr>
          </w:p>
          <w:p w:rsidR="003937EC" w:rsidRPr="00FF6528" w:rsidRDefault="003937EC" w:rsidP="000868A1">
            <w:pPr>
              <w:jc w:val="center"/>
            </w:pPr>
            <w:r w:rsidRPr="00FF6528">
              <w:t>–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292D" w:rsidRDefault="0084292D" w:rsidP="000868A1">
            <w:r w:rsidRPr="00FF6528">
              <w:t xml:space="preserve">глава </w:t>
            </w:r>
            <w:r>
              <w:t xml:space="preserve">внутригородского муниципального образования города федерального значения </w:t>
            </w:r>
            <w:r>
              <w:br/>
            </w:r>
            <w:r w:rsidRPr="00FF6528">
              <w:t xml:space="preserve">Санкт-Петербурга </w:t>
            </w:r>
            <w:r>
              <w:t xml:space="preserve">муниципальный округ </w:t>
            </w:r>
            <w:proofErr w:type="spellStart"/>
            <w:r>
              <w:t>Ржевка</w:t>
            </w:r>
            <w:proofErr w:type="spellEnd"/>
            <w:r w:rsidRPr="00FF6528">
              <w:t xml:space="preserve"> </w:t>
            </w:r>
            <w:r>
              <w:br/>
            </w:r>
            <w:r w:rsidRPr="00FF6528">
              <w:t>(по согласованию)</w:t>
            </w:r>
          </w:p>
          <w:p w:rsidR="0084292D" w:rsidRDefault="0084292D" w:rsidP="000868A1"/>
          <w:p w:rsidR="0084292D" w:rsidRPr="00FF6528" w:rsidRDefault="0084292D" w:rsidP="000868A1">
            <w:r>
              <w:t>с</w:t>
            </w:r>
            <w:r w:rsidR="00054FC9">
              <w:t>оветник генерального директора о</w:t>
            </w:r>
            <w:r>
              <w:t xml:space="preserve">бщественной организации «Союз промышленников </w:t>
            </w:r>
            <w:r>
              <w:br/>
              <w:t xml:space="preserve">и предпринимателей Санкт-Петербурга» </w:t>
            </w:r>
            <w:r>
              <w:br/>
            </w:r>
            <w:r w:rsidRPr="000F0FC0">
              <w:t>(по согласованию)</w:t>
            </w:r>
          </w:p>
          <w:p w:rsidR="0084292D" w:rsidRPr="00FF6528" w:rsidRDefault="0084292D" w:rsidP="000868A1"/>
        </w:tc>
      </w:tr>
    </w:tbl>
    <w:p w:rsidR="0084292D" w:rsidRDefault="0084292D" w:rsidP="00665B78">
      <w:pPr>
        <w:rPr>
          <w:b/>
        </w:rPr>
      </w:pPr>
    </w:p>
    <w:p w:rsidR="00E40244" w:rsidRDefault="00E40244" w:rsidP="00665B78">
      <w:pPr>
        <w:rPr>
          <w:b/>
        </w:rPr>
      </w:pPr>
    </w:p>
    <w:p w:rsidR="00E40244" w:rsidRDefault="00E40244" w:rsidP="00665B78">
      <w:pPr>
        <w:rPr>
          <w:b/>
        </w:rPr>
      </w:pPr>
    </w:p>
    <w:p w:rsidR="00E40244" w:rsidRDefault="00E40244" w:rsidP="00665B78">
      <w:pPr>
        <w:rPr>
          <w:b/>
        </w:rPr>
      </w:pPr>
    </w:p>
    <w:p w:rsidR="00E40244" w:rsidRDefault="00E40244" w:rsidP="00665B78">
      <w:pPr>
        <w:rPr>
          <w:b/>
        </w:rPr>
      </w:pPr>
    </w:p>
    <w:p w:rsidR="00E40244" w:rsidRDefault="00E40244" w:rsidP="00665B78">
      <w:pPr>
        <w:rPr>
          <w:b/>
        </w:rPr>
      </w:pPr>
    </w:p>
    <w:p w:rsidR="00E40244" w:rsidRDefault="00E40244" w:rsidP="00665B78">
      <w:pPr>
        <w:rPr>
          <w:b/>
        </w:rPr>
      </w:pPr>
    </w:p>
    <w:p w:rsidR="00E40244" w:rsidRDefault="00E40244" w:rsidP="00665B78">
      <w:pPr>
        <w:rPr>
          <w:b/>
        </w:rPr>
      </w:pPr>
    </w:p>
    <w:p w:rsidR="00711A3E" w:rsidRDefault="00711A3E" w:rsidP="00665B78">
      <w:pPr>
        <w:rPr>
          <w:b/>
        </w:rPr>
      </w:pPr>
    </w:p>
    <w:p w:rsidR="00E40244" w:rsidRDefault="00E40244" w:rsidP="00665B78">
      <w:pPr>
        <w:rPr>
          <w:b/>
        </w:rPr>
      </w:pPr>
      <w:bookmarkStart w:id="0" w:name="_GoBack"/>
      <w:bookmarkEnd w:id="0"/>
    </w:p>
    <w:sectPr w:rsidR="00E40244" w:rsidSect="00665B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65" w:rsidRDefault="003A1665">
      <w:r>
        <w:separator/>
      </w:r>
    </w:p>
  </w:endnote>
  <w:endnote w:type="continuationSeparator" w:id="0">
    <w:p w:rsidR="003A1665" w:rsidRDefault="003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65" w:rsidRDefault="003A1665">
      <w:r>
        <w:separator/>
      </w:r>
    </w:p>
  </w:footnote>
  <w:footnote w:type="continuationSeparator" w:id="0">
    <w:p w:rsidR="003A1665" w:rsidRDefault="003A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71" w:rsidRDefault="00A05671" w:rsidP="00A056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5671" w:rsidRDefault="00A056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71" w:rsidRDefault="00A05671" w:rsidP="0084292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df5fb5e-f04b-434d-8a0a-d5ff8a82a7e1"/>
    <w:docVar w:name="SPD_Blank" w:val="857576365"/>
    <w:docVar w:name="SPD_BlankDefautVid" w:val="857508160"/>
    <w:docVar w:name="SPD_BlankDefautVidName" w:val="Постановление губернатора СПб"/>
    <w:docVar w:name="SPD_BlankName" w:val="+ПОСТАНОВЛЕНИЕ ГУБЕРНАТОРА САНКТ-ПЕТЕРБУРГА (НОВЫЙ БЛАНК)+"/>
  </w:docVars>
  <w:rsids>
    <w:rsidRoot w:val="00956F21"/>
    <w:rsid w:val="00054FC9"/>
    <w:rsid w:val="000D4D56"/>
    <w:rsid w:val="001225EE"/>
    <w:rsid w:val="00151F7E"/>
    <w:rsid w:val="00226EAB"/>
    <w:rsid w:val="002351A2"/>
    <w:rsid w:val="002956CC"/>
    <w:rsid w:val="003937EC"/>
    <w:rsid w:val="003A1665"/>
    <w:rsid w:val="003E4FF7"/>
    <w:rsid w:val="00450D3F"/>
    <w:rsid w:val="00590BB8"/>
    <w:rsid w:val="00665B78"/>
    <w:rsid w:val="006A26A8"/>
    <w:rsid w:val="00711A3E"/>
    <w:rsid w:val="00755885"/>
    <w:rsid w:val="007E69B2"/>
    <w:rsid w:val="007F0608"/>
    <w:rsid w:val="0084292D"/>
    <w:rsid w:val="008455AD"/>
    <w:rsid w:val="00885FF5"/>
    <w:rsid w:val="00920091"/>
    <w:rsid w:val="00950266"/>
    <w:rsid w:val="00956F21"/>
    <w:rsid w:val="00A05671"/>
    <w:rsid w:val="00A84758"/>
    <w:rsid w:val="00AB07E8"/>
    <w:rsid w:val="00B03445"/>
    <w:rsid w:val="00CA139B"/>
    <w:rsid w:val="00D03FE5"/>
    <w:rsid w:val="00D60AA9"/>
    <w:rsid w:val="00DB5B2A"/>
    <w:rsid w:val="00E40244"/>
    <w:rsid w:val="00EA7734"/>
    <w:rsid w:val="00F0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47CF6"/>
  <w15:chartTrackingRefBased/>
  <w15:docId w15:val="{6C1CBBAB-E98B-42DF-A2E1-08A715C3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84292D"/>
    <w:pPr>
      <w:outlineLvl w:val="2"/>
    </w:pPr>
    <w:rPr>
      <w:rFonts w:ascii="Arial" w:eastAsia="MS Mincho" w:hAnsi="Arial" w:cs="Arial"/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588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5588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56F21"/>
  </w:style>
  <w:style w:type="paragraph" w:styleId="a6">
    <w:name w:val="Balloon Text"/>
    <w:basedOn w:val="a"/>
    <w:link w:val="a7"/>
    <w:rsid w:val="00665B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65B7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4292D"/>
    <w:rPr>
      <w:rFonts w:ascii="Arial" w:eastAsia="MS Mincho" w:hAnsi="Arial" w:cs="Arial"/>
      <w:b/>
      <w:bCs/>
      <w:sz w:val="24"/>
      <w:szCs w:val="24"/>
      <w:lang w:eastAsia="ja-JP"/>
    </w:rPr>
  </w:style>
  <w:style w:type="character" w:customStyle="1" w:styleId="FontStyle11">
    <w:name w:val="Font Style11"/>
    <w:uiPriority w:val="99"/>
    <w:rsid w:val="0084292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Виктория Евгеньевна</dc:creator>
  <cp:keywords/>
  <dc:description/>
  <cp:lastModifiedBy>Джанкёзов А.Р.</cp:lastModifiedBy>
  <cp:revision>17</cp:revision>
  <cp:lastPrinted>2024-03-01T11:00:00Z</cp:lastPrinted>
  <dcterms:created xsi:type="dcterms:W3CDTF">2024-02-27T07:03:00Z</dcterms:created>
  <dcterms:modified xsi:type="dcterms:W3CDTF">2024-03-04T15:56:00Z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bdf5fb5e-f04b-434d-8a0a-d5ff8a82a7e1</vt:lpwstr>
  </property>
</Properties>
</file>