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3C30B9" w:rsidRPr="00E312A5" w:rsidTr="000B5CE2">
        <w:trPr>
          <w:trHeight w:val="3600"/>
        </w:trPr>
        <w:tc>
          <w:tcPr>
            <w:tcW w:w="9900" w:type="dxa"/>
          </w:tcPr>
          <w:p w:rsidR="003C30B9" w:rsidRPr="00E312A5" w:rsidRDefault="003C30B9" w:rsidP="000B5CE2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jc w:val="center"/>
            </w:pPr>
            <w:r w:rsidRPr="00E312A5">
              <w:rPr>
                <w:noProof/>
              </w:rPr>
              <w:drawing>
                <wp:inline distT="0" distB="0" distL="0" distR="0">
                  <wp:extent cx="583565" cy="598805"/>
                  <wp:effectExtent l="0" t="0" r="6985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65" cy="59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12A5">
              <w:t xml:space="preserve"> </w:t>
            </w:r>
          </w:p>
          <w:p w:rsidR="003C30B9" w:rsidRPr="00E312A5" w:rsidRDefault="003C30B9" w:rsidP="000B5CE2">
            <w:pPr>
              <w:jc w:val="center"/>
              <w:rPr>
                <w:b/>
                <w:spacing w:val="4"/>
              </w:rPr>
            </w:pPr>
          </w:p>
          <w:p w:rsidR="003C30B9" w:rsidRPr="00E312A5" w:rsidRDefault="003C30B9" w:rsidP="000B5CE2">
            <w:pPr>
              <w:jc w:val="center"/>
            </w:pPr>
            <w:r w:rsidRPr="00E312A5">
              <w:rPr>
                <w:spacing w:val="4"/>
              </w:rPr>
              <w:t>ПРАВИТЕЛЬСТВО САНКТ-ПЕТЕРБУРГА</w:t>
            </w:r>
            <w:r w:rsidRPr="00E312A5">
              <w:t xml:space="preserve"> </w:t>
            </w:r>
          </w:p>
          <w:p w:rsidR="003C30B9" w:rsidRPr="00E312A5" w:rsidRDefault="003C30B9" w:rsidP="000B5CE2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E312A5">
              <w:rPr>
                <w:position w:val="6"/>
                <w:sz w:val="26"/>
                <w:szCs w:val="26"/>
              </w:rPr>
              <w:t xml:space="preserve">КОМИТЕТ ПО ГОСУДАРСТВЕННОМУ ЗАКАЗУ </w:t>
            </w:r>
          </w:p>
          <w:p w:rsidR="003C30B9" w:rsidRPr="00E312A5" w:rsidRDefault="003C30B9" w:rsidP="000B5CE2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E312A5">
              <w:rPr>
                <w:position w:val="6"/>
                <w:sz w:val="26"/>
                <w:szCs w:val="26"/>
              </w:rPr>
              <w:t>САНКТ-ПЕТЕРБУРГА</w:t>
            </w:r>
          </w:p>
          <w:p w:rsidR="003C30B9" w:rsidRPr="00E312A5" w:rsidRDefault="003C30B9" w:rsidP="000B5CE2">
            <w:pPr>
              <w:spacing w:before="240"/>
              <w:jc w:val="center"/>
              <w:rPr>
                <w:b/>
                <w:sz w:val="30"/>
                <w:szCs w:val="30"/>
              </w:rPr>
            </w:pPr>
            <w:r w:rsidRPr="00E312A5">
              <w:rPr>
                <w:b/>
                <w:sz w:val="30"/>
                <w:szCs w:val="30"/>
              </w:rPr>
              <w:t>Р А С П О Р Я Ж Е Н И Е</w:t>
            </w:r>
          </w:p>
          <w:p w:rsidR="003C30B9" w:rsidRPr="00E312A5" w:rsidRDefault="003C30B9" w:rsidP="000B5CE2">
            <w:pPr>
              <w:jc w:val="center"/>
              <w:rPr>
                <w:bCs/>
                <w:sz w:val="18"/>
              </w:rPr>
            </w:pPr>
          </w:p>
          <w:p w:rsidR="003C30B9" w:rsidRPr="00E665FA" w:rsidRDefault="00E665FA" w:rsidP="00E665FA">
            <w:pPr>
              <w:pStyle w:val="5"/>
              <w:jc w:val="left"/>
              <w:rPr>
                <w:sz w:val="24"/>
                <w:szCs w:val="24"/>
              </w:rPr>
            </w:pPr>
            <w:r>
              <w:t xml:space="preserve">             </w:t>
            </w:r>
            <w:r w:rsidRPr="00E665FA">
              <w:rPr>
                <w:sz w:val="24"/>
                <w:szCs w:val="24"/>
              </w:rPr>
              <w:t>04.03.2024</w:t>
            </w:r>
            <w:r w:rsidR="003C30B9" w:rsidRPr="00E665FA">
              <w:rPr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</w:t>
            </w:r>
            <w:r w:rsidRPr="00E665FA">
              <w:rPr>
                <w:sz w:val="24"/>
                <w:szCs w:val="24"/>
              </w:rPr>
              <w:t xml:space="preserve">       </w:t>
            </w:r>
            <w:bookmarkStart w:id="0" w:name="_GoBack"/>
            <w:bookmarkEnd w:id="0"/>
            <w:r w:rsidR="003C30B9" w:rsidRPr="00E665FA">
              <w:rPr>
                <w:sz w:val="24"/>
                <w:szCs w:val="24"/>
              </w:rPr>
              <w:t xml:space="preserve"> </w:t>
            </w:r>
            <w:r w:rsidR="003C30B9" w:rsidRPr="00E665FA">
              <w:rPr>
                <w:b w:val="0"/>
                <w:sz w:val="24"/>
                <w:szCs w:val="24"/>
              </w:rPr>
              <w:t xml:space="preserve">№ </w:t>
            </w:r>
            <w:r w:rsidRPr="00E665FA">
              <w:rPr>
                <w:sz w:val="24"/>
                <w:szCs w:val="24"/>
              </w:rPr>
              <w:t>93-р</w:t>
            </w:r>
          </w:p>
        </w:tc>
      </w:tr>
    </w:tbl>
    <w:p w:rsidR="003C30B9" w:rsidRPr="0044620B" w:rsidRDefault="003C30B9" w:rsidP="003C30B9">
      <w:pPr>
        <w:pStyle w:val="ConsPlusTitle"/>
        <w:rPr>
          <w:sz w:val="24"/>
          <w:szCs w:val="24"/>
        </w:rPr>
      </w:pPr>
      <w:r w:rsidRPr="0044620B">
        <w:rPr>
          <w:sz w:val="24"/>
          <w:szCs w:val="24"/>
        </w:rPr>
        <w:t>О внесении изменений в распоряжение</w:t>
      </w:r>
    </w:p>
    <w:p w:rsidR="003C30B9" w:rsidRPr="0044620B" w:rsidRDefault="003C30B9" w:rsidP="003C30B9">
      <w:pPr>
        <w:pStyle w:val="ConsPlusTitle"/>
        <w:rPr>
          <w:sz w:val="24"/>
          <w:szCs w:val="24"/>
        </w:rPr>
      </w:pPr>
      <w:r w:rsidRPr="0044620B">
        <w:rPr>
          <w:sz w:val="24"/>
          <w:szCs w:val="24"/>
        </w:rPr>
        <w:t>Комитета по государственному заказу</w:t>
      </w:r>
    </w:p>
    <w:p w:rsidR="003C30B9" w:rsidRPr="00E312A5" w:rsidRDefault="003C30B9" w:rsidP="003C30B9">
      <w:pPr>
        <w:pStyle w:val="ConsPlusTitle"/>
        <w:rPr>
          <w:sz w:val="24"/>
          <w:szCs w:val="24"/>
        </w:rPr>
      </w:pPr>
      <w:r w:rsidRPr="0044620B">
        <w:rPr>
          <w:sz w:val="24"/>
          <w:szCs w:val="24"/>
        </w:rPr>
        <w:t>Санкт-Петербурга от 20.12.2013 № 113-р</w:t>
      </w:r>
    </w:p>
    <w:p w:rsidR="003C30B9" w:rsidRDefault="003C30B9" w:rsidP="003C30B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</w:p>
    <w:p w:rsidR="00893AFD" w:rsidRDefault="00893AFD" w:rsidP="00FD5D2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>
        <w:rPr>
          <w:spacing w:val="4"/>
        </w:rPr>
        <w:t>1. </w:t>
      </w:r>
      <w:r w:rsidR="003C30B9" w:rsidRPr="0044620B">
        <w:rPr>
          <w:spacing w:val="4"/>
        </w:rPr>
        <w:t>Внести в распоряжение Комитета по государственному заказу</w:t>
      </w:r>
      <w:r w:rsidR="003C30B9">
        <w:rPr>
          <w:spacing w:val="4"/>
        </w:rPr>
        <w:br/>
      </w:r>
      <w:r w:rsidR="003C30B9" w:rsidRPr="0044620B">
        <w:rPr>
          <w:spacing w:val="4"/>
        </w:rPr>
        <w:t>Санкт-Петербурга от 20.12.2013 № 113-р «Об утверждении методических рекомендаций для заказчиков Санкт-Петербурга» следующие изменения:</w:t>
      </w:r>
    </w:p>
    <w:p w:rsidR="003C30B9" w:rsidRPr="00893AFD" w:rsidRDefault="003C30B9" w:rsidP="00FD5D2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 w:rsidRPr="0044620B">
        <w:rPr>
          <w:rFonts w:eastAsia="Calibri"/>
          <w:lang w:eastAsia="en-US"/>
        </w:rPr>
        <w:t>1.1.</w:t>
      </w:r>
      <w:r w:rsidRPr="0044620B">
        <w:rPr>
          <w:rFonts w:eastAsia="Calibri"/>
          <w:lang w:eastAsia="en-US"/>
        </w:rPr>
        <w:tab/>
        <w:t>Дополнить распоряжение пунктом 1.</w:t>
      </w:r>
      <w:r w:rsidR="00514A19">
        <w:rPr>
          <w:rFonts w:eastAsia="Calibri"/>
          <w:lang w:eastAsia="en-US"/>
        </w:rPr>
        <w:t>2</w:t>
      </w:r>
      <w:r w:rsidR="0030743F">
        <w:rPr>
          <w:rFonts w:eastAsia="Calibri"/>
          <w:lang w:eastAsia="en-US"/>
        </w:rPr>
        <w:t>2</w:t>
      </w:r>
      <w:r w:rsidRPr="0044620B">
        <w:rPr>
          <w:rFonts w:eastAsia="Calibri"/>
          <w:lang w:eastAsia="en-US"/>
        </w:rPr>
        <w:t xml:space="preserve"> следующего содержания:</w:t>
      </w:r>
    </w:p>
    <w:p w:rsidR="003C30B9" w:rsidRPr="007406F9" w:rsidRDefault="00113C0B" w:rsidP="00FD5D2A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«1.2</w:t>
      </w:r>
      <w:r w:rsidR="0030743F">
        <w:rPr>
          <w:rFonts w:eastAsia="Calibri"/>
          <w:lang w:eastAsia="en-US"/>
        </w:rPr>
        <w:t>2</w:t>
      </w:r>
      <w:r w:rsidR="00893AFD">
        <w:rPr>
          <w:rFonts w:eastAsia="Calibri"/>
          <w:lang w:eastAsia="en-US"/>
        </w:rPr>
        <w:t>. </w:t>
      </w:r>
      <w:r w:rsidR="003C30B9" w:rsidRPr="003C30B9">
        <w:rPr>
          <w:rFonts w:eastAsia="Calibri"/>
          <w:lang w:eastAsia="en-US"/>
        </w:rPr>
        <w:t xml:space="preserve">Методические рекомендации </w:t>
      </w:r>
      <w:r w:rsidR="00945D49" w:rsidRPr="00A72813">
        <w:t xml:space="preserve">по разработке </w:t>
      </w:r>
      <w:r w:rsidR="00945D49">
        <w:t>описания объекта закупки</w:t>
      </w:r>
      <w:r w:rsidR="00945D49" w:rsidRPr="00A72813">
        <w:t>, котор</w:t>
      </w:r>
      <w:r w:rsidR="00945D49">
        <w:t>ое</w:t>
      </w:r>
      <w:r w:rsidR="00945D49" w:rsidRPr="00A72813">
        <w:t xml:space="preserve"> содерж</w:t>
      </w:r>
      <w:r w:rsidR="00945D49">
        <w:t>и</w:t>
      </w:r>
      <w:r w:rsidR="00945D49" w:rsidRPr="00A72813">
        <w:t xml:space="preserve">тся в извещении об осуществлении закупки </w:t>
      </w:r>
      <w:r w:rsidR="00945D49" w:rsidRPr="00EE5ACE">
        <w:t>на оказание услуг по уборке помещений в образовательных и медицинских учреждениях</w:t>
      </w:r>
      <w:r w:rsidR="009D0D1D">
        <w:rPr>
          <w:rFonts w:eastAsia="Calibri"/>
          <w:lang w:eastAsia="en-US"/>
        </w:rPr>
        <w:t>, согласно приложению № </w:t>
      </w:r>
      <w:r w:rsidR="00CA6461">
        <w:rPr>
          <w:rFonts w:eastAsia="Calibri"/>
          <w:lang w:eastAsia="en-US"/>
        </w:rPr>
        <w:t>2</w:t>
      </w:r>
      <w:r w:rsidR="0030743F">
        <w:rPr>
          <w:rFonts w:eastAsia="Calibri"/>
          <w:lang w:eastAsia="en-US"/>
        </w:rPr>
        <w:t>2</w:t>
      </w:r>
      <w:r w:rsidR="003C30B9" w:rsidRPr="0044620B">
        <w:rPr>
          <w:rFonts w:eastAsia="Calibri"/>
          <w:lang w:eastAsia="en-US"/>
        </w:rPr>
        <w:t>».</w:t>
      </w:r>
    </w:p>
    <w:p w:rsidR="003C30B9" w:rsidRDefault="003C30B9" w:rsidP="00FD5D2A">
      <w:pPr>
        <w:tabs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4620B">
        <w:rPr>
          <w:rFonts w:eastAsia="Calibri"/>
          <w:lang w:eastAsia="en-US"/>
        </w:rPr>
        <w:t>1.2.</w:t>
      </w:r>
      <w:r w:rsidRPr="0044620B">
        <w:rPr>
          <w:rFonts w:eastAsia="Calibri"/>
          <w:lang w:eastAsia="en-US"/>
        </w:rPr>
        <w:tab/>
        <w:t>Дополн</w:t>
      </w:r>
      <w:r w:rsidR="00113C0B">
        <w:rPr>
          <w:rFonts w:eastAsia="Calibri"/>
          <w:lang w:eastAsia="en-US"/>
        </w:rPr>
        <w:t>ить распоряжение приложением № 2</w:t>
      </w:r>
      <w:r w:rsidR="0030743F">
        <w:rPr>
          <w:rFonts w:eastAsia="Calibri"/>
          <w:lang w:eastAsia="en-US"/>
        </w:rPr>
        <w:t>2</w:t>
      </w:r>
      <w:r w:rsidRPr="0044620B">
        <w:rPr>
          <w:rFonts w:eastAsia="Calibri"/>
          <w:lang w:eastAsia="en-US"/>
        </w:rPr>
        <w:t xml:space="preserve"> в редакции согласно </w:t>
      </w:r>
      <w:proofErr w:type="gramStart"/>
      <w:r w:rsidR="00496861" w:rsidRPr="0044620B">
        <w:rPr>
          <w:rFonts w:eastAsia="Calibri"/>
          <w:lang w:eastAsia="en-US"/>
        </w:rPr>
        <w:t>прилож</w:t>
      </w:r>
      <w:r w:rsidR="00496861">
        <w:rPr>
          <w:rFonts w:eastAsia="Calibri"/>
          <w:lang w:eastAsia="en-US"/>
        </w:rPr>
        <w:t>ению</w:t>
      </w:r>
      <w:proofErr w:type="gramEnd"/>
      <w:r w:rsidR="006246DB">
        <w:rPr>
          <w:rFonts w:eastAsia="Calibri"/>
          <w:lang w:eastAsia="en-US"/>
        </w:rPr>
        <w:t xml:space="preserve"> к </w:t>
      </w:r>
      <w:r w:rsidRPr="0044620B">
        <w:rPr>
          <w:rFonts w:eastAsia="Calibri"/>
          <w:lang w:eastAsia="en-US"/>
        </w:rPr>
        <w:t>настоящему распоряжению.</w:t>
      </w:r>
    </w:p>
    <w:p w:rsidR="00FB4C03" w:rsidRDefault="00FB4C03" w:rsidP="00FD5D2A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="Calibri"/>
          <w:lang w:eastAsia="en-US"/>
        </w:rPr>
        <w:t xml:space="preserve">2. Распоряжение вступает в силу со дня вступления в силу изменений </w:t>
      </w:r>
      <w:r w:rsidR="00434643">
        <w:rPr>
          <w:rFonts w:eastAsia="Calibri"/>
          <w:lang w:eastAsia="en-US"/>
        </w:rPr>
        <w:t>в</w:t>
      </w:r>
      <w:r>
        <w:rPr>
          <w:rFonts w:eastAsiaTheme="minorHAnsi"/>
          <w:lang w:eastAsia="en-US"/>
        </w:rPr>
        <w:t xml:space="preserve"> распоряжение </w:t>
      </w:r>
      <w:r w:rsidRPr="0044620B">
        <w:rPr>
          <w:spacing w:val="4"/>
        </w:rPr>
        <w:t>Комитета по государственному заказу</w:t>
      </w:r>
      <w:r>
        <w:rPr>
          <w:spacing w:val="4"/>
        </w:rPr>
        <w:t xml:space="preserve"> </w:t>
      </w:r>
      <w:r w:rsidRPr="0044620B">
        <w:rPr>
          <w:spacing w:val="4"/>
        </w:rPr>
        <w:t>Санкт-Петербурга</w:t>
      </w:r>
      <w:r>
        <w:rPr>
          <w:spacing w:val="4"/>
        </w:rPr>
        <w:t xml:space="preserve"> от 31.05.2018 № 100-р </w:t>
      </w:r>
      <w:r w:rsidR="00434643">
        <w:rPr>
          <w:spacing w:val="4"/>
        </w:rPr>
        <w:br/>
      </w:r>
      <w:r>
        <w:rPr>
          <w:spacing w:val="4"/>
        </w:rPr>
        <w:t>«</w:t>
      </w:r>
      <w:r>
        <w:rPr>
          <w:rFonts w:eastAsiaTheme="minorHAnsi"/>
          <w:lang w:eastAsia="en-US"/>
        </w:rPr>
        <w:t>Об утверждении значений потребительских свойств (в том числе характеристик качества) и иных характеристик (в том числе предельных цен) отдельных видов товаров, работ, услуг»</w:t>
      </w:r>
      <w:r w:rsidR="00434643">
        <w:rPr>
          <w:rFonts w:eastAsiaTheme="minorHAnsi"/>
          <w:lang w:eastAsia="en-US"/>
        </w:rPr>
        <w:t xml:space="preserve"> в части дополнения его услугами, указанными в пункте 1</w:t>
      </w:r>
      <w:r w:rsidR="00FD5D2A">
        <w:rPr>
          <w:rFonts w:eastAsiaTheme="minorHAnsi"/>
          <w:lang w:eastAsia="en-US"/>
        </w:rPr>
        <w:t xml:space="preserve"> настоящего</w:t>
      </w:r>
      <w:r w:rsidR="00434643">
        <w:rPr>
          <w:rFonts w:eastAsiaTheme="minorHAnsi"/>
          <w:lang w:eastAsia="en-US"/>
        </w:rPr>
        <w:t xml:space="preserve"> распоряжения.</w:t>
      </w:r>
    </w:p>
    <w:p w:rsidR="003C30B9" w:rsidRPr="00E312A5" w:rsidRDefault="00FB4C03" w:rsidP="00FD5D2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>
        <w:t>3</w:t>
      </w:r>
      <w:r w:rsidR="00893AFD">
        <w:t>. </w:t>
      </w:r>
      <w:r w:rsidR="003C30B9" w:rsidRPr="00E312A5">
        <w:rPr>
          <w:spacing w:val="4"/>
        </w:rPr>
        <w:t>Контроль за выполнением распоряжения возложить на заместителя председателя Комитета по государственному заказу Санкт-Петербурга Егорову Е.В.</w:t>
      </w:r>
    </w:p>
    <w:p w:rsidR="003C30B9" w:rsidRPr="00E312A5" w:rsidRDefault="003C30B9" w:rsidP="003C30B9">
      <w:pPr>
        <w:tabs>
          <w:tab w:val="left" w:pos="1134"/>
        </w:tabs>
        <w:spacing w:line="216" w:lineRule="auto"/>
        <w:ind w:firstLine="567"/>
        <w:jc w:val="both"/>
        <w:rPr>
          <w:spacing w:val="4"/>
        </w:rPr>
      </w:pPr>
    </w:p>
    <w:p w:rsidR="003C30B9" w:rsidRPr="00E312A5" w:rsidRDefault="003C30B9" w:rsidP="003C30B9">
      <w:pPr>
        <w:tabs>
          <w:tab w:val="left" w:pos="1134"/>
        </w:tabs>
        <w:spacing w:line="216" w:lineRule="auto"/>
        <w:ind w:firstLine="567"/>
        <w:jc w:val="both"/>
        <w:rPr>
          <w:spacing w:val="4"/>
        </w:rPr>
      </w:pPr>
    </w:p>
    <w:p w:rsidR="003C30B9" w:rsidRPr="00E312A5" w:rsidRDefault="003C30B9" w:rsidP="003C30B9">
      <w:pPr>
        <w:tabs>
          <w:tab w:val="left" w:pos="1134"/>
        </w:tabs>
        <w:spacing w:line="216" w:lineRule="auto"/>
        <w:ind w:firstLine="567"/>
        <w:jc w:val="both"/>
        <w:rPr>
          <w:spacing w:val="4"/>
        </w:rPr>
      </w:pPr>
    </w:p>
    <w:p w:rsidR="003C30B9" w:rsidRPr="00E312A5" w:rsidRDefault="003C30B9" w:rsidP="003C30B9">
      <w:pPr>
        <w:tabs>
          <w:tab w:val="left" w:pos="1134"/>
        </w:tabs>
        <w:spacing w:line="216" w:lineRule="auto"/>
        <w:jc w:val="both"/>
        <w:rPr>
          <w:b/>
        </w:rPr>
      </w:pPr>
      <w:r w:rsidRPr="00E312A5">
        <w:rPr>
          <w:b/>
        </w:rPr>
        <w:t>Временно исполняющий</w:t>
      </w:r>
    </w:p>
    <w:p w:rsidR="003C30B9" w:rsidRPr="00E312A5" w:rsidRDefault="003C30B9" w:rsidP="003C30B9">
      <w:pPr>
        <w:tabs>
          <w:tab w:val="left" w:pos="1134"/>
        </w:tabs>
        <w:spacing w:line="216" w:lineRule="auto"/>
        <w:jc w:val="both"/>
        <w:rPr>
          <w:b/>
        </w:rPr>
      </w:pPr>
      <w:r w:rsidRPr="00E312A5">
        <w:rPr>
          <w:b/>
        </w:rPr>
        <w:t>обязанности председателя</w:t>
      </w:r>
    </w:p>
    <w:p w:rsidR="003C30B9" w:rsidRPr="00E312A5" w:rsidRDefault="003C30B9" w:rsidP="003C30B9">
      <w:pPr>
        <w:tabs>
          <w:tab w:val="left" w:pos="1134"/>
        </w:tabs>
        <w:spacing w:line="216" w:lineRule="auto"/>
        <w:jc w:val="both"/>
        <w:rPr>
          <w:spacing w:val="4"/>
        </w:rPr>
      </w:pPr>
      <w:r w:rsidRPr="00E312A5">
        <w:rPr>
          <w:b/>
        </w:rPr>
        <w:t xml:space="preserve">Комитета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312A5">
        <w:rPr>
          <w:b/>
        </w:rPr>
        <w:tab/>
      </w:r>
      <w:r w:rsidRPr="00E312A5">
        <w:rPr>
          <w:b/>
        </w:rPr>
        <w:tab/>
      </w:r>
      <w:r w:rsidRPr="00E312A5">
        <w:rPr>
          <w:b/>
        </w:rPr>
        <w:tab/>
      </w:r>
      <w:r w:rsidRPr="00E312A5">
        <w:rPr>
          <w:b/>
        </w:rPr>
        <w:tab/>
      </w:r>
      <w:r w:rsidRPr="00E312A5">
        <w:rPr>
          <w:b/>
        </w:rPr>
        <w:tab/>
      </w:r>
      <w:r w:rsidRPr="00E312A5">
        <w:rPr>
          <w:b/>
        </w:rPr>
        <w:tab/>
      </w:r>
      <w:r w:rsidRPr="00E312A5">
        <w:rPr>
          <w:b/>
        </w:rPr>
        <w:tab/>
      </w:r>
      <w:proofErr w:type="gramStart"/>
      <w:r w:rsidRPr="00E312A5">
        <w:rPr>
          <w:b/>
        </w:rPr>
        <w:tab/>
        <w:t xml:space="preserve">  </w:t>
      </w:r>
      <w:proofErr w:type="spellStart"/>
      <w:r>
        <w:rPr>
          <w:b/>
        </w:rPr>
        <w:t>Д.И.Толстых</w:t>
      </w:r>
      <w:proofErr w:type="spellEnd"/>
      <w:proofErr w:type="gramEnd"/>
    </w:p>
    <w:p w:rsidR="00A23A18" w:rsidRDefault="00A23A18"/>
    <w:sectPr w:rsidR="00A23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88D"/>
    <w:rsid w:val="000C388D"/>
    <w:rsid w:val="00113C0B"/>
    <w:rsid w:val="001921DE"/>
    <w:rsid w:val="0030743F"/>
    <w:rsid w:val="003C30B9"/>
    <w:rsid w:val="00434643"/>
    <w:rsid w:val="00496861"/>
    <w:rsid w:val="00514A19"/>
    <w:rsid w:val="005B39AF"/>
    <w:rsid w:val="006041A3"/>
    <w:rsid w:val="006246DB"/>
    <w:rsid w:val="006518B6"/>
    <w:rsid w:val="00893AFD"/>
    <w:rsid w:val="00945D49"/>
    <w:rsid w:val="009567FB"/>
    <w:rsid w:val="009D0D1D"/>
    <w:rsid w:val="00A23A18"/>
    <w:rsid w:val="00B73DE2"/>
    <w:rsid w:val="00CA6461"/>
    <w:rsid w:val="00E665FA"/>
    <w:rsid w:val="00FB4C03"/>
    <w:rsid w:val="00FD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7334F"/>
  <w15:chartTrackingRefBased/>
  <w15:docId w15:val="{2687A474-5F82-48AA-8ED0-ACDC399A8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3C30B9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link w:val="80"/>
    <w:qFormat/>
    <w:rsid w:val="003C30B9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3C30B9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C30B9"/>
    <w:rPr>
      <w:rFonts w:ascii="Times New Roman" w:eastAsia="Times New Roman" w:hAnsi="Times New Roman" w:cs="Times New Roman"/>
      <w:b/>
      <w:spacing w:val="4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C30B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3C30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3C30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0D1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0D1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Лепестова Ирина Геннадьевна</dc:creator>
  <cp:keywords/>
  <dc:description/>
  <cp:lastModifiedBy>Мирзабекова Ирина Сергеевна</cp:lastModifiedBy>
  <cp:revision>26</cp:revision>
  <cp:lastPrinted>2023-11-09T12:14:00Z</cp:lastPrinted>
  <dcterms:created xsi:type="dcterms:W3CDTF">2023-10-25T07:04:00Z</dcterms:created>
  <dcterms:modified xsi:type="dcterms:W3CDTF">2024-03-05T08:53:00Z</dcterms:modified>
</cp:coreProperties>
</file>