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235" w:rsidRPr="00EB78D2" w:rsidRDefault="00E81235" w:rsidP="00E81235">
      <w:pPr>
        <w:jc w:val="center"/>
        <w:rPr>
          <w:rFonts w:ascii="Times New Roman Полужирный" w:hAnsi="Times New Roman Полужирный"/>
          <w:b/>
          <w:spacing w:val="-4"/>
          <w:sz w:val="28"/>
          <w:szCs w:val="28"/>
        </w:rPr>
      </w:pPr>
      <w:bookmarkStart w:id="0" w:name="_GoBack"/>
      <w:r w:rsidRPr="00EB78D2">
        <w:rPr>
          <w:rFonts w:ascii="Times New Roman Полужирный" w:hAnsi="Times New Roman Полужирный"/>
          <w:b/>
          <w:spacing w:val="-4"/>
          <w:sz w:val="28"/>
          <w:szCs w:val="28"/>
        </w:rPr>
        <w:t>ПОЯСНИТЕЛЬНАЯ ЗАПИСКА</w:t>
      </w:r>
    </w:p>
    <w:p w:rsidR="00CE709F" w:rsidRPr="00EB78D2" w:rsidRDefault="00E81235" w:rsidP="00CE709F">
      <w:pPr>
        <w:jc w:val="center"/>
        <w:rPr>
          <w:rFonts w:asciiTheme="minorHAnsi" w:hAnsiTheme="minorHAnsi"/>
          <w:b/>
          <w:bCs/>
          <w:spacing w:val="-4"/>
          <w:sz w:val="28"/>
          <w:szCs w:val="28"/>
        </w:rPr>
      </w:pPr>
      <w:r w:rsidRPr="00EB78D2">
        <w:rPr>
          <w:rFonts w:ascii="Times New Roman Полужирный" w:hAnsi="Times New Roman Полужирный"/>
          <w:b/>
          <w:spacing w:val="-4"/>
          <w:sz w:val="28"/>
          <w:szCs w:val="28"/>
        </w:rPr>
        <w:t>к проекту постановления Правительства Санкт-Петербурга</w:t>
      </w:r>
      <w:r w:rsidR="00682AEC" w:rsidRPr="00EB78D2">
        <w:rPr>
          <w:rFonts w:ascii="Times New Roman Полужирный" w:hAnsi="Times New Roman Полужирный"/>
          <w:b/>
          <w:spacing w:val="-4"/>
          <w:sz w:val="28"/>
          <w:szCs w:val="28"/>
        </w:rPr>
        <w:t xml:space="preserve"> </w:t>
      </w:r>
      <w:r w:rsidR="00C653AE" w:rsidRPr="00EB78D2">
        <w:rPr>
          <w:rFonts w:asciiTheme="minorHAnsi" w:hAnsiTheme="minorHAnsi"/>
          <w:b/>
          <w:spacing w:val="-4"/>
          <w:sz w:val="28"/>
          <w:szCs w:val="28"/>
        </w:rPr>
        <w:br/>
      </w:r>
      <w:r w:rsidR="00CE709F" w:rsidRPr="00EB78D2">
        <w:rPr>
          <w:rFonts w:ascii="Times New Roman Полужирный" w:hAnsi="Times New Roman Полужирный"/>
          <w:b/>
          <w:spacing w:val="-6"/>
          <w:sz w:val="28"/>
          <w:szCs w:val="28"/>
        </w:rPr>
        <w:t>«О вн</w:t>
      </w:r>
      <w:r w:rsidR="00895E27" w:rsidRPr="00EB78D2">
        <w:rPr>
          <w:rFonts w:ascii="Times New Roman Полужирный" w:hAnsi="Times New Roman Полужирный"/>
          <w:b/>
          <w:spacing w:val="-6"/>
          <w:sz w:val="28"/>
          <w:szCs w:val="28"/>
        </w:rPr>
        <w:t>есении изменений в постановление</w:t>
      </w:r>
      <w:r w:rsidR="00CE709F" w:rsidRPr="00EB78D2">
        <w:rPr>
          <w:rFonts w:ascii="Times New Roman Полужирный" w:hAnsi="Times New Roman Полужирный"/>
          <w:b/>
          <w:spacing w:val="-6"/>
          <w:sz w:val="28"/>
          <w:szCs w:val="28"/>
        </w:rPr>
        <w:t xml:space="preserve"> Правительства Санкт-Петербурга</w:t>
      </w:r>
      <w:r w:rsidR="00CE709F" w:rsidRPr="00EB78D2">
        <w:rPr>
          <w:rFonts w:ascii="Times New Roman Полужирный" w:hAnsi="Times New Roman Полужирный"/>
          <w:b/>
          <w:spacing w:val="-4"/>
          <w:sz w:val="28"/>
          <w:szCs w:val="28"/>
        </w:rPr>
        <w:t xml:space="preserve"> </w:t>
      </w:r>
      <w:r w:rsidR="00CE709F" w:rsidRPr="00EB78D2">
        <w:rPr>
          <w:rFonts w:ascii="Times New Roman Полужирный" w:hAnsi="Times New Roman Полужирный"/>
          <w:b/>
          <w:spacing w:val="-4"/>
          <w:sz w:val="28"/>
          <w:szCs w:val="28"/>
        </w:rPr>
        <w:br/>
        <w:t>от 23.06</w:t>
      </w:r>
      <w:r w:rsidR="00895E27" w:rsidRPr="00EB78D2">
        <w:rPr>
          <w:rFonts w:ascii="Times New Roman Полужирный" w:hAnsi="Times New Roman Полужирный"/>
          <w:b/>
          <w:spacing w:val="-4"/>
          <w:sz w:val="28"/>
          <w:szCs w:val="28"/>
        </w:rPr>
        <w:t>.2014 № 491</w:t>
      </w:r>
      <w:r w:rsidR="00CE709F" w:rsidRPr="00EB78D2">
        <w:rPr>
          <w:rFonts w:ascii="Times New Roman Полужирный" w:hAnsi="Times New Roman Полужирный"/>
          <w:b/>
          <w:spacing w:val="-4"/>
          <w:sz w:val="28"/>
          <w:szCs w:val="28"/>
        </w:rPr>
        <w:t xml:space="preserve">» </w:t>
      </w:r>
    </w:p>
    <w:p w:rsidR="00E81235" w:rsidRPr="00EB78D2" w:rsidRDefault="00E81235" w:rsidP="00682AEC">
      <w:pPr>
        <w:jc w:val="center"/>
        <w:rPr>
          <w:rFonts w:ascii="Times New Roman Полужирный" w:hAnsi="Times New Roman Полужирный"/>
          <w:b/>
          <w:spacing w:val="-4"/>
          <w:sz w:val="10"/>
          <w:szCs w:val="28"/>
        </w:rPr>
      </w:pPr>
    </w:p>
    <w:p w:rsidR="00A828E0" w:rsidRPr="00EB78D2" w:rsidRDefault="00A828E0" w:rsidP="00895E27">
      <w:pPr>
        <w:widowControl w:val="0"/>
        <w:autoSpaceDE w:val="0"/>
        <w:autoSpaceDN w:val="0"/>
        <w:adjustRightInd w:val="0"/>
        <w:jc w:val="center"/>
        <w:rPr>
          <w:sz w:val="22"/>
          <w:szCs w:val="28"/>
        </w:rPr>
      </w:pPr>
      <w:r w:rsidRPr="00EB78D2">
        <w:rPr>
          <w:sz w:val="22"/>
          <w:szCs w:val="28"/>
        </w:rPr>
        <w:t>(</w:t>
      </w:r>
      <w:r w:rsidR="005C5970" w:rsidRPr="00EB78D2">
        <w:rPr>
          <w:sz w:val="22"/>
          <w:szCs w:val="28"/>
        </w:rPr>
        <w:t>п</w:t>
      </w:r>
      <w:r w:rsidRPr="00EB78D2">
        <w:rPr>
          <w:sz w:val="22"/>
          <w:szCs w:val="28"/>
        </w:rPr>
        <w:t>остановление Правительства Санкт-Петербурга от 23.06.2014 № 491 «О государственной программе Санкт-Петербурга «Обеспечение доступным жильем</w:t>
      </w:r>
      <w:r w:rsidR="00195BEC" w:rsidRPr="00EB78D2">
        <w:rPr>
          <w:sz w:val="22"/>
          <w:szCs w:val="28"/>
        </w:rPr>
        <w:t xml:space="preserve"> </w:t>
      </w:r>
      <w:r w:rsidRPr="00EB78D2">
        <w:rPr>
          <w:sz w:val="22"/>
          <w:szCs w:val="28"/>
        </w:rPr>
        <w:t>и жилищно-коммунальными услуг</w:t>
      </w:r>
      <w:r w:rsidR="005C5970" w:rsidRPr="00EB78D2">
        <w:rPr>
          <w:sz w:val="22"/>
          <w:szCs w:val="28"/>
        </w:rPr>
        <w:t>ами жителей Санкт-Петербурга»</w:t>
      </w:r>
      <w:r w:rsidR="00110D66" w:rsidRPr="00EB78D2">
        <w:rPr>
          <w:sz w:val="22"/>
          <w:szCs w:val="28"/>
        </w:rPr>
        <w:t xml:space="preserve"> (далее – постановление)</w:t>
      </w:r>
      <w:r w:rsidR="00CE709F" w:rsidRPr="00EB78D2">
        <w:rPr>
          <w:sz w:val="22"/>
          <w:szCs w:val="28"/>
        </w:rPr>
        <w:t>)</w:t>
      </w:r>
    </w:p>
    <w:p w:rsidR="00E81235" w:rsidRPr="00EB78D2" w:rsidRDefault="00E81235" w:rsidP="00E81235">
      <w:pPr>
        <w:jc w:val="center"/>
        <w:rPr>
          <w:b/>
        </w:rPr>
      </w:pPr>
    </w:p>
    <w:p w:rsidR="00E81235" w:rsidRPr="00EB78D2" w:rsidRDefault="00E81235" w:rsidP="00E81235">
      <w:pPr>
        <w:ind w:firstLine="720"/>
        <w:jc w:val="both"/>
        <w:rPr>
          <w:spacing w:val="-4"/>
          <w:sz w:val="28"/>
          <w:szCs w:val="28"/>
        </w:rPr>
      </w:pPr>
      <w:r w:rsidRPr="00EB78D2">
        <w:rPr>
          <w:spacing w:val="-4"/>
          <w:sz w:val="28"/>
          <w:szCs w:val="28"/>
        </w:rPr>
        <w:t>Проект постановления Правительства Санкт-Петербурга</w:t>
      </w:r>
      <w:r w:rsidR="0025670B" w:rsidRPr="00EB78D2">
        <w:rPr>
          <w:spacing w:val="-4"/>
          <w:sz w:val="28"/>
          <w:szCs w:val="28"/>
        </w:rPr>
        <w:t xml:space="preserve"> </w:t>
      </w:r>
      <w:r w:rsidR="00CE709F" w:rsidRPr="00EB78D2">
        <w:rPr>
          <w:spacing w:val="-4"/>
          <w:sz w:val="28"/>
          <w:szCs w:val="28"/>
        </w:rPr>
        <w:t>«О вн</w:t>
      </w:r>
      <w:r w:rsidR="00895E27" w:rsidRPr="00EB78D2">
        <w:rPr>
          <w:spacing w:val="-4"/>
          <w:sz w:val="28"/>
          <w:szCs w:val="28"/>
        </w:rPr>
        <w:t>есении изменений в постановление</w:t>
      </w:r>
      <w:r w:rsidR="00CE709F" w:rsidRPr="00EB78D2">
        <w:rPr>
          <w:spacing w:val="-4"/>
          <w:sz w:val="28"/>
          <w:szCs w:val="28"/>
        </w:rPr>
        <w:t xml:space="preserve"> Правительства Санкт-Петербурга от 23.06.2014 </w:t>
      </w:r>
      <w:r w:rsidR="00CE709F" w:rsidRPr="00EB78D2">
        <w:rPr>
          <w:spacing w:val="-4"/>
          <w:sz w:val="28"/>
          <w:szCs w:val="28"/>
        </w:rPr>
        <w:br/>
      </w:r>
      <w:r w:rsidR="00895E27" w:rsidRPr="00EB78D2">
        <w:rPr>
          <w:spacing w:val="-4"/>
          <w:sz w:val="28"/>
          <w:szCs w:val="28"/>
        </w:rPr>
        <w:t>№ 491</w:t>
      </w:r>
      <w:r w:rsidR="00CE709F" w:rsidRPr="00EB78D2">
        <w:rPr>
          <w:spacing w:val="-4"/>
          <w:sz w:val="28"/>
          <w:szCs w:val="28"/>
        </w:rPr>
        <w:t>»</w:t>
      </w:r>
      <w:r w:rsidRPr="00EB78D2">
        <w:rPr>
          <w:spacing w:val="-4"/>
          <w:sz w:val="28"/>
          <w:szCs w:val="28"/>
        </w:rPr>
        <w:t xml:space="preserve"> (далее – Проект) предусматривает внесение изменений в положения государственной программы Санкт-Петербурга «Обеспечение доступным жильем и жилищно-коммунальными услугами жителей Санкт-Петербурга» (далее – Государственная программа).</w:t>
      </w:r>
    </w:p>
    <w:p w:rsidR="00B93F40" w:rsidRPr="00EB78D2" w:rsidRDefault="008C4B1E" w:rsidP="00786973">
      <w:pPr>
        <w:ind w:firstLine="720"/>
        <w:jc w:val="both"/>
        <w:rPr>
          <w:spacing w:val="-4"/>
          <w:sz w:val="28"/>
          <w:szCs w:val="28"/>
        </w:rPr>
      </w:pPr>
      <w:r w:rsidRPr="00EB78D2">
        <w:rPr>
          <w:spacing w:val="-4"/>
          <w:sz w:val="28"/>
          <w:szCs w:val="28"/>
        </w:rPr>
        <w:t xml:space="preserve">Проект разработан </w:t>
      </w:r>
      <w:r w:rsidR="00B93F40" w:rsidRPr="00EB78D2">
        <w:rPr>
          <w:spacing w:val="-4"/>
          <w:sz w:val="28"/>
          <w:szCs w:val="28"/>
        </w:rPr>
        <w:t xml:space="preserve">в соответствии </w:t>
      </w:r>
      <w:r w:rsidR="00786973" w:rsidRPr="00EB78D2">
        <w:rPr>
          <w:spacing w:val="-4"/>
          <w:sz w:val="28"/>
          <w:szCs w:val="28"/>
        </w:rPr>
        <w:t xml:space="preserve">со статьей 179 Бюджетного кодекса Российской Федерации и статьей </w:t>
      </w:r>
      <w:r w:rsidR="000B0AFC" w:rsidRPr="00EB78D2">
        <w:rPr>
          <w:spacing w:val="-4"/>
          <w:sz w:val="28"/>
          <w:szCs w:val="28"/>
        </w:rPr>
        <w:t>17</w:t>
      </w:r>
      <w:r w:rsidR="00786973" w:rsidRPr="00EB78D2">
        <w:rPr>
          <w:spacing w:val="-4"/>
          <w:sz w:val="28"/>
          <w:szCs w:val="28"/>
        </w:rPr>
        <w:t xml:space="preserve"> Закона Санкт-Петербурга от 04.07.2007 </w:t>
      </w:r>
      <w:r w:rsidR="00786973" w:rsidRPr="00EB78D2">
        <w:rPr>
          <w:spacing w:val="-4"/>
          <w:sz w:val="28"/>
          <w:szCs w:val="28"/>
        </w:rPr>
        <w:br/>
        <w:t xml:space="preserve">№ 371-77 «О бюджетном процессе в Санкт-Петербурге», </w:t>
      </w:r>
      <w:r w:rsidR="00B93F40" w:rsidRPr="00EB78D2">
        <w:rPr>
          <w:spacing w:val="-4"/>
          <w:sz w:val="28"/>
          <w:szCs w:val="28"/>
        </w:rPr>
        <w:t>с учетом требований, установленных Методическими рекомендациями по формированию</w:t>
      </w:r>
      <w:r w:rsidR="00786973" w:rsidRPr="00EB78D2">
        <w:rPr>
          <w:spacing w:val="-4"/>
          <w:sz w:val="28"/>
          <w:szCs w:val="28"/>
        </w:rPr>
        <w:br/>
      </w:r>
      <w:r w:rsidR="00B93F40" w:rsidRPr="00EB78D2">
        <w:rPr>
          <w:spacing w:val="-4"/>
          <w:sz w:val="28"/>
          <w:szCs w:val="28"/>
        </w:rPr>
        <w:t xml:space="preserve">и реализации государственных программ Санкт-Петербурга, утвержденных </w:t>
      </w:r>
      <w:bookmarkStart w:id="1" w:name="_Hlk158194172"/>
      <w:r w:rsidR="00B93F40" w:rsidRPr="00EB78D2">
        <w:rPr>
          <w:spacing w:val="-4"/>
          <w:sz w:val="28"/>
          <w:szCs w:val="28"/>
        </w:rPr>
        <w:t>распоряжением Комитета по экономической политике и стратегическому планированию Санкт-Петербурга от 28.03.2014 № 28-р</w:t>
      </w:r>
      <w:bookmarkEnd w:id="1"/>
      <w:r w:rsidR="00B93F40" w:rsidRPr="00EB78D2">
        <w:rPr>
          <w:spacing w:val="-4"/>
          <w:sz w:val="28"/>
          <w:szCs w:val="28"/>
        </w:rPr>
        <w:t>.</w:t>
      </w:r>
    </w:p>
    <w:p w:rsidR="00DB6A16" w:rsidRPr="00EB78D2" w:rsidRDefault="00DB6A16" w:rsidP="00B93F40">
      <w:pPr>
        <w:ind w:firstLine="720"/>
        <w:jc w:val="both"/>
        <w:rPr>
          <w:spacing w:val="-4"/>
          <w:sz w:val="28"/>
          <w:szCs w:val="28"/>
        </w:rPr>
      </w:pPr>
      <w:r w:rsidRPr="00EB78D2">
        <w:rPr>
          <w:spacing w:val="-4"/>
          <w:sz w:val="28"/>
          <w:szCs w:val="28"/>
        </w:rPr>
        <w:t>В частности</w:t>
      </w:r>
      <w:r w:rsidR="00A058AC" w:rsidRPr="00EB78D2">
        <w:rPr>
          <w:spacing w:val="-4"/>
          <w:sz w:val="28"/>
          <w:szCs w:val="28"/>
        </w:rPr>
        <w:t>,</w:t>
      </w:r>
      <w:r w:rsidRPr="00EB78D2">
        <w:rPr>
          <w:spacing w:val="-4"/>
          <w:sz w:val="28"/>
          <w:szCs w:val="28"/>
        </w:rPr>
        <w:t xml:space="preserve"> Проект</w:t>
      </w:r>
      <w:r w:rsidR="0029020F" w:rsidRPr="00EB78D2">
        <w:rPr>
          <w:spacing w:val="-4"/>
          <w:sz w:val="28"/>
          <w:szCs w:val="28"/>
        </w:rPr>
        <w:t>ом</w:t>
      </w:r>
      <w:r w:rsidRPr="00EB78D2">
        <w:rPr>
          <w:spacing w:val="-4"/>
          <w:sz w:val="28"/>
          <w:szCs w:val="28"/>
        </w:rPr>
        <w:t xml:space="preserve"> </w:t>
      </w:r>
      <w:r w:rsidR="0029020F" w:rsidRPr="00EB78D2">
        <w:rPr>
          <w:spacing w:val="-4"/>
          <w:sz w:val="28"/>
          <w:szCs w:val="28"/>
        </w:rPr>
        <w:t>предусмотре</w:t>
      </w:r>
      <w:r w:rsidRPr="00EB78D2">
        <w:rPr>
          <w:spacing w:val="-4"/>
          <w:sz w:val="28"/>
          <w:szCs w:val="28"/>
        </w:rPr>
        <w:t>но следующее:</w:t>
      </w:r>
    </w:p>
    <w:p w:rsidR="00786973" w:rsidRPr="00EB78D2" w:rsidRDefault="00786973" w:rsidP="00453AF0">
      <w:pPr>
        <w:ind w:firstLine="720"/>
        <w:jc w:val="both"/>
        <w:rPr>
          <w:spacing w:val="-4"/>
          <w:sz w:val="28"/>
          <w:szCs w:val="28"/>
        </w:rPr>
      </w:pPr>
      <w:r w:rsidRPr="00EB78D2">
        <w:rPr>
          <w:spacing w:val="-4"/>
          <w:sz w:val="28"/>
          <w:szCs w:val="28"/>
        </w:rPr>
        <w:t>из Государственной прог</w:t>
      </w:r>
      <w:r w:rsidR="00043479" w:rsidRPr="00EB78D2">
        <w:rPr>
          <w:spacing w:val="-4"/>
          <w:sz w:val="28"/>
          <w:szCs w:val="28"/>
        </w:rPr>
        <w:t>раммы исключены</w:t>
      </w:r>
      <w:r w:rsidRPr="00EB78D2">
        <w:rPr>
          <w:spacing w:val="-4"/>
          <w:sz w:val="28"/>
          <w:szCs w:val="28"/>
        </w:rPr>
        <w:t xml:space="preserve"> мероприятия, реализац</w:t>
      </w:r>
      <w:r w:rsidR="007F60B1" w:rsidRPr="00EB78D2">
        <w:rPr>
          <w:spacing w:val="-4"/>
          <w:sz w:val="28"/>
          <w:szCs w:val="28"/>
        </w:rPr>
        <w:t>ия которых осуществлялась в 202</w:t>
      </w:r>
      <w:r w:rsidR="00455254" w:rsidRPr="00EB78D2">
        <w:rPr>
          <w:spacing w:val="-4"/>
          <w:sz w:val="28"/>
          <w:szCs w:val="28"/>
        </w:rPr>
        <w:t>3</w:t>
      </w:r>
      <w:r w:rsidR="007F60B1" w:rsidRPr="00EB78D2">
        <w:rPr>
          <w:spacing w:val="-4"/>
          <w:sz w:val="28"/>
          <w:szCs w:val="28"/>
        </w:rPr>
        <w:t xml:space="preserve"> году</w:t>
      </w:r>
      <w:r w:rsidRPr="00EB78D2">
        <w:rPr>
          <w:spacing w:val="-4"/>
          <w:sz w:val="28"/>
          <w:szCs w:val="28"/>
        </w:rPr>
        <w:t xml:space="preserve">, </w:t>
      </w:r>
      <w:r w:rsidR="007F60B1" w:rsidRPr="00EB78D2">
        <w:rPr>
          <w:spacing w:val="-4"/>
          <w:sz w:val="28"/>
          <w:szCs w:val="28"/>
        </w:rPr>
        <w:t>с дополнением мероприятиями 202</w:t>
      </w:r>
      <w:r w:rsidR="00455254" w:rsidRPr="00EB78D2">
        <w:rPr>
          <w:spacing w:val="-4"/>
          <w:sz w:val="28"/>
          <w:szCs w:val="28"/>
        </w:rPr>
        <w:t>9</w:t>
      </w:r>
      <w:r w:rsidRPr="00EB78D2">
        <w:rPr>
          <w:spacing w:val="-4"/>
          <w:sz w:val="28"/>
          <w:szCs w:val="28"/>
        </w:rPr>
        <w:t xml:space="preserve"> года;</w:t>
      </w:r>
    </w:p>
    <w:p w:rsidR="00453AF0" w:rsidRPr="00EB78D2" w:rsidRDefault="00453AF0" w:rsidP="00453AF0">
      <w:pPr>
        <w:ind w:firstLine="720"/>
        <w:jc w:val="both"/>
        <w:rPr>
          <w:spacing w:val="-4"/>
          <w:sz w:val="28"/>
          <w:szCs w:val="28"/>
        </w:rPr>
      </w:pPr>
      <w:r w:rsidRPr="00EB78D2">
        <w:rPr>
          <w:spacing w:val="-4"/>
          <w:sz w:val="28"/>
          <w:szCs w:val="28"/>
        </w:rPr>
        <w:t xml:space="preserve">объемы финансирования мероприятий Государственной программы приведены под Закон Санкт-Петербурга от </w:t>
      </w:r>
      <w:r w:rsidR="00D05579" w:rsidRPr="00EB78D2">
        <w:rPr>
          <w:spacing w:val="-4"/>
          <w:sz w:val="28"/>
          <w:szCs w:val="28"/>
        </w:rPr>
        <w:t>30.11.2023</w:t>
      </w:r>
      <w:r w:rsidRPr="00EB78D2">
        <w:rPr>
          <w:spacing w:val="-4"/>
          <w:sz w:val="28"/>
          <w:szCs w:val="28"/>
        </w:rPr>
        <w:t xml:space="preserve"> № </w:t>
      </w:r>
      <w:r w:rsidR="00D05579" w:rsidRPr="00EB78D2">
        <w:rPr>
          <w:spacing w:val="-4"/>
          <w:sz w:val="28"/>
          <w:szCs w:val="28"/>
        </w:rPr>
        <w:t>714-144</w:t>
      </w:r>
      <w:r w:rsidRPr="00EB78D2">
        <w:rPr>
          <w:spacing w:val="-4"/>
          <w:sz w:val="28"/>
          <w:szCs w:val="28"/>
        </w:rPr>
        <w:t xml:space="preserve"> «О </w:t>
      </w:r>
      <w:r w:rsidR="007F60B1" w:rsidRPr="00EB78D2">
        <w:rPr>
          <w:spacing w:val="-4"/>
          <w:sz w:val="28"/>
          <w:szCs w:val="28"/>
        </w:rPr>
        <w:t>бюджете Санкт-Петербурга на 202</w:t>
      </w:r>
      <w:r w:rsidR="00455254" w:rsidRPr="00EB78D2">
        <w:rPr>
          <w:spacing w:val="-4"/>
          <w:sz w:val="28"/>
          <w:szCs w:val="28"/>
        </w:rPr>
        <w:t>4</w:t>
      </w:r>
      <w:r w:rsidRPr="00EB78D2">
        <w:rPr>
          <w:spacing w:val="-4"/>
          <w:sz w:val="28"/>
          <w:szCs w:val="28"/>
        </w:rPr>
        <w:t xml:space="preserve"> год и на пл</w:t>
      </w:r>
      <w:r w:rsidR="007F60B1" w:rsidRPr="00EB78D2">
        <w:rPr>
          <w:spacing w:val="-4"/>
          <w:sz w:val="28"/>
          <w:szCs w:val="28"/>
        </w:rPr>
        <w:t>ановый период 202</w:t>
      </w:r>
      <w:r w:rsidR="00455254" w:rsidRPr="00EB78D2">
        <w:rPr>
          <w:spacing w:val="-4"/>
          <w:sz w:val="28"/>
          <w:szCs w:val="28"/>
        </w:rPr>
        <w:t>5</w:t>
      </w:r>
      <w:r w:rsidR="007F60B1" w:rsidRPr="00EB78D2">
        <w:rPr>
          <w:spacing w:val="-4"/>
          <w:sz w:val="28"/>
          <w:szCs w:val="28"/>
        </w:rPr>
        <w:t xml:space="preserve"> и 202</w:t>
      </w:r>
      <w:r w:rsidR="00455254" w:rsidRPr="00EB78D2">
        <w:rPr>
          <w:spacing w:val="-4"/>
          <w:sz w:val="28"/>
          <w:szCs w:val="28"/>
        </w:rPr>
        <w:t>6</w:t>
      </w:r>
      <w:r w:rsidRPr="00EB78D2">
        <w:rPr>
          <w:spacing w:val="-4"/>
          <w:sz w:val="28"/>
          <w:szCs w:val="28"/>
        </w:rPr>
        <w:t xml:space="preserve"> </w:t>
      </w:r>
      <w:proofErr w:type="gramStart"/>
      <w:r w:rsidRPr="00EB78D2">
        <w:rPr>
          <w:spacing w:val="-4"/>
          <w:sz w:val="28"/>
          <w:szCs w:val="28"/>
        </w:rPr>
        <w:t>годов»</w:t>
      </w:r>
      <w:r w:rsidR="00550C53" w:rsidRPr="00EB78D2">
        <w:rPr>
          <w:spacing w:val="-4"/>
          <w:sz w:val="28"/>
          <w:szCs w:val="28"/>
        </w:rPr>
        <w:t xml:space="preserve">   </w:t>
      </w:r>
      <w:proofErr w:type="gramEnd"/>
      <w:r w:rsidR="00550C53" w:rsidRPr="00EB78D2">
        <w:rPr>
          <w:spacing w:val="-4"/>
          <w:sz w:val="28"/>
          <w:szCs w:val="28"/>
        </w:rPr>
        <w:t xml:space="preserve">                  (далее – Закон № </w:t>
      </w:r>
      <w:r w:rsidR="00D05579" w:rsidRPr="00EB78D2">
        <w:rPr>
          <w:spacing w:val="-4"/>
          <w:sz w:val="28"/>
          <w:szCs w:val="28"/>
        </w:rPr>
        <w:t>714-144</w:t>
      </w:r>
      <w:r w:rsidR="00550C53" w:rsidRPr="00EB78D2">
        <w:rPr>
          <w:spacing w:val="-4"/>
          <w:sz w:val="28"/>
          <w:szCs w:val="28"/>
        </w:rPr>
        <w:t>)</w:t>
      </w:r>
      <w:r w:rsidRPr="00EB78D2">
        <w:rPr>
          <w:spacing w:val="-4"/>
          <w:sz w:val="28"/>
          <w:szCs w:val="28"/>
        </w:rPr>
        <w:t>;</w:t>
      </w:r>
    </w:p>
    <w:p w:rsidR="00453AF0" w:rsidRPr="00EB78D2" w:rsidRDefault="00453AF0" w:rsidP="00453AF0">
      <w:pPr>
        <w:ind w:firstLine="720"/>
        <w:jc w:val="both"/>
        <w:rPr>
          <w:spacing w:val="-4"/>
          <w:sz w:val="28"/>
          <w:szCs w:val="28"/>
        </w:rPr>
      </w:pPr>
      <w:r w:rsidRPr="00EB78D2">
        <w:rPr>
          <w:spacing w:val="-4"/>
          <w:sz w:val="28"/>
          <w:szCs w:val="28"/>
        </w:rPr>
        <w:t xml:space="preserve">согласно рекомендациям Комитета по экономической политике </w:t>
      </w:r>
      <w:r w:rsidRPr="00EB78D2">
        <w:rPr>
          <w:spacing w:val="-4"/>
          <w:sz w:val="28"/>
          <w:szCs w:val="28"/>
        </w:rPr>
        <w:br/>
        <w:t>и стратегическому планированию</w:t>
      </w:r>
      <w:r w:rsidR="00F2273F" w:rsidRPr="00EB78D2">
        <w:rPr>
          <w:spacing w:val="-4"/>
          <w:sz w:val="28"/>
          <w:szCs w:val="28"/>
        </w:rPr>
        <w:t xml:space="preserve"> Санкт-Петербурга, направленным</w:t>
      </w:r>
      <w:r w:rsidRPr="00EB78D2">
        <w:rPr>
          <w:spacing w:val="-4"/>
          <w:sz w:val="28"/>
          <w:szCs w:val="28"/>
        </w:rPr>
        <w:t xml:space="preserve"> письмом </w:t>
      </w:r>
      <w:r w:rsidR="00B7175E" w:rsidRPr="00EB78D2">
        <w:rPr>
          <w:spacing w:val="-4"/>
          <w:sz w:val="28"/>
          <w:szCs w:val="28"/>
        </w:rPr>
        <w:t xml:space="preserve">                 </w:t>
      </w:r>
      <w:r w:rsidRPr="00EB78D2">
        <w:rPr>
          <w:spacing w:val="-4"/>
          <w:sz w:val="28"/>
          <w:szCs w:val="28"/>
        </w:rPr>
        <w:t xml:space="preserve">от </w:t>
      </w:r>
      <w:r w:rsidR="00D05579" w:rsidRPr="00EB78D2">
        <w:rPr>
          <w:spacing w:val="-4"/>
          <w:sz w:val="28"/>
          <w:szCs w:val="28"/>
        </w:rPr>
        <w:t>25.12.2023</w:t>
      </w:r>
      <w:r w:rsidR="0095629A" w:rsidRPr="00EB78D2">
        <w:rPr>
          <w:spacing w:val="-4"/>
          <w:sz w:val="28"/>
          <w:szCs w:val="28"/>
        </w:rPr>
        <w:t xml:space="preserve"> № 01-31</w:t>
      </w:r>
      <w:r w:rsidRPr="00EB78D2">
        <w:rPr>
          <w:spacing w:val="-4"/>
          <w:sz w:val="28"/>
          <w:szCs w:val="28"/>
        </w:rPr>
        <w:t>-</w:t>
      </w:r>
      <w:r w:rsidR="00D05579" w:rsidRPr="00EB78D2">
        <w:rPr>
          <w:spacing w:val="-4"/>
          <w:sz w:val="28"/>
          <w:szCs w:val="28"/>
        </w:rPr>
        <w:t>8877</w:t>
      </w:r>
      <w:r w:rsidR="0095629A" w:rsidRPr="00EB78D2">
        <w:rPr>
          <w:spacing w:val="-4"/>
          <w:sz w:val="28"/>
          <w:szCs w:val="28"/>
        </w:rPr>
        <w:t>/2</w:t>
      </w:r>
      <w:r w:rsidR="00D05579" w:rsidRPr="00EB78D2">
        <w:rPr>
          <w:spacing w:val="-4"/>
          <w:sz w:val="28"/>
          <w:szCs w:val="28"/>
        </w:rPr>
        <w:t>3</w:t>
      </w:r>
      <w:r w:rsidRPr="00EB78D2">
        <w:rPr>
          <w:spacing w:val="-4"/>
          <w:sz w:val="28"/>
          <w:szCs w:val="28"/>
        </w:rPr>
        <w:t>-0-0</w:t>
      </w:r>
      <w:r w:rsidR="00E47655" w:rsidRPr="00EB78D2">
        <w:rPr>
          <w:spacing w:val="-4"/>
          <w:sz w:val="28"/>
          <w:szCs w:val="28"/>
        </w:rPr>
        <w:t>,</w:t>
      </w:r>
      <w:r w:rsidRPr="00EB78D2">
        <w:rPr>
          <w:spacing w:val="-4"/>
          <w:sz w:val="28"/>
          <w:szCs w:val="28"/>
        </w:rPr>
        <w:t xml:space="preserve"> при планировании объема финансирования мероприятий Государственной программы в 202</w:t>
      </w:r>
      <w:r w:rsidR="00455254" w:rsidRPr="00EB78D2">
        <w:rPr>
          <w:spacing w:val="-4"/>
          <w:sz w:val="28"/>
          <w:szCs w:val="28"/>
        </w:rPr>
        <w:t>7</w:t>
      </w:r>
      <w:r w:rsidR="0095629A" w:rsidRPr="00EB78D2">
        <w:rPr>
          <w:spacing w:val="-4"/>
          <w:sz w:val="28"/>
          <w:szCs w:val="28"/>
        </w:rPr>
        <w:t>-202</w:t>
      </w:r>
      <w:r w:rsidR="00455254" w:rsidRPr="00EB78D2">
        <w:rPr>
          <w:spacing w:val="-4"/>
          <w:sz w:val="28"/>
          <w:szCs w:val="28"/>
        </w:rPr>
        <w:t>9</w:t>
      </w:r>
      <w:r w:rsidRPr="00EB78D2">
        <w:rPr>
          <w:spacing w:val="-4"/>
          <w:sz w:val="28"/>
          <w:szCs w:val="28"/>
        </w:rPr>
        <w:t xml:space="preserve"> годах применен индекс потребительских цен 104,</w:t>
      </w:r>
      <w:r w:rsidR="0095629A" w:rsidRPr="00EB78D2">
        <w:rPr>
          <w:spacing w:val="-4"/>
          <w:sz w:val="28"/>
          <w:szCs w:val="28"/>
        </w:rPr>
        <w:t>0;</w:t>
      </w:r>
    </w:p>
    <w:p w:rsidR="00453AF0" w:rsidRPr="00EB78D2" w:rsidRDefault="00453AF0" w:rsidP="00B93F40">
      <w:pPr>
        <w:ind w:firstLine="720"/>
        <w:jc w:val="both"/>
        <w:rPr>
          <w:spacing w:val="-4"/>
          <w:sz w:val="28"/>
          <w:szCs w:val="28"/>
        </w:rPr>
      </w:pPr>
      <w:r w:rsidRPr="00EB78D2">
        <w:rPr>
          <w:spacing w:val="-4"/>
          <w:sz w:val="28"/>
          <w:szCs w:val="28"/>
        </w:rPr>
        <w:t>в связи с изменением объема финансирования мероприятий Государственной программы соответствующим образом откорректированы плановые значения индикаторов подпро</w:t>
      </w:r>
      <w:r w:rsidR="00043479" w:rsidRPr="00EB78D2">
        <w:rPr>
          <w:spacing w:val="-4"/>
          <w:sz w:val="28"/>
          <w:szCs w:val="28"/>
        </w:rPr>
        <w:t>грамм Государственной программы</w:t>
      </w:r>
      <w:r w:rsidRPr="00EB78D2">
        <w:rPr>
          <w:spacing w:val="-4"/>
          <w:sz w:val="28"/>
          <w:szCs w:val="28"/>
        </w:rPr>
        <w:t>;</w:t>
      </w:r>
    </w:p>
    <w:p w:rsidR="00043479" w:rsidRPr="00EB78D2" w:rsidRDefault="00043479" w:rsidP="00043479">
      <w:pPr>
        <w:ind w:firstLine="720"/>
        <w:jc w:val="both"/>
        <w:rPr>
          <w:spacing w:val="-4"/>
          <w:sz w:val="28"/>
          <w:szCs w:val="28"/>
        </w:rPr>
      </w:pPr>
      <w:r w:rsidRPr="00EB78D2">
        <w:rPr>
          <w:spacing w:val="-4"/>
          <w:sz w:val="28"/>
          <w:szCs w:val="28"/>
        </w:rPr>
        <w:t>откорректирована характеристика текущего состояния, а также приоритеты и цели государственной политики на 202</w:t>
      </w:r>
      <w:r w:rsidR="00393E18" w:rsidRPr="00EB78D2">
        <w:rPr>
          <w:spacing w:val="-4"/>
          <w:sz w:val="28"/>
          <w:szCs w:val="28"/>
        </w:rPr>
        <w:t>4</w:t>
      </w:r>
      <w:r w:rsidRPr="00EB78D2">
        <w:rPr>
          <w:spacing w:val="-4"/>
          <w:sz w:val="28"/>
          <w:szCs w:val="28"/>
        </w:rPr>
        <w:t>-202</w:t>
      </w:r>
      <w:r w:rsidR="00393E18" w:rsidRPr="00EB78D2">
        <w:rPr>
          <w:spacing w:val="-4"/>
          <w:sz w:val="28"/>
          <w:szCs w:val="28"/>
        </w:rPr>
        <w:t>9</w:t>
      </w:r>
      <w:r w:rsidRPr="00EB78D2">
        <w:rPr>
          <w:spacing w:val="-4"/>
          <w:sz w:val="28"/>
          <w:szCs w:val="28"/>
        </w:rPr>
        <w:t xml:space="preserve"> годы в жилищной</w:t>
      </w:r>
      <w:r w:rsidR="00477ED4" w:rsidRPr="00EB78D2">
        <w:rPr>
          <w:spacing w:val="-4"/>
          <w:sz w:val="28"/>
          <w:szCs w:val="28"/>
        </w:rPr>
        <w:t xml:space="preserve"> </w:t>
      </w:r>
      <w:r w:rsidR="00477ED4" w:rsidRPr="00EB78D2">
        <w:rPr>
          <w:spacing w:val="-4"/>
          <w:sz w:val="28"/>
          <w:szCs w:val="28"/>
        </w:rPr>
        <w:br/>
        <w:t>и жилищно-коммунальной сферах.</w:t>
      </w:r>
    </w:p>
    <w:p w:rsidR="00110D66" w:rsidRDefault="00876BB7" w:rsidP="0025770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B78D2">
        <w:rPr>
          <w:spacing w:val="-4"/>
          <w:sz w:val="28"/>
          <w:szCs w:val="28"/>
        </w:rPr>
        <w:t xml:space="preserve">В соответствии с постановлением Правительства Санкт-Петербурга </w:t>
      </w:r>
      <w:r w:rsidRPr="00EB78D2">
        <w:rPr>
          <w:spacing w:val="-4"/>
          <w:sz w:val="28"/>
          <w:szCs w:val="28"/>
        </w:rPr>
        <w:br/>
        <w:t xml:space="preserve">от 21.12.2023 № 1388 «О внесении изменений в постановления Правительства Санкт-Петербурга от 25.12.2013 </w:t>
      </w:r>
      <w:r w:rsidR="00110D66" w:rsidRPr="00EB78D2">
        <w:rPr>
          <w:spacing w:val="-4"/>
          <w:sz w:val="28"/>
          <w:szCs w:val="28"/>
        </w:rPr>
        <w:t>№</w:t>
      </w:r>
      <w:r w:rsidRPr="00EB78D2">
        <w:rPr>
          <w:spacing w:val="-4"/>
          <w:sz w:val="28"/>
          <w:szCs w:val="28"/>
        </w:rPr>
        <w:t xml:space="preserve"> 1039, от 28.06.2018 </w:t>
      </w:r>
      <w:r w:rsidR="00110D66" w:rsidRPr="00EB78D2">
        <w:rPr>
          <w:spacing w:val="-4"/>
          <w:sz w:val="28"/>
          <w:szCs w:val="28"/>
        </w:rPr>
        <w:t>№</w:t>
      </w:r>
      <w:r w:rsidRPr="00EB78D2">
        <w:rPr>
          <w:spacing w:val="-4"/>
          <w:sz w:val="28"/>
          <w:szCs w:val="28"/>
        </w:rPr>
        <w:t xml:space="preserve"> 528»</w:t>
      </w:r>
      <w:r w:rsidR="00110D66" w:rsidRPr="00EB78D2">
        <w:rPr>
          <w:spacing w:val="-4"/>
          <w:sz w:val="28"/>
          <w:szCs w:val="28"/>
        </w:rPr>
        <w:t xml:space="preserve"> исключено требование о разработке графика реализации </w:t>
      </w:r>
      <w:r w:rsidR="00110D66" w:rsidRPr="00EB78D2">
        <w:rPr>
          <w:sz w:val="28"/>
          <w:szCs w:val="28"/>
        </w:rPr>
        <w:t xml:space="preserve">мероприятий государственной программы, связанных с расходами развития, а также капитальным ремонтом объектов недвижимого имущества, находящихся в государственной </w:t>
      </w:r>
      <w:bookmarkEnd w:id="0"/>
      <w:r w:rsidR="00110D66" w:rsidRPr="00EB78D2">
        <w:rPr>
          <w:sz w:val="28"/>
          <w:szCs w:val="28"/>
        </w:rPr>
        <w:t>собственности Санкт-Петербурга, в связи с чем Проектом предусмотрено исключение пунктов 4.3 и 4.4 постановления.</w:t>
      </w:r>
    </w:p>
    <w:p w:rsidR="00711411" w:rsidRDefault="00711411" w:rsidP="00257704">
      <w:pPr>
        <w:autoSpaceDE w:val="0"/>
        <w:autoSpaceDN w:val="0"/>
        <w:adjustRightInd w:val="0"/>
        <w:ind w:firstLine="708"/>
        <w:jc w:val="both"/>
        <w:rPr>
          <w:spacing w:val="-4"/>
          <w:sz w:val="28"/>
          <w:szCs w:val="28"/>
        </w:rPr>
      </w:pPr>
      <w:r w:rsidRPr="002A00E6">
        <w:rPr>
          <w:spacing w:val="-4"/>
          <w:sz w:val="28"/>
          <w:szCs w:val="28"/>
        </w:rPr>
        <w:lastRenderedPageBreak/>
        <w:t xml:space="preserve">Проектом предусмотрено </w:t>
      </w:r>
      <w:r>
        <w:rPr>
          <w:spacing w:val="-4"/>
          <w:sz w:val="28"/>
          <w:szCs w:val="28"/>
        </w:rPr>
        <w:t>исключение из</w:t>
      </w:r>
      <w:r w:rsidRPr="002A00E6">
        <w:rPr>
          <w:spacing w:val="-4"/>
          <w:sz w:val="28"/>
          <w:szCs w:val="28"/>
        </w:rPr>
        <w:t xml:space="preserve"> раздела Государственной</w:t>
      </w:r>
      <w:r>
        <w:rPr>
          <w:spacing w:val="-4"/>
          <w:sz w:val="28"/>
          <w:szCs w:val="28"/>
        </w:rPr>
        <w:t xml:space="preserve"> программы «</w:t>
      </w:r>
      <w:r w:rsidRPr="006E5C1D">
        <w:rPr>
          <w:spacing w:val="-4"/>
          <w:sz w:val="28"/>
          <w:szCs w:val="28"/>
        </w:rPr>
        <w:t>Информация о налоговых расходах, соответствующих целям государственной программы</w:t>
      </w:r>
      <w:r>
        <w:rPr>
          <w:spacing w:val="-4"/>
          <w:sz w:val="28"/>
          <w:szCs w:val="28"/>
        </w:rPr>
        <w:t>» налогового расхода «</w:t>
      </w:r>
      <w:r w:rsidRPr="00477ED4">
        <w:rPr>
          <w:spacing w:val="-4"/>
          <w:sz w:val="28"/>
          <w:szCs w:val="28"/>
        </w:rPr>
        <w:t xml:space="preserve">Уменьшение суммы земельного налога на 50% суммы налога, исчисленной </w:t>
      </w:r>
      <w:r>
        <w:rPr>
          <w:spacing w:val="-4"/>
          <w:sz w:val="28"/>
          <w:szCs w:val="28"/>
        </w:rPr>
        <w:br/>
      </w:r>
      <w:r w:rsidRPr="00477ED4">
        <w:rPr>
          <w:spacing w:val="-4"/>
          <w:sz w:val="28"/>
          <w:szCs w:val="28"/>
        </w:rPr>
        <w:t xml:space="preserve">за налоговый период 2022 года (на 25% - за налоговый период 2023 года) </w:t>
      </w:r>
      <w:r>
        <w:rPr>
          <w:spacing w:val="-4"/>
          <w:sz w:val="28"/>
          <w:szCs w:val="28"/>
        </w:rPr>
        <w:br/>
      </w:r>
      <w:r w:rsidRPr="00477ED4">
        <w:rPr>
          <w:spacing w:val="-4"/>
          <w:sz w:val="28"/>
          <w:szCs w:val="28"/>
        </w:rPr>
        <w:t xml:space="preserve">в отношении земельных участков, занятых жилищным фондом и объектами инженерной инфраструктуры жилищно-коммунального комплекса </w:t>
      </w:r>
      <w:r>
        <w:rPr>
          <w:spacing w:val="-4"/>
          <w:sz w:val="28"/>
          <w:szCs w:val="28"/>
        </w:rPr>
        <w:br/>
      </w:r>
      <w:r w:rsidRPr="00477ED4">
        <w:rPr>
          <w:spacing w:val="-4"/>
          <w:sz w:val="28"/>
          <w:szCs w:val="28"/>
        </w:rPr>
        <w:t>или приобретенных (предоставленных) для жилищного строительства</w:t>
      </w:r>
      <w:r>
        <w:rPr>
          <w:spacing w:val="-4"/>
          <w:sz w:val="28"/>
          <w:szCs w:val="28"/>
        </w:rPr>
        <w:t xml:space="preserve">» в связи </w:t>
      </w:r>
      <w:r w:rsidR="00F33810">
        <w:rPr>
          <w:spacing w:val="-4"/>
          <w:sz w:val="28"/>
          <w:szCs w:val="28"/>
        </w:rPr>
        <w:br/>
      </w:r>
      <w:r>
        <w:rPr>
          <w:spacing w:val="-4"/>
          <w:sz w:val="28"/>
          <w:szCs w:val="28"/>
        </w:rPr>
        <w:t>с заве</w:t>
      </w:r>
      <w:r w:rsidR="00F33810">
        <w:rPr>
          <w:spacing w:val="-4"/>
          <w:sz w:val="28"/>
          <w:szCs w:val="28"/>
        </w:rPr>
        <w:t>ршением налоговых периодов 2022 и 2023 годов.</w:t>
      </w:r>
    </w:p>
    <w:p w:rsidR="00851E47" w:rsidRPr="001C0321" w:rsidRDefault="00851E47" w:rsidP="00257704">
      <w:pPr>
        <w:autoSpaceDE w:val="0"/>
        <w:autoSpaceDN w:val="0"/>
        <w:adjustRightInd w:val="0"/>
        <w:ind w:firstLine="708"/>
        <w:jc w:val="both"/>
        <w:rPr>
          <w:spacing w:val="-4"/>
          <w:sz w:val="28"/>
          <w:szCs w:val="28"/>
        </w:rPr>
      </w:pPr>
      <w:r w:rsidRPr="001C0321">
        <w:rPr>
          <w:sz w:val="28"/>
          <w:szCs w:val="28"/>
        </w:rPr>
        <w:t xml:space="preserve">Перечень индикаторов Государственной программы дополнен индикатором </w:t>
      </w:r>
      <w:r w:rsidR="001C0321" w:rsidRPr="001C0321">
        <w:rPr>
          <w:sz w:val="28"/>
          <w:szCs w:val="28"/>
        </w:rPr>
        <w:t xml:space="preserve">1.3.1 </w:t>
      </w:r>
      <w:r w:rsidRPr="001C0321">
        <w:rPr>
          <w:sz w:val="28"/>
          <w:szCs w:val="28"/>
        </w:rPr>
        <w:t>«</w:t>
      </w:r>
      <w:r w:rsidR="001C0321" w:rsidRPr="001C0321">
        <w:rPr>
          <w:sz w:val="28"/>
          <w:szCs w:val="28"/>
        </w:rPr>
        <w:t>Обеспечены жильем молодые семьи</w:t>
      </w:r>
      <w:r w:rsidRPr="001C0321">
        <w:rPr>
          <w:sz w:val="28"/>
          <w:szCs w:val="28"/>
        </w:rPr>
        <w:t>»</w:t>
      </w:r>
      <w:r w:rsidR="001C0321" w:rsidRPr="001C0321">
        <w:rPr>
          <w:sz w:val="28"/>
          <w:szCs w:val="28"/>
        </w:rPr>
        <w:t xml:space="preserve"> (далее – индикатор 1.3.1)</w:t>
      </w:r>
      <w:r w:rsidRPr="001C0321">
        <w:rPr>
          <w:sz w:val="28"/>
          <w:szCs w:val="28"/>
        </w:rPr>
        <w:t xml:space="preserve">. Наименование и плановые значения индикатора установлены </w:t>
      </w:r>
      <w:r w:rsidR="001C0321" w:rsidRPr="001C0321">
        <w:rPr>
          <w:sz w:val="28"/>
          <w:szCs w:val="28"/>
        </w:rPr>
        <w:br/>
      </w:r>
      <w:r w:rsidRPr="001C0321">
        <w:rPr>
          <w:sz w:val="28"/>
          <w:szCs w:val="28"/>
        </w:rPr>
        <w:t xml:space="preserve">в соответствии с Соглашением о предоставлении субсидии из федерального бюджета бюджету субъекта Российской Федерации от </w:t>
      </w:r>
      <w:r w:rsidR="001C0321" w:rsidRPr="001C0321">
        <w:rPr>
          <w:sz w:val="28"/>
          <w:szCs w:val="28"/>
        </w:rPr>
        <w:t xml:space="preserve">27.12.2023 </w:t>
      </w:r>
      <w:r w:rsidR="001C0321" w:rsidRPr="001C0321">
        <w:rPr>
          <w:sz w:val="28"/>
          <w:szCs w:val="28"/>
        </w:rPr>
        <w:br/>
        <w:t>№ 069-09-2024-280</w:t>
      </w:r>
      <w:r w:rsidRPr="001C0321">
        <w:rPr>
          <w:sz w:val="28"/>
          <w:szCs w:val="28"/>
        </w:rPr>
        <w:t xml:space="preserve"> (финансовое соглашение)</w:t>
      </w:r>
      <w:r w:rsidR="00AF13BD" w:rsidRPr="001C0321">
        <w:rPr>
          <w:sz w:val="28"/>
          <w:szCs w:val="28"/>
        </w:rPr>
        <w:t>.</w:t>
      </w:r>
    </w:p>
    <w:p w:rsidR="009017F3" w:rsidRPr="00EB78D2" w:rsidRDefault="009017F3" w:rsidP="009017F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C0321">
        <w:rPr>
          <w:sz w:val="28"/>
          <w:szCs w:val="28"/>
        </w:rPr>
        <w:t xml:space="preserve">Наименование индикатора подпрограммы 1.24 </w:t>
      </w:r>
      <w:r w:rsidR="009C51AF" w:rsidRPr="001C0321">
        <w:rPr>
          <w:sz w:val="28"/>
          <w:szCs w:val="28"/>
        </w:rPr>
        <w:t>«Обеспечены жилыми помещениями дети-сироты и дети, оставшиеся без попечения родителей, лица из числа детей-сирот и детей, оставшихся без попечения родителей»</w:t>
      </w:r>
      <w:r w:rsidR="00CA21B6">
        <w:rPr>
          <w:sz w:val="28"/>
          <w:szCs w:val="28"/>
        </w:rPr>
        <w:t xml:space="preserve"> </w:t>
      </w:r>
      <w:r w:rsidR="00436286" w:rsidRPr="001C0321">
        <w:rPr>
          <w:sz w:val="28"/>
          <w:szCs w:val="28"/>
        </w:rPr>
        <w:t>(далее – индикатор 1.24)</w:t>
      </w:r>
      <w:r w:rsidR="009C51AF" w:rsidRPr="001C0321">
        <w:rPr>
          <w:sz w:val="28"/>
          <w:szCs w:val="28"/>
        </w:rPr>
        <w:t xml:space="preserve"> (в действующей редакции Государственной программы </w:t>
      </w:r>
      <w:r w:rsidR="00436286" w:rsidRPr="001C0321">
        <w:rPr>
          <w:sz w:val="28"/>
          <w:szCs w:val="28"/>
        </w:rPr>
        <w:br/>
      </w:r>
      <w:r w:rsidR="009C51AF" w:rsidRPr="001C0321">
        <w:rPr>
          <w:sz w:val="28"/>
          <w:szCs w:val="28"/>
        </w:rPr>
        <w:t xml:space="preserve">1.24 «Численность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помещений») </w:t>
      </w:r>
      <w:r w:rsidRPr="001C0321">
        <w:rPr>
          <w:sz w:val="28"/>
          <w:szCs w:val="28"/>
        </w:rPr>
        <w:t xml:space="preserve">и его плановые показатели приведены </w:t>
      </w:r>
      <w:r w:rsidR="00436286" w:rsidRPr="001C0321">
        <w:rPr>
          <w:sz w:val="28"/>
          <w:szCs w:val="28"/>
        </w:rPr>
        <w:br/>
      </w:r>
      <w:r w:rsidRPr="001C0321">
        <w:rPr>
          <w:sz w:val="28"/>
          <w:szCs w:val="28"/>
        </w:rPr>
        <w:t xml:space="preserve">в соответствие с </w:t>
      </w:r>
      <w:r w:rsidR="009C51AF" w:rsidRPr="001C0321">
        <w:rPr>
          <w:sz w:val="28"/>
          <w:szCs w:val="28"/>
        </w:rPr>
        <w:t xml:space="preserve">Соглашением о предоставлении </w:t>
      </w:r>
      <w:bookmarkStart w:id="2" w:name="_Hlk158972759"/>
      <w:r w:rsidR="009C51AF" w:rsidRPr="001C0321">
        <w:rPr>
          <w:sz w:val="28"/>
          <w:szCs w:val="28"/>
        </w:rPr>
        <w:t>субсидии из федерального бюджета бюджету субъекта</w:t>
      </w:r>
      <w:r w:rsidR="00E62D85" w:rsidRPr="001C0321">
        <w:rPr>
          <w:sz w:val="28"/>
          <w:szCs w:val="28"/>
        </w:rPr>
        <w:t xml:space="preserve"> Российской Федерации</w:t>
      </w:r>
      <w:bookmarkEnd w:id="2"/>
      <w:r w:rsidR="00E62D85" w:rsidRPr="001C0321">
        <w:rPr>
          <w:sz w:val="28"/>
          <w:szCs w:val="28"/>
        </w:rPr>
        <w:t xml:space="preserve"> от 25.12.2023 </w:t>
      </w:r>
      <w:r w:rsidR="00436286" w:rsidRPr="001C0321">
        <w:rPr>
          <w:sz w:val="28"/>
          <w:szCs w:val="28"/>
        </w:rPr>
        <w:br/>
      </w:r>
      <w:r w:rsidR="00E62D85" w:rsidRPr="001C0321">
        <w:rPr>
          <w:sz w:val="28"/>
          <w:szCs w:val="28"/>
        </w:rPr>
        <w:t>№ 069-09-2024-369</w:t>
      </w:r>
      <w:r w:rsidR="00851E47" w:rsidRPr="001C0321">
        <w:rPr>
          <w:sz w:val="28"/>
          <w:szCs w:val="28"/>
        </w:rPr>
        <w:t xml:space="preserve"> (финансовое соглашение)</w:t>
      </w:r>
      <w:r w:rsidR="00E62D85" w:rsidRPr="001C0321">
        <w:rPr>
          <w:sz w:val="28"/>
          <w:szCs w:val="28"/>
        </w:rPr>
        <w:t>.</w:t>
      </w:r>
    </w:p>
    <w:p w:rsidR="00876BB7" w:rsidRPr="00EB78D2" w:rsidRDefault="00257704" w:rsidP="00043479">
      <w:pPr>
        <w:ind w:firstLine="720"/>
        <w:jc w:val="both"/>
        <w:rPr>
          <w:spacing w:val="-4"/>
          <w:sz w:val="28"/>
          <w:szCs w:val="28"/>
        </w:rPr>
      </w:pPr>
      <w:r w:rsidRPr="00EB78D2">
        <w:rPr>
          <w:spacing w:val="-4"/>
          <w:sz w:val="28"/>
          <w:szCs w:val="28"/>
        </w:rPr>
        <w:t>Согласно распоряжени</w:t>
      </w:r>
      <w:r w:rsidR="0095781C" w:rsidRPr="00EB78D2">
        <w:rPr>
          <w:spacing w:val="-4"/>
          <w:sz w:val="28"/>
          <w:szCs w:val="28"/>
        </w:rPr>
        <w:t>ю</w:t>
      </w:r>
      <w:r w:rsidRPr="00EB78D2">
        <w:rPr>
          <w:spacing w:val="-4"/>
          <w:sz w:val="28"/>
          <w:szCs w:val="28"/>
        </w:rPr>
        <w:t xml:space="preserve"> Комитета по экономической политике </w:t>
      </w:r>
      <w:r w:rsidR="0095781C" w:rsidRPr="00EB78D2">
        <w:rPr>
          <w:spacing w:val="-4"/>
          <w:sz w:val="28"/>
          <w:szCs w:val="28"/>
        </w:rPr>
        <w:br/>
      </w:r>
      <w:r w:rsidRPr="00EB78D2">
        <w:rPr>
          <w:spacing w:val="-4"/>
          <w:sz w:val="28"/>
          <w:szCs w:val="28"/>
        </w:rPr>
        <w:t>и стратегическому планированию Санкт-Петербурга от 25.12.2023 № 284-р</w:t>
      </w:r>
      <w:r w:rsidR="0095781C" w:rsidRPr="00EB78D2">
        <w:rPr>
          <w:spacing w:val="-4"/>
          <w:sz w:val="28"/>
          <w:szCs w:val="28"/>
        </w:rPr>
        <w:t xml:space="preserve"> </w:t>
      </w:r>
      <w:r w:rsidR="0095781C" w:rsidRPr="00EB78D2">
        <w:rPr>
          <w:spacing w:val="-4"/>
          <w:sz w:val="28"/>
          <w:szCs w:val="28"/>
        </w:rPr>
        <w:br/>
        <w:t xml:space="preserve">«О внесении изменений в распоряжение Комитета по экономической политике </w:t>
      </w:r>
      <w:r w:rsidR="0095781C" w:rsidRPr="00EB78D2">
        <w:rPr>
          <w:spacing w:val="-4"/>
          <w:sz w:val="28"/>
          <w:szCs w:val="28"/>
        </w:rPr>
        <w:br/>
        <w:t>и стратегическому планированию Санкт-Петербурга от 28.03.2014 № 28-р»:</w:t>
      </w:r>
    </w:p>
    <w:p w:rsidR="0095781C" w:rsidRDefault="0095781C" w:rsidP="00043479">
      <w:pPr>
        <w:ind w:firstLine="720"/>
        <w:jc w:val="both"/>
        <w:rPr>
          <w:spacing w:val="-4"/>
          <w:sz w:val="28"/>
          <w:szCs w:val="28"/>
        </w:rPr>
      </w:pPr>
      <w:r w:rsidRPr="00EB78D2">
        <w:rPr>
          <w:spacing w:val="-4"/>
          <w:sz w:val="28"/>
          <w:szCs w:val="28"/>
        </w:rPr>
        <w:t xml:space="preserve">- отражена принадлежность целевого показателя «Количество семей отдельных категорий граждан Российской Федерации, обеспеченных жильем» </w:t>
      </w:r>
      <w:r w:rsidRPr="00EB78D2">
        <w:rPr>
          <w:spacing w:val="-4"/>
          <w:sz w:val="28"/>
          <w:szCs w:val="28"/>
        </w:rPr>
        <w:br/>
        <w:t xml:space="preserve">к Соглашению о реализации на территории города федерального значения Санкт-Петербурга государственных программ субъекта Российской Федерации, направленных на достижение целей и показателей государственной программы Российской Федерации «Обеспечение доступным и комфортным жильем </w:t>
      </w:r>
      <w:r w:rsidRPr="00EB78D2">
        <w:rPr>
          <w:spacing w:val="-4"/>
          <w:sz w:val="28"/>
          <w:szCs w:val="28"/>
        </w:rPr>
        <w:br/>
        <w:t xml:space="preserve">и коммунальными услугами граждан Российской Федерации» от 19.12.2022 </w:t>
      </w:r>
      <w:r w:rsidRPr="00EB78D2">
        <w:rPr>
          <w:spacing w:val="-4"/>
          <w:sz w:val="28"/>
          <w:szCs w:val="28"/>
        </w:rPr>
        <w:br/>
        <w:t>№ 2022-01130 (нефинансовое соглашение);</w:t>
      </w:r>
    </w:p>
    <w:p w:rsidR="00436286" w:rsidRPr="00EB78D2" w:rsidRDefault="00436286" w:rsidP="00043479">
      <w:pPr>
        <w:ind w:firstLine="720"/>
        <w:jc w:val="both"/>
        <w:rPr>
          <w:spacing w:val="-4"/>
          <w:sz w:val="28"/>
          <w:szCs w:val="28"/>
        </w:rPr>
      </w:pPr>
      <w:r w:rsidRPr="001C0321">
        <w:rPr>
          <w:spacing w:val="-4"/>
          <w:sz w:val="28"/>
          <w:szCs w:val="28"/>
        </w:rPr>
        <w:t xml:space="preserve">- отражена принадлежность индикаторов </w:t>
      </w:r>
      <w:r w:rsidR="00C91B72" w:rsidRPr="001C0321">
        <w:rPr>
          <w:spacing w:val="-4"/>
          <w:sz w:val="28"/>
          <w:szCs w:val="28"/>
        </w:rPr>
        <w:t>Государственной программы (индикаторы 1.3.1 и 1.24)</w:t>
      </w:r>
      <w:r w:rsidRPr="001C0321">
        <w:rPr>
          <w:spacing w:val="-4"/>
          <w:sz w:val="28"/>
          <w:szCs w:val="28"/>
        </w:rPr>
        <w:t xml:space="preserve"> к финансовым соглашениям</w:t>
      </w:r>
      <w:r w:rsidR="00851E47" w:rsidRPr="001C0321">
        <w:rPr>
          <w:spacing w:val="-4"/>
          <w:sz w:val="28"/>
          <w:szCs w:val="28"/>
        </w:rPr>
        <w:t>;</w:t>
      </w:r>
    </w:p>
    <w:p w:rsidR="0095781C" w:rsidRPr="00EB78D2" w:rsidRDefault="0095781C" w:rsidP="0095781C">
      <w:pPr>
        <w:ind w:firstLine="720"/>
        <w:jc w:val="both"/>
        <w:rPr>
          <w:spacing w:val="-4"/>
          <w:sz w:val="28"/>
          <w:szCs w:val="28"/>
        </w:rPr>
      </w:pPr>
      <w:r w:rsidRPr="00EB78D2">
        <w:rPr>
          <w:spacing w:val="-4"/>
          <w:sz w:val="28"/>
          <w:szCs w:val="28"/>
        </w:rPr>
        <w:t xml:space="preserve">- информация об источниках финансирования </w:t>
      </w:r>
      <w:r w:rsidR="005F1A1E" w:rsidRPr="00EB78D2">
        <w:rPr>
          <w:spacing w:val="-4"/>
          <w:sz w:val="28"/>
          <w:szCs w:val="28"/>
        </w:rPr>
        <w:t>Г</w:t>
      </w:r>
      <w:r w:rsidRPr="00EB78D2">
        <w:rPr>
          <w:spacing w:val="-4"/>
          <w:sz w:val="28"/>
          <w:szCs w:val="28"/>
        </w:rPr>
        <w:t xml:space="preserve">осударственной программы </w:t>
      </w:r>
      <w:r w:rsidR="005F1A1E" w:rsidRPr="00EB78D2">
        <w:rPr>
          <w:spacing w:val="-4"/>
          <w:sz w:val="28"/>
          <w:szCs w:val="28"/>
        </w:rPr>
        <w:t xml:space="preserve">отражена </w:t>
      </w:r>
      <w:r w:rsidRPr="00EB78D2">
        <w:rPr>
          <w:spacing w:val="-4"/>
          <w:sz w:val="28"/>
          <w:szCs w:val="28"/>
        </w:rPr>
        <w:t>с расшифровкой по типам структурных элементов</w:t>
      </w:r>
      <w:r w:rsidR="005F1A1E" w:rsidRPr="00EB78D2">
        <w:rPr>
          <w:spacing w:val="-4"/>
          <w:sz w:val="28"/>
          <w:szCs w:val="28"/>
        </w:rPr>
        <w:t xml:space="preserve"> (подраздел 7.3);</w:t>
      </w:r>
    </w:p>
    <w:p w:rsidR="005F1A1E" w:rsidRPr="00EB78D2" w:rsidRDefault="005F1A1E" w:rsidP="005F1A1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B78D2">
        <w:rPr>
          <w:spacing w:val="-4"/>
          <w:sz w:val="28"/>
          <w:szCs w:val="28"/>
        </w:rPr>
        <w:lastRenderedPageBreak/>
        <w:t xml:space="preserve">- информация об </w:t>
      </w:r>
      <w:r w:rsidRPr="00EB78D2">
        <w:rPr>
          <w:sz w:val="28"/>
          <w:szCs w:val="28"/>
        </w:rPr>
        <w:t>объеме финансирования региональных проектов, реализуемых в рамках государственной программы, исключена (подраздел 7.4 в действующей редакции Государственной программы).</w:t>
      </w:r>
    </w:p>
    <w:p w:rsidR="005F1A1E" w:rsidRPr="00EB78D2" w:rsidRDefault="005F1A1E" w:rsidP="0095781C">
      <w:pPr>
        <w:ind w:firstLine="720"/>
        <w:jc w:val="both"/>
        <w:rPr>
          <w:spacing w:val="-4"/>
          <w:sz w:val="28"/>
          <w:szCs w:val="28"/>
        </w:rPr>
      </w:pPr>
      <w:r w:rsidRPr="00EB78D2">
        <w:rPr>
          <w:spacing w:val="-4"/>
          <w:sz w:val="28"/>
          <w:szCs w:val="28"/>
        </w:rPr>
        <w:t>- в проектной части перечня мероприятий подпрограммы 1 отражен</w:t>
      </w:r>
      <w:r w:rsidR="00DE0662" w:rsidRPr="00EB78D2">
        <w:rPr>
          <w:spacing w:val="-4"/>
          <w:sz w:val="28"/>
          <w:szCs w:val="28"/>
        </w:rPr>
        <w:t>о</w:t>
      </w:r>
      <w:r w:rsidRPr="00EB78D2">
        <w:rPr>
          <w:spacing w:val="-4"/>
          <w:sz w:val="28"/>
          <w:szCs w:val="28"/>
        </w:rPr>
        <w:t xml:space="preserve"> </w:t>
      </w:r>
      <w:r w:rsidR="00DE0662" w:rsidRPr="00EB78D2">
        <w:rPr>
          <w:spacing w:val="-4"/>
          <w:sz w:val="28"/>
          <w:szCs w:val="28"/>
        </w:rPr>
        <w:t>соответствие</w:t>
      </w:r>
      <w:r w:rsidRPr="00EB78D2">
        <w:rPr>
          <w:spacing w:val="-4"/>
          <w:sz w:val="28"/>
          <w:szCs w:val="28"/>
        </w:rPr>
        <w:t xml:space="preserve"> расходов типам структурных элементов (</w:t>
      </w:r>
      <w:r w:rsidR="00DE0662" w:rsidRPr="00EB78D2">
        <w:rPr>
          <w:spacing w:val="-4"/>
          <w:sz w:val="28"/>
          <w:szCs w:val="28"/>
        </w:rPr>
        <w:t>подраздел 9.5, таблица 5</w:t>
      </w:r>
      <w:r w:rsidRPr="00EB78D2">
        <w:rPr>
          <w:spacing w:val="-4"/>
          <w:sz w:val="28"/>
          <w:szCs w:val="28"/>
        </w:rPr>
        <w:t>)</w:t>
      </w:r>
      <w:r w:rsidR="00DE0662" w:rsidRPr="00EB78D2">
        <w:rPr>
          <w:spacing w:val="-4"/>
          <w:sz w:val="28"/>
          <w:szCs w:val="28"/>
        </w:rPr>
        <w:t>.</w:t>
      </w:r>
    </w:p>
    <w:p w:rsidR="0095781C" w:rsidRPr="00EB78D2" w:rsidRDefault="00DE0662" w:rsidP="00DE0662">
      <w:pPr>
        <w:ind w:firstLine="720"/>
        <w:jc w:val="both"/>
        <w:rPr>
          <w:spacing w:val="-4"/>
          <w:sz w:val="28"/>
          <w:szCs w:val="28"/>
        </w:rPr>
      </w:pPr>
      <w:r w:rsidRPr="00EB78D2">
        <w:rPr>
          <w:spacing w:val="-4"/>
          <w:sz w:val="28"/>
          <w:szCs w:val="28"/>
        </w:rPr>
        <w:t>В связи с выделением финансирования по статье</w:t>
      </w:r>
      <w:r w:rsidR="0078155B" w:rsidRPr="00EB78D2">
        <w:rPr>
          <w:spacing w:val="-4"/>
          <w:sz w:val="28"/>
          <w:szCs w:val="28"/>
        </w:rPr>
        <w:t xml:space="preserve"> 091</w:t>
      </w:r>
      <w:r w:rsidR="0078155B" w:rsidRPr="00EB78D2">
        <w:rPr>
          <w:spacing w:val="-4"/>
          <w:sz w:val="28"/>
          <w:szCs w:val="28"/>
          <w:lang w:val="en-US"/>
        </w:rPr>
        <w:t>F</w:t>
      </w:r>
      <w:r w:rsidR="0078155B" w:rsidRPr="00EB78D2">
        <w:rPr>
          <w:spacing w:val="-4"/>
          <w:sz w:val="28"/>
          <w:szCs w:val="28"/>
        </w:rPr>
        <w:t>383510</w:t>
      </w:r>
      <w:r w:rsidRPr="00EB78D2">
        <w:rPr>
          <w:spacing w:val="-4"/>
          <w:sz w:val="28"/>
          <w:szCs w:val="28"/>
        </w:rPr>
        <w:t xml:space="preserve"> подпрограмма Государственной программы </w:t>
      </w:r>
      <w:r w:rsidR="003643DA" w:rsidRPr="00EB78D2">
        <w:rPr>
          <w:spacing w:val="-4"/>
          <w:sz w:val="28"/>
          <w:szCs w:val="28"/>
        </w:rPr>
        <w:t xml:space="preserve">вновь </w:t>
      </w:r>
      <w:r w:rsidRPr="00EB78D2">
        <w:rPr>
          <w:spacing w:val="-4"/>
          <w:sz w:val="28"/>
          <w:szCs w:val="28"/>
        </w:rPr>
        <w:t>дополнена мероприятием</w:t>
      </w:r>
      <w:r w:rsidR="0078155B" w:rsidRPr="00EB78D2">
        <w:rPr>
          <w:spacing w:val="-4"/>
          <w:sz w:val="28"/>
          <w:szCs w:val="28"/>
        </w:rPr>
        <w:t xml:space="preserve"> «Изъятие помещений, находящихся в собственности граждан и юридических лиц».</w:t>
      </w:r>
    </w:p>
    <w:p w:rsidR="0078155B" w:rsidRPr="00EB78D2" w:rsidRDefault="0078155B" w:rsidP="0078155B">
      <w:pPr>
        <w:ind w:firstLine="720"/>
        <w:jc w:val="both"/>
        <w:rPr>
          <w:spacing w:val="-4"/>
          <w:sz w:val="28"/>
          <w:szCs w:val="28"/>
        </w:rPr>
      </w:pPr>
      <w:r w:rsidRPr="00EB78D2">
        <w:rPr>
          <w:spacing w:val="-4"/>
          <w:sz w:val="28"/>
          <w:szCs w:val="28"/>
        </w:rPr>
        <w:t>В связи с отсутствием финансирования по мероприятию «Обеспечение уборки внутриквартальных территорий, не входящих в состав общего имущества многоквартирных домов» в соответствии с Законом № 714-144 данное мероприятие исключено из Проекта (ранее пункт 4.1. таблицы 8, подраздел 10.5).</w:t>
      </w:r>
    </w:p>
    <w:p w:rsidR="00E52D58" w:rsidRPr="00EB78D2" w:rsidRDefault="00E52D58" w:rsidP="00E52D58">
      <w:pPr>
        <w:ind w:firstLine="720"/>
        <w:jc w:val="both"/>
        <w:rPr>
          <w:spacing w:val="-4"/>
          <w:sz w:val="28"/>
          <w:szCs w:val="28"/>
        </w:rPr>
      </w:pPr>
      <w:r w:rsidRPr="00EB78D2">
        <w:rPr>
          <w:spacing w:val="-4"/>
          <w:sz w:val="28"/>
          <w:szCs w:val="28"/>
        </w:rPr>
        <w:t xml:space="preserve">Важным нововведением является дополнение Государственной программы новыми мероприятиями и индикаторами, отражающими ход </w:t>
      </w:r>
      <w:r w:rsidRPr="00EB78D2">
        <w:rPr>
          <w:spacing w:val="-4"/>
          <w:sz w:val="28"/>
          <w:szCs w:val="28"/>
        </w:rPr>
        <w:br/>
        <w:t>их реализации.</w:t>
      </w:r>
    </w:p>
    <w:p w:rsidR="00E52D58" w:rsidRPr="00EB78D2" w:rsidRDefault="00A60C52" w:rsidP="00DE01C6">
      <w:pPr>
        <w:ind w:firstLine="720"/>
        <w:jc w:val="both"/>
        <w:rPr>
          <w:bCs/>
          <w:spacing w:val="-4"/>
          <w:sz w:val="28"/>
          <w:szCs w:val="28"/>
        </w:rPr>
      </w:pPr>
      <w:r w:rsidRPr="00EB78D2">
        <w:rPr>
          <w:spacing w:val="-4"/>
          <w:sz w:val="28"/>
          <w:szCs w:val="28"/>
        </w:rPr>
        <w:t xml:space="preserve">Во-первых, </w:t>
      </w:r>
      <w:r w:rsidR="00E52D58" w:rsidRPr="00EB78D2">
        <w:rPr>
          <w:spacing w:val="-4"/>
          <w:sz w:val="28"/>
          <w:szCs w:val="28"/>
        </w:rPr>
        <w:t>в Государственную программу</w:t>
      </w:r>
      <w:r w:rsidR="00DE01C6" w:rsidRPr="00EB78D2">
        <w:rPr>
          <w:spacing w:val="-4"/>
          <w:sz w:val="28"/>
          <w:szCs w:val="28"/>
        </w:rPr>
        <w:t>,</w:t>
      </w:r>
      <w:r w:rsidR="00E52D58" w:rsidRPr="00EB78D2">
        <w:rPr>
          <w:spacing w:val="-4"/>
          <w:sz w:val="28"/>
          <w:szCs w:val="28"/>
        </w:rPr>
        <w:t xml:space="preserve"> начиная с 202</w:t>
      </w:r>
      <w:r w:rsidR="00DE01C6" w:rsidRPr="00EB78D2">
        <w:rPr>
          <w:spacing w:val="-4"/>
          <w:sz w:val="28"/>
          <w:szCs w:val="28"/>
        </w:rPr>
        <w:t>4</w:t>
      </w:r>
      <w:r w:rsidR="00E52D58" w:rsidRPr="00EB78D2">
        <w:rPr>
          <w:spacing w:val="-4"/>
          <w:sz w:val="28"/>
          <w:szCs w:val="28"/>
        </w:rPr>
        <w:t xml:space="preserve"> года</w:t>
      </w:r>
      <w:r w:rsidR="00DE01C6" w:rsidRPr="00EB78D2">
        <w:rPr>
          <w:spacing w:val="-4"/>
          <w:sz w:val="28"/>
          <w:szCs w:val="28"/>
        </w:rPr>
        <w:t xml:space="preserve">, включается мероприятие по предоставлению социальных выплат </w:t>
      </w:r>
      <w:r w:rsidRPr="00EB78D2">
        <w:rPr>
          <w:spacing w:val="-4"/>
          <w:sz w:val="28"/>
          <w:szCs w:val="28"/>
        </w:rPr>
        <w:br/>
      </w:r>
      <w:r w:rsidR="00DE01C6" w:rsidRPr="00EB78D2">
        <w:rPr>
          <w:spacing w:val="-4"/>
          <w:sz w:val="28"/>
          <w:szCs w:val="28"/>
        </w:rPr>
        <w:t xml:space="preserve">на приобретение благоустроенного жилого помещения в собственность </w:t>
      </w:r>
      <w:r w:rsidRPr="00EB78D2">
        <w:rPr>
          <w:spacing w:val="-4"/>
          <w:sz w:val="28"/>
          <w:szCs w:val="28"/>
        </w:rPr>
        <w:br/>
      </w:r>
      <w:r w:rsidR="00DE01C6" w:rsidRPr="00EB78D2">
        <w:rPr>
          <w:spacing w:val="-4"/>
          <w:sz w:val="28"/>
          <w:szCs w:val="28"/>
        </w:rPr>
        <w:t>или для полного погашения предоставленного на приобретение жилого помещения ипотечного кредита лицам из числа детей-сирот и детей, оставшихся без попечения родителей, достигшим возраста 23 лет</w:t>
      </w:r>
      <w:r w:rsidRPr="00EB78D2">
        <w:rPr>
          <w:spacing w:val="-4"/>
          <w:sz w:val="28"/>
          <w:szCs w:val="28"/>
        </w:rPr>
        <w:t xml:space="preserve">, в связи с принятием Федерального закона от 04.08.2023 № 461-ФЗ «О внесении изменений </w:t>
      </w:r>
      <w:r w:rsidRPr="00EB78D2">
        <w:rPr>
          <w:spacing w:val="-4"/>
          <w:sz w:val="28"/>
          <w:szCs w:val="28"/>
        </w:rPr>
        <w:br/>
        <w:t>в Федеральный закон «О дополнительных гарантиях по социальной поддержке детей-сирот и детей, оставшихся без попечения родителей» и выделением финансирования по статье 0950083610.</w:t>
      </w:r>
    </w:p>
    <w:p w:rsidR="00E52D58" w:rsidRPr="00EB78D2" w:rsidRDefault="00E52D58" w:rsidP="00E52D58">
      <w:pPr>
        <w:ind w:firstLine="720"/>
        <w:jc w:val="both"/>
        <w:rPr>
          <w:bCs/>
          <w:spacing w:val="-4"/>
          <w:sz w:val="28"/>
          <w:szCs w:val="28"/>
        </w:rPr>
      </w:pPr>
      <w:r w:rsidRPr="00EB78D2">
        <w:rPr>
          <w:bCs/>
          <w:spacing w:val="-4"/>
          <w:sz w:val="28"/>
          <w:szCs w:val="28"/>
        </w:rPr>
        <w:t>Во-вторых, мероприятия</w:t>
      </w:r>
      <w:r w:rsidR="003643DA" w:rsidRPr="00EB78D2">
        <w:rPr>
          <w:bCs/>
          <w:spacing w:val="-4"/>
          <w:sz w:val="28"/>
          <w:szCs w:val="28"/>
        </w:rPr>
        <w:t>, реализуемые в рамках жилищной политики Санкт-Петербурга</w:t>
      </w:r>
      <w:r w:rsidR="00A3479D">
        <w:rPr>
          <w:bCs/>
          <w:spacing w:val="-4"/>
          <w:sz w:val="28"/>
          <w:szCs w:val="28"/>
        </w:rPr>
        <w:t>,</w:t>
      </w:r>
      <w:r w:rsidR="003643DA" w:rsidRPr="00EB78D2">
        <w:rPr>
          <w:bCs/>
          <w:spacing w:val="-4"/>
          <w:sz w:val="28"/>
          <w:szCs w:val="28"/>
        </w:rPr>
        <w:t xml:space="preserve"> </w:t>
      </w:r>
      <w:r w:rsidRPr="00EB78D2">
        <w:rPr>
          <w:bCs/>
          <w:spacing w:val="-4"/>
          <w:sz w:val="28"/>
          <w:szCs w:val="28"/>
        </w:rPr>
        <w:t>дополняются мероприяти</w:t>
      </w:r>
      <w:r w:rsidR="003643DA" w:rsidRPr="00EB78D2">
        <w:rPr>
          <w:bCs/>
          <w:spacing w:val="-4"/>
          <w:sz w:val="28"/>
          <w:szCs w:val="28"/>
        </w:rPr>
        <w:t>ем</w:t>
      </w:r>
      <w:r w:rsidRPr="00EB78D2">
        <w:rPr>
          <w:bCs/>
          <w:spacing w:val="-4"/>
          <w:sz w:val="28"/>
          <w:szCs w:val="28"/>
        </w:rPr>
        <w:t xml:space="preserve"> по </w:t>
      </w:r>
      <w:r w:rsidR="003643DA" w:rsidRPr="00EB78D2">
        <w:rPr>
          <w:bCs/>
          <w:spacing w:val="-4"/>
          <w:sz w:val="28"/>
          <w:szCs w:val="28"/>
        </w:rPr>
        <w:t>предоставлени</w:t>
      </w:r>
      <w:bookmarkStart w:id="3" w:name="_Hlk158132611"/>
      <w:r w:rsidR="003643DA" w:rsidRPr="00EB78D2">
        <w:rPr>
          <w:bCs/>
          <w:spacing w:val="-4"/>
          <w:sz w:val="28"/>
          <w:szCs w:val="28"/>
        </w:rPr>
        <w:t xml:space="preserve">ю </w:t>
      </w:r>
      <w:r w:rsidR="003D7EFC" w:rsidRPr="00EB78D2">
        <w:rPr>
          <w:bCs/>
          <w:spacing w:val="-4"/>
          <w:sz w:val="28"/>
          <w:szCs w:val="28"/>
        </w:rPr>
        <w:br/>
      </w:r>
      <w:r w:rsidR="003643DA" w:rsidRPr="00EB78D2">
        <w:rPr>
          <w:bCs/>
          <w:spacing w:val="-4"/>
          <w:sz w:val="28"/>
          <w:szCs w:val="28"/>
        </w:rPr>
        <w:t xml:space="preserve">детям-сиротам и детям, оставшимся без попечения родителей, лицам из их числа дополнительной меры социальной поддержки по </w:t>
      </w:r>
      <w:r w:rsidR="00A3479D">
        <w:rPr>
          <w:bCs/>
          <w:spacing w:val="-4"/>
          <w:sz w:val="28"/>
          <w:szCs w:val="28"/>
        </w:rPr>
        <w:t xml:space="preserve">100% финансированию расходов по </w:t>
      </w:r>
      <w:r w:rsidR="003643DA" w:rsidRPr="00EB78D2">
        <w:rPr>
          <w:bCs/>
          <w:spacing w:val="-4"/>
          <w:sz w:val="28"/>
          <w:szCs w:val="28"/>
        </w:rPr>
        <w:t>оборудованию предметами первой необходимости жилых помещений специализированного жилищного фонда</w:t>
      </w:r>
      <w:bookmarkEnd w:id="3"/>
      <w:r w:rsidR="003D7EFC" w:rsidRPr="00EB78D2">
        <w:rPr>
          <w:bCs/>
          <w:spacing w:val="-4"/>
          <w:sz w:val="28"/>
          <w:szCs w:val="28"/>
        </w:rPr>
        <w:t xml:space="preserve"> (целевая статья 0950083620)</w:t>
      </w:r>
      <w:r w:rsidR="003643DA" w:rsidRPr="00EB78D2">
        <w:rPr>
          <w:bCs/>
          <w:spacing w:val="-4"/>
          <w:sz w:val="28"/>
          <w:szCs w:val="28"/>
        </w:rPr>
        <w:t>.</w:t>
      </w:r>
    </w:p>
    <w:p w:rsidR="00E52D58" w:rsidRPr="00EB78D2" w:rsidRDefault="00DE01C6" w:rsidP="003D7EFC">
      <w:pPr>
        <w:ind w:firstLine="720"/>
        <w:jc w:val="both"/>
        <w:rPr>
          <w:bCs/>
          <w:spacing w:val="-4"/>
          <w:sz w:val="28"/>
          <w:szCs w:val="28"/>
        </w:rPr>
      </w:pPr>
      <w:r w:rsidRPr="00EB78D2">
        <w:rPr>
          <w:bCs/>
          <w:spacing w:val="-4"/>
          <w:sz w:val="28"/>
          <w:szCs w:val="28"/>
        </w:rPr>
        <w:t>В-третьих</w:t>
      </w:r>
      <w:r w:rsidR="00E52D58" w:rsidRPr="00EB78D2">
        <w:rPr>
          <w:bCs/>
          <w:spacing w:val="-4"/>
          <w:sz w:val="28"/>
          <w:szCs w:val="28"/>
        </w:rPr>
        <w:t xml:space="preserve">, в Государственную программу включается мероприятие </w:t>
      </w:r>
      <w:r w:rsidR="00E52D58" w:rsidRPr="00EB78D2">
        <w:rPr>
          <w:bCs/>
          <w:spacing w:val="-4"/>
          <w:sz w:val="28"/>
          <w:szCs w:val="28"/>
        </w:rPr>
        <w:br/>
      </w:r>
      <w:r w:rsidRPr="00EB78D2">
        <w:rPr>
          <w:bCs/>
          <w:spacing w:val="-4"/>
          <w:sz w:val="28"/>
          <w:szCs w:val="28"/>
        </w:rPr>
        <w:t xml:space="preserve">по предоставлению субсидий управляющим организациям на компенсацию недополученных доходов, возникающих в результате оказания услуг </w:t>
      </w:r>
      <w:r w:rsidRPr="00EB78D2">
        <w:rPr>
          <w:bCs/>
          <w:spacing w:val="-4"/>
          <w:sz w:val="28"/>
          <w:szCs w:val="28"/>
        </w:rPr>
        <w:br/>
        <w:t>по отоплению и горячему водоснабжению жилых помещений.</w:t>
      </w:r>
      <w:r w:rsidR="003D7EFC" w:rsidRPr="00EB78D2">
        <w:rPr>
          <w:bCs/>
          <w:spacing w:val="-4"/>
          <w:sz w:val="28"/>
          <w:szCs w:val="28"/>
        </w:rPr>
        <w:t xml:space="preserve"> Финансирование по указанному мероприятию предусмотрено Законом № 714-144 по статье 0950083640</w:t>
      </w:r>
      <w:r w:rsidR="00C34820">
        <w:rPr>
          <w:bCs/>
          <w:spacing w:val="-4"/>
          <w:sz w:val="28"/>
          <w:szCs w:val="28"/>
        </w:rPr>
        <w:t>.</w:t>
      </w:r>
    </w:p>
    <w:p w:rsidR="00E52D58" w:rsidRPr="00EB78D2" w:rsidRDefault="00E52D58" w:rsidP="00E52D58">
      <w:pPr>
        <w:ind w:firstLine="720"/>
        <w:jc w:val="both"/>
        <w:rPr>
          <w:spacing w:val="-4"/>
          <w:sz w:val="28"/>
          <w:szCs w:val="28"/>
        </w:rPr>
      </w:pPr>
      <w:r w:rsidRPr="00EB78D2">
        <w:rPr>
          <w:spacing w:val="-4"/>
          <w:sz w:val="28"/>
          <w:szCs w:val="28"/>
        </w:rPr>
        <w:t>В связи с дополнением Государственной программы указанными мероприятиями Проектом предусмотрена корректировка раздел</w:t>
      </w:r>
      <w:r w:rsidR="0080064D" w:rsidRPr="00EB78D2">
        <w:rPr>
          <w:spacing w:val="-4"/>
          <w:sz w:val="28"/>
          <w:szCs w:val="28"/>
        </w:rPr>
        <w:t>ов</w:t>
      </w:r>
      <w:r w:rsidRPr="00EB78D2">
        <w:rPr>
          <w:spacing w:val="-4"/>
          <w:sz w:val="28"/>
          <w:szCs w:val="28"/>
        </w:rPr>
        <w:t>, содержащ</w:t>
      </w:r>
      <w:r w:rsidR="0080064D" w:rsidRPr="00EB78D2">
        <w:rPr>
          <w:spacing w:val="-4"/>
          <w:sz w:val="28"/>
          <w:szCs w:val="28"/>
        </w:rPr>
        <w:t>их</w:t>
      </w:r>
      <w:r w:rsidRPr="00EB78D2">
        <w:rPr>
          <w:spacing w:val="-4"/>
          <w:sz w:val="28"/>
          <w:szCs w:val="28"/>
        </w:rPr>
        <w:t xml:space="preserve"> механизм реализации мероприятий, путем включения в н</w:t>
      </w:r>
      <w:r w:rsidR="0080064D" w:rsidRPr="00EB78D2">
        <w:rPr>
          <w:spacing w:val="-4"/>
          <w:sz w:val="28"/>
          <w:szCs w:val="28"/>
        </w:rPr>
        <w:t>их</w:t>
      </w:r>
      <w:r w:rsidRPr="00EB78D2">
        <w:rPr>
          <w:spacing w:val="-4"/>
          <w:sz w:val="28"/>
          <w:szCs w:val="28"/>
        </w:rPr>
        <w:t xml:space="preserve"> новых пунктов, отображающих порядок реализации новых мероприятий.</w:t>
      </w:r>
    </w:p>
    <w:p w:rsidR="00E01123" w:rsidRDefault="00E01123" w:rsidP="00E01123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Законом № 714-144 предусмотрено финансирование расходов </w:t>
      </w:r>
      <w:r>
        <w:rPr>
          <w:sz w:val="28"/>
          <w:szCs w:val="28"/>
          <w:lang w:eastAsia="en-US"/>
        </w:rPr>
        <w:br/>
      </w:r>
      <w:r>
        <w:rPr>
          <w:sz w:val="28"/>
          <w:szCs w:val="28"/>
          <w:lang w:eastAsia="en-US"/>
        </w:rPr>
        <w:t>на реализацию мероприятий, включенных в Проект.</w:t>
      </w:r>
    </w:p>
    <w:p w:rsidR="00961D29" w:rsidRPr="00E01123" w:rsidRDefault="009A6124" w:rsidP="00E01123">
      <w:pPr>
        <w:ind w:firstLine="708"/>
        <w:jc w:val="both"/>
        <w:rPr>
          <w:sz w:val="28"/>
          <w:szCs w:val="28"/>
          <w:lang w:eastAsia="en-US"/>
        </w:rPr>
      </w:pPr>
      <w:r w:rsidRPr="00EB78D2">
        <w:rPr>
          <w:sz w:val="28"/>
          <w:szCs w:val="28"/>
          <w:lang w:eastAsia="en-US"/>
        </w:rPr>
        <w:lastRenderedPageBreak/>
        <w:t>Принятие Проекта не потребует дополнительного финансирования                      за счет средств бюджета Санкт-Петербурга и внесения изменений в иные нормативные правовые акты Санкт-Петербурга.</w:t>
      </w:r>
      <w:r w:rsidR="00E01123">
        <w:rPr>
          <w:sz w:val="28"/>
          <w:szCs w:val="28"/>
          <w:lang w:eastAsia="en-US"/>
        </w:rPr>
        <w:t xml:space="preserve"> </w:t>
      </w:r>
      <w:r w:rsidRPr="00EB78D2">
        <w:rPr>
          <w:sz w:val="28"/>
          <w:szCs w:val="28"/>
          <w:lang w:eastAsia="en-US"/>
        </w:rPr>
        <w:t xml:space="preserve">Проект не относится </w:t>
      </w:r>
      <w:r w:rsidR="00E01123">
        <w:rPr>
          <w:sz w:val="28"/>
          <w:szCs w:val="28"/>
          <w:lang w:eastAsia="en-US"/>
        </w:rPr>
        <w:br/>
      </w:r>
      <w:r w:rsidRPr="00EB78D2">
        <w:rPr>
          <w:sz w:val="28"/>
          <w:szCs w:val="28"/>
          <w:lang w:eastAsia="en-US"/>
        </w:rPr>
        <w:t xml:space="preserve">к нормативным правовым актам, подлежащим оценке регулирующего воздействия в соответствии с пунктом 1 статьи 2 Закона Санкт-Петербурга </w:t>
      </w:r>
      <w:r w:rsidR="00E01123">
        <w:rPr>
          <w:sz w:val="28"/>
          <w:szCs w:val="28"/>
          <w:lang w:eastAsia="en-US"/>
        </w:rPr>
        <w:br/>
      </w:r>
      <w:r w:rsidRPr="00EB78D2">
        <w:rPr>
          <w:sz w:val="28"/>
          <w:szCs w:val="28"/>
          <w:lang w:eastAsia="en-US"/>
        </w:rPr>
        <w:t>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 и не влечет необходимости разработки информационно-рекламного сопровождения (медиа-плана).</w:t>
      </w:r>
    </w:p>
    <w:p w:rsidR="001B641C" w:rsidRPr="00EB78D2" w:rsidRDefault="001B641C" w:rsidP="00E81235">
      <w:pPr>
        <w:jc w:val="both"/>
        <w:rPr>
          <w:b/>
          <w:sz w:val="28"/>
          <w:szCs w:val="14"/>
        </w:rPr>
      </w:pPr>
    </w:p>
    <w:p w:rsidR="00455254" w:rsidRDefault="00455254" w:rsidP="00E81235">
      <w:pPr>
        <w:jc w:val="both"/>
        <w:rPr>
          <w:b/>
          <w:sz w:val="28"/>
          <w:szCs w:val="14"/>
        </w:rPr>
      </w:pPr>
    </w:p>
    <w:p w:rsidR="00EB78D2" w:rsidRPr="00EB78D2" w:rsidRDefault="00EB78D2" w:rsidP="00E81235">
      <w:pPr>
        <w:jc w:val="both"/>
        <w:rPr>
          <w:b/>
          <w:sz w:val="28"/>
          <w:szCs w:val="14"/>
        </w:rPr>
      </w:pPr>
    </w:p>
    <w:p w:rsidR="00511F8B" w:rsidRPr="00EB78D2" w:rsidRDefault="00281F07" w:rsidP="00E81235">
      <w:pPr>
        <w:jc w:val="both"/>
        <w:rPr>
          <w:b/>
          <w:sz w:val="28"/>
          <w:szCs w:val="14"/>
        </w:rPr>
      </w:pPr>
      <w:r w:rsidRPr="00EB78D2">
        <w:rPr>
          <w:b/>
          <w:sz w:val="28"/>
          <w:szCs w:val="14"/>
        </w:rPr>
        <w:t>П</w:t>
      </w:r>
      <w:r w:rsidR="00511F8B" w:rsidRPr="00EB78D2">
        <w:rPr>
          <w:b/>
          <w:sz w:val="28"/>
          <w:szCs w:val="14"/>
        </w:rPr>
        <w:t>редседател</w:t>
      </w:r>
      <w:r w:rsidRPr="00EB78D2">
        <w:rPr>
          <w:b/>
          <w:sz w:val="28"/>
          <w:szCs w:val="14"/>
        </w:rPr>
        <w:t>ь</w:t>
      </w:r>
      <w:r w:rsidR="00511F8B" w:rsidRPr="00EB78D2">
        <w:rPr>
          <w:b/>
          <w:sz w:val="28"/>
          <w:szCs w:val="14"/>
        </w:rPr>
        <w:t xml:space="preserve"> </w:t>
      </w:r>
    </w:p>
    <w:p w:rsidR="005038D2" w:rsidRPr="00C702AC" w:rsidRDefault="00511F8B" w:rsidP="006F28DD">
      <w:pPr>
        <w:tabs>
          <w:tab w:val="right" w:pos="9354"/>
        </w:tabs>
        <w:jc w:val="both"/>
        <w:rPr>
          <w:b/>
          <w:sz w:val="28"/>
          <w:szCs w:val="14"/>
        </w:rPr>
      </w:pPr>
      <w:r w:rsidRPr="00EB78D2">
        <w:rPr>
          <w:b/>
          <w:sz w:val="28"/>
          <w:szCs w:val="14"/>
        </w:rPr>
        <w:t>Жилищного</w:t>
      </w:r>
      <w:r w:rsidR="006F28DD" w:rsidRPr="00EB78D2">
        <w:rPr>
          <w:b/>
          <w:sz w:val="28"/>
          <w:szCs w:val="14"/>
        </w:rPr>
        <w:t xml:space="preserve"> </w:t>
      </w:r>
      <w:r w:rsidRPr="00EB78D2">
        <w:rPr>
          <w:b/>
          <w:sz w:val="28"/>
          <w:szCs w:val="14"/>
        </w:rPr>
        <w:t>к</w:t>
      </w:r>
      <w:r w:rsidR="006F28DD" w:rsidRPr="00EB78D2">
        <w:rPr>
          <w:b/>
          <w:sz w:val="28"/>
          <w:szCs w:val="28"/>
        </w:rPr>
        <w:t>омитета</w:t>
      </w:r>
      <w:r w:rsidR="006F28DD" w:rsidRPr="00EB78D2">
        <w:rPr>
          <w:b/>
          <w:sz w:val="28"/>
          <w:szCs w:val="28"/>
        </w:rPr>
        <w:tab/>
      </w:r>
      <w:proofErr w:type="spellStart"/>
      <w:r w:rsidR="00281F07" w:rsidRPr="00EB78D2">
        <w:rPr>
          <w:b/>
          <w:sz w:val="28"/>
          <w:szCs w:val="28"/>
        </w:rPr>
        <w:t>О.Ю.Зотов</w:t>
      </w:r>
      <w:proofErr w:type="spellEnd"/>
    </w:p>
    <w:sectPr w:rsidR="005038D2" w:rsidRPr="00C702AC" w:rsidSect="00E01123">
      <w:headerReference w:type="default" r:id="rId7"/>
      <w:pgSz w:w="11906" w:h="16838"/>
      <w:pgMar w:top="709" w:right="851" w:bottom="993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B90" w:rsidRDefault="006F7B90" w:rsidP="00C930B4">
      <w:r>
        <w:separator/>
      </w:r>
    </w:p>
  </w:endnote>
  <w:endnote w:type="continuationSeparator" w:id="0">
    <w:p w:rsidR="006F7B90" w:rsidRDefault="006F7B90" w:rsidP="00C93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B90" w:rsidRDefault="006F7B90" w:rsidP="00C930B4">
      <w:r>
        <w:separator/>
      </w:r>
    </w:p>
  </w:footnote>
  <w:footnote w:type="continuationSeparator" w:id="0">
    <w:p w:rsidR="006F7B90" w:rsidRDefault="006F7B90" w:rsidP="00C93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07750122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132C6F" w:rsidRPr="00132C6F" w:rsidRDefault="00132C6F">
        <w:pPr>
          <w:pStyle w:val="a4"/>
          <w:jc w:val="center"/>
          <w:rPr>
            <w:sz w:val="28"/>
          </w:rPr>
        </w:pPr>
        <w:r w:rsidRPr="00132C6F">
          <w:rPr>
            <w:sz w:val="28"/>
          </w:rPr>
          <w:fldChar w:fldCharType="begin"/>
        </w:r>
        <w:r w:rsidRPr="00132C6F">
          <w:rPr>
            <w:sz w:val="28"/>
          </w:rPr>
          <w:instrText>PAGE   \* MERGEFORMAT</w:instrText>
        </w:r>
        <w:r w:rsidRPr="00132C6F">
          <w:rPr>
            <w:sz w:val="28"/>
          </w:rPr>
          <w:fldChar w:fldCharType="separate"/>
        </w:r>
        <w:r w:rsidR="00366EFA">
          <w:rPr>
            <w:noProof/>
            <w:sz w:val="28"/>
          </w:rPr>
          <w:t>4</w:t>
        </w:r>
        <w:r w:rsidRPr="00132C6F">
          <w:rPr>
            <w:sz w:val="28"/>
          </w:rPr>
          <w:fldChar w:fldCharType="end"/>
        </w:r>
      </w:p>
    </w:sdtContent>
  </w:sdt>
  <w:p w:rsidR="00C930B4" w:rsidRDefault="00C930B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E6A"/>
    <w:rsid w:val="00000A7A"/>
    <w:rsid w:val="00001598"/>
    <w:rsid w:val="00005F1F"/>
    <w:rsid w:val="0001184B"/>
    <w:rsid w:val="00020513"/>
    <w:rsid w:val="000216DA"/>
    <w:rsid w:val="0002385D"/>
    <w:rsid w:val="00025D00"/>
    <w:rsid w:val="000309BC"/>
    <w:rsid w:val="00031AA2"/>
    <w:rsid w:val="000342C9"/>
    <w:rsid w:val="00035569"/>
    <w:rsid w:val="00042AE4"/>
    <w:rsid w:val="00043479"/>
    <w:rsid w:val="00047EB4"/>
    <w:rsid w:val="000551E1"/>
    <w:rsid w:val="0006150C"/>
    <w:rsid w:val="00062381"/>
    <w:rsid w:val="00064DA5"/>
    <w:rsid w:val="00071DE8"/>
    <w:rsid w:val="00074FEB"/>
    <w:rsid w:val="0007522E"/>
    <w:rsid w:val="0007733F"/>
    <w:rsid w:val="000805E4"/>
    <w:rsid w:val="0008723A"/>
    <w:rsid w:val="000877A7"/>
    <w:rsid w:val="00092F12"/>
    <w:rsid w:val="0009363B"/>
    <w:rsid w:val="00093C45"/>
    <w:rsid w:val="0009472E"/>
    <w:rsid w:val="000979B7"/>
    <w:rsid w:val="000A66DD"/>
    <w:rsid w:val="000B0AFC"/>
    <w:rsid w:val="000B1B16"/>
    <w:rsid w:val="000B5F0B"/>
    <w:rsid w:val="000C6A34"/>
    <w:rsid w:val="000E7AEE"/>
    <w:rsid w:val="000F3140"/>
    <w:rsid w:val="000F4D56"/>
    <w:rsid w:val="000F5F77"/>
    <w:rsid w:val="000F65FA"/>
    <w:rsid w:val="00102B2D"/>
    <w:rsid w:val="00107737"/>
    <w:rsid w:val="00110D66"/>
    <w:rsid w:val="00111EE5"/>
    <w:rsid w:val="00116436"/>
    <w:rsid w:val="00121794"/>
    <w:rsid w:val="00123D0D"/>
    <w:rsid w:val="001271C9"/>
    <w:rsid w:val="00132C6F"/>
    <w:rsid w:val="00134351"/>
    <w:rsid w:val="001357E1"/>
    <w:rsid w:val="0015517F"/>
    <w:rsid w:val="0015566C"/>
    <w:rsid w:val="001818BA"/>
    <w:rsid w:val="001954E9"/>
    <w:rsid w:val="00195BEC"/>
    <w:rsid w:val="001961C2"/>
    <w:rsid w:val="00196693"/>
    <w:rsid w:val="001978BE"/>
    <w:rsid w:val="001A33F6"/>
    <w:rsid w:val="001A5809"/>
    <w:rsid w:val="001A5FC7"/>
    <w:rsid w:val="001A62A2"/>
    <w:rsid w:val="001B27FB"/>
    <w:rsid w:val="001B34D4"/>
    <w:rsid w:val="001B47F0"/>
    <w:rsid w:val="001B641C"/>
    <w:rsid w:val="001C0321"/>
    <w:rsid w:val="001C0E96"/>
    <w:rsid w:val="001C2885"/>
    <w:rsid w:val="001C58B1"/>
    <w:rsid w:val="001D6481"/>
    <w:rsid w:val="001D693C"/>
    <w:rsid w:val="001E2AEA"/>
    <w:rsid w:val="001E34EF"/>
    <w:rsid w:val="001F0B3E"/>
    <w:rsid w:val="00207225"/>
    <w:rsid w:val="0021000D"/>
    <w:rsid w:val="002122E8"/>
    <w:rsid w:val="00215497"/>
    <w:rsid w:val="002201BA"/>
    <w:rsid w:val="00220496"/>
    <w:rsid w:val="0022108E"/>
    <w:rsid w:val="00244A93"/>
    <w:rsid w:val="00246D6A"/>
    <w:rsid w:val="00251D99"/>
    <w:rsid w:val="0025631B"/>
    <w:rsid w:val="0025670B"/>
    <w:rsid w:val="00257167"/>
    <w:rsid w:val="00257704"/>
    <w:rsid w:val="0026047B"/>
    <w:rsid w:val="00262C87"/>
    <w:rsid w:val="002700A3"/>
    <w:rsid w:val="00272782"/>
    <w:rsid w:val="00273EDE"/>
    <w:rsid w:val="002746C2"/>
    <w:rsid w:val="002807F5"/>
    <w:rsid w:val="00281F07"/>
    <w:rsid w:val="00284B73"/>
    <w:rsid w:val="0029020F"/>
    <w:rsid w:val="002A00E6"/>
    <w:rsid w:val="002A3461"/>
    <w:rsid w:val="002A7021"/>
    <w:rsid w:val="002B0B2B"/>
    <w:rsid w:val="002B5544"/>
    <w:rsid w:val="002B5F43"/>
    <w:rsid w:val="002C25B8"/>
    <w:rsid w:val="002D6AB6"/>
    <w:rsid w:val="002E3556"/>
    <w:rsid w:val="002E3E5E"/>
    <w:rsid w:val="002F478F"/>
    <w:rsid w:val="002F70BF"/>
    <w:rsid w:val="0030722A"/>
    <w:rsid w:val="00310E59"/>
    <w:rsid w:val="00311166"/>
    <w:rsid w:val="00314A97"/>
    <w:rsid w:val="00321665"/>
    <w:rsid w:val="00323341"/>
    <w:rsid w:val="003234C8"/>
    <w:rsid w:val="003268C5"/>
    <w:rsid w:val="003405CA"/>
    <w:rsid w:val="003410BB"/>
    <w:rsid w:val="00350490"/>
    <w:rsid w:val="003540F8"/>
    <w:rsid w:val="00360011"/>
    <w:rsid w:val="00362154"/>
    <w:rsid w:val="00362787"/>
    <w:rsid w:val="003643DA"/>
    <w:rsid w:val="00364C06"/>
    <w:rsid w:val="003666A8"/>
    <w:rsid w:val="00366EFA"/>
    <w:rsid w:val="00384ED0"/>
    <w:rsid w:val="00390082"/>
    <w:rsid w:val="003900C0"/>
    <w:rsid w:val="00393E18"/>
    <w:rsid w:val="00395DE0"/>
    <w:rsid w:val="003A75F7"/>
    <w:rsid w:val="003C1BD9"/>
    <w:rsid w:val="003C1C76"/>
    <w:rsid w:val="003C2B3D"/>
    <w:rsid w:val="003C4247"/>
    <w:rsid w:val="003D32CE"/>
    <w:rsid w:val="003D7EFC"/>
    <w:rsid w:val="003E0227"/>
    <w:rsid w:val="003E201B"/>
    <w:rsid w:val="003E23BD"/>
    <w:rsid w:val="003E6CCE"/>
    <w:rsid w:val="003E7D45"/>
    <w:rsid w:val="003F0CBD"/>
    <w:rsid w:val="003F0F4C"/>
    <w:rsid w:val="003F16A2"/>
    <w:rsid w:val="003F6210"/>
    <w:rsid w:val="003F65A7"/>
    <w:rsid w:val="00406DAE"/>
    <w:rsid w:val="00423D73"/>
    <w:rsid w:val="0043101A"/>
    <w:rsid w:val="004356C3"/>
    <w:rsid w:val="00435EA5"/>
    <w:rsid w:val="00436286"/>
    <w:rsid w:val="004366E9"/>
    <w:rsid w:val="00437C9F"/>
    <w:rsid w:val="00443ADC"/>
    <w:rsid w:val="00446FA2"/>
    <w:rsid w:val="00446FE4"/>
    <w:rsid w:val="004515AE"/>
    <w:rsid w:val="00451BFC"/>
    <w:rsid w:val="00453228"/>
    <w:rsid w:val="00453AF0"/>
    <w:rsid w:val="00454403"/>
    <w:rsid w:val="00454D98"/>
    <w:rsid w:val="00455254"/>
    <w:rsid w:val="00455AFC"/>
    <w:rsid w:val="004629EF"/>
    <w:rsid w:val="00464C4C"/>
    <w:rsid w:val="00465F78"/>
    <w:rsid w:val="004704B1"/>
    <w:rsid w:val="00476BE2"/>
    <w:rsid w:val="00477ED4"/>
    <w:rsid w:val="00492622"/>
    <w:rsid w:val="004928A9"/>
    <w:rsid w:val="00495325"/>
    <w:rsid w:val="00495500"/>
    <w:rsid w:val="004A3451"/>
    <w:rsid w:val="004A560C"/>
    <w:rsid w:val="004B07A2"/>
    <w:rsid w:val="004B3A7F"/>
    <w:rsid w:val="004B4288"/>
    <w:rsid w:val="004C4C4B"/>
    <w:rsid w:val="004D6F96"/>
    <w:rsid w:val="004E1727"/>
    <w:rsid w:val="004E57DE"/>
    <w:rsid w:val="004F4BCF"/>
    <w:rsid w:val="004F5DB1"/>
    <w:rsid w:val="004F5FB4"/>
    <w:rsid w:val="005038D2"/>
    <w:rsid w:val="00511F8B"/>
    <w:rsid w:val="005172A5"/>
    <w:rsid w:val="005213BA"/>
    <w:rsid w:val="005254E8"/>
    <w:rsid w:val="00525E13"/>
    <w:rsid w:val="0053095C"/>
    <w:rsid w:val="0053391C"/>
    <w:rsid w:val="00546ACB"/>
    <w:rsid w:val="00550C53"/>
    <w:rsid w:val="00552A02"/>
    <w:rsid w:val="0056661A"/>
    <w:rsid w:val="0057631E"/>
    <w:rsid w:val="005779B9"/>
    <w:rsid w:val="00582FD2"/>
    <w:rsid w:val="0058668C"/>
    <w:rsid w:val="00587A39"/>
    <w:rsid w:val="00591324"/>
    <w:rsid w:val="0059241B"/>
    <w:rsid w:val="005956B1"/>
    <w:rsid w:val="005A030E"/>
    <w:rsid w:val="005A3C5F"/>
    <w:rsid w:val="005A42B2"/>
    <w:rsid w:val="005B4D08"/>
    <w:rsid w:val="005C4140"/>
    <w:rsid w:val="005C5970"/>
    <w:rsid w:val="005D195B"/>
    <w:rsid w:val="005D1AC7"/>
    <w:rsid w:val="005D2963"/>
    <w:rsid w:val="005D5932"/>
    <w:rsid w:val="005E1AF6"/>
    <w:rsid w:val="005E7A0D"/>
    <w:rsid w:val="005F1A1E"/>
    <w:rsid w:val="005F5870"/>
    <w:rsid w:val="00600D9D"/>
    <w:rsid w:val="006021BE"/>
    <w:rsid w:val="00602D7B"/>
    <w:rsid w:val="006033D5"/>
    <w:rsid w:val="006040D0"/>
    <w:rsid w:val="00611A39"/>
    <w:rsid w:val="006121DB"/>
    <w:rsid w:val="00614727"/>
    <w:rsid w:val="006213F5"/>
    <w:rsid w:val="00625174"/>
    <w:rsid w:val="00625BAE"/>
    <w:rsid w:val="00631B20"/>
    <w:rsid w:val="006349E0"/>
    <w:rsid w:val="00634FD1"/>
    <w:rsid w:val="00645CE7"/>
    <w:rsid w:val="00650C5D"/>
    <w:rsid w:val="006525C2"/>
    <w:rsid w:val="00663D10"/>
    <w:rsid w:val="00664D0F"/>
    <w:rsid w:val="00674558"/>
    <w:rsid w:val="00677A7D"/>
    <w:rsid w:val="00682AEC"/>
    <w:rsid w:val="00685684"/>
    <w:rsid w:val="0069168A"/>
    <w:rsid w:val="00694072"/>
    <w:rsid w:val="00695443"/>
    <w:rsid w:val="006A2518"/>
    <w:rsid w:val="006A6B8B"/>
    <w:rsid w:val="006A7D0C"/>
    <w:rsid w:val="006B1C77"/>
    <w:rsid w:val="006B24DF"/>
    <w:rsid w:val="006E1A6C"/>
    <w:rsid w:val="006E4818"/>
    <w:rsid w:val="006E5C1D"/>
    <w:rsid w:val="006F28DD"/>
    <w:rsid w:val="006F5C89"/>
    <w:rsid w:val="006F7B90"/>
    <w:rsid w:val="007010A4"/>
    <w:rsid w:val="00703607"/>
    <w:rsid w:val="00704E9B"/>
    <w:rsid w:val="00706A87"/>
    <w:rsid w:val="0071126E"/>
    <w:rsid w:val="00711411"/>
    <w:rsid w:val="00717B70"/>
    <w:rsid w:val="00722D31"/>
    <w:rsid w:val="00722F33"/>
    <w:rsid w:val="00723EFD"/>
    <w:rsid w:val="00726A85"/>
    <w:rsid w:val="00736F2E"/>
    <w:rsid w:val="007440CA"/>
    <w:rsid w:val="0076474F"/>
    <w:rsid w:val="00771C4A"/>
    <w:rsid w:val="0078155B"/>
    <w:rsid w:val="007848B5"/>
    <w:rsid w:val="00784C08"/>
    <w:rsid w:val="00786973"/>
    <w:rsid w:val="00787A28"/>
    <w:rsid w:val="00795C00"/>
    <w:rsid w:val="007A3F32"/>
    <w:rsid w:val="007B498A"/>
    <w:rsid w:val="007B498B"/>
    <w:rsid w:val="007B65B3"/>
    <w:rsid w:val="007C03C4"/>
    <w:rsid w:val="007C0AB3"/>
    <w:rsid w:val="007C0F09"/>
    <w:rsid w:val="007C3898"/>
    <w:rsid w:val="007C46A6"/>
    <w:rsid w:val="007D162C"/>
    <w:rsid w:val="007D2CC1"/>
    <w:rsid w:val="007D4C70"/>
    <w:rsid w:val="007D6A62"/>
    <w:rsid w:val="007E1A1A"/>
    <w:rsid w:val="007E1C51"/>
    <w:rsid w:val="007E2480"/>
    <w:rsid w:val="007E5522"/>
    <w:rsid w:val="007F09D7"/>
    <w:rsid w:val="007F5C76"/>
    <w:rsid w:val="007F60B1"/>
    <w:rsid w:val="007F6DF6"/>
    <w:rsid w:val="007F750D"/>
    <w:rsid w:val="0080064D"/>
    <w:rsid w:val="00814E6A"/>
    <w:rsid w:val="00820F0A"/>
    <w:rsid w:val="0083030D"/>
    <w:rsid w:val="00834EDA"/>
    <w:rsid w:val="00841B52"/>
    <w:rsid w:val="00842791"/>
    <w:rsid w:val="00847192"/>
    <w:rsid w:val="00850BF2"/>
    <w:rsid w:val="00851E47"/>
    <w:rsid w:val="00852156"/>
    <w:rsid w:val="00852A33"/>
    <w:rsid w:val="008538CE"/>
    <w:rsid w:val="00854662"/>
    <w:rsid w:val="00854C61"/>
    <w:rsid w:val="00855EE7"/>
    <w:rsid w:val="0086082A"/>
    <w:rsid w:val="008619AA"/>
    <w:rsid w:val="008704BB"/>
    <w:rsid w:val="00873BAC"/>
    <w:rsid w:val="00874D38"/>
    <w:rsid w:val="00876BB7"/>
    <w:rsid w:val="00880E24"/>
    <w:rsid w:val="00884FE5"/>
    <w:rsid w:val="00895E27"/>
    <w:rsid w:val="00896808"/>
    <w:rsid w:val="008A0AFB"/>
    <w:rsid w:val="008B01F1"/>
    <w:rsid w:val="008B1C17"/>
    <w:rsid w:val="008B69A7"/>
    <w:rsid w:val="008C03A9"/>
    <w:rsid w:val="008C35AD"/>
    <w:rsid w:val="008C4B1E"/>
    <w:rsid w:val="008D1BE7"/>
    <w:rsid w:val="008D1DD1"/>
    <w:rsid w:val="008D26CF"/>
    <w:rsid w:val="008D50FC"/>
    <w:rsid w:val="008D52E1"/>
    <w:rsid w:val="008D5EA1"/>
    <w:rsid w:val="008E7D18"/>
    <w:rsid w:val="008F546E"/>
    <w:rsid w:val="008F707F"/>
    <w:rsid w:val="009017F3"/>
    <w:rsid w:val="00902A2C"/>
    <w:rsid w:val="00902CF9"/>
    <w:rsid w:val="009050A4"/>
    <w:rsid w:val="00913B59"/>
    <w:rsid w:val="009150AE"/>
    <w:rsid w:val="0091706A"/>
    <w:rsid w:val="009200BB"/>
    <w:rsid w:val="00931DCE"/>
    <w:rsid w:val="0093624B"/>
    <w:rsid w:val="00937044"/>
    <w:rsid w:val="00942B62"/>
    <w:rsid w:val="009536D5"/>
    <w:rsid w:val="0095629A"/>
    <w:rsid w:val="0095774A"/>
    <w:rsid w:val="0095781C"/>
    <w:rsid w:val="00957C9D"/>
    <w:rsid w:val="00961D29"/>
    <w:rsid w:val="00963E48"/>
    <w:rsid w:val="00964F5A"/>
    <w:rsid w:val="009663FA"/>
    <w:rsid w:val="0097474D"/>
    <w:rsid w:val="00981FAF"/>
    <w:rsid w:val="009820BD"/>
    <w:rsid w:val="00985378"/>
    <w:rsid w:val="009935CB"/>
    <w:rsid w:val="00996458"/>
    <w:rsid w:val="009A0047"/>
    <w:rsid w:val="009A6124"/>
    <w:rsid w:val="009C51AF"/>
    <w:rsid w:val="009C59C4"/>
    <w:rsid w:val="009C7073"/>
    <w:rsid w:val="009E069E"/>
    <w:rsid w:val="009E16DC"/>
    <w:rsid w:val="009E5255"/>
    <w:rsid w:val="009E6C8D"/>
    <w:rsid w:val="009E77DC"/>
    <w:rsid w:val="009F39E0"/>
    <w:rsid w:val="00A03C66"/>
    <w:rsid w:val="00A0557D"/>
    <w:rsid w:val="00A058AC"/>
    <w:rsid w:val="00A115B7"/>
    <w:rsid w:val="00A1174F"/>
    <w:rsid w:val="00A11CD6"/>
    <w:rsid w:val="00A13115"/>
    <w:rsid w:val="00A13542"/>
    <w:rsid w:val="00A135D7"/>
    <w:rsid w:val="00A156F1"/>
    <w:rsid w:val="00A23475"/>
    <w:rsid w:val="00A264FB"/>
    <w:rsid w:val="00A3479D"/>
    <w:rsid w:val="00A40A9D"/>
    <w:rsid w:val="00A40E68"/>
    <w:rsid w:val="00A43CEE"/>
    <w:rsid w:val="00A51B01"/>
    <w:rsid w:val="00A52815"/>
    <w:rsid w:val="00A53A74"/>
    <w:rsid w:val="00A60C52"/>
    <w:rsid w:val="00A63621"/>
    <w:rsid w:val="00A662DE"/>
    <w:rsid w:val="00A73529"/>
    <w:rsid w:val="00A8048F"/>
    <w:rsid w:val="00A8071F"/>
    <w:rsid w:val="00A828E0"/>
    <w:rsid w:val="00A94874"/>
    <w:rsid w:val="00A965F9"/>
    <w:rsid w:val="00AA02C2"/>
    <w:rsid w:val="00AB2145"/>
    <w:rsid w:val="00AB6D05"/>
    <w:rsid w:val="00AC1634"/>
    <w:rsid w:val="00AC6676"/>
    <w:rsid w:val="00AD0943"/>
    <w:rsid w:val="00AD56CA"/>
    <w:rsid w:val="00AE34D8"/>
    <w:rsid w:val="00AE4421"/>
    <w:rsid w:val="00AF0F22"/>
    <w:rsid w:val="00AF13BD"/>
    <w:rsid w:val="00AF2717"/>
    <w:rsid w:val="00AF2BEE"/>
    <w:rsid w:val="00AF302B"/>
    <w:rsid w:val="00AF4B46"/>
    <w:rsid w:val="00AF6168"/>
    <w:rsid w:val="00B05925"/>
    <w:rsid w:val="00B05967"/>
    <w:rsid w:val="00B11FF8"/>
    <w:rsid w:val="00B1242C"/>
    <w:rsid w:val="00B276C2"/>
    <w:rsid w:val="00B27B39"/>
    <w:rsid w:val="00B3030C"/>
    <w:rsid w:val="00B344EF"/>
    <w:rsid w:val="00B375A4"/>
    <w:rsid w:val="00B436A6"/>
    <w:rsid w:val="00B5544C"/>
    <w:rsid w:val="00B56676"/>
    <w:rsid w:val="00B56B67"/>
    <w:rsid w:val="00B602D1"/>
    <w:rsid w:val="00B631F1"/>
    <w:rsid w:val="00B7175E"/>
    <w:rsid w:val="00B8181A"/>
    <w:rsid w:val="00B82D40"/>
    <w:rsid w:val="00B831C3"/>
    <w:rsid w:val="00B87202"/>
    <w:rsid w:val="00B93F40"/>
    <w:rsid w:val="00BB426B"/>
    <w:rsid w:val="00BB6FA8"/>
    <w:rsid w:val="00BC4D0D"/>
    <w:rsid w:val="00BD443E"/>
    <w:rsid w:val="00BE13E1"/>
    <w:rsid w:val="00BE25EC"/>
    <w:rsid w:val="00BE4B83"/>
    <w:rsid w:val="00BE632B"/>
    <w:rsid w:val="00BF7D00"/>
    <w:rsid w:val="00C014A6"/>
    <w:rsid w:val="00C01BC3"/>
    <w:rsid w:val="00C04CF4"/>
    <w:rsid w:val="00C1071E"/>
    <w:rsid w:val="00C119EC"/>
    <w:rsid w:val="00C16FBF"/>
    <w:rsid w:val="00C24888"/>
    <w:rsid w:val="00C32D0E"/>
    <w:rsid w:val="00C34820"/>
    <w:rsid w:val="00C37CAD"/>
    <w:rsid w:val="00C40D78"/>
    <w:rsid w:val="00C44A42"/>
    <w:rsid w:val="00C53BB8"/>
    <w:rsid w:val="00C653AE"/>
    <w:rsid w:val="00C702AC"/>
    <w:rsid w:val="00C71BBD"/>
    <w:rsid w:val="00C75BF3"/>
    <w:rsid w:val="00C810E5"/>
    <w:rsid w:val="00C901E7"/>
    <w:rsid w:val="00C91B72"/>
    <w:rsid w:val="00C930B4"/>
    <w:rsid w:val="00C94CAB"/>
    <w:rsid w:val="00CA154F"/>
    <w:rsid w:val="00CA1817"/>
    <w:rsid w:val="00CA21B6"/>
    <w:rsid w:val="00CA28F9"/>
    <w:rsid w:val="00CA35CF"/>
    <w:rsid w:val="00CA39D3"/>
    <w:rsid w:val="00CA511F"/>
    <w:rsid w:val="00CB0936"/>
    <w:rsid w:val="00CB70A5"/>
    <w:rsid w:val="00CC0773"/>
    <w:rsid w:val="00CC175B"/>
    <w:rsid w:val="00CC7542"/>
    <w:rsid w:val="00CD049A"/>
    <w:rsid w:val="00CD7B3A"/>
    <w:rsid w:val="00CE0925"/>
    <w:rsid w:val="00CE67D0"/>
    <w:rsid w:val="00CE709F"/>
    <w:rsid w:val="00CE74EE"/>
    <w:rsid w:val="00D03846"/>
    <w:rsid w:val="00D05579"/>
    <w:rsid w:val="00D10059"/>
    <w:rsid w:val="00D13737"/>
    <w:rsid w:val="00D1552D"/>
    <w:rsid w:val="00D17E66"/>
    <w:rsid w:val="00D233AE"/>
    <w:rsid w:val="00D238CE"/>
    <w:rsid w:val="00D25614"/>
    <w:rsid w:val="00D34338"/>
    <w:rsid w:val="00D37648"/>
    <w:rsid w:val="00D4172F"/>
    <w:rsid w:val="00D46A7D"/>
    <w:rsid w:val="00D47B9E"/>
    <w:rsid w:val="00D56657"/>
    <w:rsid w:val="00D56B56"/>
    <w:rsid w:val="00D60ED8"/>
    <w:rsid w:val="00D6163C"/>
    <w:rsid w:val="00D64555"/>
    <w:rsid w:val="00D73FB4"/>
    <w:rsid w:val="00D77891"/>
    <w:rsid w:val="00D802A8"/>
    <w:rsid w:val="00D8724B"/>
    <w:rsid w:val="00D97D85"/>
    <w:rsid w:val="00DB3DAE"/>
    <w:rsid w:val="00DB6677"/>
    <w:rsid w:val="00DB6A16"/>
    <w:rsid w:val="00DD36ED"/>
    <w:rsid w:val="00DD4EB0"/>
    <w:rsid w:val="00DD5485"/>
    <w:rsid w:val="00DD60F5"/>
    <w:rsid w:val="00DE01C6"/>
    <w:rsid w:val="00DE0662"/>
    <w:rsid w:val="00DE31FE"/>
    <w:rsid w:val="00DE7C0B"/>
    <w:rsid w:val="00DF2377"/>
    <w:rsid w:val="00DF2A14"/>
    <w:rsid w:val="00DF37EE"/>
    <w:rsid w:val="00DF45B6"/>
    <w:rsid w:val="00DF596B"/>
    <w:rsid w:val="00E000BB"/>
    <w:rsid w:val="00E000FE"/>
    <w:rsid w:val="00E01123"/>
    <w:rsid w:val="00E04906"/>
    <w:rsid w:val="00E0505D"/>
    <w:rsid w:val="00E317DD"/>
    <w:rsid w:val="00E31F68"/>
    <w:rsid w:val="00E33025"/>
    <w:rsid w:val="00E33A3B"/>
    <w:rsid w:val="00E3738C"/>
    <w:rsid w:val="00E40643"/>
    <w:rsid w:val="00E43768"/>
    <w:rsid w:val="00E44401"/>
    <w:rsid w:val="00E44A17"/>
    <w:rsid w:val="00E47655"/>
    <w:rsid w:val="00E52D58"/>
    <w:rsid w:val="00E62D85"/>
    <w:rsid w:val="00E64438"/>
    <w:rsid w:val="00E64D65"/>
    <w:rsid w:val="00E64F34"/>
    <w:rsid w:val="00E73132"/>
    <w:rsid w:val="00E77BE0"/>
    <w:rsid w:val="00E80920"/>
    <w:rsid w:val="00E80AAE"/>
    <w:rsid w:val="00E81235"/>
    <w:rsid w:val="00E812C1"/>
    <w:rsid w:val="00E82D13"/>
    <w:rsid w:val="00E8396F"/>
    <w:rsid w:val="00E84322"/>
    <w:rsid w:val="00E84FCC"/>
    <w:rsid w:val="00E92EC9"/>
    <w:rsid w:val="00E97190"/>
    <w:rsid w:val="00EA27C7"/>
    <w:rsid w:val="00EB1A71"/>
    <w:rsid w:val="00EB4102"/>
    <w:rsid w:val="00EB6422"/>
    <w:rsid w:val="00EB78D2"/>
    <w:rsid w:val="00EB7F00"/>
    <w:rsid w:val="00EC3913"/>
    <w:rsid w:val="00EC3A32"/>
    <w:rsid w:val="00EC7AD4"/>
    <w:rsid w:val="00ED0BD6"/>
    <w:rsid w:val="00EE2703"/>
    <w:rsid w:val="00EE7F2B"/>
    <w:rsid w:val="00EF0C65"/>
    <w:rsid w:val="00EF37DD"/>
    <w:rsid w:val="00EF3B0E"/>
    <w:rsid w:val="00EF6EF2"/>
    <w:rsid w:val="00F0201B"/>
    <w:rsid w:val="00F026A3"/>
    <w:rsid w:val="00F112F8"/>
    <w:rsid w:val="00F134A0"/>
    <w:rsid w:val="00F15483"/>
    <w:rsid w:val="00F200E8"/>
    <w:rsid w:val="00F20E61"/>
    <w:rsid w:val="00F2204B"/>
    <w:rsid w:val="00F2273F"/>
    <w:rsid w:val="00F22D20"/>
    <w:rsid w:val="00F30ADE"/>
    <w:rsid w:val="00F33810"/>
    <w:rsid w:val="00F42106"/>
    <w:rsid w:val="00F42B8A"/>
    <w:rsid w:val="00F44B88"/>
    <w:rsid w:val="00F46665"/>
    <w:rsid w:val="00F53CFE"/>
    <w:rsid w:val="00F645FB"/>
    <w:rsid w:val="00F65AD5"/>
    <w:rsid w:val="00F73B45"/>
    <w:rsid w:val="00F74C4D"/>
    <w:rsid w:val="00F85B42"/>
    <w:rsid w:val="00F937C1"/>
    <w:rsid w:val="00FA6838"/>
    <w:rsid w:val="00FA737C"/>
    <w:rsid w:val="00FA7875"/>
    <w:rsid w:val="00FB0459"/>
    <w:rsid w:val="00FB09E9"/>
    <w:rsid w:val="00FB161C"/>
    <w:rsid w:val="00FB3054"/>
    <w:rsid w:val="00FB3BB5"/>
    <w:rsid w:val="00FC3546"/>
    <w:rsid w:val="00FC44FA"/>
    <w:rsid w:val="00FD5D84"/>
    <w:rsid w:val="00FD7BF2"/>
    <w:rsid w:val="00FE4165"/>
    <w:rsid w:val="00FE5037"/>
    <w:rsid w:val="00FE710B"/>
    <w:rsid w:val="00FF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68BAF8"/>
  <w15:docId w15:val="{79712735-41B4-4CE2-A575-F6D2667C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94CAB"/>
    <w:rPr>
      <w:rFonts w:ascii="Tahoma" w:hAnsi="Tahoma" w:cs="Tahoma"/>
      <w:sz w:val="16"/>
      <w:szCs w:val="16"/>
    </w:rPr>
  </w:style>
  <w:style w:type="paragraph" w:customStyle="1" w:styleId="Style15">
    <w:name w:val="Style15"/>
    <w:basedOn w:val="a"/>
    <w:uiPriority w:val="99"/>
    <w:rsid w:val="00C40D78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23">
    <w:name w:val="Font Style23"/>
    <w:basedOn w:val="a0"/>
    <w:rsid w:val="00C40D78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7B498B"/>
    <w:pPr>
      <w:widowControl w:val="0"/>
      <w:autoSpaceDE w:val="0"/>
      <w:autoSpaceDN w:val="0"/>
      <w:adjustRightInd w:val="0"/>
      <w:spacing w:line="328" w:lineRule="exact"/>
      <w:jc w:val="both"/>
    </w:pPr>
    <w:rPr>
      <w:rFonts w:eastAsia="Calibri"/>
    </w:rPr>
  </w:style>
  <w:style w:type="character" w:customStyle="1" w:styleId="FontStyle18">
    <w:name w:val="Font Style18"/>
    <w:rsid w:val="007B498B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header"/>
    <w:basedOn w:val="a"/>
    <w:link w:val="a5"/>
    <w:uiPriority w:val="99"/>
    <w:rsid w:val="00C930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930B4"/>
    <w:rPr>
      <w:sz w:val="24"/>
      <w:szCs w:val="24"/>
    </w:rPr>
  </w:style>
  <w:style w:type="paragraph" w:styleId="a6">
    <w:name w:val="footer"/>
    <w:basedOn w:val="a"/>
    <w:link w:val="a7"/>
    <w:rsid w:val="00C930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930B4"/>
    <w:rPr>
      <w:sz w:val="24"/>
      <w:szCs w:val="24"/>
    </w:rPr>
  </w:style>
  <w:style w:type="paragraph" w:customStyle="1" w:styleId="ConsPlusNormal">
    <w:name w:val="ConsPlusNormal"/>
    <w:rsid w:val="00F937C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FORMATTEXT">
    <w:name w:val=".FORMATTEXT"/>
    <w:uiPriority w:val="99"/>
    <w:rsid w:val="00F937C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Body Text"/>
    <w:basedOn w:val="a"/>
    <w:link w:val="a9"/>
    <w:rsid w:val="00CE709F"/>
    <w:pPr>
      <w:ind w:right="4819"/>
      <w:jc w:val="both"/>
    </w:pPr>
    <w:rPr>
      <w:lang w:eastAsia="en-US"/>
    </w:rPr>
  </w:style>
  <w:style w:type="character" w:customStyle="1" w:styleId="a9">
    <w:name w:val="Основной текст Знак"/>
    <w:basedOn w:val="a0"/>
    <w:link w:val="a8"/>
    <w:rsid w:val="00CE709F"/>
    <w:rPr>
      <w:sz w:val="24"/>
      <w:szCs w:val="24"/>
      <w:lang w:eastAsia="en-US"/>
    </w:rPr>
  </w:style>
  <w:style w:type="table" w:styleId="aa">
    <w:name w:val="Table Grid"/>
    <w:basedOn w:val="a1"/>
    <w:uiPriority w:val="39"/>
    <w:rsid w:val="000872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08723A"/>
    <w:pPr>
      <w:spacing w:before="100" w:beforeAutospacing="1" w:after="100" w:afterAutospacing="1"/>
    </w:pPr>
  </w:style>
  <w:style w:type="paragraph" w:styleId="ab">
    <w:name w:val="footnote text"/>
    <w:basedOn w:val="a"/>
    <w:link w:val="ac"/>
    <w:rsid w:val="0008723A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08723A"/>
  </w:style>
  <w:style w:type="character" w:styleId="ad">
    <w:name w:val="footnote reference"/>
    <w:basedOn w:val="a0"/>
    <w:rsid w:val="000872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69F6A-82C4-4F32-9D7D-0E9B3AF87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4</Pages>
  <Words>1006</Words>
  <Characters>7978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zs</Company>
  <LinksUpToDate>false</LinksUpToDate>
  <CharactersWithSpaces>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user</dc:creator>
  <cp:lastModifiedBy>Шайдулина Регина Илшатовна</cp:lastModifiedBy>
  <cp:revision>24</cp:revision>
  <cp:lastPrinted>2024-02-16T09:27:00Z</cp:lastPrinted>
  <dcterms:created xsi:type="dcterms:W3CDTF">2023-03-21T06:29:00Z</dcterms:created>
  <dcterms:modified xsi:type="dcterms:W3CDTF">2024-02-19T09:20:00Z</dcterms:modified>
</cp:coreProperties>
</file>