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59" w:rsidRDefault="00027C59">
      <w:bookmarkStart w:id="0" w:name="_GoBack"/>
      <w:bookmarkEnd w:id="0"/>
    </w:p>
    <w:p w:rsidR="00027C59" w:rsidRDefault="00027C59">
      <w:pPr>
        <w:tabs>
          <w:tab w:val="left" w:pos="567"/>
        </w:tabs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27C59" w:rsidRDefault="009F4015">
      <w:pPr>
        <w:pStyle w:val="a4"/>
        <w:ind w:right="-57"/>
        <w:jc w:val="center"/>
      </w:pPr>
      <w:r>
        <w:object w:dxaOrig="2865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pt;mso-wrap-distance-left:9pt;mso-wrap-distance-top:0;mso-wrap-distance-right:9pt;mso-wrap-distance-bottom:0;mso-position-horizontal:absolute;mso-position-horizontal-relative:text;mso-position-vertical:absolute;mso-position-vertical-relative:text" o:ole="">
            <v:imagedata r:id="rId7" o:title=""/>
          </v:shape>
          <o:OLEObject Type="Embed" ProgID="Word.Picture.8" ShapeID="_x0000_i1025" DrawAspect="Content" ObjectID="_1770638704" r:id="rId8"/>
        </w:object>
      </w:r>
    </w:p>
    <w:p w:rsidR="00027C59" w:rsidRDefault="00027C59">
      <w:pPr>
        <w:pStyle w:val="a4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027C59" w:rsidRDefault="009F4015">
      <w:pPr>
        <w:pStyle w:val="a4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ПРАВИТЕЛЬСТВО САНКТ-ПЕТЕРБУРГА</w:t>
      </w:r>
    </w:p>
    <w:p w:rsidR="00027C59" w:rsidRDefault="00027C59">
      <w:pPr>
        <w:pStyle w:val="a5"/>
        <w:spacing w:line="240" w:lineRule="auto"/>
        <w:ind w:left="0" w:right="79"/>
        <w:rPr>
          <w:sz w:val="24"/>
          <w:szCs w:val="24"/>
        </w:rPr>
      </w:pPr>
    </w:p>
    <w:p w:rsidR="00027C59" w:rsidRDefault="009F4015">
      <w:pPr>
        <w:pStyle w:val="a5"/>
        <w:spacing w:line="240" w:lineRule="auto"/>
        <w:ind w:left="0" w:right="79"/>
        <w:rPr>
          <w:sz w:val="24"/>
          <w:szCs w:val="24"/>
        </w:rPr>
      </w:pPr>
      <w:r>
        <w:rPr>
          <w:sz w:val="24"/>
          <w:szCs w:val="24"/>
        </w:rPr>
        <w:t>П О С Т А Н О В Л Е Н И Е</w:t>
      </w:r>
    </w:p>
    <w:p w:rsidR="00027C59" w:rsidRDefault="00027C59">
      <w:pPr>
        <w:tabs>
          <w:tab w:val="left" w:pos="1134"/>
          <w:tab w:val="left" w:pos="1560"/>
          <w:tab w:val="left" w:pos="1843"/>
          <w:tab w:val="left" w:pos="2127"/>
          <w:tab w:val="left" w:pos="2694"/>
          <w:tab w:val="left" w:pos="850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C59" w:rsidRDefault="00027C59">
      <w:pPr>
        <w:tabs>
          <w:tab w:val="left" w:pos="1134"/>
          <w:tab w:val="left" w:pos="1560"/>
          <w:tab w:val="left" w:pos="1843"/>
          <w:tab w:val="left" w:pos="2127"/>
          <w:tab w:val="left" w:pos="2694"/>
          <w:tab w:val="left" w:pos="850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C59" w:rsidRDefault="009F4015">
      <w:pPr>
        <w:tabs>
          <w:tab w:val="left" w:pos="0"/>
          <w:tab w:val="left" w:pos="1560"/>
          <w:tab w:val="left" w:pos="1843"/>
          <w:tab w:val="left" w:pos="2127"/>
          <w:tab w:val="left" w:pos="2694"/>
          <w:tab w:val="left" w:pos="8505"/>
        </w:tabs>
        <w:ind w:right="-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                                                                                          № ______________</w:t>
      </w:r>
    </w:p>
    <w:p w:rsidR="00027C59" w:rsidRDefault="00027C59">
      <w:pPr>
        <w:tabs>
          <w:tab w:val="left" w:pos="1134"/>
          <w:tab w:val="left" w:pos="1560"/>
          <w:tab w:val="left" w:pos="1843"/>
          <w:tab w:val="left" w:pos="2127"/>
          <w:tab w:val="left" w:pos="2694"/>
          <w:tab w:val="left" w:pos="850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C59" w:rsidRDefault="00027C59">
      <w:pPr>
        <w:ind w:left="284" w:right="282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27C59" w:rsidRDefault="009F4015">
      <w:pPr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изменения</w:t>
      </w:r>
    </w:p>
    <w:p w:rsidR="00027C59" w:rsidRDefault="009F4015">
      <w:pPr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постановление Правительства</w:t>
      </w:r>
    </w:p>
    <w:p w:rsidR="00027C59" w:rsidRDefault="009F4015">
      <w:pPr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Санкт-Петербурга от 04.06.2014 № 452</w:t>
      </w:r>
    </w:p>
    <w:p w:rsidR="00027C59" w:rsidRDefault="00027C59">
      <w:pPr>
        <w:ind w:left="284"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C59" w:rsidRDefault="00027C59">
      <w:pPr>
        <w:ind w:left="284"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C59" w:rsidRDefault="009F4015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целях приведения постановления Правительства Санкт-Петербурга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от 04.06.2014 № 452 «О государственной программе Санкт-Петербурга «Создание условий для обеспечения общественного согласия в Санкт-Петербурге» в соответствие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 Санкт-Петербурга от 29.11.2023 № 714-144 «О бюджете Санкт-Петербурга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 2024 год и на плановый период 2025 и 2026 годов» и постановлением Правительства 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 Правительство Санкт-Петербурга </w:t>
      </w:r>
    </w:p>
    <w:p w:rsidR="00027C59" w:rsidRDefault="00027C59">
      <w:pPr>
        <w:tabs>
          <w:tab w:val="left" w:pos="1260"/>
          <w:tab w:val="left" w:pos="3405"/>
          <w:tab w:val="left" w:pos="9498"/>
        </w:tabs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C59" w:rsidRDefault="009F4015">
      <w:pPr>
        <w:tabs>
          <w:tab w:val="left" w:pos="1260"/>
          <w:tab w:val="left" w:pos="3405"/>
          <w:tab w:val="left" w:pos="9498"/>
        </w:tabs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 О С Т А Н О В Л Я Е Т:</w:t>
      </w:r>
    </w:p>
    <w:p w:rsidR="00027C59" w:rsidRDefault="00027C59">
      <w:pPr>
        <w:tabs>
          <w:tab w:val="left" w:pos="1260"/>
          <w:tab w:val="left" w:pos="3405"/>
          <w:tab w:val="left" w:pos="9498"/>
        </w:tabs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C59" w:rsidRDefault="009F4015">
      <w:pPr>
        <w:pStyle w:val="a6"/>
        <w:numPr>
          <w:ilvl w:val="0"/>
          <w:numId w:val="1"/>
        </w:numPr>
        <w:tabs>
          <w:tab w:val="left" w:pos="851"/>
          <w:tab w:val="left" w:pos="9498"/>
        </w:tabs>
        <w:ind w:left="0"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изменение в постановление Правительства Санкт-Петербурга </w:t>
      </w:r>
      <w:r>
        <w:rPr>
          <w:sz w:val="24"/>
          <w:szCs w:val="24"/>
        </w:rPr>
        <w:br/>
        <w:t xml:space="preserve">от 04.06.2014 № 452 «О государственной программе Санкт-Петербурга «Создание условий для обеспечения общественного согласия в Санкт-Петербурге», изложив приложение </w:t>
      </w:r>
      <w:r w:rsidR="00B3121F">
        <w:rPr>
          <w:sz w:val="24"/>
          <w:szCs w:val="24"/>
        </w:rPr>
        <w:br/>
      </w:r>
      <w:r>
        <w:rPr>
          <w:sz w:val="24"/>
          <w:szCs w:val="24"/>
        </w:rPr>
        <w:t>к постановлению в редакции согласно приложению к настоящему постановлению.</w:t>
      </w:r>
    </w:p>
    <w:p w:rsidR="00027C59" w:rsidRDefault="009F4015">
      <w:pPr>
        <w:pStyle w:val="a6"/>
        <w:numPr>
          <w:ilvl w:val="0"/>
          <w:numId w:val="1"/>
        </w:numPr>
        <w:tabs>
          <w:tab w:val="left" w:pos="851"/>
          <w:tab w:val="left" w:pos="9498"/>
        </w:tabs>
        <w:ind w:left="0"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постановления возложить на вице-губернатора </w:t>
      </w:r>
      <w:r>
        <w:rPr>
          <w:sz w:val="24"/>
          <w:szCs w:val="24"/>
        </w:rPr>
        <w:br/>
        <w:t>Санкт-Петербурга Чечину Н.В.</w:t>
      </w:r>
    </w:p>
    <w:p w:rsidR="00027C59" w:rsidRDefault="00027C59">
      <w:pPr>
        <w:tabs>
          <w:tab w:val="left" w:pos="1260"/>
          <w:tab w:val="left" w:pos="3405"/>
          <w:tab w:val="left" w:pos="9498"/>
        </w:tabs>
        <w:ind w:right="14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C59" w:rsidRDefault="00027C59">
      <w:pPr>
        <w:tabs>
          <w:tab w:val="left" w:pos="1260"/>
          <w:tab w:val="left" w:pos="3405"/>
          <w:tab w:val="left" w:pos="9498"/>
        </w:tabs>
        <w:ind w:right="14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C59" w:rsidRDefault="009F4015">
      <w:pPr>
        <w:tabs>
          <w:tab w:val="left" w:pos="0"/>
          <w:tab w:val="left" w:pos="9498"/>
        </w:tabs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Губернатор </w:t>
      </w:r>
    </w:p>
    <w:p w:rsidR="00027C59" w:rsidRDefault="009F4015">
      <w:pPr>
        <w:tabs>
          <w:tab w:val="left" w:pos="0"/>
          <w:tab w:val="left" w:pos="9498"/>
        </w:tabs>
        <w:ind w:right="-2"/>
        <w:rPr>
          <w:rFonts w:ascii="Times New Roman" w:eastAsia="Times New Roman" w:hAnsi="Times New Roman" w:cs="Times New Roman"/>
          <w:b/>
          <w:sz w:val="24"/>
          <w:szCs w:val="24"/>
        </w:rPr>
        <w:sectPr w:rsidR="00027C59"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Санкт-Петербурга                                                                                                     А.Д.Беглов</w:t>
      </w:r>
    </w:p>
    <w:p w:rsidR="00027C59" w:rsidRDefault="00027C59">
      <w:pPr>
        <w:tabs>
          <w:tab w:val="left" w:pos="0"/>
          <w:tab w:val="left" w:pos="9498"/>
        </w:tabs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27C59">
        <w:trPr>
          <w:jc w:val="right"/>
        </w:trPr>
        <w:tc>
          <w:tcPr>
            <w:tcW w:w="4111" w:type="dxa"/>
          </w:tcPr>
          <w:p w:rsidR="00027C59" w:rsidRDefault="009F401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</w:p>
          <w:p w:rsidR="00027C59" w:rsidRDefault="009F401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постановлению </w:t>
            </w:r>
          </w:p>
          <w:p w:rsidR="00027C59" w:rsidRDefault="009F401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Правительства Санкт-Петербурга</w:t>
            </w:r>
          </w:p>
          <w:p w:rsidR="00027C59" w:rsidRDefault="009F4015">
            <w:pPr>
              <w:jc w:val="righ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___________________№ ______</w:t>
            </w:r>
          </w:p>
        </w:tc>
      </w:tr>
    </w:tbl>
    <w:p w:rsidR="009F4015" w:rsidRDefault="009F4015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7C59" w:rsidRDefault="009F4015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ГОСУДАРСТВЕННАЯ ПРОГРАММА САНКТ-ПЕТЕРБУРГА</w:t>
      </w:r>
    </w:p>
    <w:p w:rsidR="00027C59" w:rsidRDefault="009F4015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«Создание условий для обеспечения общественного согласия в Санкт-Петербурге»</w:t>
      </w:r>
    </w:p>
    <w:p w:rsidR="00027C59" w:rsidRDefault="00027C59">
      <w:pPr>
        <w:spacing w:line="259" w:lineRule="auto"/>
        <w:jc w:val="center"/>
        <w:rPr>
          <w:rFonts w:eastAsia="Times New Roman" w:cs="Times New Roman"/>
        </w:rPr>
      </w:pPr>
    </w:p>
    <w:p w:rsidR="00027C59" w:rsidRDefault="009F4015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1. ПАСПОРТ</w:t>
      </w:r>
    </w:p>
    <w:p w:rsidR="00027C59" w:rsidRDefault="009F4015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государственной программы Санкт-Петербурга</w:t>
      </w:r>
    </w:p>
    <w:p w:rsidR="00027C59" w:rsidRDefault="009F4015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«Создание условий для обеспечения общественного согласия в Санкт-Петербурге»</w:t>
      </w:r>
    </w:p>
    <w:p w:rsidR="00027C59" w:rsidRDefault="009F4015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(далее – государственная программа)</w:t>
      </w:r>
    </w:p>
    <w:p w:rsidR="00027C59" w:rsidRDefault="00027C59">
      <w:pPr>
        <w:spacing w:line="259" w:lineRule="auto"/>
        <w:jc w:val="center"/>
        <w:rPr>
          <w:rFonts w:eastAsia="Times New Roman" w:cs="Times New Roman"/>
        </w:rPr>
      </w:pPr>
    </w:p>
    <w:tbl>
      <w:tblPr>
        <w:tblStyle w:val="a9"/>
        <w:tblW w:w="10620" w:type="dxa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2100"/>
        <w:gridCol w:w="8040"/>
      </w:tblGrid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исполнитель государственной программы</w:t>
            </w:r>
          </w:p>
        </w:tc>
        <w:tc>
          <w:tcPr>
            <w:tcW w:w="804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КМПВОО</w:t>
            </w:r>
          </w:p>
        </w:tc>
      </w:tr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Соисполнитель(и) государственной программы</w:t>
            </w:r>
          </w:p>
        </w:tc>
        <w:tc>
          <w:tcPr>
            <w:tcW w:w="804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АГ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ЖК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КВЗПБ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КДА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КК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КМОРМП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КНВШ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КПВСМИ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КС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КСП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КТР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КФ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КФКС</w:t>
            </w:r>
          </w:p>
        </w:tc>
      </w:tr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Участник(и) государственной программы</w:t>
            </w:r>
          </w:p>
        </w:tc>
        <w:tc>
          <w:tcPr>
            <w:tcW w:w="8040" w:type="dxa"/>
          </w:tcPr>
          <w:p w:rsidR="009F4015" w:rsidRPr="009F4015" w:rsidRDefault="009F4015">
            <w:pPr>
              <w:rPr>
                <w:rFonts w:eastAsia="Times New Roman" w:cs="Times New Roman"/>
                <w:sz w:val="24"/>
                <w:szCs w:val="24"/>
              </w:rPr>
            </w:pPr>
            <w:r w:rsidRPr="009F4015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027C59" w:rsidRPr="009F4015" w:rsidRDefault="00027C59" w:rsidP="009F401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государственной программы</w:t>
            </w:r>
          </w:p>
        </w:tc>
        <w:tc>
          <w:tcPr>
            <w:tcW w:w="804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Концентрация усилий государственной системы для достижения общественного согласия и позитивного настроя граждан, проживающих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Санкт-Петербурге, в отношении общественно-политических и социально-экономических вопросов жизнедеятельности Санкт-Петербурга</w:t>
            </w:r>
          </w:p>
        </w:tc>
      </w:tr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Задачи государственной программы</w:t>
            </w:r>
          </w:p>
        </w:tc>
        <w:tc>
          <w:tcPr>
            <w:tcW w:w="804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условий для успешной социализации и эффективной самореализации граждан, проживающих в Санкт-Петербурге, в том числе молодежи, в современном обществе;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граждан, проживающих в Санкт-Петербурге, патриотического сознания, чувства гражданского долга и любви к Родине;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граждан, проживающих в Санкт-Петербурге, уважительного отношения к различным этносам, культурам и религиям;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социальной, языковой и культурной интеграции мигрантов в российское общество, адаптации их к условиям жизни в Санкт-Петербурге в целях снижения связанных с миграцией социальных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 иных рисков;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создание механизмов и условий для повышения доступности для граждан, проживающих в Санкт-Петербурге, социально значимой информации;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квалификации, навыков и компетенций специалистов и других лиц, реализующих молодежную политику в Санкт-Петербурге</w:t>
            </w:r>
            <w:r w:rsidR="00445D0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механизмов общественно-государственного партнерства в сфере реализации государственной политики Российской Федерации в отношении российского казачества</w:t>
            </w:r>
          </w:p>
        </w:tc>
      </w:tr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Основания разработки государственной программы</w:t>
            </w:r>
          </w:p>
        </w:tc>
        <w:tc>
          <w:tcPr>
            <w:tcW w:w="804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 Президента Российской Федерации от 02.07.2021 № 400 «О Стратегии национальной безопасности Российской Федерации»;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 Президента Российской Федерации от 26.10.2020 № 645 «О Стратегии развития Арктической зоны Российской Федерации и обеспечения национальной безопасности на период до 2035 года»;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09.08.2020 № 505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Стратегии государственной политики Российской Федерации в отношении российского казачества на 2021 – 2030 годы»;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21.07.2020 № 474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«О национальных целях развития Российской Федерации на период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до 2030 года»;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29.05.2020 № 344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Стратегии противодействия экстремизму в Российской Федерации до 2025 года»;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05.03.2020 № 164 «Об Основах государственной политики Российской Федерации в Арктике на период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до 2035 года»;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31.10.2018 № 622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 Концепции государственной миграционной политики Российской Федерации на 2019-2025 годы» (далее – Концепция государственной миграционной политики Российской Федерации);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07.05.2018 № 204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 национальных целях и стратегических задачах развития Российской Федерации на период до 2024 года»;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20.07.2017 № 327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основ государственной политики Российской Федерации в области военно-морской деятельности на период до 2030 года»;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13.05.2017 № 208 «О Стратегии экономической безопасности Российской Федерации на период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до 2030 года»;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16.01.2017 № 13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Основ государственной политики регионального развития Российской Федерации на период до 2025 года»;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24.12.2014 № 808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Основ государственной культурной политики»;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19.12.2012 № 1666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 Стратегии государственной национальной политики Российской Федерации на период до 2025 года»;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07.05.2012 № 602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обеспечении межнационального согласия»;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Федеральный закон от 14.07.2022 № 261-ФЗ «О российском движение детей и молодежи» (далее – Федеральный закон № 261-ФЗ);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Федеральный закон от 30.12.2020 № 489-ФЗ «О молодежной политике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Российской Федерации» (далее – Федеральный закон № 489-ФЗ);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Стратегия противодействия экстремизму в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до 2025 года, утвержденная Указом Президента Российской Федерации 29.05.2020 № 344;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распоряжение Правительства Российской Федерации от 29.11.2014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№ 2403-р «Об утверждении Основ государственной молодежной политики Российской Федерации на период до 2025 года»;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Санкт-Петербурга от 19.12.2018 № 771-164 «О Стратегии социально-экономического развития Санкт-Петербурга на период до 2035 года»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(далее – Стратегия 2035);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Закон Санкт-Петербурга от 29.06.2016 № 453-87 «О патриотическом воспитании в Санкт-Петербурге»;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Санкт-Петербурга от 26.06.2013 № 425-62 «О реализации молодежной политики в Санкт-Петербурге»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(далее – Закон Санкт-Петербурга № 425-62);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Санкт-Петербурга от 09.07.2021 № 477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«Об утверждении Порядка проведения поисковой работы и захоронения погибших на территории Санкт-Петербурга, внесении изменений в постановления Правительства Санкт-Петербурга от 17.07.2014 № 608,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от 23.07.2019 № 482 и признании утратившим силу постановления Правительства Санкт-Петербурга от 01.06.2004 № 842»;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Санкт-Петербурга от 25.12.2013 № 1039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</w:t>
            </w:r>
          </w:p>
        </w:tc>
      </w:tr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Региональные проекты, реализуемые в рамках государственной программы</w:t>
            </w:r>
          </w:p>
        </w:tc>
        <w:tc>
          <w:tcPr>
            <w:tcW w:w="804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Молодежь России (город федерального значения Санкт-Петербург)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активность (город федерального значения Санкт-Петербург)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 воспитание граждан Российской Федерации (город федерального значения Санкт-Петербург)</w:t>
            </w:r>
          </w:p>
        </w:tc>
      </w:tr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объемов налоговых расходов, соответствующих целям государственной программы</w:t>
            </w:r>
          </w:p>
        </w:tc>
        <w:tc>
          <w:tcPr>
            <w:tcW w:w="8040" w:type="dxa"/>
          </w:tcPr>
          <w:p w:rsidR="00027C59" w:rsidRDefault="009F4015">
            <w:pPr>
              <w:ind w:right="1161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налоговых расходов составляет 10537,0 тыс. руб., в том числе по годам реализации:</w:t>
            </w:r>
          </w:p>
          <w:p w:rsidR="00027C59" w:rsidRDefault="009F4015">
            <w:pPr>
              <w:ind w:right="1161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2024 г. – </w:t>
            </w:r>
            <w:r w:rsidRPr="009F4015">
              <w:rPr>
                <w:rFonts w:ascii="Times New Roman" w:eastAsia="Times New Roman" w:hAnsi="Times New Roman" w:cs="Times New Roman"/>
                <w:color w:val="000000"/>
                <w:sz w:val="24"/>
              </w:rPr>
              <w:t>3443,0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тыс. руб.;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2025 г. – </w:t>
            </w:r>
            <w:r w:rsidRPr="009F4015">
              <w:rPr>
                <w:rFonts w:ascii="Times New Roman" w:eastAsia="Times New Roman" w:hAnsi="Times New Roman" w:cs="Times New Roman"/>
                <w:color w:val="000000"/>
                <w:sz w:val="24"/>
              </w:rPr>
              <w:t>3512,0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тыс. руб.;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2026 г. – </w:t>
            </w:r>
            <w:r w:rsidRPr="009F4015">
              <w:rPr>
                <w:rFonts w:ascii="Times New Roman" w:eastAsia="Times New Roman" w:hAnsi="Times New Roman" w:cs="Times New Roman"/>
                <w:color w:val="000000"/>
                <w:sz w:val="24"/>
              </w:rPr>
              <w:t>3582,0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тыс. руб.;</w:t>
            </w:r>
          </w:p>
        </w:tc>
      </w:tr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подпрограмм государственной программы (далее – подпрограммы) и отдельных мероприятий государственной программы (далее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– отдельные мероприятия)</w:t>
            </w:r>
          </w:p>
        </w:tc>
        <w:tc>
          <w:tcPr>
            <w:tcW w:w="804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Подпрограммы: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уровня социализации и самореализации граждан, проживающих в Санкт-Петербурге, в том числе молодежи, в современном обществе (далее – Подпрограмма № 1)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Патриотическое воспитание граждан в Санкт-Петербурге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(далее – Подпрограмма № 2)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гражданского единства и гармонизация межнациональных отношений в Санкт-Петербурге (далее – Подпрограмма № 3)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Информационная деятельность исполнительных органов государственной власти Санкт-Петербурга и взаимодействие со средствами массовой информации (далее – Подпрограмма № 4)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Концепции государственной миграционной политики Российской Федерации в Санкт-Петербурге (далее – Подпрограмма № 5)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казачества в Санкт-Петербурге (далее – Подпрограмма № 6)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</w:tc>
      </w:tr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объем финансирования государственной программы по источникам финансирования 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804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государственной программы составляет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56325240,4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тыс. руб., в том числе: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средств бюджета Санкт-Петербурга – 56188968,7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10218699,3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8358612,1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8655927,3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9275182,5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9661591,9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10018955,6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средств федерального бюджета – 136271,7 тыс. руб., в том числе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136271,7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внебюджетных средств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sz w:val="24"/>
              </w:rPr>
              <w:t>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объем финансирования региональных проектов составляет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303879,0 тыс. руб., в том числе: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средств бюджета Санкт-Петербурга – 176940,0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176940,0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средств федерального бюджета – 126939,0 тыс. руб., в том числе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126939,0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внебюджетных средств –0,0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9F4015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</w:tc>
      </w:tr>
      <w:tr w:rsidR="00027C59">
        <w:trPr>
          <w:jc w:val="right"/>
        </w:trPr>
        <w:tc>
          <w:tcPr>
            <w:tcW w:w="480" w:type="dxa"/>
          </w:tcPr>
          <w:p w:rsidR="00027C59" w:rsidRDefault="009F401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10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Ожидаемые результаты реализации государственной программы</w:t>
            </w:r>
          </w:p>
        </w:tc>
        <w:tc>
          <w:tcPr>
            <w:tcW w:w="804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социализации граждан, проживающих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Санкт-Петербурге, в том числе молодежи, в современном обществе;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возможностей для эффективной самореализации граждан, проживающих в Санкт-Петербурге, в том числе молодежи, в современном обществе;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 патриотического сознания граждан, проживающих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Санкт-Петербурге;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снижение социальной напряженности между гражданами, проживающими в Санкт-Петербурге, и иностранными трудовыми мигрантами, сокращение рисков экстремистских проявлений;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гражданского единства и гармонизация межнациональных отношений на основе ценностей многонационального российского общества;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стабильно высокого качества информирования граждан, проживающих в Санкт-Петербурге, о деятельности исполнительных органов государственной власти Санкт-Петербурга и удовлетворенность граждан, проживающих в Санкт-Петербурге, получением социально значимой информации;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привлечения казачества в Санкт-Петербурге к оказанию содействия исполнительным органам государственной власти </w:t>
            </w:r>
            <w:r w:rsidR="0020567A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Санкт-Петербурга в осуществлении установленных задач и функций, оказание поддержки сохранению и развитию самобытной культуры российского казачества, и повышению его роли в воспитании подрастающего поколения в духе патриотизма.</w:t>
            </w:r>
          </w:p>
        </w:tc>
      </w:tr>
    </w:tbl>
    <w:p w:rsidR="00027C59" w:rsidRDefault="00027C59">
      <w:pPr>
        <w:tabs>
          <w:tab w:val="left" w:pos="0"/>
          <w:tab w:val="left" w:pos="9498"/>
        </w:tabs>
        <w:rPr>
          <w:rFonts w:eastAsia="Times New Roman" w:cs="Times New Roman"/>
        </w:rPr>
        <w:sectPr w:rsidR="00027C59" w:rsidSect="009F4015">
          <w:pgSz w:w="11907" w:h="16839" w:code="9"/>
          <w:pgMar w:top="1134" w:right="851" w:bottom="1134" w:left="1134" w:header="709" w:footer="709" w:gutter="0"/>
          <w:cols w:space="720"/>
          <w:titlePg/>
        </w:sectPr>
      </w:pPr>
    </w:p>
    <w:p w:rsidR="00027C59" w:rsidRDefault="00027C59">
      <w:pPr>
        <w:tabs>
          <w:tab w:val="left" w:pos="0"/>
          <w:tab w:val="left" w:pos="9498"/>
        </w:tabs>
        <w:rPr>
          <w:rFonts w:eastAsia="Times New Roman" w:cs="Times New Roman"/>
        </w:rPr>
      </w:pPr>
    </w:p>
    <w:p w:rsidR="00027C59" w:rsidRDefault="009F4015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текущего состояния сферы развития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гражданского общества в Санкт-Петербурге с указанием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основных проблем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Одной из основных стратегических задач исполнительных органов государственной власти Санкт-Петербурга является поддержание социального благополучия </w:t>
      </w:r>
      <w:r w:rsidRPr="00273129">
        <w:rPr>
          <w:rFonts w:ascii="Times New Roman" w:eastAsia="Times New Roman" w:hAnsi="Times New Roman" w:cs="Times New Roman"/>
          <w:sz w:val="24"/>
        </w:rPr>
        <w:br/>
        <w:t>и общественного согласия.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Население Санкт-Петербурга является многонациональным и высокообразованным, Санкт-Петербург всегда в своем развитии придерживался общепризнанных мировых ценностей развития общества. В настоящее время в Санкт-Петербурге сформировано достаточно развитое гражданское общество.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Государственная программа, призванная создать условия для обеспечения общественного согласия в Санкт-Петербурге, представляет собой совокупность мер </w:t>
      </w:r>
      <w:r w:rsidRPr="00273129">
        <w:rPr>
          <w:rFonts w:ascii="Times New Roman" w:eastAsia="Times New Roman" w:hAnsi="Times New Roman" w:cs="Times New Roman"/>
          <w:sz w:val="24"/>
        </w:rPr>
        <w:br/>
        <w:t>и факторов, способных обеспечить позитивное общественное мнение и положительный идеологический настрой жителей Санкт-Петербурга.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Реализация государственной программы осуществляется в нескольких сферах социально-экономического развития Санкт-Петербурга: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в сфере молодежной политики с акцентом на становление подрастающего поколения и формирование у молодежи правильных ценностных ориентиров;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в реализации патриотического воспитания граждан;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в сфере регулирования миграционных потоков, укрепления гражданского единства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и гармонизации межнациональных отношений в Санкт-Петербурге в целях снижения напряженного отношения между жителями Санкт-Петербурга и трудовыми мигрантами </w:t>
      </w:r>
      <w:r w:rsidRPr="00273129">
        <w:rPr>
          <w:rFonts w:ascii="Times New Roman" w:eastAsia="Times New Roman" w:hAnsi="Times New Roman" w:cs="Times New Roman"/>
          <w:sz w:val="24"/>
        </w:rPr>
        <w:br/>
        <w:t>и всплесков недовольных настроений у них.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Государственная программа получает свое воплощение в позиционировании деятельности исполнительных органов государственной власти Санкт-Петербурга в СМИ, в обеспечении жителей Санкт-Петербурга социально значимой информацией </w:t>
      </w:r>
      <w:r w:rsidRPr="00273129">
        <w:rPr>
          <w:rFonts w:ascii="Times New Roman" w:eastAsia="Times New Roman" w:hAnsi="Times New Roman" w:cs="Times New Roman"/>
          <w:sz w:val="24"/>
        </w:rPr>
        <w:br/>
        <w:t>и позиционировании Санкт-Петербурга на региональном, федеральном и международном уровнях.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Государственную политику в сфере реализации молодежной политики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в Санкт-Петербурге осуществляет КМПВОО, который разрабатывает и реализует мероприятия для успешной социализации и самореализации граждан, проживающих </w:t>
      </w:r>
      <w:r w:rsidRPr="00273129">
        <w:rPr>
          <w:rFonts w:ascii="Times New Roman" w:eastAsia="Times New Roman" w:hAnsi="Times New Roman" w:cs="Times New Roman"/>
          <w:sz w:val="24"/>
        </w:rPr>
        <w:br/>
        <w:t>в Санкт-Петербурге, в том числе молодежи, в современном обществе.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В соответствии с Федеральным </w:t>
      </w:r>
      <w:hyperlink r:id="rId10">
        <w:r w:rsidRPr="00273129"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 w:rsidRPr="00273129">
        <w:rPr>
          <w:rFonts w:ascii="Times New Roman" w:eastAsia="Times New Roman" w:hAnsi="Times New Roman" w:cs="Times New Roman"/>
          <w:sz w:val="24"/>
        </w:rPr>
        <w:t xml:space="preserve"> № 489-ФЗ молодежь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 w:rsidRPr="00273129">
        <w:rPr>
          <w:rFonts w:ascii="Times New Roman" w:eastAsia="Times New Roman" w:hAnsi="Times New Roman" w:cs="Times New Roman"/>
          <w:sz w:val="24"/>
        </w:rPr>
        <w:t xml:space="preserve">это социально-демографическая группа лиц в возрасте от 14 до 35 лет включительно, имеющих гражданство Российской Федерации. По данным на январь 2023 года, в Санкт-Петербурге проживает более 1442,2 тыс. молодых граждан в возрасте от 14 до 35 лет, что составляет 25,5 процента от общей численности населения. Прогнозное значение на 2029 год </w:t>
      </w:r>
      <w:r>
        <w:rPr>
          <w:rFonts w:ascii="Times New Roman" w:eastAsia="Times New Roman" w:hAnsi="Times New Roman" w:cs="Times New Roman"/>
          <w:sz w:val="24"/>
        </w:rPr>
        <w:t>–</w:t>
      </w:r>
      <w:r w:rsidRPr="00273129">
        <w:rPr>
          <w:rFonts w:ascii="Times New Roman" w:eastAsia="Times New Roman" w:hAnsi="Times New Roman" w:cs="Times New Roman"/>
          <w:sz w:val="24"/>
        </w:rPr>
        <w:t xml:space="preserve">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1117,2 тыс. человек, что составит 19,2 процента от общей численности населения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Санкт-Петербурга, по данным показателей </w:t>
      </w:r>
      <w:hyperlink r:id="rId11">
        <w:r w:rsidRPr="00273129">
          <w:rPr>
            <w:rFonts w:ascii="Times New Roman" w:eastAsia="Times New Roman" w:hAnsi="Times New Roman" w:cs="Times New Roman"/>
            <w:sz w:val="24"/>
          </w:rPr>
          <w:t>прогноза</w:t>
        </w:r>
      </w:hyperlink>
      <w:r w:rsidRPr="00273129">
        <w:rPr>
          <w:rFonts w:ascii="Times New Roman" w:eastAsia="Times New Roman" w:hAnsi="Times New Roman" w:cs="Times New Roman"/>
          <w:sz w:val="24"/>
        </w:rPr>
        <w:t xml:space="preserve"> социально-экономического развития Санкт-Петербурга на период до 2035 года, утвержденных постановлением Правительства Санкт-Петербурга от 14.02.2017 № 90.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Безусловно, для того чтобы максимально эффективно охватить такую многочисленную категорию, необходимо выстраивание на городском уровне системного взаимодействия различных субъектов: исполнительных органов государственной власти Санкт-Петербурга, государственных учреждений, негосударственных организаций </w:t>
      </w:r>
      <w:r w:rsidRPr="00273129">
        <w:rPr>
          <w:rFonts w:ascii="Times New Roman" w:eastAsia="Times New Roman" w:hAnsi="Times New Roman" w:cs="Times New Roman"/>
          <w:sz w:val="24"/>
        </w:rPr>
        <w:br/>
        <w:t>и общественных объединений.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В настоящее время федеральные эксперты выделяют следующие общероссийские тенденции, устойчивое развитие которых прогнозируется в ближайшем будущем: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концентрация молодых людей в наиболее активных экономических центрах Российской Федерации (Москва, Санкт-Петербург, крупные административные центры субъектов Российской Федерации). Данная тенденция обязывает органы государственной </w:t>
      </w:r>
      <w:r w:rsidRPr="00273129">
        <w:rPr>
          <w:rFonts w:ascii="Times New Roman" w:eastAsia="Times New Roman" w:hAnsi="Times New Roman" w:cs="Times New Roman"/>
          <w:sz w:val="24"/>
        </w:rPr>
        <w:lastRenderedPageBreak/>
        <w:t xml:space="preserve">власти не только увеличивать охват молодых людей мероприятиями целевых программ, </w:t>
      </w:r>
      <w:r w:rsidRPr="00273129">
        <w:rPr>
          <w:rFonts w:ascii="Times New Roman" w:eastAsia="Times New Roman" w:hAnsi="Times New Roman" w:cs="Times New Roman"/>
          <w:sz w:val="24"/>
        </w:rPr>
        <w:br/>
        <w:t>но и еще более активно и индивидуально подходить к развитию каждого молодого человека: его личностных, общественных и экономических качеств и навыков, формировать так называемый «человеческий капитал». Формирование образованного, социально и экономически активного, воспитанного в духе традиционных для российской культуры ценностей, патриотичного молодого человека – одна из приоритетных задач государства в ближайшее десятилетие;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социализация молодого поколения. Молодежь – уникальная часть нашего общества, </w:t>
      </w:r>
      <w:r w:rsidRPr="00273129">
        <w:rPr>
          <w:rFonts w:ascii="Times New Roman" w:eastAsia="Times New Roman" w:hAnsi="Times New Roman" w:cs="Times New Roman"/>
          <w:sz w:val="24"/>
        </w:rPr>
        <w:br/>
        <w:t>а также это самая мобильная, интеллектуально и экономически активная, здоровая часть населения. Часть молодежи может испытывать трудности с социализацией в обществе, вовлечением в существующее экономическое, политическое и социокультурное пространство города. И в этом аспекте существует риск вовлечения молодежи в негативные социальные практики: противоправную деятельность, в том числе экстремистского характера, асоциальные явления (алкоголизм, наркомания, тунеядство). С учетом этого необходимо сосредоточить усилия государственных органов на создании условий для реализации творческого и спортивного потенциала молодых людей, их культурного роста.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Снижение негативного влияния указанных тенденций является одной из базовых задач молодежной политики и возможно только путем выстраивания материально-технической и социальной инфраструктуры, на базе которой осуществлялись бы процессы социализации и самоопределения молодых людей, встраивания их в процессы городского развития.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Это в целом соответствует позиции федеральных экспертов, считающих необходимыми для дальнейшего развития отрасли «Молодежная политика» в ближайшей перспективе следующие элементы: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нормативная обеспеченность;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кадровая обеспеченность отрасли «Молодежная политика» соответствующими специалистами;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инфраструктура отрасли «Молодежная политика» (объекты досуга, быта, самообразования молодежи, в том числе молодежные центры).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Исходя из вышеизложенного прогнозируется, что в ближайшие годы деятельность </w:t>
      </w:r>
      <w:r w:rsidRPr="00273129">
        <w:rPr>
          <w:rFonts w:ascii="Times New Roman" w:eastAsia="Times New Roman" w:hAnsi="Times New Roman" w:cs="Times New Roman"/>
          <w:sz w:val="24"/>
        </w:rPr>
        <w:br/>
        <w:t>по реализации молодежной политики будет направлена на преодоление негативного влияния обозначенных выше тенденций: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на развитие «человеческого капитала» молодежи Санкт-Петербурга, страны;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на социализацию и самоопределение молодых людей, встраивание их в процессы городского развития;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на содержательное и инфраструктурное развитие отрасли «Молодежная политика».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Основным показателем результативности данной политики является привлечение самой молодежи к формированию комплекса молодежных мероприятий, обязательный учет мнения молодых граждан при принятии ключевых решений по вопросам регулирования деятельности в области молодежной политики. Ключевую роль в данном контексте играет выявление и поддержка талантливой и одаренной молодежи и внедрение продуктов ее позитивной деятельности в процесс развития Санкт-Петербурга. С этой целью ежегодно будет реализовываться ряд крупных проектов, направленных на предъявление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и продвижение созидательного потенциала молодежи в общественные, экономические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и политические пространства в интересах инновационного развития Санкт-Петербурга. Их отличительной особенностью является то, что молодежь рассматривается не как обычный «механический» кластер городского сообщества, а как стратегический ресурс развития территории, который является не только благополучателем, но и исполнителем </w:t>
      </w:r>
      <w:r w:rsidRPr="00273129">
        <w:rPr>
          <w:rFonts w:ascii="Times New Roman" w:eastAsia="Times New Roman" w:hAnsi="Times New Roman" w:cs="Times New Roman"/>
          <w:sz w:val="24"/>
        </w:rPr>
        <w:br/>
        <w:t>и организатором в различных направлениях.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В Санкт-Петербурге работает 31 учреждение по делам молодежи, которые реализуют на своих территориях все направления молодежной политики: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26 учреждений, находящихся в ведении АР (в том числе 8 районных домов молодежи </w:t>
      </w:r>
      <w:r w:rsidRPr="00273129">
        <w:rPr>
          <w:rFonts w:ascii="Times New Roman" w:eastAsia="Times New Roman" w:hAnsi="Times New Roman" w:cs="Times New Roman"/>
          <w:sz w:val="24"/>
        </w:rPr>
        <w:lastRenderedPageBreak/>
        <w:t xml:space="preserve">(далее – ДМ). В их состав входят 336 подростково-молодежных клуба (далее – ПМК), </w:t>
      </w:r>
      <w:r w:rsidRPr="00273129">
        <w:rPr>
          <w:rFonts w:ascii="Times New Roman" w:eastAsia="Times New Roman" w:hAnsi="Times New Roman" w:cs="Times New Roman"/>
          <w:sz w:val="24"/>
        </w:rPr>
        <w:br/>
        <w:t>на базе которых работают более 3899 кружков, студий, секций различной направленности (декоративно-прикладного творчества, художественно-эстетические, гражданско-патриотические, военно-патриотические, технические, туристско-краеведческие, спортивно-оздоровительные, волонтерские (добровольческие), другие виды деятельности) и 288 мест свободного общения;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5 учреждений, подведомственных КМПВОО.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Ежегодно в ПМК и ДМ на постоянной основе занимаются более 90,1 тыс. человек.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К датам праздничных, юбилейных и памятных событий истории России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в Санкт-Петербурге исполнительными органами государственной власти </w:t>
      </w:r>
      <w:r w:rsidRPr="00273129">
        <w:rPr>
          <w:rFonts w:ascii="Times New Roman" w:eastAsia="Times New Roman" w:hAnsi="Times New Roman" w:cs="Times New Roman"/>
          <w:sz w:val="24"/>
        </w:rPr>
        <w:br/>
        <w:t>Санкт-Петербурга проводятся тематические мероприятия.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Еще одно направление, связанное с развитием гражданского общества </w:t>
      </w:r>
      <w:r w:rsidRPr="00273129">
        <w:rPr>
          <w:rFonts w:ascii="Times New Roman" w:eastAsia="Times New Roman" w:hAnsi="Times New Roman" w:cs="Times New Roman"/>
          <w:sz w:val="24"/>
        </w:rPr>
        <w:br/>
        <w:t>в Санкт-Петербурге,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 w:rsidRPr="00273129">
        <w:rPr>
          <w:rFonts w:ascii="Times New Roman" w:eastAsia="Times New Roman" w:hAnsi="Times New Roman" w:cs="Times New Roman"/>
          <w:sz w:val="24"/>
        </w:rPr>
        <w:t xml:space="preserve">проводимая в Санкт-Петербурге национальная политика, направленная на гармонизацию межнациональных отношений, формирование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и укрепление межкультурного согласия. Санкт-Петербург всегда был и остается городом,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в котором соединились культура, искусство и традиции многих народов, людей, принадлежащих к разным национальностям, религиозным и этническим группам, отличающихся друг от друга темпераментом, нравами, обычаями. Но основной проблемой в деле поддержания гражданского мира и общественного согласия в Санкт-Петербурге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в последние годы становятся межнациональные отношения, которые обостряются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в условиях активных миграционных процессов. Привлекая огромное количество трудовых мигрантов, Санкт-Петербург не в достаточной мере создает условия для их адаптации </w:t>
      </w:r>
      <w:r w:rsidRPr="00273129">
        <w:rPr>
          <w:rFonts w:ascii="Times New Roman" w:eastAsia="Times New Roman" w:hAnsi="Times New Roman" w:cs="Times New Roman"/>
          <w:sz w:val="24"/>
        </w:rPr>
        <w:br/>
        <w:t>и социализации. Продолжающееся увеличение потока мигрантов обостряет угрозу проникновения из других государств радикальных религиозных течений, проповедующих их исключительность и насильственные методы распространения.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Основными проблемами, связанными с ухудшением межнациональных отношений, являются: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несоблюдение мигрантами действующего законодательства;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нарушение правил регистрации трудовых мигрантов;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нарушение трудового законодательства в отношении трудовых мигрантов;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нарушение прав и свобод, социальная уязвимость граждан, относящихся к категории мигрантов;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>низкий уровень социализации мигрантов в городской среде, слабое восприятие норм и ценностей, культуры и обычаев местного населения вплоть до полного игнорирования традиций и обычаев местного населения.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Без решения этих проблем усилия, направляемые Санкт-Петербургом на воспитание у граждан позитивного отношения к мигрантам и у мигрантов уважительного отношения </w:t>
      </w:r>
      <w:r w:rsidRPr="00273129">
        <w:rPr>
          <w:rFonts w:ascii="Times New Roman" w:eastAsia="Times New Roman" w:hAnsi="Times New Roman" w:cs="Times New Roman"/>
          <w:sz w:val="24"/>
        </w:rPr>
        <w:br/>
        <w:t>к культуре и традициям нашей страны и города, могут оказаться бесполезными.</w:t>
      </w:r>
    </w:p>
    <w:p w:rsidR="00273129" w:rsidRPr="00273129" w:rsidRDefault="00273129" w:rsidP="0027312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273129">
        <w:rPr>
          <w:rFonts w:ascii="Times New Roman" w:eastAsia="Times New Roman" w:hAnsi="Times New Roman" w:cs="Times New Roman"/>
          <w:sz w:val="24"/>
        </w:rPr>
        <w:t xml:space="preserve">Залогом успеха и основой эффективного сотрудничества органов государственной власти с медиасообществом является развитие партнерских взаимоотношений </w:t>
      </w:r>
      <w:r w:rsidRPr="00273129">
        <w:rPr>
          <w:rFonts w:ascii="Times New Roman" w:eastAsia="Times New Roman" w:hAnsi="Times New Roman" w:cs="Times New Roman"/>
          <w:sz w:val="24"/>
        </w:rPr>
        <w:br/>
        <w:t xml:space="preserve">на паритетных началах и принципах социальной ответственности и взаимного уважения. </w:t>
      </w:r>
      <w:r w:rsidRPr="00273129">
        <w:rPr>
          <w:rFonts w:ascii="Times New Roman" w:eastAsia="Times New Roman" w:hAnsi="Times New Roman" w:cs="Times New Roman"/>
          <w:sz w:val="24"/>
        </w:rPr>
        <w:br/>
        <w:t>В Санкт-Петербурге осуществляется поддержка СМИ, которые информируют жителей Санкт-Петербурга о событиях, происходящих на территориях районов Санкт-Петербурга. Все 18 АР тесно взаимодействуют с редакциями районных электронных и печатных изданий.</w:t>
      </w:r>
    </w:p>
    <w:p w:rsidR="00027C59" w:rsidRDefault="00027C59">
      <w:pPr>
        <w:tabs>
          <w:tab w:val="left" w:pos="0"/>
          <w:tab w:val="left" w:pos="9498"/>
        </w:tabs>
        <w:spacing w:after="160" w:line="259" w:lineRule="auto"/>
        <w:rPr>
          <w:rFonts w:ascii="Times New Roman" w:eastAsiaTheme="minorHAnsi" w:hAnsi="Times New Roman" w:cs="Times New Roman"/>
          <w:sz w:val="28"/>
        </w:rPr>
      </w:pPr>
    </w:p>
    <w:p w:rsidR="0020567A" w:rsidRDefault="0020567A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</w:p>
    <w:p w:rsidR="0020567A" w:rsidRDefault="0020567A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</w:p>
    <w:p w:rsidR="0020567A" w:rsidRDefault="0020567A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</w:p>
    <w:p w:rsidR="0020567A" w:rsidRDefault="0020567A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</w:p>
    <w:p w:rsidR="0020567A" w:rsidRDefault="0020567A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</w:p>
    <w:p w:rsidR="00027C59" w:rsidRDefault="009F4015" w:rsidP="0020567A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 Приоритеты и цели государственной политики в сфере</w:t>
      </w:r>
      <w:r w:rsidR="002056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развития </w:t>
      </w:r>
      <w:r w:rsidR="0020567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гражданского общества в Санкт-Петербурге</w:t>
      </w:r>
      <w:r w:rsidR="002056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2024-2029 годы, прогноз </w:t>
      </w:r>
      <w:r w:rsidR="0020567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ее развития, планируемые</w:t>
      </w:r>
      <w:r w:rsidR="002056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макроэкономические показатели по итогам реализации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государственной программы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Приоритеты государственной политики в сфере развития гражданского общества </w:t>
      </w:r>
      <w:r>
        <w:rPr>
          <w:rFonts w:ascii="Times New Roman" w:hAnsi="Times New Roman" w:cs="Times New Roman"/>
          <w:sz w:val="24"/>
        </w:rPr>
        <w:br/>
        <w:t xml:space="preserve">в Санкт-Петербурге определены на основе положений правовых актов, в том числе федеральных и региональных документов стратегического планирования Российской Федерации и Санкт-Петербурга, а также иных правовых актов Российской Федерации </w:t>
      </w:r>
      <w:r>
        <w:rPr>
          <w:rFonts w:ascii="Times New Roman" w:hAnsi="Times New Roman" w:cs="Times New Roman"/>
          <w:sz w:val="24"/>
        </w:rPr>
        <w:br/>
        <w:t>и Санкт-Петербурга, указанных в паспорте государственной программы.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Одной из основных целей развития Санкт-Петербурга является поддержание социального благополучия и общественного согласия, формирование общества, основанного на доверии и ответственности, включая доверие населения </w:t>
      </w:r>
      <w:r>
        <w:rPr>
          <w:rFonts w:ascii="Times New Roman" w:hAnsi="Times New Roman" w:cs="Times New Roman"/>
          <w:sz w:val="24"/>
        </w:rPr>
        <w:br/>
        <w:t>к государственным институтам.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достижения указанной цели необходима реализация комплекса мер </w:t>
      </w:r>
      <w:r>
        <w:rPr>
          <w:rFonts w:ascii="Times New Roman" w:hAnsi="Times New Roman" w:cs="Times New Roman"/>
          <w:sz w:val="24"/>
        </w:rPr>
        <w:br/>
        <w:t>по следующим стратегическим направлениям: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содействие воспитанию гражданственности и патриотизма, привлечению общественности к взаимодействию с Губернатором Санкт-Петербурга </w:t>
      </w:r>
      <w:r>
        <w:rPr>
          <w:rFonts w:ascii="Times New Roman" w:hAnsi="Times New Roman" w:cs="Times New Roman"/>
          <w:sz w:val="24"/>
        </w:rPr>
        <w:br/>
        <w:t>и исполнительными органами государственной власти Санкт-Петербурга, активному участию общества в подготовке, реализации решений исполнительных органов государственной власти Санкт-Петербурга и оценке эффективности их деятельности;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обеспечение высокого уровня прозрачности деятельности исполнительных органов государственной власти Санкт-Петербурга, свободного обмена информацией между исполнительными органами государственной власти Санкт-Петербурга и обществом </w:t>
      </w:r>
      <w:r>
        <w:rPr>
          <w:rFonts w:ascii="Times New Roman" w:hAnsi="Times New Roman" w:cs="Times New Roman"/>
          <w:sz w:val="24"/>
        </w:rPr>
        <w:br/>
        <w:t>на основе стандарта информационной открытости;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формирование открытой среды для жизни различных политических, социальных </w:t>
      </w:r>
      <w:r>
        <w:rPr>
          <w:rFonts w:ascii="Times New Roman" w:hAnsi="Times New Roman" w:cs="Times New Roman"/>
          <w:sz w:val="24"/>
        </w:rPr>
        <w:br/>
        <w:t>и культурных групп;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творческой среды для самореализации молодежи;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обеспечение эффективного взаимодействия жителей Санкт-Петербурга </w:t>
      </w:r>
      <w:r>
        <w:rPr>
          <w:rFonts w:ascii="Times New Roman" w:hAnsi="Times New Roman" w:cs="Times New Roman"/>
          <w:sz w:val="24"/>
        </w:rPr>
        <w:br/>
        <w:t>с исполнительными органами государственной власти Санкт-Петербурга при принятии решений о направлениях расходования средств бюджета Санкт-Петербурга в пределах предоставленных для этих целей лимитов;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формирование общественных пространств, предоставляющих молодежи возможности общения, отдыха, неформального обучения, добровольчества, занятости </w:t>
      </w:r>
      <w:r>
        <w:rPr>
          <w:rFonts w:ascii="Times New Roman" w:hAnsi="Times New Roman" w:cs="Times New Roman"/>
          <w:sz w:val="24"/>
        </w:rPr>
        <w:br/>
        <w:t>и профессиональной ориентации;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в Санкт-Петербурге атмосферы взаимного доброжелательного отношения друг к другу людей различных национальностей и вероисповеданий;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государственная поддержка общественных и религиозных объединений, деятельность которых направлена на предупреждение экстремистских проявлений, укрепление межнационального согласия и гражданского единства.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Ожидается, что в период 2024 </w:t>
      </w:r>
      <w:r w:rsidRPr="009F4015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2029 годов макроэкономические показатели в сфере развития гражданского общества в Санкт-Петербурге будут изменяться планомерно </w:t>
      </w:r>
      <w:r>
        <w:rPr>
          <w:rFonts w:ascii="Times New Roman" w:hAnsi="Times New Roman" w:cs="Times New Roman"/>
          <w:sz w:val="24"/>
        </w:rPr>
        <w:br/>
        <w:t>и их значения достигнут запланированных объемов.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Полный перечень макроэкономических показателей в сфере развития гражданского общества в Санкт-Петербурге и прогнозные значения по ним на 2024 </w:t>
      </w:r>
      <w:r w:rsidRPr="009F4015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2029 годы представлены в </w:t>
      </w:r>
      <w:hyperlink w:anchor="P282">
        <w:r>
          <w:rPr>
            <w:rFonts w:ascii="Times New Roman" w:hAnsi="Times New Roman" w:cs="Times New Roman"/>
            <w:sz w:val="24"/>
          </w:rPr>
          <w:t>таблице 1</w:t>
        </w:r>
      </w:hyperlink>
      <w:r>
        <w:rPr>
          <w:rFonts w:ascii="Times New Roman" w:hAnsi="Times New Roman" w:cs="Times New Roman"/>
          <w:sz w:val="24"/>
        </w:rPr>
        <w:t>.</w:t>
      </w:r>
    </w:p>
    <w:p w:rsidR="009F4015" w:rsidRDefault="009F4015" w:rsidP="009F4015">
      <w:pPr>
        <w:pStyle w:val="ConsPlusNormal"/>
        <w:spacing w:before="200"/>
        <w:ind w:firstLine="540"/>
        <w:jc w:val="both"/>
        <w:rPr>
          <w:rFonts w:eastAsiaTheme="minorHAnsi"/>
        </w:rPr>
      </w:pPr>
    </w:p>
    <w:p w:rsidR="00027C59" w:rsidRDefault="009F4015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Описание целей и задач государственной программы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 государственной программы – концентрация усилий государственной системы для достижения общественного согласия и позитивного настроя граждан, проживающих </w:t>
      </w:r>
      <w:r>
        <w:rPr>
          <w:rFonts w:ascii="Times New Roman" w:hAnsi="Times New Roman" w:cs="Times New Roman"/>
          <w:sz w:val="24"/>
        </w:rPr>
        <w:br/>
        <w:t xml:space="preserve">в Санкт-Петербурге, в отношении общественно-политических и социально-экономических </w:t>
      </w:r>
      <w:r>
        <w:rPr>
          <w:rFonts w:ascii="Times New Roman" w:hAnsi="Times New Roman" w:cs="Times New Roman"/>
          <w:sz w:val="24"/>
        </w:rPr>
        <w:lastRenderedPageBreak/>
        <w:t>вопросов жизнедеятельности Санкт-Петербурга.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государственной программы: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успешной социализации и эффективной самореализации граждан, проживающих в Санкт-Петербурге, в том числе молодежи, в современном обществе. В условиях процессов глобализации молодежь должна получить навыки </w:t>
      </w:r>
      <w:r>
        <w:rPr>
          <w:rFonts w:ascii="Times New Roman" w:hAnsi="Times New Roman" w:cs="Times New Roman"/>
          <w:sz w:val="24"/>
        </w:rPr>
        <w:br/>
        <w:t xml:space="preserve">для того, чтобы уметь делать правильный выбор в целях собственной самореализации, </w:t>
      </w:r>
      <w:r w:rsidR="0027312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а также выдерживать высокий уровень конкуренции в профессиональной среде, активно участвовать в работе органов молодежного самоуправления и внедрять идеи и новации, нацеленные на оптимизацию процессов социально-экономического развития </w:t>
      </w:r>
      <w:r>
        <w:rPr>
          <w:rFonts w:ascii="Times New Roman" w:hAnsi="Times New Roman" w:cs="Times New Roman"/>
          <w:sz w:val="24"/>
        </w:rPr>
        <w:br/>
        <w:t>Санкт-Петербурга;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у граждан, проживающих в Санкт-Петербурге, патриотического сознания, чувства гражданского долга и любви к Родине. Эта задача включает в себя развитие и совершенствование системы патриотического и духовно-нравственного воспитания граждан Санкт-Петербурга, консолидацию усилий органов государственной власти и общественных институтов по воспитанию молодежи на основе традиционных для российской культуры нравственных и патриотических ценностей, формирование гражданского самосознания у молодежи;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формирование у жителей Санкт-Петербурга уважительного отношения к различным этносам, культурам и религиям, неприятия идеологии экстремизма. Эта задача включает </w:t>
      </w:r>
      <w:r>
        <w:rPr>
          <w:rFonts w:ascii="Times New Roman" w:hAnsi="Times New Roman" w:cs="Times New Roman"/>
          <w:sz w:val="24"/>
        </w:rPr>
        <w:br/>
        <w:t xml:space="preserve">в себя распространение идеи исторического единства народов Российской Федерации, организацию межкультурного и межконфессионального взаимодействия, формирование </w:t>
      </w:r>
      <w:r>
        <w:rPr>
          <w:rFonts w:ascii="Times New Roman" w:hAnsi="Times New Roman" w:cs="Times New Roman"/>
          <w:sz w:val="24"/>
        </w:rPr>
        <w:br/>
        <w:t xml:space="preserve">у граждан чувства недопустимости использования экстремистских идей и методов </w:t>
      </w:r>
      <w:r>
        <w:rPr>
          <w:rFonts w:ascii="Times New Roman" w:hAnsi="Times New Roman" w:cs="Times New Roman"/>
          <w:sz w:val="24"/>
        </w:rPr>
        <w:br/>
        <w:t>для достижения социальных и политических целей;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социальной, языковой и культурной интеграции мигрантов </w:t>
      </w:r>
      <w:r>
        <w:rPr>
          <w:rFonts w:ascii="Times New Roman" w:hAnsi="Times New Roman" w:cs="Times New Roman"/>
          <w:sz w:val="24"/>
        </w:rPr>
        <w:br/>
        <w:t xml:space="preserve">в российское общество, адаптации их к условиям жизни в Санкт-Петербурге в целях снижения связанных с миграцией социальных и иных рисков. Указанная задача включает </w:t>
      </w:r>
      <w:r>
        <w:rPr>
          <w:rFonts w:ascii="Times New Roman" w:hAnsi="Times New Roman" w:cs="Times New Roman"/>
          <w:sz w:val="24"/>
        </w:rPr>
        <w:br/>
        <w:t xml:space="preserve">в себя реализацию мер для увеличения положительного настроя в обществе в отношении межнациональных отношений в Санкт-Петербурге, устранение причин и условий, способствующих экстремистским проявлениям, а также консолидацию сил в деле укрепления гражданского единства и гармонизации межнациональных отношений </w:t>
      </w:r>
      <w:r>
        <w:rPr>
          <w:rFonts w:ascii="Times New Roman" w:hAnsi="Times New Roman" w:cs="Times New Roman"/>
          <w:sz w:val="24"/>
        </w:rPr>
        <w:br/>
        <w:t>в Санкт-Петербурге на основе ценностей многонационального российского общества, общероссийской гражданской идентичности и петербургского социально-культурного самосознания, создание условий для успешной социальной, культурной и языковой адаптации мигрантов;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содействие повышению открытости работы Правительства Санкт-Петербурга посредством общественной оценки развития Санкт-Петербурга и деятельности органов государственной власти Санкт-Петербурга, отраженной в российских и городских СМИ, освещающих развитие Санкт-Петербурга и деятельность органов государственной власти Санкт-Петербурга, эффективное функционирование системы реализации государственной политики в сфере СМИ, целью которой является максимальная открытость деятельности органов государственной власти Санкт-Петербурга;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повышение квалификации, навыков и компетенций специалистов и других лиц, реализующих молодежную политику в Санкт-Петербурге, позволит специалистам сферы молодежной политики актуализировать знания и навыки взаимодействия с молодежью, освоить новые форматы вовлечения молодых людей в городскую социальную жизнь, </w:t>
      </w:r>
      <w:r>
        <w:rPr>
          <w:rFonts w:ascii="Times New Roman" w:hAnsi="Times New Roman" w:cs="Times New Roman"/>
          <w:sz w:val="24"/>
        </w:rPr>
        <w:br/>
        <w:t xml:space="preserve">а также внедрить новые методики в сферах социального, культурного, нравственного </w:t>
      </w:r>
      <w:r>
        <w:rPr>
          <w:rFonts w:ascii="Times New Roman" w:hAnsi="Times New Roman" w:cs="Times New Roman"/>
          <w:sz w:val="24"/>
        </w:rPr>
        <w:br/>
        <w:t>и физического развития молодежи;</w:t>
      </w:r>
    </w:p>
    <w:p w:rsidR="00027C59" w:rsidRDefault="009F4015" w:rsidP="0027312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совершенствование механизмов общественно-государственного партнерства в сфере реализации государственной политики Российской Федерации в отношении российского казачества обеспечит оказание поддержки сохранению и развитию самобытной культуры российского казачества, и повышению его роли в воспитании подрастаюшего поколения </w:t>
      </w:r>
      <w:r>
        <w:rPr>
          <w:rFonts w:ascii="Times New Roman" w:hAnsi="Times New Roman" w:cs="Times New Roman"/>
          <w:sz w:val="24"/>
        </w:rPr>
        <w:br/>
        <w:t>в духе патриотизма.</w:t>
      </w:r>
    </w:p>
    <w:p w:rsidR="00027C59" w:rsidRDefault="00027C59">
      <w:pPr>
        <w:tabs>
          <w:tab w:val="left" w:pos="0"/>
          <w:tab w:val="left" w:pos="9498"/>
        </w:tabs>
        <w:spacing w:after="160" w:line="259" w:lineRule="auto"/>
        <w:rPr>
          <w:rFonts w:ascii="Times New Roman" w:eastAsiaTheme="minorHAnsi" w:hAnsi="Times New Roman" w:cs="Times New Roman"/>
          <w:sz w:val="28"/>
        </w:rPr>
        <w:sectPr w:rsidR="00027C59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27C59" w:rsidRDefault="00027C59">
      <w:pPr>
        <w:tabs>
          <w:tab w:val="left" w:pos="0"/>
          <w:tab w:val="left" w:pos="9498"/>
        </w:tabs>
        <w:spacing w:after="160" w:line="259" w:lineRule="auto"/>
        <w:rPr>
          <w:rFonts w:ascii="Times New Roman" w:eastAsiaTheme="minorHAnsi" w:hAnsi="Times New Roman" w:cs="Times New Roman"/>
          <w:sz w:val="28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100"/>
        <w:gridCol w:w="1084"/>
        <w:gridCol w:w="1017"/>
        <w:gridCol w:w="1018"/>
        <w:gridCol w:w="1002"/>
        <w:gridCol w:w="1018"/>
        <w:gridCol w:w="1017"/>
        <w:gridCol w:w="1017"/>
        <w:gridCol w:w="1691"/>
        <w:gridCol w:w="344"/>
        <w:gridCol w:w="673"/>
        <w:gridCol w:w="559"/>
        <w:gridCol w:w="1591"/>
        <w:gridCol w:w="57"/>
      </w:tblGrid>
      <w:tr w:rsidR="00027C59" w:rsidTr="0020567A">
        <w:trPr>
          <w:trHeight w:val="115"/>
        </w:trPr>
        <w:tc>
          <w:tcPr>
            <w:tcW w:w="15632" w:type="dxa"/>
            <w:gridSpan w:val="15"/>
          </w:tcPr>
          <w:p w:rsidR="00027C59" w:rsidRDefault="00027C59"/>
        </w:tc>
      </w:tr>
      <w:tr w:rsidR="00027C59" w:rsidTr="0020567A">
        <w:trPr>
          <w:trHeight w:val="329"/>
        </w:trPr>
        <w:tc>
          <w:tcPr>
            <w:tcW w:w="15575" w:type="dxa"/>
            <w:gridSpan w:val="14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5. Целевые показатели государственной программы и индикаторы подпрограмм и отдельных мероприятий</w:t>
            </w:r>
          </w:p>
        </w:tc>
        <w:tc>
          <w:tcPr>
            <w:tcW w:w="57" w:type="dxa"/>
          </w:tcPr>
          <w:p w:rsidR="00027C59" w:rsidRDefault="00027C59"/>
        </w:tc>
      </w:tr>
      <w:tr w:rsidR="00027C59" w:rsidTr="0020567A">
        <w:trPr>
          <w:trHeight w:val="115"/>
        </w:trPr>
        <w:tc>
          <w:tcPr>
            <w:tcW w:w="15632" w:type="dxa"/>
            <w:gridSpan w:val="15"/>
          </w:tcPr>
          <w:p w:rsidR="00027C59" w:rsidRDefault="00027C59"/>
        </w:tc>
      </w:tr>
      <w:tr w:rsidR="00027C59" w:rsidTr="0020567A">
        <w:trPr>
          <w:trHeight w:val="229"/>
        </w:trPr>
        <w:tc>
          <w:tcPr>
            <w:tcW w:w="13425" w:type="dxa"/>
            <w:gridSpan w:val="12"/>
          </w:tcPr>
          <w:p w:rsidR="00027C59" w:rsidRDefault="00027C59"/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Таблица 1</w:t>
            </w:r>
          </w:p>
        </w:tc>
        <w:tc>
          <w:tcPr>
            <w:tcW w:w="57" w:type="dxa"/>
          </w:tcPr>
          <w:p w:rsidR="00027C59" w:rsidRDefault="00027C59"/>
        </w:tc>
      </w:tr>
      <w:tr w:rsidR="00027C59" w:rsidTr="0020567A">
        <w:trPr>
          <w:trHeight w:val="115"/>
        </w:trPr>
        <w:tc>
          <w:tcPr>
            <w:tcW w:w="15632" w:type="dxa"/>
            <w:gridSpan w:val="15"/>
          </w:tcPr>
          <w:p w:rsidR="00027C59" w:rsidRDefault="00027C59"/>
        </w:tc>
      </w:tr>
      <w:tr w:rsidR="00027C59" w:rsidTr="0020567A">
        <w:trPr>
          <w:trHeight w:val="788"/>
        </w:trPr>
        <w:tc>
          <w:tcPr>
            <w:tcW w:w="15575" w:type="dxa"/>
            <w:gridSpan w:val="14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5.1. Целевые показатели государственной программы</w:t>
            </w:r>
          </w:p>
        </w:tc>
        <w:tc>
          <w:tcPr>
            <w:tcW w:w="57" w:type="dxa"/>
          </w:tcPr>
          <w:p w:rsidR="00027C59" w:rsidRDefault="00027C59"/>
        </w:tc>
      </w:tr>
      <w:tr w:rsidR="00027C59" w:rsidTr="0020567A">
        <w:trPr>
          <w:trHeight w:val="114"/>
        </w:trPr>
        <w:tc>
          <w:tcPr>
            <w:tcW w:w="15575" w:type="dxa"/>
            <w:gridSpan w:val="14"/>
            <w:tcBorders>
              <w:bottom w:val="single" w:sz="4" w:space="0" w:color="000000"/>
            </w:tcBorders>
          </w:tcPr>
          <w:p w:rsidR="00027C59" w:rsidRDefault="00027C59"/>
        </w:tc>
        <w:tc>
          <w:tcPr>
            <w:tcW w:w="57" w:type="dxa"/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п/п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целевого показателя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Единица измерения</w:t>
            </w:r>
          </w:p>
        </w:tc>
        <w:tc>
          <w:tcPr>
            <w:tcW w:w="6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целевого показателя по годам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Ответственный за достижение целевого показателя</w:t>
            </w:r>
          </w:p>
        </w:tc>
        <w:tc>
          <w:tcPr>
            <w:tcW w:w="28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Принадлежность целевого показателя к показателям Стратегии 2035, региональных проектов, Указа Президента РФ № 68, финансовым соглашениям и нефинансовым соглашениям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1476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2024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2025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2026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2027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2029 г.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8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3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Санкт-Петербурга, зарегистрированной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 интерактивной платформе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для добровольцев  «Мы Петербург» (автоматизированная информационная система «Молодежный портал – Мы Петербург»)  (далее – показатель 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граждан, проживающих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Санкт-Петербурге, положительно оценивающих состояние межнациональных отношений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Санкт-Петербурге  (далее – показатель 2)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Стратегия 2035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Удовлетворенность граждан, проживающих в Санкт-Петербурге, доступностью информации, в том числе социально значимой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(далее – показатель 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КПВСМИ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Санкт-Петербурга, вовлеченной в трудовую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 экономическую деятельность через участие в студенческих отрядах Санкт-Петербурга (далее – показатель 4)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граждан, занимающихся добровольческой (волонтерской) деятельностью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показатель 5)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13,9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Указ Президента № 68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Прирост мощности в домах молодежи  за счет введенных объектов (далее – показатель 6)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Мест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Отклонение фактической обеспеченности населения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Санкт-Петербурга домами молодежи от расчетных показателей минимально допустимого уровня обеспеченности населения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Санкт-Петербурга домами молодежи, определенных в соответствии с нормативами градостроительного проектирования Санкт-Петербурга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(далее – показатель 7)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53,8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559"/>
        </w:trPr>
        <w:tc>
          <w:tcPr>
            <w:tcW w:w="15575" w:type="dxa"/>
            <w:gridSpan w:val="1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5.2. Индикаторы подпрограмм государственной программы</w:t>
            </w:r>
          </w:p>
        </w:tc>
        <w:tc>
          <w:tcPr>
            <w:tcW w:w="57" w:type="dxa"/>
          </w:tcPr>
          <w:p w:rsidR="00027C59" w:rsidRDefault="00027C59"/>
        </w:tc>
      </w:tr>
      <w:tr w:rsidR="00027C59" w:rsidTr="0020567A">
        <w:trPr>
          <w:trHeight w:val="229"/>
        </w:trPr>
        <w:tc>
          <w:tcPr>
            <w:tcW w:w="13425" w:type="dxa"/>
            <w:gridSpan w:val="12"/>
          </w:tcPr>
          <w:p w:rsidR="00027C59" w:rsidRDefault="00027C59"/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Таблица 2</w:t>
            </w:r>
          </w:p>
        </w:tc>
        <w:tc>
          <w:tcPr>
            <w:tcW w:w="57" w:type="dxa"/>
          </w:tcPr>
          <w:p w:rsidR="00027C59" w:rsidRDefault="00027C59"/>
        </w:tc>
      </w:tr>
      <w:tr w:rsidR="00027C59" w:rsidTr="0020567A">
        <w:trPr>
          <w:trHeight w:val="115"/>
        </w:trPr>
        <w:tc>
          <w:tcPr>
            <w:tcW w:w="15575" w:type="dxa"/>
            <w:gridSpan w:val="14"/>
            <w:tcBorders>
              <w:bottom w:val="single" w:sz="4" w:space="0" w:color="000000"/>
            </w:tcBorders>
          </w:tcPr>
          <w:p w:rsidR="00027C59" w:rsidRDefault="00027C59"/>
        </w:tc>
        <w:tc>
          <w:tcPr>
            <w:tcW w:w="57" w:type="dxa"/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п/п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индикатора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6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Значение индикатора по годам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Ответственный за достижение индикатора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целевого показателя, на достижение которого оказывает влияние индикатор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Принадлежн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ость индикатора к показателям Стратегии 2035, региональных проектов, Указа Президента РФ № 68, финансовым соглашениям и нефинансовым соглашениям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226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2024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2025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2026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2027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2029 г.</w:t>
            </w: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3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 Санкт-Петербурга, систематически вовлеченной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деятельность государственных бюджетных учреждений сферы государственной молодежной политики Санкт-Петербурга,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от общей численности молодежи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Санкт-Петербурга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(далее – индикатор 1.1)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6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 w:rsidP="0020567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 Санкт-Петербурга, принявшей участие  в массовых, просветительских мероприятиях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выявлению талантливой молодежи, предусматривающих регистрацию участников, осуществляемых в сфере государственной молодежной политики Санкт-Петербурга,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от общей численности молодежи Санкт-Петербурга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1.2)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 w:rsidP="0020567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проектов, в отношении которых социально ориентированными некоммерческими организациями общественными объединениями поданы заявления (заявки)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на участие в конкурсном отборе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 право получения субсидий социально ориентированными некоммерческими организациями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 реализацию проектов в сфере молодежной политики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Санкт-Петербурге и субсидий в виде грантов общественным объединениям в соответствии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Законом Санкт-Петербурга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 грантах Санкт-Петербурга для общественных объединений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связи с реализацией проектов общественных объединений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1.3)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проект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 Санкт-Петербурга, принявшей участие  в мероприятиях  по содействию  занятости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 профессиональной ориентации,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 общей численности молодежи Санкт-Петербурга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1.4)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4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несовершеннолетних, принятых на социальное сопровождение  в ГБУ «КОНТАКТ»,  от общего числа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несовершеннолетних, материалы в отношении которых рассмотрены  на заседаниях комиссий  по делам несовершеннолетних  и защите их прав при АР  и состоящих на учете  в отделах по делам несовершеннолетних Главного управления Министерства внутренних дел Российской Федерации по г. Санкт-Петербургу  и Ленинградской области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1.5)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 Санкт-Петербурга, принявшей участие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международном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 межрегиональном сотрудничестве  в сфере государственной молодежной политики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Санкт-Петербурге,  от общего числа  молодежи  Санкт-Петербурга  (далее – индикатор 1.6)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граждан, вовлеченных центрами (сообществами, объединениями) поддержки добровольчества (волонтерства)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 базе образовательных организаций, некоммерческих организаций, государственных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 муниципальных учреждений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добровольческую (волонтерскую) деятельность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1.7)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Социальная активность (город федерального значения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Санкт-Петербург),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Соглашение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 реализации регионального проекта «Социальная ак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тивность»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(город федерального значения Санкт-Петербург)»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 территории города федерального значения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Санкт-Петербург от 11.02.2019 № 091-2019-Е80079-1, дополнительное соглашение № 091-2019-Е80079-1/11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1.8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участников образовательных заездов для молодых деятелей культуры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 искусства «Таврида» в составе арт-кластера «Таврида»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1.8)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 w:rsidP="00273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  <w:r w:rsidR="0027312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Молодежь России (город федерального значения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Санкт-Петербург)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 Санкт-Петербурга, принявшей участие  в мероприятиях  по гражданскому образованию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 патриотическому воспитанию, предусматривающих регистрацию участников, осуществляемых в сфере государственной молодежной политики Санкт-Петербурга,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от общей численности молодежи Санкт-Петербурга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2.1)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Создание условий для развития системы межпоколенческого взаимодействия  и обеспечения преемственности поколений, поддержки общественных инициатив  и проектов, направленных на гражданское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 патриотическое воспитание детей  и молодежи  (далее – индикатор 2.2)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тысяч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19,05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Патриотическое воспитание граждан Российской Федерации (город федерального значения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Санкт-Петербург)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Обеспечено увеличение численности детей  и молодежи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возрасте  до 35 лет, вовлеченных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социально активную деятельность через увеличение охвата патриотическими  проектами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2.3)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тысяч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Патриотическое воспитание граждан Российской Федерации (город федерального значения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Санкт-Петербург)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 Санкт-Петербурга, прошедшей курс начальных знаний в области обороны государства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 подготовку  по основам военной  службы,  к общей численности молодежи Санкт-Петербурга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возрасте от 16 до 27 лет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2.4)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5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3.1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участников мероприятий, направленных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 укрепление общероссийского гражданского единства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 этнокультурное развитие народов России  в Санкт-Петербурге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3.1)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тысяч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граждан, принявших участие  в мероприятиях в сфере духовно-просветительской деятельности, проведенных национально-культурными объединениями  в Санкт-Петербурге  в рамках реализации государственной национальной политики (далее – индикатор 3.2)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тысяч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конфликтных ситуаций  на межнациональной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 межрелигиозной почве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Санкт-Петербурге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3.3)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Удовлетворенность граждан, проживающих  в Санкт-Петербурге, информационной открытостью исполнительных органов государственной власти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Санкт-Петербурга  (от числа опрошенных)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4.1)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КПВСМИ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приоритетных  тем, освещенных  в проектах, получивших поддержку конкурсной комиссии  по предоставлению субсидии в виде грантов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Санкт-Петербурга  в сфере СМИ,  по отношению к общему количеству тем, объявленных приоритетными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соответствующем году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(далее – индикатор 4.2)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КПВСМИ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участников мероприятий, направленных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 социальную и культурную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адаптацию и интеграцию мигрантов, в Санкт-Петербурге в отчетном году (далее – индикатор 5.1)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тысяч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иностранных граждан, успешно сдавших экзамен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 русскому языку, истории России и основам законодательства Российской Федерации,  в общем количестве иностранных граждан, сдававших указанный экзамен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Санкт-Петербурге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5.2)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 w:rsidP="0020567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трудящихся-мигрантов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Санкт-Петербурге, 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за исключением высококвалифицированных специалистов, сдавших экзамен по русскому языку, истории России, основам законодательства Российской Федерации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(далее – индикатор 5.3)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участников мероприятий, проводимых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участии казачьих обществ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 иных объединений казаков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Санкт-Петербурга, направленных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  сохранение и развитие самобытной казачьей культуры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 повышение роли российского казачества в воспитании подрастающего поколения в духе патриотизма (далее – индикатор 6.1)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членов казачьих обществ Санкт-Петербурга, привлеченных к несению государственной и(или) иной службе в Санкт-Петербурге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отчетном году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(далее – индикатор 6.2)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</w:tbl>
    <w:p w:rsidR="00027C59" w:rsidRDefault="00027C59">
      <w:pPr>
        <w:tabs>
          <w:tab w:val="left" w:pos="0"/>
          <w:tab w:val="left" w:pos="9498"/>
        </w:tabs>
        <w:sectPr w:rsidR="00027C59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27C59" w:rsidRDefault="00027C59">
      <w:pPr>
        <w:tabs>
          <w:tab w:val="left" w:pos="0"/>
          <w:tab w:val="left" w:pos="9498"/>
        </w:tabs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3840"/>
        <w:gridCol w:w="1691"/>
        <w:gridCol w:w="2708"/>
        <w:gridCol w:w="1576"/>
        <w:gridCol w:w="1576"/>
        <w:gridCol w:w="1590"/>
        <w:gridCol w:w="1806"/>
      </w:tblGrid>
      <w:tr w:rsidR="00027C59">
        <w:trPr>
          <w:trHeight w:val="229"/>
        </w:trPr>
        <w:tc>
          <w:tcPr>
            <w:tcW w:w="15575" w:type="dxa"/>
            <w:gridSpan w:val="8"/>
          </w:tcPr>
          <w:p w:rsidR="00027C59" w:rsidRDefault="00027C59"/>
        </w:tc>
      </w:tr>
      <w:tr w:rsidR="00027C59">
        <w:trPr>
          <w:trHeight w:val="444"/>
        </w:trPr>
        <w:tc>
          <w:tcPr>
            <w:tcW w:w="15575" w:type="dxa"/>
            <w:gridSpan w:val="8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6. Информация о налоговых расходах, соответствующих целям государственной программы</w:t>
            </w:r>
          </w:p>
        </w:tc>
      </w:tr>
      <w:tr w:rsidR="00027C59">
        <w:trPr>
          <w:trHeight w:val="230"/>
        </w:trPr>
        <w:tc>
          <w:tcPr>
            <w:tcW w:w="15575" w:type="dxa"/>
            <w:gridSpan w:val="8"/>
            <w:tcBorders>
              <w:bottom w:val="single" w:sz="4" w:space="0" w:color="000000"/>
            </w:tcBorders>
          </w:tcPr>
          <w:p w:rsidR="00027C59" w:rsidRDefault="00027C59"/>
        </w:tc>
      </w:tr>
      <w:tr w:rsidR="00027C59">
        <w:trPr>
          <w:trHeight w:val="788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№ 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п/п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налогового расхода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Основания налогового расхода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целевых показателей государственной программы, индикаторов подпрограмм и отдельных мероприятий, на достижение которых оказывают влияние соответствующие налоговые расходы</w:t>
            </w:r>
          </w:p>
        </w:tc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Оценка объемов налоговых расходов, соответствующих целям государственной программы, тыс. руб.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Куратор налогового расхода</w:t>
            </w:r>
          </w:p>
        </w:tc>
      </w:tr>
      <w:tr w:rsidR="00027C59">
        <w:trPr>
          <w:trHeight w:val="2478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2024 г.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2025 г.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2026 г.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</w:tr>
      <w:tr w:rsidR="00027C59">
        <w:trPr>
          <w:trHeight w:val="34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027C59">
        <w:trPr>
          <w:trHeight w:val="203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</w:tcMar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</w:tcMar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Освобождаются от уплаты налога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на имущество организаций религиозные организации – в отношении зданий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и сооружений, иного имущества, специально предназначенного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для богослужений, молитвенных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 религиозных собраний, паломничества, имущества монастырей, дацанов, подворий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</w:tcMar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Подпункт 4 пункта 1 статьи 11-1 Закона Санкт-Петербурга от 28.06.1995 № 81-11 «О налоговых льготах»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</w:tcMar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индикатор 5.1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3 443,0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3 512,0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3 582,0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АГ</w:t>
            </w:r>
          </w:p>
        </w:tc>
      </w:tr>
    </w:tbl>
    <w:p w:rsidR="00027C59" w:rsidRDefault="00027C59">
      <w:pPr>
        <w:tabs>
          <w:tab w:val="left" w:pos="0"/>
          <w:tab w:val="left" w:pos="9498"/>
        </w:tabs>
        <w:sectPr w:rsidR="00027C59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27C59" w:rsidRDefault="00027C59">
      <w:pPr>
        <w:tabs>
          <w:tab w:val="left" w:pos="0"/>
          <w:tab w:val="left" w:pos="9498"/>
        </w:tabs>
      </w:pPr>
    </w:p>
    <w:p w:rsidR="00027C59" w:rsidRDefault="009F4015">
      <w:pPr>
        <w:ind w:firstLine="709"/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eastAsiaTheme="minorHAnsi" w:hAnsi="Times New Roman" w:cs="Times New Roman"/>
          <w:b/>
          <w:sz w:val="24"/>
        </w:rPr>
        <w:t>7. Перечень и краткое описание подпрограмм государственной</w:t>
      </w:r>
    </w:p>
    <w:p w:rsidR="00027C59" w:rsidRDefault="009F4015">
      <w:pPr>
        <w:ind w:firstLine="709"/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eastAsiaTheme="minorHAnsi" w:hAnsi="Times New Roman" w:cs="Times New Roman"/>
          <w:b/>
          <w:sz w:val="24"/>
        </w:rPr>
        <w:t>программы с обоснованием их выделения</w:t>
      </w:r>
    </w:p>
    <w:p w:rsidR="00027C59" w:rsidRDefault="00027C59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В состав государственной программы входят шесть подпрограмм: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7.1. Подпрограмма 1.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Реализация Подпрограммы 1 направлена на отдельную целевую аудиторию </w:t>
      </w:r>
      <w:r w:rsidRPr="009F4015"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Theme="minorHAnsi" w:hAnsi="Times New Roman" w:cs="Times New Roman"/>
          <w:sz w:val="24"/>
        </w:rPr>
        <w:t xml:space="preserve"> граждан в возрасте от 14 до 35 лет. Выделение в отдельную подпрограмму связано </w:t>
      </w:r>
      <w:r>
        <w:rPr>
          <w:rFonts w:ascii="Times New Roman" w:eastAsiaTheme="minorHAnsi" w:hAnsi="Times New Roman" w:cs="Times New Roman"/>
          <w:sz w:val="24"/>
        </w:rPr>
        <w:br/>
        <w:t>со спецификой сферы молодежной политики.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Подпрограмма 1 нацелена на создание условий для реализации творческого потенциала и культурного роста граждан, вовлечение граждан в развивающую деятельность, инновационные и творческие проекты, систему самоуправления, предпринимательство и сферу государственных интересов. Результатом этой деятельности должна стать успешная социализация и самореализация граждан, проживающих </w:t>
      </w:r>
      <w:r w:rsidR="00273129">
        <w:rPr>
          <w:rFonts w:ascii="Times New Roman" w:eastAsiaTheme="minorHAnsi" w:hAnsi="Times New Roman" w:cs="Times New Roman"/>
          <w:sz w:val="24"/>
        </w:rPr>
        <w:br/>
      </w:r>
      <w:r>
        <w:rPr>
          <w:rFonts w:ascii="Times New Roman" w:eastAsiaTheme="minorHAnsi" w:hAnsi="Times New Roman" w:cs="Times New Roman"/>
          <w:sz w:val="24"/>
        </w:rPr>
        <w:t>в Санкт-Петербурге, в том числе молодежи.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7.2. Подпрограмма 2.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Координация деятельности по патриотическому воспитанию граждан </w:t>
      </w:r>
      <w:r>
        <w:rPr>
          <w:rFonts w:ascii="Times New Roman" w:eastAsiaTheme="minorHAnsi" w:hAnsi="Times New Roman" w:cs="Times New Roman"/>
          <w:sz w:val="24"/>
        </w:rPr>
        <w:br/>
        <w:t>в Санкт-Петербурге осуществляется КМПВОО. Деятельность по патриотическому воспитанию затрагивает не только молодежь, она нацелена на все возрастные категории граждан Санкт-Петербурга. В ходе реализации Подпрограммы 2 предусмотрено осуществление мер государственной поддержки системы воспитания молодого поколения на основе традиционных для российской культуры нравственных и патриотических ценностей в целях формирования гражданского самосознания молодежи и недопущения умышленного искажения истории.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7.3. Подпрограмма 3.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Подпрограмма 3 включает в себя мероприятия, нацеленные на укрепление гражданского единства российской нации, обеспечение межнационального </w:t>
      </w:r>
      <w:r>
        <w:rPr>
          <w:rFonts w:ascii="Times New Roman" w:eastAsiaTheme="minorHAnsi" w:hAnsi="Times New Roman" w:cs="Times New Roman"/>
          <w:sz w:val="24"/>
        </w:rPr>
        <w:br/>
        <w:t xml:space="preserve">и межрегионального мира и согласия, гармонизацию межнациональных (межэтнических) отношений, что в свою очередь окажет положительное влияние на увеличение доли граждан, положительно оценивающих состояние межнациональных </w:t>
      </w:r>
      <w:r>
        <w:rPr>
          <w:rFonts w:ascii="Times New Roman" w:eastAsiaTheme="minorHAnsi" w:hAnsi="Times New Roman" w:cs="Times New Roman"/>
          <w:sz w:val="24"/>
        </w:rPr>
        <w:br/>
        <w:t>и межконфессиональных отношений в Санкт-Петербурге, сокращение рисков проявлений национального и религиозного экстремизма в Санкт-Петербурге.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7.4. Подпрограмма 4.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Подпрограмма 4 нацелена на пропаганду социально значимых ценностей, в том числе сохранение традиционных для России нравственных ориентиров, межнационального и межконфессионального согласия, приобщение населения </w:t>
      </w:r>
      <w:r w:rsidR="00273129">
        <w:rPr>
          <w:rFonts w:ascii="Times New Roman" w:eastAsiaTheme="minorHAnsi" w:hAnsi="Times New Roman" w:cs="Times New Roman"/>
          <w:sz w:val="24"/>
        </w:rPr>
        <w:t>к</w:t>
      </w:r>
      <w:r>
        <w:rPr>
          <w:rFonts w:ascii="Times New Roman" w:eastAsiaTheme="minorHAnsi" w:hAnsi="Times New Roman" w:cs="Times New Roman"/>
          <w:sz w:val="24"/>
        </w:rPr>
        <w:t xml:space="preserve"> ценностям российской культуры, а также на усиление информирования граждан, проживающих </w:t>
      </w:r>
      <w:r w:rsidR="00273129">
        <w:rPr>
          <w:rFonts w:ascii="Times New Roman" w:eastAsiaTheme="minorHAnsi" w:hAnsi="Times New Roman" w:cs="Times New Roman"/>
          <w:sz w:val="24"/>
        </w:rPr>
        <w:br/>
      </w:r>
      <w:r>
        <w:rPr>
          <w:rFonts w:ascii="Times New Roman" w:eastAsiaTheme="minorHAnsi" w:hAnsi="Times New Roman" w:cs="Times New Roman"/>
          <w:sz w:val="24"/>
        </w:rPr>
        <w:t>в Санкт-Петербурге, о деятельности исполнительных органов государственной власти Санкт-Петербурга, повышение их осведомленности о бюджете Санкт-Петербурга, установление каналов обратной связи о приоритетных направлениях расходования бюджетных средств Санкт-Петербурга.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7.5. Подпрограмма 5.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Подпрограмма 5 нацелена на снижение рисков, вызванных миграционными процессами, обеспечение процессов социокультурной адаптации и интеграции мигрантов </w:t>
      </w:r>
      <w:r>
        <w:rPr>
          <w:rFonts w:ascii="Times New Roman" w:eastAsiaTheme="minorHAnsi" w:hAnsi="Times New Roman" w:cs="Times New Roman"/>
          <w:sz w:val="24"/>
        </w:rPr>
        <w:br/>
        <w:t>в Санкт-Петербурге.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7.6. Подпрограмма 6.</w:t>
      </w:r>
    </w:p>
    <w:p w:rsidR="00027C59" w:rsidRDefault="009F4015">
      <w:pPr>
        <w:ind w:firstLine="709"/>
        <w:jc w:val="both"/>
        <w:rPr>
          <w:rFonts w:ascii="Times New Roman" w:eastAsiaTheme="minorHAnsi" w:hAnsi="Times New Roman" w:cs="Times New Roman"/>
          <w:sz w:val="24"/>
        </w:rPr>
        <w:sectPr w:rsidR="00027C59">
          <w:pgSz w:w="11907" w:h="16839" w:code="9"/>
          <w:pgMar w:top="1134" w:right="850" w:bottom="1134" w:left="1701" w:header="708" w:footer="708" w:gutter="0"/>
          <w:cols w:space="720"/>
          <w:titlePg/>
        </w:sectPr>
      </w:pPr>
      <w:r>
        <w:rPr>
          <w:rFonts w:ascii="Times New Roman" w:eastAsiaTheme="minorHAnsi" w:hAnsi="Times New Roman" w:cs="Times New Roman"/>
          <w:sz w:val="24"/>
        </w:rPr>
        <w:t xml:space="preserve">Подпрограмма 6 нацелена на содействие консолидации российского казачества, сохранению, развитию, использованию духовного наследия и культуры казачества </w:t>
      </w:r>
      <w:r>
        <w:rPr>
          <w:rFonts w:ascii="Times New Roman" w:eastAsiaTheme="minorHAnsi" w:hAnsi="Times New Roman" w:cs="Times New Roman"/>
          <w:sz w:val="24"/>
        </w:rPr>
        <w:br/>
        <w:t>для обеспечения реализации его потребности в служении обществу посредством формирования эффективного механизма привлечения казачества к несению государственной или иной службы, участию в решении на основе общественно-государственного партнерства государственных задач в интересах национальной безопасности.</w:t>
      </w:r>
    </w:p>
    <w:p w:rsidR="00027C59" w:rsidRDefault="00027C59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708"/>
        <w:gridCol w:w="1805"/>
        <w:gridCol w:w="1362"/>
        <w:gridCol w:w="1690"/>
        <w:gridCol w:w="1018"/>
        <w:gridCol w:w="1017"/>
        <w:gridCol w:w="1017"/>
        <w:gridCol w:w="1018"/>
        <w:gridCol w:w="1002"/>
        <w:gridCol w:w="344"/>
        <w:gridCol w:w="674"/>
        <w:gridCol w:w="1476"/>
        <w:gridCol w:w="57"/>
      </w:tblGrid>
      <w:tr w:rsidR="00027C59">
        <w:trPr>
          <w:trHeight w:val="1247"/>
        </w:trPr>
        <w:tc>
          <w:tcPr>
            <w:tcW w:w="15575" w:type="dxa"/>
            <w:gridSpan w:val="13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8. Информация об источниках финансирования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государственной программы</w:t>
            </w:r>
          </w:p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8.1. Объем финансирования государственной программы Санкт-Петербурга</w:t>
            </w:r>
          </w:p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100"/>
        </w:trPr>
        <w:tc>
          <w:tcPr>
            <w:tcW w:w="15632" w:type="dxa"/>
            <w:gridSpan w:val="14"/>
          </w:tcPr>
          <w:p w:rsidR="00027C59" w:rsidRDefault="00027C59"/>
        </w:tc>
      </w:tr>
      <w:tr w:rsidR="00027C59">
        <w:trPr>
          <w:trHeight w:val="229"/>
        </w:trPr>
        <w:tc>
          <w:tcPr>
            <w:tcW w:w="13425" w:type="dxa"/>
            <w:gridSpan w:val="11"/>
            <w:tcBorders>
              <w:bottom w:val="single" w:sz="4" w:space="0" w:color="000000"/>
            </w:tcBorders>
          </w:tcPr>
          <w:p w:rsidR="00027C59" w:rsidRDefault="00027C59"/>
        </w:tc>
        <w:tc>
          <w:tcPr>
            <w:tcW w:w="21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Таблица 1</w:t>
            </w:r>
          </w:p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п/п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 источника финансирования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Часть перечня мероприятий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Тип структурного элемента</w:t>
            </w:r>
          </w:p>
        </w:tc>
        <w:tc>
          <w:tcPr>
            <w:tcW w:w="6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Объем финансирования по годам, тыс. руб.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ИТОГО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2024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2026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2027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2028 г.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2029 г.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Государственная программа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Бюджет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176 940,0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176 940,0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387 712,0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403 220,5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1 260 441,8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3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178 638,3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387 712,0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403 220,5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1 437 381,8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10 040 061,0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8 333 601,1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8 585 927,3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8 902 382,5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9 273 879,9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9 615 735,1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54 751 586,9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10 218 699,3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8 358 612,1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8 655 927,3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9 275 182,5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9 661 591,9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10 018 955,6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56 188 968,7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126 939,0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126 939,0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1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включенные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адресную инвестиционную программу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не относящиеся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240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126 939,0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126 939,0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9 332,7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9 332,7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136 271,7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136 271,7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303 879,0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303 879,0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Региональные проекты, не входящие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387 712,0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403 220,5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1 260 441,8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8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не включенные в адресную инвестиционную программу и не относящиеся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305 577,3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387 712,0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403 220,5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1 564 320,8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10 049 393,7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8 333 601,1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8 585 927,3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8 902 382,5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9 273 879,9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9 615 735,1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54 760 919,6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10 354 971,0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8 358 612,1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8 655 927,3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9 275 182,5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9 661 591,9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10 018 955,6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56 325 240,4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Бюджет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176 940,0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176 940,0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387 712,0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403 220,5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1 260 441,8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35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включенные в адресную инвестиционную программу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не относящиеся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178 638,3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387 712,0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403 220,5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1 437 381,8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6 435 862,6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5 666 173,1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5 898 013,6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6 134 492,2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6 421 649,8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6 679 614,0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37 235 805,3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6 614 500,9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5 691 184,1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5 968 013,6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6 507 292,2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6 809 361,8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7 082 834,5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38 673 187,1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126 939,0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126 939,0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35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126 939,0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126 939,0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126 939,0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126 939,0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303 879,0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303 879,0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Региональные проекты, не входящие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387 712,0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403 220,5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1 260 441,8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305 577,3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372 800,0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387 712,0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403 220,5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1 564 320,8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6 435 862,6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5 666 173,1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5 898 013,6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6 134 492,2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6 421 649,8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6 679 614,0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37 235 805,3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6 741 439,9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5 691 184,1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5 968 013,6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6 507 292,2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6 809 361,8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7 082 834,5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38 800 126,1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2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Бюджет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5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02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35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не включенные в адресную инвестиционную программу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не относящиеся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132 592,4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117 960,5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122 070,7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129 401,3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133 977,3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138 736,4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774 738,6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132 592,4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117 960,5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122 070,7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129 401,3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133 977,3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138 736,4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774 738,6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35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15C31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включенные </w:t>
            </w:r>
          </w:p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адресную инвестиционную программу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не относящиеся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1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Региональные проекты, не входящие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30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0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включенные в адресную инвестиционную программу и не относящиеся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132 592,4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117 960,5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122 070,7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129 401,3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133 977,3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138 736,4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774 738,6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132 592,4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117 960,5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122 070,7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129 401,3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133 977,3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138 736,4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774 738,6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Бюджет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8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0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3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 государственно-частном партнерстве,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не включенные в адресную инвестиционную программу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не относящиеся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216 335,4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127 388,2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131 491,0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135 794,6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140 270,5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144 925,5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896 205,2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216 335,4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127 388,2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131 491,0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135 794,6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140 270,5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144 925,5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896 205,2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8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0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0567A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включенные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адресную инвестиционную программу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и не относящиеся </w:t>
            </w:r>
          </w:p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20567A">
        <w:trPr>
          <w:trHeight w:val="87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9 332,7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9 332,7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9 332,7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9 332,7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Региональные проекты, не входящие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225 668,1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127 388,2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131 491,0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135 794,6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140 270,5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144 925,5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905 537,9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225 668,1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127 388,2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131 491,0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135 794,6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140 270,5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144 925,5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905 537,9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Бюджет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87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2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 w:rsidP="0020567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 государственно-частном партнерстве,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не включенные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адресную инвестиционную программу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и не относящиеся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15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3 244 073,4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2 405 931,6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2 417 679,7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2 485 386,8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2 555 802,4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2 629 034,2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15 737 908,1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3 244 073,4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2 405 931,6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2 417 679,7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2 485 386,8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2 555 802,4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2 629 034,2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15 737 908,1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8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0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35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включенные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адресную инвестиционную программу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не относящиеся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Региональные проекты, не входящие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0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и соглашения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включенные в адресную инвестиционную программу и не относящиеся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3 244 073,4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2 405 931,6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2 417 679,7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2 485 386,8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2 555 802,4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2 629 034,2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15 737 908,1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3 244 073,4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2 405 931,6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2 417 679,7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2 485 386,8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2 555 802,4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2 629 034,2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15 737 908,1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88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Бюджет </w:t>
            </w:r>
            <w:r w:rsidR="0020567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30"/>
        </w:trPr>
        <w:tc>
          <w:tcPr>
            <w:tcW w:w="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20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 государственно-частном партнерстве, не включенные в адресную инвестиционную программу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и не относящиеся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16 147,7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16 672,3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17 307,6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17 879,9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18 475,0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97 679,7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16 147,7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16 672,3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17 307,6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17 879,9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18 475,0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97 679,7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88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20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включенные в адресную инвестиционную программу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и не относящиеся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Региональные проекты, не входящие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0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и соглашения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16 147,7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16 672,3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17 307,6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17 879,9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18 475,0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97 679,7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16 147,7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16 672,3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17 307,6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17 879,9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18 475,0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97 679,7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88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6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Бюджет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относящаяся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021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соглашения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не включенные в адресную инвестиционную программу и не относящиеся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4 300,0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4 950,0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9 250,0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4 300,0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4 950,0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9 250,0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8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Адресная инвестиционная программа, не относящаяся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55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соглашения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не включенные в адресную инвестиционную программу и не относящиеся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193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027C5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Региональные проекты, не входящие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Концессионные соглашения и соглашения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государственно-частном партнерстве, не включенные в адресную инвестиционную программу и не относящиеся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4 300,0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4 950,0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9 250,0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027C5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4 300,0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4 950,0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9 250,0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</w:tbl>
    <w:p w:rsidR="00027C59" w:rsidRDefault="00027C59">
      <w:pPr>
        <w:sectPr w:rsidR="00027C59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27C59" w:rsidRDefault="00027C5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725"/>
        <w:gridCol w:w="2938"/>
        <w:gridCol w:w="1132"/>
        <w:gridCol w:w="1132"/>
        <w:gridCol w:w="1117"/>
        <w:gridCol w:w="1132"/>
        <w:gridCol w:w="1132"/>
        <w:gridCol w:w="673"/>
        <w:gridCol w:w="459"/>
        <w:gridCol w:w="1691"/>
        <w:gridCol w:w="57"/>
      </w:tblGrid>
      <w:tr w:rsidR="00027C59">
        <w:trPr>
          <w:trHeight w:val="673"/>
        </w:trPr>
        <w:tc>
          <w:tcPr>
            <w:tcW w:w="15575" w:type="dxa"/>
            <w:gridSpan w:val="11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8.2. Объем финансирования государственной программы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 ответственному исполнителю, исполнителям и участникам государственной программы</w:t>
            </w:r>
          </w:p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230"/>
        </w:trPr>
        <w:tc>
          <w:tcPr>
            <w:tcW w:w="13425" w:type="dxa"/>
            <w:gridSpan w:val="9"/>
          </w:tcPr>
          <w:p w:rsidR="00027C59" w:rsidRDefault="00027C59"/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Таблица 2</w:t>
            </w:r>
          </w:p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114"/>
        </w:trPr>
        <w:tc>
          <w:tcPr>
            <w:tcW w:w="15575" w:type="dxa"/>
            <w:gridSpan w:val="11"/>
            <w:tcBorders>
              <w:bottom w:val="single" w:sz="4" w:space="0" w:color="000000"/>
            </w:tcBorders>
          </w:tcPr>
          <w:p w:rsidR="00027C59" w:rsidRDefault="00027C59"/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4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п/п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ответственного исполнителя, соисполнителя, участника государственной программы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Вид источника финансирования</w:t>
            </w:r>
          </w:p>
        </w:tc>
        <w:tc>
          <w:tcPr>
            <w:tcW w:w="67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Объем финансирования по годам, тыс. руб.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ИТОГО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90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2024 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2025 г.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2026 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2027 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2028 г.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2029 г.</w:t>
            </w: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2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1  559  661,4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1  432  576,6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1  492  594,3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1  552  256,0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1  613  524,1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1  677  243,1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9  327  855,5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1  559  661,4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1  432  576,6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1  492  594,3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1  552  256,0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1  613  524,1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1  677  243,1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9  327  855,5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1  496  238,8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1  367  139,7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1  425  145,0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1  482  708,8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1  541  795,1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1  603  244,9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8  916  272,3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1  496  238,8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1  367  139,7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1  425  145,0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1  482  708,8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1  541  795,1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1  603  244,9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8  916  272,3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58  681,2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60  498,3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62  313,7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64  206,2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66  174,4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68  221,4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380  095,2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58  681,2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60  498,3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62  313,7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64  206,2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66  174,4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68  221,4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380  095,2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295,8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332,7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346,0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1  886,0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295,8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332,7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346,0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1  886,0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4  457,4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4  642,8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4  828,0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5  021,1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5  221,9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5  430,8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29  602,0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4  457,4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4  642,8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4  828,0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5  021,1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5  221,9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5  430,8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29  602,0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1  698,3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25  011,0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70  000,0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372  800,0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387  712,0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403  220,5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1  260  441,8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1  698,3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25  011,0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70  000,0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372  800,0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387  712,0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403  220,5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1  260  441,8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1  698,3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25  011,0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70  000,0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372  800,0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387  712,0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403  220,5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1  260  441,8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1  698,3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25  011,0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70  000,0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372  800,0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387  712,0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403  220,5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1  260  441,8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223  044,0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232  017,1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242  513,6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252  194,2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262  261,9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272  732,4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1  484  763,2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223  044,0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232  017,1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242  513,6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252  194,2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262  261,9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272  732,4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1  484  763,2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221  977,2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230  926,7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241  399,6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251  055,6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261  097,8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271  541,7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1  477  998,6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221  977,2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230  926,7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241  399,6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251  055,6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261  097,8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271  541,7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1  477  998,6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590,4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638,6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664,1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690,7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3  764,6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590,4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638,6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664,1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690,7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3  764,6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266  878,9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264  429,7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275  622,3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286  627,2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298  072,3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309  975,1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1  701  605,5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266  878,9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264  429,7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275  622,3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286  627,2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298  072,3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309  975,1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1  701  605,5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265  966,2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263  499,8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274  675,2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285  662,2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297  088,7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308  972,2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1  695  864,3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265  966,2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263  499,8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274  675,2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285  662,2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297  088,7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308  972,2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1  695  864,3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412,7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429,9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483,6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2  741,2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412,7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429,9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483,6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2  741,2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Выборгского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626  216,2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221  227,9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230  703,3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239  911,4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249  487,9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259  447,5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1  826  994,2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626  216,2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221  227,9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230  703,3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239  911,4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249  487,9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259  447,5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1  826  994,2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625  413,0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220  412,1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229  874,9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239  069,9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248  632,7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258  578,1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1  821  980,7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625  413,0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220  412,1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229  874,9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239  069,9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248  632,7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258  578,1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1  821  980,7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315,8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355,2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369,4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2  013,5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315,8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355,2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369,4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2  013,5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633  323,0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452  586,9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472  444,1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491  321,9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510  954,8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531  373,0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3  092  003,7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633  323,0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452  586,9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472  444,1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491  321,9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510  954,8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531  373,0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3  092  003,7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632  255,1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451  495,4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471  329,0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490  182,2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509  789,5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530  181,1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3  085  232,3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632  255,1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451  495,4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471  329,0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490  182,2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509  789,5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530  181,1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3  085  232,3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249  278,0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232  507,6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243  294,2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253  025,9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263  147,0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273  672,8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1  514  925,5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249  278,0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232  507,6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243  294,2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253  025,9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263  147,0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273  672,8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1  514  925,5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248  210,1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231  416,1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242  179,1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251  866,2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261  940,9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272  418,5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1  508  030,9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248  210,1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231  416,1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242  179,1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251  866,2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261  940,9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272  418,5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1  508  030,9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3  123,2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3  123,2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292  241,1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231  321,7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240  867,8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250  482,5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260  481,8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270  881,1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1  546  276,0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66  262,0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66  262,0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358  503,1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231  321,7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240  867,8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250  482,5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260  481,8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270  881,1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1  612  538,0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291  412,0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230  478,9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240  011,3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249  611,7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259  596,2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269  980,1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1  541  090,2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66  262,0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66  262,0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357  674,0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230  478,9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240  011,3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249  611,7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259  596,2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269  980,1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1  607  352,2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329,1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342,8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370,8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385,6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401,0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2  185,8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329,1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342,8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370,8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385,6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401,0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2  185,8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363  753,5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362  161,8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367  518,2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382  198,9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397  466,8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413  345,5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2  286  444,7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363  753,5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362  161,8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367  518,2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382  198,9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397  466,8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413  345,5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2  286  444,7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362  685,5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361  070,1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366  402,9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381  059,0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396  301,3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412  153,4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2  279  672,2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362  685,5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361  070,1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366  402,9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381  059,0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396  301,3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412  153,4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2  279  672,2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692,1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3  772,5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692,1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3  772,5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353  446,2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242  065,7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256  022,9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266  243,8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276  873,6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287  928,6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1  682  580,8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60  677,0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60  677,0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414  123,2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242  065,7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256  022,9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266  243,8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276  873,6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287  928,6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1  743  257,8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352  654,2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241  261,6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255  206,7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265  415,0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276  031,6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287  072,9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1  677  642,0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60  677,0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60  677,0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413  331,2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241  261,6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255  206,7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265  415,0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276  031,6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287  072,9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1  738  319,0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304,1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342,0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355,7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1  938,8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304,1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342,0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355,7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1  938,8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121  156,6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124  923,0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130  387,1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135  582,6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140  985,9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146  605,3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799  640,5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121  156,6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124  923,0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130  387,1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135  582,6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140  985,9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146  605,3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799  640,5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120  156,6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123  923,0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129  387,1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134  562,6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139  945,1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145  542,9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793  517,3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120  156,6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123  923,0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129  387,1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134  562,6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139  945,1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145  542,9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793  517,3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3  123,2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3  123,2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71  756,4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74  928,8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78  076,5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81  179,6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84  406,8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87  763,0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478  111,1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71  756,4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74  928,8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78  076,5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81  179,6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84  406,8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87  763,0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478  111,1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70  688,5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73  837,3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76  961,4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80  039,9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83  241,5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86  571,1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471  339,7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70  688,5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73  837,3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76  961,4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80  039,9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83  241,5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86  571,1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471  339,7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351  863,1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336  790,5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344  241,3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357  991,0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414  290,7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432  162,4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2  237  339,0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351  863,1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336  790,5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344  241,3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357  991,0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414  290,7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432  162,4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2  237  339,0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350  795,2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335  699,0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343  126,2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356  851,3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413  125,4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430  970,5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2  230  567,6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350  795,2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335  699,0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343  126,2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356  851,3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413  125,4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430  970,5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2  230  567,6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339  316,5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348  765,0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364  931,1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379  508,4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394  668,7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410  435,4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2  237  625,1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339  316,5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348  765,0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364  931,1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379  508,4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394  668,7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410  435,4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2  237  625,1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338  238,1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347  662,5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363  804,6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378  356,8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393  491,0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409  230,6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2  230  783,6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338  238,1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347  662,5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363  804,6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378  356,8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393  491,0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409  230,6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2  230  783,6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602,5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651,6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677,7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704,8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3  841,5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602,5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651,6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677,7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704,8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3  841,5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199  182,6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195  249,8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203  559,6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211  681,9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220  129,1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228  914,2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1  258  717,2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199  182,6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195  249,8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203  559,6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211  681,9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220  129,1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228  914,2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1  258  717,2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15.1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198  280,5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194  331,0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202  624,1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210  729,0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219  158,1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227  924,4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1  253  047,1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198  280,5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194  331,0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202  624,1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210  729,0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219  158,1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227  924,4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1  253  047,1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402,1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418,8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471,0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489,8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2  670,1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402,1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418,8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471,0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489,8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2  670,1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139  911,2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144  107,6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150  403,6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156  399,8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162  635,8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169  121,3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922  579,3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139  911,2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144  107,6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150  403,6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156  399,8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162  635,8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169  121,3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922  579,3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138  873,9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143  047,9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149  321,6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155  294,5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161  506,3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167  966,6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916  010,8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138  873,9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143  047,9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149  321,6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155  294,5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161  506,3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167  966,6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916  010,8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559,7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629,5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654,7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3  568,5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559,7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629,5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654,7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3  568,5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Приморского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278  504,4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288  582,4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300  424,4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312  421,4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324  898,3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337  874,3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1  842  705,2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278  504,4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288  582,4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300  424,4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312  421,4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324  898,3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337  874,3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1  842  705,2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277  436,5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287  490,9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299  309,3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311  281,7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323  733,0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336  682,4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1  835  933,8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277  436,5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287  490,9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299  309,3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311  281,7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323  733,0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336  682,4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1  835  933,8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Пушкинского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290  968,6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252  493,8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263  859,8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274  394,2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285  350,0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296  744,0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1  663  810,4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290  968,6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252  493,8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263  859,8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274  394,2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285  350,0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296  744,0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1  663  810,4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289  900,7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251  402,3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262  744,7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273  254,5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284  184,7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295  552,1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1  657  039,0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289  900,7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251  402,3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262  744,7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273  254,5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284  184,7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295  552,1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1  657  039,0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160  592,6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156  507,5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163  200,4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169  708,4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176  476,7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183  515,7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1  010  001,3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160  592,6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156  507,5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163  200,4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169  708,4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176  476,7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183  515,7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1  010  001,3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159  524,7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155  416,0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162  085,3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168  568,7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175  311,4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182  323,8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1  003  229,9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159  524,7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155  416,0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162  085,3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168  568,7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175  311,4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182  323,8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1  003  229,9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173  163,7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156  754,3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163  540,7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170  062,3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176  844,8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183  898,6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1  024  264,4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173  163,7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156  754,3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163  540,7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170  062,3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176  844,8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183  898,6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1  024  264,4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172  095,8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155  662,8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162  425,6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168  922,6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175  679,5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182  706,7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1  017  493,0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172  095,8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155  662,8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162  425,6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168  922,6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175  679,5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182  706,7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1  017  493,0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3  771,4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КТР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73  911,2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57  462,2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59  757,0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62  147,3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64  633,2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67  218,5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385  129,4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73  911,2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57  462,2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59  757,0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62  147,3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64  633,2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67  218,5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385  129,4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73  911,2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57  462,2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59  757,0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62  147,3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64  633,2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67  218,5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385  129,4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73  911,2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57  462,2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59  757,0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62  147,3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64  633,2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67  218,5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385  129,4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КСП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1  006,7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1  046,9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1  132,4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1  177,7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6  419,0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1  006,7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1  046,9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1  132,4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1  177,7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6  419,0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1  006,7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1  046,9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1  132,4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1  177,7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6  419,0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966,5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1  006,7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1  046,9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1  132,4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1  177,7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6  419,0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КК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891,5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927,2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5  053,6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891,5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927,2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5  053,6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891,5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927,2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5  053,6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891,5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927,2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5  053,6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29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3  226  526,1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2  389  536,1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2  400  649,9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2  467  675,9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2  537  383,0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2  609  878,3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15  631  649,3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3  226  526,1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2  389  536,1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2  400  649,9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2  467  675,9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2  537  383,0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2  609  878,3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15  631  649,3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8  141,4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8  480,1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8  818,4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9  171,2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9  538,1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9  919,7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54  068,9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8  141,4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8  480,1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8  818,4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9  171,2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9  538,1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9  919,7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54  068,9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3  218  384,7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2  381  056,0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2  391  831,5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2  458  504,7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2  527  844,9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2  599  958,6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15  577  580,4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3  218  384,7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2  381  056,0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2  391  831,5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2  458  504,7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2  527  844,9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2  599  958,6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15  577  580,4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КДА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3  047,8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3  169,7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3  296,5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9  514,0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3  047,8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3  169,7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3  296,5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9  514,0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3  047,8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3  169,7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3  296,5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9  514,0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3  047,8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3  169,7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3  296,5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9  514,0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АГ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4  324,6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4  504,5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4  684,2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4  852,1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5  046,2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5  248,1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28  659,7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4  324,6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4  504,5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4  684,2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4  852,1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5  046,2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5  248,1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28  659,7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3  959,3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4  124,0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4  288,5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4  460,0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4  638,4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4  824,0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26  294,2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3  959,3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4  124,0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4  288,5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4  460,0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4  638,4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4  824,0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26  294,2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380,5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392,1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407,8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2  365,5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380,5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392,1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407,8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2  365,5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205  021,7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120  462,9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124  528,9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128  881,8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137  601,1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142  847,1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859  343,5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9  332,7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9  332,7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214  354,4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120  462,9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124  528,9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128  881,8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137  601,1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142  847,1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868  676,2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194  189,8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104  695,7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108  252,3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111  966,3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115  829,0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119  846,2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754  779,3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9  332,7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9  332,7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203  522,5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104  695,7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108  252,3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111  966,3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115  829,0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119  846,2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764  112,0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10  831,9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15  767,2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16  276,6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16  915,5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17  472,1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18  050,9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95  314,2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10  831,9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15  767,2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16  276,6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16  915,5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17  472,1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18  050,9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95  314,2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4  300,0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4  950,0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9  250,0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4  300,0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4  950,0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9  250,0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КФ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11  232,0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9  838,4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10  231,0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10  640,2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11  065,8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11  508,4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64  515,8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11  232,0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9  838,4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10  231,0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10  640,2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11  065,8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11  508,4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64  515,8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11  232,0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9  838,4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10  231,0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10  640,2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11  065,8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11  508,4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64  515,8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11  232,0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9  838,4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10  231,0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10  640,2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11  065,8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11  508,4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27C59" w:rsidRDefault="009F401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64  515,8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</w:tbl>
    <w:p w:rsidR="00027C59" w:rsidRDefault="00027C59">
      <w:pPr>
        <w:sectPr w:rsidR="00027C59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27C59" w:rsidRDefault="00027C59"/>
    <w:p w:rsidR="00027C59" w:rsidRDefault="00027C59"/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9. Подпрограмма 1</w:t>
      </w:r>
    </w:p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9.1. Паспорт подпрограммы 1</w:t>
      </w:r>
    </w:p>
    <w:tbl>
      <w:tblPr>
        <w:tblStyle w:val="TableGrid1"/>
        <w:tblW w:w="9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1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КМПВОО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КНВШ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КС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27C59" w:rsidRPr="009F4015" w:rsidRDefault="009F4015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1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социализации и самореализации граждан, проживающих в Санкт-Петербурге, в том числе молодежи,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современном обществе;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молодежного самоуправления;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уровня конкурентоспособности молодежи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27C59" w:rsidRPr="009F4015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 w:rsidRPr="009F40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Поддержка инициатив молодежи и общественной деятельности, направленной на поддержку молодежи;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предоставление социальных услуг молодежи;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образованию молодежи, научной, научно-технической деятельности молодежи;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поддержка молодых семей;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подготовки специалистов по работе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 молодежью;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выявление, сопровождение и поддержка молодежи, проявившей одаренность;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института наставничества;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поддержка и содействие предпринимательской деятельности молодежи;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поддержка деятельности молодежных общественных объединений;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участию молодежи в добровольческой (волонтерской) деятельности;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международному и межрегиональному сотрудничеству в сфере молодежной политики;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предупреждение правонарушений и антиобщественных действий молодежи;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научно-аналитических исследований по вопросам молодежной политики;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сохранение и развитие системы учреждений по делам молодежи, в том числе их материально-технической базы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Молодежь России (город федерального значения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Санкт-Петербург)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Социальная активность (город федерального значения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Санкт-Петербург)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подпрограммы составляет 38800126,1 тыс. руб., в том числе: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38673187,1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6614500,9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5691184,1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5968013,6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6507292,2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6809361,8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7082834,5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федерального бюджета – 126939,0 тыс. руб.,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126939,0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региональных проектов составляет 303879,0 тыс. руб., в том числе: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176940,0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176940,0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федерального бюджета – 126939,0 тыс. руб.,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126939,0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Увеличение доли молодежи Санкт-Петербурга, вовлеченной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мероприятия сферы молодежной политики;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социализации и самореализации граждан, проживающих в Санкт-Петербурге, в том числе молодежи,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современном обществе</w:t>
            </w:r>
          </w:p>
        </w:tc>
      </w:tr>
    </w:tbl>
    <w:p w:rsidR="00027C59" w:rsidRDefault="00027C59">
      <w:pPr>
        <w:rPr>
          <w:rFonts w:eastAsia="Times New Roman" w:cs="Times New Roman"/>
        </w:rPr>
      </w:pPr>
    </w:p>
    <w:p w:rsidR="00027C59" w:rsidRDefault="00027C59">
      <w:pPr>
        <w:rPr>
          <w:rFonts w:eastAsia="Times New Roman" w:cs="Times New Roman"/>
        </w:rPr>
      </w:pPr>
    </w:p>
    <w:p w:rsidR="009F4015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27C59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Характеристика текущего состояния сферы государственной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молодежной политики в Санкт-Петербурге с указанием основных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 и прогноз ее развития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Сфера государственной молодежной политики в Санкт-Петербурге охватывает периоды жизнедеятельности подростков и молодежи, не затронутые сферами образования, науки и высшей школы. Она представляет собой вовлечение молодежи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развивающую деятельность, инновационные и творческие проекты, систему самоуправления, предпринимательскую деятельность, а также во взаимодействие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органами государственной власти. Результатом этой деятельности должна стать более успешная социализация и самореализация граждан, проживающих в Санкт-Петербурге,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том числе молодежи.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Очевидно, что молодежь в значительной части обладает тем уровнем мобильности, интеллектуальной активности и здоровья, который выгодно отличает ее от других групп населения. Именно молодые люди быстрее приспосабливаются к новым условиям жизни. Молодежь Санкт-Петербурга обладает широким позитивным потенциалом: инициативностью, восприимчивостью к инновационным изменениям, новым технологиям, способностью противодействовать современным вызовам.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в настоящее время в молодежной среде существуют проблемы, которые сдерживают развитие молодежи и приводят к снижению репродуктивного, интеллектуального и экономического потенциала российского общества: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ухудшается состояние физического и психического здоровья молодого поколения;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 люди нередко принимают участие в несогласованных акциях протестного характера, допуская для себя использование экстремизма как инструмента для решения социальных и политических проблем;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происходит деформация традиционных для российской культуры духовно-нравственных ценностей, размываются моральные ограничители на пути к достижению личного успеха;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наблюдается невысокий уровень ответственного гражданского поведения, </w:t>
      </w:r>
      <w:r>
        <w:rPr>
          <w:rFonts w:ascii="Times New Roman" w:hAnsi="Times New Roman" w:cs="Times New Roman"/>
          <w:sz w:val="24"/>
          <w:szCs w:val="24"/>
        </w:rPr>
        <w:br/>
        <w:t xml:space="preserve">у значительной части молодежи отсутствуют стремление к общественной деятельности </w:t>
      </w:r>
      <w:r>
        <w:rPr>
          <w:rFonts w:ascii="Times New Roman" w:hAnsi="Times New Roman" w:cs="Times New Roman"/>
          <w:sz w:val="24"/>
          <w:szCs w:val="24"/>
        </w:rPr>
        <w:br/>
        <w:t>и навыки самоуправления;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снижается абсолютная численность и доля молодежи в структуре населения в связи </w:t>
      </w:r>
      <w:r>
        <w:rPr>
          <w:rFonts w:ascii="Times New Roman" w:hAnsi="Times New Roman" w:cs="Times New Roman"/>
          <w:sz w:val="24"/>
          <w:szCs w:val="24"/>
        </w:rPr>
        <w:br/>
        <w:t>с негативными демографическими процессами.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вызывает опасение тенденция уменьшения «человеческого капитала», так как молодые люди не полностью используют имеющийся у них потенциал, что в итоге может привести к замедлению социально-экономического развития Российской Федерации.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связи возникла необходимость в применении качественно новых подходов </w:t>
      </w:r>
      <w:r>
        <w:rPr>
          <w:rFonts w:ascii="Times New Roman" w:hAnsi="Times New Roman" w:cs="Times New Roman"/>
          <w:sz w:val="24"/>
          <w:szCs w:val="24"/>
        </w:rPr>
        <w:br/>
        <w:t xml:space="preserve">к решению проблем молодежи и совершенствовании системы мер, направленных </w:t>
      </w:r>
      <w:r>
        <w:rPr>
          <w:rFonts w:ascii="Times New Roman" w:hAnsi="Times New Roman" w:cs="Times New Roman"/>
          <w:sz w:val="24"/>
          <w:szCs w:val="24"/>
        </w:rPr>
        <w:br/>
        <w:t xml:space="preserve">на создание условий и возможностей для успешной социализации и эффективной самореализации граждан, проживающих в Санкт-Петербурге, в том числе молодежи, </w:t>
      </w:r>
      <w:r>
        <w:rPr>
          <w:rFonts w:ascii="Times New Roman" w:hAnsi="Times New Roman" w:cs="Times New Roman"/>
          <w:sz w:val="24"/>
          <w:szCs w:val="24"/>
        </w:rPr>
        <w:br/>
        <w:t>для развития их потенциала в интересах Российской Федерации.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федеральном уровне сфера государственной молодежной политики регулируется Федеральным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489-ФЗ,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29.11.2014 № 2403-р. С учетом современных вызовов и угроз задачи в сфере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молодежной политики определены также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противодействия экстремизму в Российской Федерации до 2025 года, утвержденной Указом Президента Российской Федерации от 29.05.2020 № 344.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Реализацию государственной молодежной политики в Санкт-Петербурге осуществляет КМПВОО, который разрабатывает и реализует систему мер для успешной социализации и самореализации граждан, проживающих в Санкт-Петербурге, в том числе молодежи, в современном обществе.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Санкт-Петербурге осуществляют свою деятельность пять государственных учреждений, осуществляющих реализацию государственной молодежной политики </w:t>
      </w:r>
      <w:r>
        <w:rPr>
          <w:rFonts w:ascii="Times New Roman" w:hAnsi="Times New Roman" w:cs="Times New Roman"/>
          <w:sz w:val="24"/>
          <w:szCs w:val="24"/>
        </w:rPr>
        <w:br/>
        <w:t xml:space="preserve">в Санкт-Петербурге, подведомственных КМПВОО. Каждое учреждение работает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своим направлениям и выполняет государственные задания, формируемые КМПВОО.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из мер по социализации молодежи связана с вовлечением ее в трудовую </w:t>
      </w:r>
      <w:r>
        <w:rPr>
          <w:rFonts w:ascii="Times New Roman" w:hAnsi="Times New Roman" w:cs="Times New Roman"/>
          <w:sz w:val="24"/>
          <w:szCs w:val="24"/>
        </w:rPr>
        <w:br/>
        <w:t>и экономическую деятельность. Эта работа включает в себя не только элементы занятости, но и элементы психологической подготовки молодых людей. Большая часть работы направлена на сопровождение трудовых отрядов – студенческих сообществ, обеспечивающих сезонную и временную занятость молодежи, в основном в летний период. В 2023 году в Санкт-Петербурге действуют 135 трудовых отрядов общей численностью более 4 тыс. человек. Кроме этого, проводится работа по ориентации молодежи в выборе</w:t>
      </w:r>
      <w:r w:rsidR="00534F22">
        <w:rPr>
          <w:rFonts w:ascii="Times New Roman" w:hAnsi="Times New Roman" w:cs="Times New Roman"/>
          <w:sz w:val="24"/>
          <w:szCs w:val="24"/>
        </w:rPr>
        <w:t xml:space="preserve"> </w:t>
      </w:r>
      <w:r w:rsidR="00715C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освоении профессий, востребованных на рынке труда.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популяризации молодежного движения студенческих отрядов в 2020 году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Губернатора Санкт-Петербурга от 02.03.2020 № 12-пг учреждена форма поощрения Губернатора Санкт-Петербурга – Почетное знамя Губернатора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лучшему студенческому отряду 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Почетное знамя Губернатора Санкт-Петербурга является формой поощрения Губернатора Санкт-Петербурга, учрежденной в целях признания трудовых заслуг студенческих отрядов Санкт-Петербурга перед Санкт-Петербургом и его жителями.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Раннее вовлечение молодежи в трудовую и экономическую деятельность направлено на содействие учащимся общеобразовательных школ в профессиональном самоопределении, выпускникам профессиональной школы – в профессиональном становлении, работникам предприятий и учреждений – в совершенствовании профессионального мастерства, профессионального роста. Помощь молодежи в выборе профессии также включает в себя предоставление знаний о безработице, досуге, социальных услугах, возможностях для раскрытия имеющегося потенциала. Она является важным инструментом социального регулирования, способствующим адаптации человека к тем перспективам выбора профессии, которые открываются для него с помощью профессиональной подготовки и переподготовки.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осуществления деятельности по указанным направлениям Санкт-Петербургское государственное бюджетное учреждение «Центр содействия занятости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и профессиональной ориентации молодежи «ВЕКТОР» (далее – ГБУ «ВЕКТОР»),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ГБУ «ВЕКТОР» является методическим, исследовательским и практическим центром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реализации молодежных программ. Важным направлением работы ГБУ «ВЕКТОР» является расширение возможностей молодежи в выборе жизненного пути, достижении личного успеха, раскрытии творческого потенциала, формировании активной жизненной позиции. Для этого проводятся консультации по выбору профессии, выявлению личностных способностей, интересов, склонностей, формированию жизненных планов. </w:t>
      </w:r>
      <w:r>
        <w:rPr>
          <w:rFonts w:ascii="Times New Roman" w:hAnsi="Times New Roman" w:cs="Times New Roman"/>
          <w:sz w:val="24"/>
          <w:szCs w:val="24"/>
        </w:rPr>
        <w:br/>
        <w:t>В этих целях проводятся городские форумы, районные мероприятия, лекции и экскурсии для учащейся молодежи. Общее количество молодежи Санкт-Петербурга, охваченной услугами ГБУ «ВЕКТОР», превышает 30 тыс. человек в год.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 «ВЕКТОР» проводит методическую, исследовательскую работу, изучая сформированность профессиональных планов выпускников школ, рейтинг профессий среди школьников, ценностные ориентации учащейся молодежи в сфере трудовой деятельности, информированность о рынке труда; проводит научно-практические </w:t>
      </w:r>
      <w:r>
        <w:rPr>
          <w:rFonts w:ascii="Times New Roman" w:hAnsi="Times New Roman" w:cs="Times New Roman"/>
          <w:sz w:val="24"/>
          <w:szCs w:val="24"/>
        </w:rPr>
        <w:lastRenderedPageBreak/>
        <w:t>конференции и семинары, направленные на дальнейшее совершенствование работы.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по профилактике девиантного поведения в молодежной среде реализуется ГБУ «КОНТАКТ».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 «КОНТАКТ» осуществляет социальное сопровождение несовершеннолетних </w:t>
      </w:r>
      <w:r>
        <w:rPr>
          <w:rFonts w:ascii="Times New Roman" w:hAnsi="Times New Roman" w:cs="Times New Roman"/>
          <w:sz w:val="24"/>
          <w:szCs w:val="24"/>
        </w:rPr>
        <w:br/>
        <w:t xml:space="preserve">и молодежи, направленных в ГБУ «КОНТАКТ» органами Главного управления Министерства внутренних дел Российской Федерации по г. Санкт-Петербургу </w:t>
      </w:r>
      <w:r>
        <w:rPr>
          <w:rFonts w:ascii="Times New Roman" w:hAnsi="Times New Roman" w:cs="Times New Roman"/>
          <w:sz w:val="24"/>
          <w:szCs w:val="24"/>
        </w:rPr>
        <w:br/>
        <w:t xml:space="preserve">и Ленинградской области, районными комиссиями по делам несовершеннолетних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защите их прав. Деятельность отделов социального сопровождения несовершеннолетних правонарушителей ГБУ «КОНТАКТ» осуществляется в 18 районах Санкт-Петербурга. </w:t>
      </w:r>
      <w:r w:rsidR="00715C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единовременном сопровождении у специалистов находится более 1500 несовершеннолетних.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году было осуществлено 3300 рейдов «социального патруля» в целях выявления мест, несущих потенциальную опасность вовлечения в противоправную деятельность несовершеннолетних и молодежи в условиях уличной среды, было посещено более 53 тыс. объектов, среди которых значатся рынки, торговые точки, компьютерные клубы, территории, примыкающие к школам, подвалы и чердаки, объекты железнодорожного транспорта и станций метрополитена, а также места проживания неблагополучных подростков.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2015 года создана служба по осуществлению регламентного индивидуального социального сопровождения несовершеннолетних и молодежи Санкт-Петербурга, </w:t>
      </w:r>
      <w:r>
        <w:rPr>
          <w:rFonts w:ascii="Times New Roman" w:hAnsi="Times New Roman" w:cs="Times New Roman"/>
          <w:sz w:val="24"/>
          <w:szCs w:val="24"/>
        </w:rPr>
        <w:br/>
        <w:t xml:space="preserve">не достигшей возраста 19 лет, находящихся в сфере уголовного преследования, осужденных к мерам наказания, не связанным с реальным лишением свободы, вышедших из мест лишения свободы (в том числе условно-досрочно освобожденных). </w:t>
      </w:r>
      <w:r>
        <w:rPr>
          <w:rFonts w:ascii="Times New Roman" w:hAnsi="Times New Roman" w:cs="Times New Roman"/>
          <w:sz w:val="24"/>
          <w:szCs w:val="24"/>
        </w:rPr>
        <w:br/>
        <w:t xml:space="preserve">ГБУ «КОНТАКТ» осуществляется первичная профилактика наркозависимости среди подростков и молодежи Санкт-Петербурга. Силами специалистов и волонтеров организуются циклы профилактических мероприятий на территории подростково-молодежных клубов Санкт-Петербурга, районные и городские уличные акции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по первичной профилактике поведения высокой степени риска. Проводятся конференции </w:t>
      </w:r>
      <w:r>
        <w:rPr>
          <w:rFonts w:ascii="Times New Roman" w:hAnsi="Times New Roman" w:cs="Times New Roman"/>
          <w:sz w:val="24"/>
          <w:szCs w:val="24"/>
        </w:rPr>
        <w:br/>
        <w:t>и семинары в целях обмена опытом среди субъектов профилактики наркомании; проходит повышение квалификации специалистов, участвующих в реализации профилактических мероприятий среди несовершеннолетних и молодежи. Для выявления наиболее успешных специалистов, учреждений и районов Санкт-Петербурга в сфере профилактики наркомании ГБУ «КОНТАКТ» ежегодно проводятся городские конкурсы антинаркотических профилактических программ и на лучшую организацию работы по профилактике правонарушений. В целом мероприятиями ГБУ «КОНТАКТ» ежегодно охватывается более 40 тыс. подростков и молодежи.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«Дом молодежи Санкт-Петербурга»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– ГБУ «Дом молодежи») организует работу по подготовке и проведению общегородских, просветительских и культурно-зрелищных мероприятий, методическому обеспечению и информационно-аналитическому сопровождению деятельности субъектов государственной молодежной политики Санкт-Петербурга. Осуществляет работу </w:t>
      </w:r>
      <w:r>
        <w:rPr>
          <w:rFonts w:ascii="Times New Roman" w:hAnsi="Times New Roman" w:cs="Times New Roman"/>
          <w:sz w:val="24"/>
          <w:szCs w:val="24"/>
        </w:rPr>
        <w:br/>
        <w:t xml:space="preserve">со студентами высших и средних специальных учебных заведений, некоммерческими </w:t>
      </w:r>
      <w:r>
        <w:rPr>
          <w:rFonts w:ascii="Times New Roman" w:hAnsi="Times New Roman" w:cs="Times New Roman"/>
          <w:sz w:val="24"/>
          <w:szCs w:val="24"/>
        </w:rPr>
        <w:br/>
        <w:t xml:space="preserve">и коммерческими организациями, органами государственной власти Санкт-Петербурга, </w:t>
      </w:r>
      <w:r>
        <w:rPr>
          <w:rFonts w:ascii="Times New Roman" w:hAnsi="Times New Roman" w:cs="Times New Roman"/>
          <w:sz w:val="24"/>
          <w:szCs w:val="24"/>
        </w:rPr>
        <w:br/>
        <w:t xml:space="preserve">в том числе предоставляя площадку для организации и проведения мероприятий.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ГБУ «Дом молодежи» осуществляет свою деятельность в сфере развития добровольчества (волонтерства), международных и межрегиональных связей. Реализует мероприятия РП «Социальная активность» национального проекта «Образование».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бюджетное учреждение «Центр патриотического воспитания молодежи «Дзержинец», в задачи которого входит участие </w:t>
      </w:r>
      <w:r>
        <w:rPr>
          <w:rFonts w:ascii="Times New Roman" w:hAnsi="Times New Roman" w:cs="Times New Roman"/>
          <w:sz w:val="24"/>
          <w:szCs w:val="24"/>
        </w:rPr>
        <w:br/>
        <w:t xml:space="preserve">в реализации государственной политики в области патриотического и гражданского воспитания жителей Санкт-Петербурга, осуществление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в области дополнительного образования молодежи, проведение групповых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индивидуальных практических, теоретических занятий по военно-прикладным спортивно-техническим видам спорта, проводит работу в сфере гражданственности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и патриотизма, включая работы по восстановлению и увековечению памяти погибших при защите Отечества на территории Санкт-Петербурга и Ленинградской области, а также выдачи регистрационных документов поисковым отрядам. Одним из основных направлений работы является методическое сопровождение специалистов, осуществляющих деятельность по патриотическому воспитанию граждан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Санкт-Петербургское государственное бюджетное учреждение «Молодежные пространства «ПРОСТО» (далее – Пространства), основной целью которого является создание благоприятных условий для успешной социализации и эффективной самореализации молодых жителей Санкт-Петербурга в современном обществе, а также содействие повышению её роли в жизни города и страны. Указанная цель реализуется путем создания бесплатных молодежных общественных пространств, в которых молодые люди имеют возможность работать, пользуясь предоставляемой оргтехникой, канцелярскими принадлежностями, расходными материалами, а также участвовать</w:t>
      </w:r>
      <w:r>
        <w:rPr>
          <w:rFonts w:ascii="Times New Roman" w:hAnsi="Times New Roman" w:cs="Times New Roman"/>
          <w:sz w:val="24"/>
          <w:szCs w:val="24"/>
        </w:rPr>
        <w:br/>
        <w:t>в образовательных, познавательных и развлекательных мероприятиях (семинарах, конференциях, сессиях, дискуссиях, играх). Кроме того, в Пространствах реализована возможность использования помещений и оборудования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Социализация и самореализация граждан, проживающих в Санкт-Петербурге, в том числе молодежи, осуществляется со школьного возраста с помощью созданной </w:t>
      </w:r>
      <w:r>
        <w:rPr>
          <w:rFonts w:ascii="Times New Roman" w:hAnsi="Times New Roman" w:cs="Times New Roman"/>
          <w:sz w:val="24"/>
          <w:szCs w:val="24"/>
        </w:rPr>
        <w:br/>
        <w:t>в Санкт-Петербурге системы учреждений, осуществляющих реализацию государственной молодежной политики в Санкт-Петербурге. В настоящее время в Санкт-Петербурге осуществляют свою деятельность 26 государственных бюджетных учреждений, находящихся в ведении АР, подростково-молодежных центров (далее – ПМЦ) и районных домов молодежи (далее – ДМ), которые реализуют на своих территориях все направления молодежной политики. В состав государственных учреждений ПМЦ и районных ДМ, находящихся в ведении АР, входят 336 ПМК, осуществляющих работу по месту жительства или месту пребывания в Санкт-Петербурге.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деятельность ПМК направлена на организацию досуга и занятость подростков и молодежи в свободное время, профилактику безнадзорности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и правонарушений несовершеннолетних и молодежи, в том числе первичную и вторичную профилактику асоциального поведения. ПМК обеспечивают шаговую доступность предоставляемых услуг не только в студиях, кружках и секциях, но и клубных формированиях, любительских объединениях и местах свободного общения (игротеки, клубы общения, тренинги, интеллектуальный досуг и т.д.). Всего на базе учреждений, осуществляющих реализацию государственной молодежной политики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Санкт-Петербурге, работает более 3899 клубных формирований, кружков, студий, секций различной направленности и более 288 мест свободного общения. На базе ПМК организуется работа молодежных советов районов Санкт-Петербурга, молодежных отрядов правопорядка, студенческих отрядов и объединений дебатеров (спорщиков). Большое распространение</w:t>
      </w:r>
      <w:r w:rsidR="00534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последнее время получила такая форма работы, как организация деятельности клубов молодой семьи, помогающая наладить семейные взаимоотношения, решить проблемы</w:t>
      </w:r>
      <w:r w:rsidR="00534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воспитанию детей.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 учреждениях, осуществляющих реализацию государственной молодежной политики в Санкт-Петербурге, работает более 4000 человек, из них большая часть – это специалисты, занимающиеся работой с молодежью. Общее число участников мероприятий, организованных ДМ и ПМЦ и предусматривающих регистрацию,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2023 году превысило 115,5 тыс. человек. 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 и подведомственные им учреждения, осуществляющие реализацию государственной молодежной политики в Санкт-Петербурге, проводят разноплановые </w:t>
      </w:r>
      <w:r>
        <w:rPr>
          <w:rFonts w:ascii="Times New Roman" w:hAnsi="Times New Roman" w:cs="Times New Roman"/>
          <w:sz w:val="24"/>
          <w:szCs w:val="24"/>
        </w:rPr>
        <w:br/>
        <w:t xml:space="preserve">по наполнению мероприятия, которые охватывают широкий спектр интересов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подрастающего поколения. К ним относятся фестивали, фотокроссы, велопробеги, конкурсы, квесты, направленные на профилактику асоциальных явлений в молодежной среде (включая профилактику вовлечения в экстремистскую деятельность, участия </w:t>
      </w:r>
      <w:r>
        <w:rPr>
          <w:rFonts w:ascii="Times New Roman" w:hAnsi="Times New Roman" w:cs="Times New Roman"/>
          <w:sz w:val="24"/>
          <w:szCs w:val="24"/>
        </w:rPr>
        <w:br/>
        <w:t>в несогласованных публичных мероприятиях), акции против наркотиков, тематические дискотеки, слеты добровольческих активов, мероприятия по продвижению молодых лидеров, выставки, акции за здоровый образ жизни и многие другие.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Недостаточность финансирования учреждений, осуществляющих реализацию государственной молодежной политики в Санкт-Петербурге, находящихся в ведении АР, не позволяет быстрыми темпами, отвечающими современным условиям, осуществлять внедрение новых инновационных форм работы с молодежью в Санкт-Петербурге.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отличием учреждений, осуществляющих реализацию государственной молодежной политики в Санкт-Петербурге, работающих по месту жительства или месту пребывания в Санкт-Петербурге, должна стать многопрофильность, выраженная </w:t>
      </w:r>
      <w:r>
        <w:rPr>
          <w:rFonts w:ascii="Times New Roman" w:hAnsi="Times New Roman" w:cs="Times New Roman"/>
          <w:sz w:val="24"/>
          <w:szCs w:val="24"/>
        </w:rPr>
        <w:br/>
        <w:t xml:space="preserve">в способности быстрого переоснащения под новые формы досуга в зависимости </w:t>
      </w:r>
      <w:r>
        <w:rPr>
          <w:rFonts w:ascii="Times New Roman" w:hAnsi="Times New Roman" w:cs="Times New Roman"/>
          <w:sz w:val="24"/>
          <w:szCs w:val="24"/>
        </w:rPr>
        <w:br/>
        <w:t>от потребностей современной молодежи.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Объектами молодежной политики являются объекты, необходимые для реализации основных направлений молодежной политики по месту жительства или месту пребывания в Санкт-Петербурге: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ПМК (организация первичной профилактики правонарушений и асоциального поведения в молодежной среде через формирование системы социально ориентированного досуга);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районные ДМ (деятельность направлена на развитие творческого потенциала молодежи и социальной активности молодежи);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по профилактике асоциального поведения в молодежной среде;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уличные площадки для организации досуга молодежи в Санкт-Петербурге (многофункциональные площадки с возможностью использования в летнее и зимнее время, площадки для занятия экстремальными видами спорта).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проблем на сегодняшний день является невозможность оптимизации размещения ПМК и районных ДМ в районах Санкт-Петербурга, на территории которых ведется интенсивное жилищное строительство. Требуется выполнение нормативов обеспеченности объектами молодежной политики в районах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>с недостаточно развитой инфраструктурой. Нужна модернизация существующих объектов системы молодежной политики и развитие необходимой для их обслуживания инфраструктуры с увеличением занимаемых ими площадей. Требуются реконструкция существующих и строительство новых зданий ДМ.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учреждения, осуществляющие реализацию государственной молодежной политики в Санкт-Петербурге, несут на себе значительную социальную ответственность в части, касающейся создания условий по организации социально ориентированного досуга для молодежи 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исследования позволяют говорить о важной роли ПМК в жизни молодых петербуржцев.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ПМК способствуют развитию молодежи в спортивном, творческом и учебном планах. Наиболее востребованы спортивные секции, танцевальные и музыкальные студии, обучающие курсы. Большинство участников посещают занятия в ПМК несколько раз </w:t>
      </w:r>
      <w:r>
        <w:rPr>
          <w:rFonts w:ascii="Times New Roman" w:hAnsi="Times New Roman" w:cs="Times New Roman"/>
          <w:sz w:val="24"/>
          <w:szCs w:val="24"/>
        </w:rPr>
        <w:br/>
        <w:t>в неделю, при этом каждый шестой – ежедневно.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Самореализация молодых людей в ПМК осуществляется через получение знаний </w:t>
      </w:r>
      <w:r>
        <w:rPr>
          <w:rFonts w:ascii="Times New Roman" w:hAnsi="Times New Roman" w:cs="Times New Roman"/>
          <w:sz w:val="24"/>
          <w:szCs w:val="24"/>
        </w:rPr>
        <w:br/>
        <w:t xml:space="preserve">и навыков (цель половины воспитанников), общение с друзьями и специалистами, личные достижения и возможность проявить себя. В целом условия для самореализации </w:t>
      </w:r>
      <w:r>
        <w:rPr>
          <w:rFonts w:ascii="Times New Roman" w:hAnsi="Times New Roman" w:cs="Times New Roman"/>
          <w:sz w:val="24"/>
          <w:szCs w:val="24"/>
        </w:rPr>
        <w:br/>
        <w:t>в Санкт-Петербурге большинство молодежи оценивают как благоприятные.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о ПМК происходит в большинстве случаев через друзей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знакомых, социальные сети в сети «Интернет» и рекомендации родителей.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Всего 5,6 процента воспитанников узнали о ПМК в школе, в связи с чем можно </w:t>
      </w:r>
      <w:r>
        <w:rPr>
          <w:rFonts w:ascii="Times New Roman" w:hAnsi="Times New Roman" w:cs="Times New Roman"/>
          <w:sz w:val="24"/>
          <w:szCs w:val="24"/>
        </w:rPr>
        <w:lastRenderedPageBreak/>
        <w:t>рекомендовать активизацию данного источника информации в учебных заведениях (школах, вузах) путем распространения афиш, информирования преподавателей, организации открытых уроков</w:t>
      </w:r>
      <w:r w:rsidR="00534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мастер-классов.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Санкт-Петербурге сформирована система поддержки социально ориентированных некоммерческих организаций (далее – СО НКО).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НКО оказывается имущественная, финансовая, организационная, информационная, консультационная поддержка, а также поддержка в области подготовки, переподготовки и повышения квалификации их работников на основании государственных программ Санкт-Петербурга по основным направлениям в сфере молодежной политики</w:t>
      </w:r>
      <w:r w:rsidR="00534F22">
        <w:rPr>
          <w:rFonts w:ascii="Times New Roman" w:hAnsi="Times New Roman" w:cs="Times New Roman"/>
          <w:sz w:val="24"/>
          <w:szCs w:val="24"/>
        </w:rPr>
        <w:t xml:space="preserve"> </w:t>
      </w:r>
      <w:r w:rsidR="00715C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Санкт-Петербурга от 23.03.2011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№ 153-41 «О поддержке социально ориентированных некоммерческих организаций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Санкт-Петербурге».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Имущественная поддержка СО НКО осуществляется путем передачи во владение и(или) в пользование таким некоммерческим организациям государственного имущества.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КМПВОО оказывает имущественную поддержку СО НКО, включенным в реестр молодежных и детских общественных объединений, пользующихся государственной поддержкой 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Финансовая поддержка СО НКО осуществляется за счет средств бюджета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путем предоставления субсидий на основании планов и программ, содержащих мероприятия по поддержке СО НКО.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оказания СО НКО финансовой поддержки КМПВОО ежегодно проводит конкурсные отборы на право получения субсидий на реализацию проектов в сфере молодежной политики в Санкт-Петербурге и субсидий в виде грантов общественным объединениям, в соответствии с Законом Санкт-Петербурга от 10.10.2021 № 697-85 </w:t>
      </w:r>
      <w:r>
        <w:rPr>
          <w:rFonts w:ascii="Times New Roman" w:hAnsi="Times New Roman" w:cs="Times New Roman"/>
          <w:sz w:val="24"/>
          <w:szCs w:val="24"/>
        </w:rPr>
        <w:br/>
        <w:t>«О грантах Санкт-Петербурга для общественных объединений».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поддержка СО НКО осуществляется посредством развития инфраструктуры поддержки СО НКО.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поддержка СО НКО осуществляется путем создания государственных информационных систем Санкт-Петербурга и обеспечения </w:t>
      </w:r>
      <w:r w:rsidR="00715C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их функционирования в целях реализации государственной политики в области поддержки СО НКО. Оказание информационной поддержки СО НКО возможно также путем предоставления им редакциями государственных периодических печатных изданий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бесплатной печатной площади, размещения информационных материалов СО НКО в сети </w:t>
      </w:r>
      <w:r w:rsidR="00534F2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534F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Консультационная поддержка СО НКО осуществляется посредством проведения совещаний, семинаров, конференций, форумов, иных мероприятий с участием СО НКО.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в области подготовки, дополнительного профессионального образования работников и добровольцев (волонтеров) СО НКО осуществляется путем организации </w:t>
      </w:r>
      <w:r>
        <w:rPr>
          <w:rFonts w:ascii="Times New Roman" w:hAnsi="Times New Roman" w:cs="Times New Roman"/>
          <w:sz w:val="24"/>
          <w:szCs w:val="24"/>
        </w:rPr>
        <w:br/>
        <w:t>и содействия в организации подготовки, профессиональной переподготовки и повышения квалификации работников и добровольцев (волонтеров) СО НКО по запросам указанных некоммерческих организаций, проведения обучающих, научных и практических мероприятий.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календарного года организуется более 70 массовых молодежных мероприятий, в которых принимает участие свыше 150 тыс. человек. Ежегодно проходят массовые праздники для молодежи: День первокурсника, Татьянин день, Молодежная волна, День российского студенчества, День молодежи, поддерживается движение КВН. Осуществляется поддержка талантливой молодежи.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по направлению выявления и поддержки молодежных инициатив </w:t>
      </w:r>
      <w:r>
        <w:rPr>
          <w:rFonts w:ascii="Times New Roman" w:hAnsi="Times New Roman" w:cs="Times New Roman"/>
          <w:sz w:val="24"/>
          <w:szCs w:val="24"/>
        </w:rPr>
        <w:br/>
        <w:t xml:space="preserve">в КМПВОО обращается более 2000 молодых людей за консультациями и более 500 </w:t>
      </w:r>
      <w:r>
        <w:rPr>
          <w:rFonts w:ascii="Times New Roman" w:hAnsi="Times New Roman" w:cs="Times New Roman"/>
          <w:sz w:val="24"/>
          <w:szCs w:val="24"/>
        </w:rPr>
        <w:br/>
        <w:t>– за поддержкой в реализации молодежных проектов.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в сфере международного и межрегионального сотрудничества организуются выезды более 1000 молодых людей на мероприятия в другие регионы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страны, включая региональные, окружные и международные мероприятия, в том числе форумы, конференции, фестивали, конкурсы, семинары и др., реализуются мероприятия </w:t>
      </w:r>
      <w:r>
        <w:rPr>
          <w:rFonts w:ascii="Times New Roman" w:hAnsi="Times New Roman" w:cs="Times New Roman"/>
          <w:sz w:val="24"/>
          <w:szCs w:val="24"/>
        </w:rPr>
        <w:br/>
        <w:t xml:space="preserve">с участием молодежных делегаций из других регионов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>и иностранных государств. Ежегодно в рамках международных молодежных обменов КМПВОО осуществляется прием делегаций иностранных государств.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молодежной политики активно развивается система самоуправления. </w:t>
      </w:r>
      <w:r>
        <w:rPr>
          <w:rFonts w:ascii="Times New Roman" w:hAnsi="Times New Roman" w:cs="Times New Roman"/>
          <w:sz w:val="24"/>
          <w:szCs w:val="24"/>
        </w:rPr>
        <w:br/>
        <w:t xml:space="preserve">В 2012 году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Губернатора Санкт-Петербурга от 30.08.2012 № 58-пг была образована Молодежная коллегия Санкт-Петербурга (далее – Молодежная коллегия), </w:t>
      </w:r>
      <w:r>
        <w:rPr>
          <w:rFonts w:ascii="Times New Roman" w:hAnsi="Times New Roman" w:cs="Times New Roman"/>
          <w:sz w:val="24"/>
          <w:szCs w:val="24"/>
        </w:rPr>
        <w:br/>
        <w:t>за период существования Молодежной коллегии реализованы десятки общегородских проектов, нацеленных на развитие Санкт-Петербурга и поддержку граждан, проживающих в Санкт-Петербурге. Кроме того, продолжают развиваться другие органы молодежного самоуправления Студенческий совет Санкт-Петербурга и Совет работающей молодежи.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14.07.2022 № 261-ФЗ «О российском движении детей и молодежи» в Российской Федерации создано Общероссийское общественно-государственное движение детей и молодежи «Движение первых»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– Движение первых). 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первых создано по инициативе Президента Российской Федерации Владимира Владимировича Путина, который возглавляет Наблюдательный совет указанной организации. Региональные координационные советы Движения первых возглавляют главы субъектов Российской Федерации.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Заместителями председателя указанного координационного совета избраны </w:t>
      </w:r>
      <w:r>
        <w:rPr>
          <w:rFonts w:ascii="Times New Roman" w:hAnsi="Times New Roman" w:cs="Times New Roman"/>
          <w:sz w:val="24"/>
          <w:szCs w:val="24"/>
        </w:rPr>
        <w:br/>
        <w:t xml:space="preserve">вице-губернаторы Санкт-Петербурга Н.В.Чечина, И.П.Потехина и Б.М.Пиотровский. Ответственным секретарем стал председатель </w:t>
      </w:r>
      <w:r w:rsidR="005E7E7F">
        <w:rPr>
          <w:rFonts w:ascii="Times New Roman" w:hAnsi="Times New Roman" w:cs="Times New Roman"/>
          <w:sz w:val="24"/>
          <w:szCs w:val="24"/>
        </w:rPr>
        <w:t>КМПВОО</w:t>
      </w:r>
      <w:r>
        <w:rPr>
          <w:rFonts w:ascii="Times New Roman" w:hAnsi="Times New Roman" w:cs="Times New Roman"/>
          <w:sz w:val="24"/>
          <w:szCs w:val="24"/>
        </w:rPr>
        <w:t xml:space="preserve"> Б.Г.Заставный. На пост председателя регионального отделения Движения первых города Санкт-Петербурга </w:t>
      </w:r>
      <w:r w:rsidR="00445D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(далее – Движение первых Санкт-Петербурга) назначен заместитель директора школы </w:t>
      </w:r>
      <w:r w:rsidR="00445D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 619 Калининского района Санкт-Петербурга Е.А.Киреев.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году в Санкт-Петербурге открыто 1127 первичных отделений Движения первых Санкт-Петербурга, из которых 659 отделений открыто на базе школ, 15 – на базе учреждений высшего профессионального образования, 47 на базе учреждений среднего профессионального образования, 62 – в учреждениях дополнительного образования, </w:t>
      </w:r>
      <w:r>
        <w:rPr>
          <w:rFonts w:ascii="Times New Roman" w:hAnsi="Times New Roman" w:cs="Times New Roman"/>
          <w:sz w:val="24"/>
          <w:szCs w:val="24"/>
        </w:rPr>
        <w:br/>
        <w:t xml:space="preserve">322 – в учреждениях по делам молодежи, включая подростково-молодежные центры </w:t>
      </w:r>
      <w:r>
        <w:rPr>
          <w:rFonts w:ascii="Times New Roman" w:hAnsi="Times New Roman" w:cs="Times New Roman"/>
          <w:sz w:val="24"/>
          <w:szCs w:val="24"/>
        </w:rPr>
        <w:br/>
        <w:t xml:space="preserve">и подростково-молодежные клубы, 16 – в учреждениях спорта, 3 – в учреждениях культуры, 2 – в учреждениях социальной политики, а также одно отделение в филиале открытого акционерного общества «Российские железные дороги» (Малая Октябрьская железная дорога). В период с января 2023 года по ноябрь 2023 года под руководством указанного движения было организовано и проведено 65 тематических акций и 150 мероприятий. 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штатному расписанию Движения первых Санкт-Петербурга имеется </w:t>
      </w:r>
      <w:r>
        <w:rPr>
          <w:rFonts w:ascii="Times New Roman" w:hAnsi="Times New Roman" w:cs="Times New Roman"/>
          <w:sz w:val="24"/>
          <w:szCs w:val="24"/>
        </w:rPr>
        <w:br/>
        <w:t>177 ставок. Финансирование указанных сотрудников обеспечивается за счет средств федерального бюджета, предусмотренных на обеспечение деятельности указанного движения.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сайте Движения первых зарегистрировано более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59 тыс. уникальных пользователей от Движения первых Санкт-Петербурга. 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1 нацелена на внедрение новых практик работы с целевой аудиторией, отклик на запросы молодежи Санкт-Петербурга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содействие ее реализации.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Стратегии 2035 развитие указанных направлений работы с молодежью позволит добиться значительных результатов.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реализация вышеуказанных мероприятий окажет непосредственное влияние на состояние сопряженных с молодежной политикой сфер и будет способствовать созданию условий, влияющих на снижение числа преступлений, совершенных несовершеннолетними или при их соучастии, развитию интернационального </w:t>
      </w:r>
      <w:r w:rsidR="00445D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патриотического воспитания граждан, развитию добровольческой (волонтерской)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деятельности.</w:t>
      </w:r>
    </w:p>
    <w:p w:rsidR="005E7E7F" w:rsidRP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E7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2023 году был проведен</w:t>
      </w:r>
      <w:r w:rsidRPr="005E7E7F">
        <w:rPr>
          <w:rFonts w:ascii="Times New Roman" w:hAnsi="Times New Roman" w:cs="Times New Roman"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sz w:val="24"/>
          <w:szCs w:val="24"/>
        </w:rPr>
        <w:t>ий конкурс</w:t>
      </w:r>
      <w:r w:rsidRPr="005E7E7F">
        <w:rPr>
          <w:rFonts w:ascii="Times New Roman" w:hAnsi="Times New Roman" w:cs="Times New Roman"/>
          <w:sz w:val="24"/>
          <w:szCs w:val="24"/>
        </w:rPr>
        <w:t xml:space="preserve"> программ комплексного развития молодежной политики в субъектах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«Регион для молодых», </w:t>
      </w:r>
      <w:r w:rsidR="00445D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итогам которого </w:t>
      </w:r>
      <w:r w:rsidRPr="005E7E7F">
        <w:rPr>
          <w:rFonts w:ascii="Times New Roman" w:hAnsi="Times New Roman" w:cs="Times New Roman"/>
          <w:sz w:val="24"/>
          <w:szCs w:val="24"/>
        </w:rPr>
        <w:t xml:space="preserve">Санкт-Петербург вошел в список субъектов Российской Федерации – победителей. </w:t>
      </w:r>
    </w:p>
    <w:p w:rsidR="005E7E7F" w:rsidRP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E7F">
        <w:rPr>
          <w:rFonts w:ascii="Times New Roman" w:hAnsi="Times New Roman" w:cs="Times New Roman"/>
          <w:sz w:val="24"/>
          <w:szCs w:val="24"/>
        </w:rPr>
        <w:t xml:space="preserve">В состав конкурсной заявки Санкт-Петербурга были включены </w:t>
      </w:r>
    </w:p>
    <w:p w:rsidR="005E7E7F" w:rsidRP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E7F">
        <w:rPr>
          <w:rFonts w:ascii="Times New Roman" w:hAnsi="Times New Roman" w:cs="Times New Roman"/>
          <w:sz w:val="24"/>
          <w:szCs w:val="24"/>
        </w:rPr>
        <w:t>2 объекта инфраструктуры молодежной политики:</w:t>
      </w:r>
    </w:p>
    <w:p w:rsidR="005E7E7F" w:rsidRP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E7F">
        <w:rPr>
          <w:rFonts w:ascii="Times New Roman" w:hAnsi="Times New Roman" w:cs="Times New Roman"/>
          <w:sz w:val="24"/>
          <w:szCs w:val="24"/>
        </w:rPr>
        <w:t>Дом молодежи «Колпинец», Колпинский район Санкт-Петербурга;</w:t>
      </w:r>
    </w:p>
    <w:p w:rsid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E7F">
        <w:rPr>
          <w:rFonts w:ascii="Times New Roman" w:hAnsi="Times New Roman" w:cs="Times New Roman"/>
          <w:sz w:val="24"/>
          <w:szCs w:val="24"/>
        </w:rPr>
        <w:t>Подростково-молодежный центр «Лигово», Красносельский район Санкт-Петербурга.</w:t>
      </w:r>
    </w:p>
    <w:p w:rsidR="005E7E7F" w:rsidRP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E7F">
        <w:rPr>
          <w:rFonts w:ascii="Times New Roman" w:hAnsi="Times New Roman" w:cs="Times New Roman"/>
          <w:sz w:val="24"/>
          <w:szCs w:val="24"/>
        </w:rPr>
        <w:t>Предполагается 4 этапа реализации программы:</w:t>
      </w:r>
    </w:p>
    <w:p w:rsidR="005E7E7F" w:rsidRP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E7F">
        <w:rPr>
          <w:rFonts w:ascii="Times New Roman" w:hAnsi="Times New Roman" w:cs="Times New Roman"/>
          <w:sz w:val="24"/>
          <w:szCs w:val="24"/>
        </w:rPr>
        <w:t>1 этап - выполнение ремонтно-строительных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7E7F" w:rsidRP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E7F">
        <w:rPr>
          <w:rFonts w:ascii="Times New Roman" w:hAnsi="Times New Roman" w:cs="Times New Roman"/>
          <w:sz w:val="24"/>
          <w:szCs w:val="24"/>
        </w:rPr>
        <w:t>2 этап - закупка современного оборудования и мобильной многофункциональной мебели для оборудования пространств молодежного центра;</w:t>
      </w:r>
    </w:p>
    <w:p w:rsidR="005E7E7F" w:rsidRP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E7F">
        <w:rPr>
          <w:rFonts w:ascii="Times New Roman" w:hAnsi="Times New Roman" w:cs="Times New Roman"/>
          <w:sz w:val="24"/>
          <w:szCs w:val="24"/>
        </w:rPr>
        <w:t>3 этап - разработка и проведение мероприятий по основным направлениям реализации молодежной политики в различных видах онлайн- и офлайн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7E7F">
        <w:rPr>
          <w:rFonts w:ascii="Times New Roman" w:hAnsi="Times New Roman" w:cs="Times New Roman"/>
          <w:sz w:val="24"/>
          <w:szCs w:val="24"/>
        </w:rPr>
        <w:t>форматов, а также организация системного досуга для подростков, молодежи и молодой семьи.</w:t>
      </w:r>
    </w:p>
    <w:p w:rsid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E7F">
        <w:rPr>
          <w:rFonts w:ascii="Times New Roman" w:hAnsi="Times New Roman" w:cs="Times New Roman"/>
          <w:sz w:val="24"/>
          <w:szCs w:val="24"/>
        </w:rPr>
        <w:t xml:space="preserve">4 этап – завершающий– подготовка отчетных документов по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E7E7F">
        <w:rPr>
          <w:rFonts w:ascii="Times New Roman" w:hAnsi="Times New Roman" w:cs="Times New Roman"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sz w:val="24"/>
          <w:szCs w:val="24"/>
        </w:rPr>
        <w:br/>
      </w:r>
      <w:r w:rsidRPr="005E7E7F">
        <w:rPr>
          <w:rFonts w:ascii="Times New Roman" w:hAnsi="Times New Roman" w:cs="Times New Roman"/>
          <w:sz w:val="24"/>
          <w:szCs w:val="24"/>
        </w:rPr>
        <w:t>и проведение анализа выполненной работы.</w:t>
      </w:r>
    </w:p>
    <w:p w:rsidR="005E7E7F" w:rsidRDefault="005E7E7F" w:rsidP="005E7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реализации программы будет </w:t>
      </w:r>
      <w:r w:rsidRPr="005E7E7F">
        <w:rPr>
          <w:rFonts w:ascii="Times New Roman" w:hAnsi="Times New Roman" w:cs="Times New Roman"/>
          <w:sz w:val="24"/>
          <w:szCs w:val="24"/>
        </w:rPr>
        <w:t>обеспечен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7E7F">
        <w:rPr>
          <w:rFonts w:ascii="Times New Roman" w:hAnsi="Times New Roman" w:cs="Times New Roman"/>
          <w:sz w:val="24"/>
          <w:szCs w:val="24"/>
        </w:rPr>
        <w:t xml:space="preserve"> комплексн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5E7E7F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7E7F">
        <w:rPr>
          <w:rFonts w:ascii="Times New Roman" w:hAnsi="Times New Roman" w:cs="Times New Roman"/>
          <w:sz w:val="24"/>
          <w:szCs w:val="24"/>
        </w:rPr>
        <w:t xml:space="preserve"> молодежной политики, а также 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7E7F">
        <w:rPr>
          <w:rFonts w:ascii="Times New Roman" w:hAnsi="Times New Roman" w:cs="Times New Roman"/>
          <w:sz w:val="24"/>
          <w:szCs w:val="24"/>
        </w:rPr>
        <w:t xml:space="preserve"> в Санкт-Петербурге современной инфраструктуры молодежной политики.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Подпрограммы 1 заключается в повышении уровня социализации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и самореализации граждан, проживающих в Санкт-Петербурге, в том числе молодежи, </w:t>
      </w:r>
      <w:r>
        <w:rPr>
          <w:rFonts w:ascii="Times New Roman" w:hAnsi="Times New Roman" w:cs="Times New Roman"/>
          <w:sz w:val="24"/>
          <w:szCs w:val="24"/>
        </w:rPr>
        <w:br/>
        <w:t xml:space="preserve">в современном обществе. В условиях глобализации молодежь должна получить различные навыки, в том числе навыки бесконфликтного общения, умения отстаивать собственное мнение, противодействовать социально опасному поведению, для того чтобы уметь делать правильный выбор в целях собственной самореализации и раскрытия имеющихся потенциалов, а также выдерживать высокий уровень конкуренции в профессиональной среде, активно участвовать в работе органов самоуправления и внедрять идеи и новации, нацеленные на оптимизацию процессов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Санкт-Петербурга, Также целями Подпрограммы 1 являются развитие молодежного самоуправления, повышение уровня конкурентоспособности молодежи и формирование гармонично развитой личности посредством приоритетного культурного и гуманитарного развития.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Подпрограммы 1 являются: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инициатив молодежи и общественной деятельности, направленной </w:t>
      </w:r>
      <w:r>
        <w:rPr>
          <w:rFonts w:ascii="Times New Roman" w:hAnsi="Times New Roman" w:cs="Times New Roman"/>
          <w:sz w:val="24"/>
          <w:szCs w:val="24"/>
        </w:rPr>
        <w:br/>
        <w:t>на поддержку молодежи;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досуга, отдыха, оздоровления молодежи, формирование условий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занятий физической культурой, спортом, содействие здоровому образу жизни молодежи;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социальных услуг молодежи;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молодых семей;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образованию молодежи, научной, научно-технической деятельности молодежи;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подготовки специалистов по работе с молодежью;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выявление, сопровождение и поддержка молодежи, проявившей одаренность;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института наставничества;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и содействие предпринимательской деятельности молодежи;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деятельности молодежных общественных объединений;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содействие участию молодежи в добровольческой (волонтерской) деятельности;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международному и межрегиональному сотрудничеству в сфере молодежной политики;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правонарушений и антиобщественных действий молодежи;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научно-аналитических исследований по вопросам молодежной политики;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и развитие системы учреждений по делам молодежи, в том числе их материально-технической базы.</w:t>
      </w:r>
    </w:p>
    <w:p w:rsidR="00027C59" w:rsidRDefault="00027C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027C59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27C59" w:rsidRDefault="00027C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27C59" w:rsidRDefault="00027C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576"/>
        <w:gridCol w:w="444"/>
        <w:gridCol w:w="688"/>
        <w:gridCol w:w="1117"/>
        <w:gridCol w:w="115"/>
        <w:gridCol w:w="673"/>
        <w:gridCol w:w="688"/>
        <w:gridCol w:w="444"/>
        <w:gridCol w:w="459"/>
        <w:gridCol w:w="559"/>
        <w:gridCol w:w="458"/>
        <w:gridCol w:w="559"/>
        <w:gridCol w:w="444"/>
        <w:gridCol w:w="573"/>
        <w:gridCol w:w="230"/>
        <w:gridCol w:w="788"/>
        <w:gridCol w:w="788"/>
        <w:gridCol w:w="229"/>
        <w:gridCol w:w="559"/>
        <w:gridCol w:w="444"/>
        <w:gridCol w:w="344"/>
        <w:gridCol w:w="788"/>
        <w:gridCol w:w="229"/>
        <w:gridCol w:w="673"/>
        <w:gridCol w:w="1362"/>
        <w:gridCol w:w="57"/>
      </w:tblGrid>
      <w:tr w:rsidR="00027C59" w:rsidTr="00715C31">
        <w:trPr>
          <w:trHeight w:val="1017"/>
        </w:trPr>
        <w:tc>
          <w:tcPr>
            <w:tcW w:w="15575" w:type="dxa"/>
            <w:gridSpan w:val="26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9.3. ПЕРЕЧЕНЬ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1</w:t>
            </w:r>
          </w:p>
        </w:tc>
        <w:tc>
          <w:tcPr>
            <w:tcW w:w="57" w:type="dxa"/>
          </w:tcPr>
          <w:p w:rsidR="00027C59" w:rsidRDefault="00027C59"/>
        </w:tc>
      </w:tr>
      <w:tr w:rsidR="00027C59" w:rsidTr="00715C31">
        <w:trPr>
          <w:trHeight w:val="115"/>
        </w:trPr>
        <w:tc>
          <w:tcPr>
            <w:tcW w:w="15632" w:type="dxa"/>
            <w:gridSpan w:val="27"/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15575" w:type="dxa"/>
            <w:gridSpan w:val="2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ПРОЕКТНАЯ ЧАСТЬ</w:t>
            </w:r>
          </w:p>
        </w:tc>
        <w:tc>
          <w:tcPr>
            <w:tcW w:w="57" w:type="dxa"/>
          </w:tcPr>
          <w:p w:rsidR="00027C59" w:rsidRDefault="00027C59"/>
        </w:tc>
      </w:tr>
      <w:tr w:rsidR="00027C59" w:rsidTr="00715C31">
        <w:trPr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вание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меропри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ятия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тель,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Район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Санкт-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Петербур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га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Мощ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ность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Вид работ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Срок 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выполне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ния 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работ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Общий объем расходов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рования</w:t>
            </w:r>
          </w:p>
        </w:tc>
        <w:tc>
          <w:tcPr>
            <w:tcW w:w="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2024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9"/>
        </w:trPr>
        <w:tc>
          <w:tcPr>
            <w:tcW w:w="15575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РЕГИОНАЛЬНЫЕ ПРОЕКТЫ, ВХОДЯЩИЕ В СОСТАВ НАЦИОНАЛЬНЫХ ПРОЕКТОВ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300"/>
        </w:trPr>
        <w:tc>
          <w:tcPr>
            <w:tcW w:w="15575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344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 Мероприятия регионального проекта 1 «Молодежь России (город федерального значения Санкт-Петербург)»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Развитие международного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межрегионального сотрудничества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сфере государственной молодежной политики в Санкт-Петербурге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3 300,0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1.6, индикатор 1.8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68 967,0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68 967,0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64 173,0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64 173,0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66 262,0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66 262,0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60 677,0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60 677,0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регионального проекта 1 «Молодежь России (город федерального значения Санкт-Петербург)»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263 379,0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263 379,0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344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1.2 Мероприятия регионального проекта 2 «Социальная активность (город федерального значения Санкт-Петербург)»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1.2.1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субсидии бюджетным учреждениям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финансовое обеспечение выполнения государственного задания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7 337,2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7 337,2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1.2.2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на конкурсной основе субсидий социально ориентированным некоммерческим организациям на реализацию проектов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сфере молодежной политики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Санкт-Петербурге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15 700,0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15 700,0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1.3,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1.2.3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проведение мероприятий, направленных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развитие добровольческой (волонтерской) деятельности молодежи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17 462,8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17 462,8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регионального проекта 2 «Социальная активность (город федерального значения Санкт-Петербург)»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40 500,0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40 500,0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региональных проектов, входящих в состав национальных проектов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303 879,0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303 879,0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344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здания Дома молодежи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 адресу: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Санкт-Петербург,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г. Петергоф, Широкая ул., участок 94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8420 тыс.кв.м.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2026 – 2030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143 720,1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368 249,5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195 208,6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64 493,2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697 951,3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6, показатель 7, 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11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здания Многофункционального молодежного центра по адресу: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Санкт-Петербург, территория, ограниченная Пулковским шоссе, Дунайским пр., Московским шоссе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южным полукольцом Октябрьской железной дороги, участок 95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9500 тыс.кв.м.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2027 – 2028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43 626,0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3 550,5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40 075,5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43 626,0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6, показатель 7, 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344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7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– 2030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1 049 139,0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338 727,3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338 727,3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7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2027 – 2030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1 092 765,0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3 550,5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40 075,5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338 727,3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382 353,3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Строительство здания Дома молодежи Красносельского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Санкт-Петербурга,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адресу: Санкт-Петербург, ул. Партизана Германа, участок 2 (юго-восточнее пересечения с Дудергофским кан.)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1627 тыс.кв.м.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2024 – 2025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26 708,0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1 698,3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26 709,3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6, показатель 7, 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2027 – 2028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153 427,9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152 427,9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153 427,9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2024 – 2028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180 135,9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1 698,3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152 427,9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180 137,2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по Адресной инвестиционной программе, не относящаяся к региональным проектам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1 698,3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372 800,0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387 712,0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403 220,5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1 260 441,8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ВСЕГО проектная часть подпрограммы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305 577,3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25 011,0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372 800,0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387 712,0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403 220,5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1 564 320,8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15575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027C59" w:rsidRDefault="00027C59"/>
        </w:tc>
        <w:tc>
          <w:tcPr>
            <w:tcW w:w="57" w:type="dxa"/>
          </w:tcPr>
          <w:p w:rsidR="00027C59" w:rsidRDefault="00027C59"/>
        </w:tc>
      </w:tr>
      <w:tr w:rsidR="00027C59" w:rsidTr="00715C31">
        <w:trPr>
          <w:trHeight w:val="5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113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2024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1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3"/>
        </w:trPr>
        <w:tc>
          <w:tcPr>
            <w:tcW w:w="15575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 Сохранение и развитие системы учреждений по делам молодежи, в том числе их материально-технической базы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16"/>
        </w:trPr>
        <w:tc>
          <w:tcPr>
            <w:tcW w:w="15575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субсидии бюджетным учреждениям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делам молодежи на финансовое обеспечение выполнения государственного задания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217 889,6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228 451,0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238 825,1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248 378,1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258 313,2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268 645,7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1 460 502,7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1.1, индикатор 1.4, индикатор 1.5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260 450,0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261 763,2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272 869,3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283 784,1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295 135,5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306 940,9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1 680 943,0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Выборгского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238 074,4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217 532,6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226 880,5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235 955,7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245 393,9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255 209,7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1 419 046,8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428 510,7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448 488,3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468 201,9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486 930,0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506 407,2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526 663,5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2 865 201,6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224 582,9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229 699,2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240 393,7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250 009,4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260 009,8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270 410,2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1 475 105,2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Колпинского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215 226,7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225 862,4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235 210,6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244 619,0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254 403,8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264 580,0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1 439 902,5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335 384,4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348 199,4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364 154,7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378 720,9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393 869,7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409 624,5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2 229 953,6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225 781,4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240 336,8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254 245,0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264 414,8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274 991,4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285 991,1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1 545 760,5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119 454,7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123 191,9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128 626,8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133 771,9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139 122,8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144 687,7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788 855,8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3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69 772,4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72 883,1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75 969,1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79 007,9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82 168,2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85 454,9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465 255,6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114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Московского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319 686,9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325 576,8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340 499,3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354 119,3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368 284,1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383 015,5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2 091 181,9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330 743,9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347 206,0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363 329,9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377 863,1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392 977,6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408 696,7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2 220 817,2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185 748,6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185 788,4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193 740,7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201 490,3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209 549,9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217 931,9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1 194 249,8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134 163,7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139 632,3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145 769,7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151 600,5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157 664,5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163 971,1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892 801,8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Приморского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276 568,7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286 587,0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298 369,3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310 304,1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322 716,3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335 625,0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1 830 170,4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Пушкинского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257 406,6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250 991,8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262 317,8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272 810,5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283 722,9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295 071,8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1 622 321,4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144 837,8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151 423,5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157 933,5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164 250,8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170 820,8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177 653,6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966 920,0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165 566,0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153 786,6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160 474,5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166 893,5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173 569,2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180 512,0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1 000 801,8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1 170 381,2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1 201 230,1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1 254 792,0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1 304 983,7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1 357 183,0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1 411 470,3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7 700 040,3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Предоставление субсидий на иные цели государственным бюджетным учреждениям (капитальный ремонт подростковых и молодежных центров)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1 710,8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1 710,8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3 849,0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3 849,0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Выборгского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186 460,9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186 460,9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127 206,2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127 206,2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9 320,5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9 320,5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Колпинского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2 786,2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2 786,2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14 675,5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10 708,8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25 384,3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61 811,9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61 811,9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Московского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5 239,8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1 405,4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30 000,0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30 000,0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66 645,2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6 055,9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6 055,9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1 431,0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1 431,0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10 853,9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10 853,9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Расходы на приобретение немонтируемого оборудования и инвентаря для оснащения вводных объектов учреждений в сфере молодежной политики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73 651,2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73 651,2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Московского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23 443,3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6 190,7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12 000,0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15 000,0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56 634,0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2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Пушкинского района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32 100,0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32 100,0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29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715C31" w:rsidTr="00715C31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Расходы на приобретение оборудования и инвентаря для вводимых после капитального ремонта объектов учреждений в сфере молодежной политики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Выборгского района Санкт-Петербурга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195 113,3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195 113,3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1.5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 субсидии на иные цели государственным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в сфере молодежной политики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12 658,4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12 658,4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4 330,5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4 330,5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1.6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субсидий государственным бюджетным учреждениям, находящимся в ведении Комитета по молодежной политике и взаимодействию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с общественными организациями, на капитальный ремонт недвижимого имущества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9 172,4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9 172,4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 Проведение мероприятий в сфере государственной молодежной политики в Санкт-Петербурге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на конкурсной основе субсидии социально ориентированным некоммерческим организациям на реализацию проектов в сфере молодежной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в Санкт-Петербурге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109 930,7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49 720,5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49 720,5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51 709,3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53 777,7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55 928,8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370 787,5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2.2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2 376,8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2 475,7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2 574,5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2 677,5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2 784,6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2 896,0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15 785,1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1 667,2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1 736,6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1 805,9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1 878,1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1 953,2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2 031,3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11 072,3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Выборгского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5 764,4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2 879,5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2 994,4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3 114,2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3 238,8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3 368,4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21 359,7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2 887,0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3 007,1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3 127,1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3 252,2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3 382,3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3 517,6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19 173,3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1 648,3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1 716,9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1 785,4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1 856,8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1 931,1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2 008,3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10 946,8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Колпинского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4 432,1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4 616,5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4 800,7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4 992,7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5 192,4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5 400,1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29 434,5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12 625,6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2 161,9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2 248,2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2 338,1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2 431,6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2 528,9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24 334,3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887,9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924,8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961,7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1 000,2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1 040,2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1 081,8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5 896,6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701,9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731,1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760,3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790,7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822,3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855,2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4 661,5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916,1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954,2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992,3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1 032,0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1 073,3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1 116,2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6 084,1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2 425,2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2 526,1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2 626,9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2 732,0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2 841,3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2 955,0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16 106,5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1 438,3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456,5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474,7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493,7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513,4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533,9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3 910,5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8 201,4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8 542,6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8 883,4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9 238,7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9 608,2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9 992,5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54 466,8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3 279,2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3 415,6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3 551,9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3 694,0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3 841,8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3 995,5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21 778,0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Приморского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867,8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903,9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977,6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1 016,7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1 057,4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5 763,4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11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Пушкинского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394,1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426,9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444,0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461,8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480,3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2 617,6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87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3 833,0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3 992,5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4 151,8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4 317,9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4 490,6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4 670,2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25 456,0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6 529,8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1 876,2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1 951,1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2 029,1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2 110,3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2 194,7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16 691,2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104 521,3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80 569,9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83 783,7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87 135,0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90 620,4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94 245,2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540 875,5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3 Поддержка талантливой молодежи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3.1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Развитие международного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и межрегионального сотрудничества в сфере государственной молодежной политики в Санкт-Петербурге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53 633,2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30 819,2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32 048,8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33 330,8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34 664,0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36 050,6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220 546,6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1.6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3.2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назначения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и присуждение премии Правительства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Санкт-Петербурга победителям ежегодного конкурса «Молодежная премия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Санкт-Петербурга»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6 300,0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3.3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назначения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и присуждение премии Правительства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Санкт-Петербурга победителям ежегодного конкурса «Лучший молодежный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Санкт-Петербурга»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22 500,0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3.4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назначения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и присуждение премии Правительства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Санкт-Петербурга победителям ежегодного конкурса «Лучший работник учреждения  по делам молодежи Санкт-Петербурга»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2 250,0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 Социальная адаптация трудных подростков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4.1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Разработка и реализация дополнительных мер, направленных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 xml:space="preserve">на совершенствование профилактики экстремистских проявлений  в образовательных организациях,  а также своевременное выявление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и пресечение фактов радикализации несовершеннолетних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КНВШ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/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  <w:tr w:rsidR="00715C31" w:rsidTr="00715C31">
        <w:trPr>
          <w:trHeight w:val="444"/>
        </w:trPr>
        <w:tc>
          <w:tcPr>
            <w:tcW w:w="6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6 435 862,6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5 666 173,1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5 898 013,6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6 134 492,2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6 421 649,8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6 679 614,0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37 235 805,3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31" w:rsidRDefault="00715C31" w:rsidP="00715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15C31" w:rsidRDefault="00715C31" w:rsidP="00715C31"/>
        </w:tc>
      </w:tr>
    </w:tbl>
    <w:p w:rsidR="00027C59" w:rsidRDefault="00027C59">
      <w:pPr>
        <w:sectPr w:rsidR="00027C59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27C59" w:rsidRDefault="00027C59"/>
    <w:p w:rsidR="00027C59" w:rsidRDefault="00027C59"/>
    <w:p w:rsidR="00027C59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9.4. Механизм реализации мероприятий Подпрограммы 1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9.4.1. Реализация мероприятий, указанных в </w:t>
      </w:r>
      <w:hyperlink w:anchor="P5402">
        <w:r>
          <w:rPr>
            <w:rFonts w:ascii="Times New Roman" w:hAnsi="Times New Roman" w:cs="Times New Roman"/>
            <w:sz w:val="24"/>
          </w:rPr>
          <w:t>пунктах 1.2.1  проектной части подраздела 9.3</w:t>
        </w:r>
      </w:hyperlink>
      <w:r>
        <w:rPr>
          <w:rFonts w:ascii="Times New Roman" w:hAnsi="Times New Roman" w:cs="Times New Roman"/>
          <w:sz w:val="24"/>
        </w:rPr>
        <w:t xml:space="preserve"> государственной программы (далее – проектная часть 1) и </w:t>
      </w:r>
      <w:hyperlink w:anchor="P5684">
        <w:r>
          <w:rPr>
            <w:rFonts w:ascii="Times New Roman" w:hAnsi="Times New Roman" w:cs="Times New Roman"/>
            <w:sz w:val="24"/>
          </w:rPr>
          <w:t>1.1 процессной части подраздела 9.3</w:t>
        </w:r>
      </w:hyperlink>
      <w:r>
        <w:rPr>
          <w:rFonts w:ascii="Times New Roman" w:hAnsi="Times New Roman" w:cs="Times New Roman"/>
          <w:sz w:val="24"/>
        </w:rPr>
        <w:t xml:space="preserve"> государственной программы (далее – процессная часть 1), осуществляется по основным направлениям реализации молодежной политики, закрепленным в </w:t>
      </w:r>
      <w:hyperlink r:id="rId18">
        <w:r>
          <w:rPr>
            <w:rFonts w:ascii="Times New Roman" w:hAnsi="Times New Roman" w:cs="Times New Roman"/>
            <w:sz w:val="24"/>
          </w:rPr>
          <w:t>статье 1</w:t>
        </w:r>
      </w:hyperlink>
      <w:r>
        <w:rPr>
          <w:rFonts w:ascii="Times New Roman" w:hAnsi="Times New Roman" w:cs="Times New Roman"/>
          <w:sz w:val="24"/>
        </w:rPr>
        <w:t xml:space="preserve"> Закона Санкт-Петербурга № 425-62, и в соответствии </w:t>
      </w:r>
      <w:r>
        <w:rPr>
          <w:rFonts w:ascii="Times New Roman" w:hAnsi="Times New Roman" w:cs="Times New Roman"/>
          <w:sz w:val="24"/>
        </w:rPr>
        <w:br/>
        <w:t xml:space="preserve">с </w:t>
      </w:r>
      <w:hyperlink r:id="rId19">
        <w:r>
          <w:rPr>
            <w:rFonts w:ascii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</w:rPr>
        <w:t xml:space="preserve"> Правительства Санкт-Петербурга от 20.01.2011 № 63 «О Порядке формирования государственных заданий для государственных учреждений </w:t>
      </w:r>
      <w:r>
        <w:rPr>
          <w:rFonts w:ascii="Times New Roman" w:hAnsi="Times New Roman" w:cs="Times New Roman"/>
          <w:sz w:val="24"/>
        </w:rPr>
        <w:br/>
        <w:t xml:space="preserve">Санкт-Петербурга и порядке финансового обеспечения выполнения государственных заданий» и </w:t>
      </w:r>
      <w:hyperlink r:id="rId20">
        <w:r>
          <w:rPr>
            <w:rFonts w:ascii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</w:rPr>
        <w:t xml:space="preserve"> Правительства Санкт-Петербурга от 29.12.2016 № 1271 </w:t>
      </w:r>
      <w:r>
        <w:rPr>
          <w:rFonts w:ascii="Times New Roman" w:hAnsi="Times New Roman" w:cs="Times New Roman"/>
          <w:sz w:val="24"/>
        </w:rPr>
        <w:br/>
        <w:t>«О порядке предоставления субсидий из бюджета Санкт-Петербурга государственным бюджетным и автономным учреждениям Санкт-Петербурга на финансовое обеспечение выполнения ими государственного задания на оказание государственных услуг (выполнение работ)».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9.4.2. Реализация мероприятия, указанного в пункте 1.1.2 проектной части 1, осуществляется путем предоставления субсидии из федерального бюджета бюджету города федерального значения Санкт-Петербурга на реализацию федерального проекта «Развитие системы поддержки молодежи («Молодежь России»)» национального проекта «Образование» в рамках государственной программы Российской Федерации «Развитие образования» в соответствии с постановлением Правительства Санкт-Петербурга </w:t>
      </w:r>
      <w:r>
        <w:rPr>
          <w:rFonts w:ascii="Times New Roman" w:hAnsi="Times New Roman" w:cs="Times New Roman"/>
          <w:sz w:val="24"/>
        </w:rPr>
        <w:br/>
        <w:t xml:space="preserve">от 27.12.2023 № 1463 «Об одобрении проекта соглашения о предоставлении субсидии </w:t>
      </w:r>
      <w:r>
        <w:rPr>
          <w:rFonts w:ascii="Times New Roman" w:hAnsi="Times New Roman" w:cs="Times New Roman"/>
          <w:sz w:val="24"/>
        </w:rPr>
        <w:br/>
        <w:t xml:space="preserve">из федерального бюджета бюджету города федерального значения Санкт-Петербурга </w:t>
      </w:r>
      <w:r>
        <w:rPr>
          <w:rFonts w:ascii="Times New Roman" w:hAnsi="Times New Roman" w:cs="Times New Roman"/>
          <w:sz w:val="24"/>
        </w:rPr>
        <w:br/>
        <w:t xml:space="preserve">на реализацию федерального проекта «Развитие системы поддержки молодежи («Молодежь России»)» национального проекта «Образование» в рамках государственной программы Российской Федерации «Развитие образования».  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Предоставление субсидии в соответствии с пунктом 1.1.2 процессной части 1 осуществляется в целях обеспечения комплексного развития молодежной политики, </w:t>
      </w:r>
      <w:r>
        <w:rPr>
          <w:rFonts w:ascii="Times New Roman" w:hAnsi="Times New Roman" w:cs="Times New Roman"/>
          <w:sz w:val="24"/>
        </w:rPr>
        <w:br/>
        <w:t>а также развития в Санкт-Петербурге современной инфраструктуры молодежной политики.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9.4.3. Реализация мероприятий, указанных в </w:t>
      </w:r>
      <w:hyperlink w:anchor="P5415">
        <w:r>
          <w:rPr>
            <w:rFonts w:ascii="Times New Roman" w:hAnsi="Times New Roman" w:cs="Times New Roman"/>
            <w:sz w:val="24"/>
          </w:rPr>
          <w:t>пунктах 1.2.2 проектной части 1</w:t>
        </w:r>
      </w:hyperlink>
      <w:r>
        <w:rPr>
          <w:rFonts w:ascii="Times New Roman" w:hAnsi="Times New Roman" w:cs="Times New Roman"/>
          <w:sz w:val="24"/>
        </w:rPr>
        <w:t xml:space="preserve"> и </w:t>
      </w:r>
      <w:hyperlink w:anchor="P6063">
        <w:r>
          <w:rPr>
            <w:rFonts w:ascii="Times New Roman" w:hAnsi="Times New Roman" w:cs="Times New Roman"/>
            <w:sz w:val="24"/>
          </w:rPr>
          <w:t>2.1 процессной части 1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путем предоставления субсидий социально ориентированным некоммерческим организациям на реализацию проектов в сфере молодежной политики в Санкт-Петербурге, в том числе проектов, направленных </w:t>
      </w:r>
      <w:r w:rsidR="0027312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на профилактику экстремизма, укрепление межнационального согласия и гражданского единства. В целях реализации указанных мероприятий КМПВОО в установленном порядке осуществляет разработку проекта постановления П</w:t>
      </w:r>
      <w:r w:rsidR="00273129">
        <w:rPr>
          <w:rFonts w:ascii="Times New Roman" w:hAnsi="Times New Roman" w:cs="Times New Roman"/>
          <w:sz w:val="24"/>
        </w:rPr>
        <w:t xml:space="preserve">равительства Санкт-Петербурга </w:t>
      </w:r>
      <w:r w:rsidR="00273129">
        <w:rPr>
          <w:rFonts w:ascii="Times New Roman" w:hAnsi="Times New Roman" w:cs="Times New Roman"/>
          <w:sz w:val="24"/>
        </w:rPr>
        <w:br/>
        <w:t xml:space="preserve">о </w:t>
      </w:r>
      <w:r>
        <w:rPr>
          <w:rFonts w:ascii="Times New Roman" w:hAnsi="Times New Roman" w:cs="Times New Roman"/>
          <w:sz w:val="24"/>
        </w:rPr>
        <w:t>предоставлении субсидий на реализацию проектов, фестивалей</w:t>
      </w:r>
      <w:r w:rsidR="002731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конкурсов в сфере молодежной политики в Санкт-Петербурге.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9.4.4. Реализация мероприятий, указанных в </w:t>
      </w:r>
      <w:hyperlink w:anchor="P5428">
        <w:r>
          <w:rPr>
            <w:rFonts w:ascii="Times New Roman" w:hAnsi="Times New Roman" w:cs="Times New Roman"/>
            <w:sz w:val="24"/>
          </w:rPr>
          <w:t>пунктах 1.2.3</w:t>
        </w:r>
      </w:hyperlink>
      <w:r>
        <w:rPr>
          <w:rFonts w:ascii="Times New Roman" w:hAnsi="Times New Roman" w:cs="Times New Roman"/>
          <w:sz w:val="24"/>
        </w:rPr>
        <w:t xml:space="preserve"> и </w:t>
      </w:r>
      <w:hyperlink w:anchor="P5461">
        <w:r>
          <w:rPr>
            <w:rFonts w:ascii="Times New Roman" w:hAnsi="Times New Roman" w:cs="Times New Roman"/>
            <w:sz w:val="24"/>
          </w:rPr>
          <w:t>1.1.1 проектной части 1</w:t>
        </w:r>
      </w:hyperlink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и </w:t>
      </w:r>
      <w:hyperlink w:anchor="P6256">
        <w:r>
          <w:rPr>
            <w:rFonts w:ascii="Times New Roman" w:hAnsi="Times New Roman" w:cs="Times New Roman"/>
            <w:sz w:val="24"/>
          </w:rPr>
          <w:t>пункте 3.1 процессной части 1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КМПВОО в соответствии с ежегодно утверждаемым им перечнем мероприятий в сфере государственной молодежной политики в Санкт-Петербурге с учетом основных направлений реализации молодежной политики, установленных в </w:t>
      </w:r>
      <w:hyperlink r:id="rId21">
        <w:r>
          <w:rPr>
            <w:rFonts w:ascii="Times New Roman" w:hAnsi="Times New Roman" w:cs="Times New Roman"/>
            <w:sz w:val="24"/>
          </w:rPr>
          <w:t>статье 1</w:t>
        </w:r>
      </w:hyperlink>
      <w:r>
        <w:rPr>
          <w:rFonts w:ascii="Times New Roman" w:hAnsi="Times New Roman" w:cs="Times New Roman"/>
          <w:sz w:val="24"/>
        </w:rPr>
        <w:t xml:space="preserve"> Закона Санкт-Петербурга № 425-62, и в соответствии </w:t>
      </w:r>
      <w:r>
        <w:rPr>
          <w:rFonts w:ascii="Times New Roman" w:hAnsi="Times New Roman" w:cs="Times New Roman"/>
          <w:sz w:val="24"/>
        </w:rPr>
        <w:br/>
        <w:t xml:space="preserve">с Федеральным </w:t>
      </w:r>
      <w:hyperlink r:id="rId22">
        <w:r>
          <w:rPr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</w:t>
      </w:r>
      <w:r>
        <w:rPr>
          <w:rFonts w:ascii="Times New Roman" w:hAnsi="Times New Roman" w:cs="Times New Roman"/>
          <w:sz w:val="24"/>
        </w:rPr>
        <w:br/>
        <w:t>№ 44-ФЗ).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9.4.5. Реализация мероприятий, указанных в </w:t>
      </w:r>
      <w:hyperlink w:anchor="P5502">
        <w:r>
          <w:rPr>
            <w:rFonts w:ascii="Times New Roman" w:hAnsi="Times New Roman" w:cs="Times New Roman"/>
            <w:sz w:val="24"/>
          </w:rPr>
          <w:t>пунктах 2.1</w:t>
        </w:r>
      </w:hyperlink>
      <w:r>
        <w:rPr>
          <w:rFonts w:ascii="Times New Roman" w:hAnsi="Times New Roman" w:cs="Times New Roman"/>
          <w:sz w:val="24"/>
        </w:rPr>
        <w:t xml:space="preserve"> – </w:t>
      </w:r>
      <w:hyperlink w:anchor="P5595">
        <w:r>
          <w:rPr>
            <w:rFonts w:ascii="Times New Roman" w:hAnsi="Times New Roman" w:cs="Times New Roman"/>
            <w:sz w:val="24"/>
          </w:rPr>
          <w:t>2.3 проектной части 1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путем закупок в соответствии с Федеральным </w:t>
      </w:r>
      <w:hyperlink r:id="rId23">
        <w:r>
          <w:rPr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№ 44-ФЗ </w:t>
      </w:r>
      <w:r>
        <w:rPr>
          <w:rFonts w:ascii="Times New Roman" w:hAnsi="Times New Roman" w:cs="Times New Roman"/>
          <w:sz w:val="24"/>
        </w:rPr>
        <w:br/>
        <w:t xml:space="preserve">на основании решения о бюджетных инвестициях в объекты государственной собственности Санкт-Петербурга, содержащегося в </w:t>
      </w:r>
      <w:hyperlink w:anchor="P28">
        <w:r>
          <w:rPr>
            <w:rFonts w:ascii="Times New Roman" w:hAnsi="Times New Roman" w:cs="Times New Roman"/>
            <w:sz w:val="24"/>
          </w:rPr>
          <w:t>пункте 1-1</w:t>
        </w:r>
      </w:hyperlink>
      <w:r>
        <w:rPr>
          <w:rFonts w:ascii="Times New Roman" w:hAnsi="Times New Roman" w:cs="Times New Roman"/>
          <w:sz w:val="24"/>
        </w:rPr>
        <w:t xml:space="preserve"> настоящего постановления, принятого в соответствии с </w:t>
      </w:r>
      <w:hyperlink r:id="rId24">
        <w:r>
          <w:rPr>
            <w:rFonts w:ascii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</w:rPr>
        <w:t xml:space="preserve"> Правительства Санкт-Петербурга </w:t>
      </w:r>
      <w:r>
        <w:rPr>
          <w:rFonts w:ascii="Times New Roman" w:hAnsi="Times New Roman" w:cs="Times New Roman"/>
          <w:sz w:val="24"/>
        </w:rPr>
        <w:br/>
        <w:t xml:space="preserve">от 09.08.2022 № 719 «О порядках принятия решений о подготовке, реализации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 xml:space="preserve">и предоставлении бюджетных инвестиций за счет средств бюджета Санкт-Петербурга, порядке их осуществления и внесении изменений в постановление Правительства </w:t>
      </w:r>
      <w:r>
        <w:rPr>
          <w:rFonts w:ascii="Times New Roman" w:hAnsi="Times New Roman" w:cs="Times New Roman"/>
          <w:sz w:val="24"/>
        </w:rPr>
        <w:br/>
        <w:t>Санкт-Петербурга от 25.12.2013 № 1039».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9.4.6. Реализация мероприятий, указанных в </w:t>
      </w:r>
      <w:hyperlink w:anchor="P5861">
        <w:r>
          <w:rPr>
            <w:rFonts w:ascii="Times New Roman" w:hAnsi="Times New Roman" w:cs="Times New Roman"/>
            <w:sz w:val="24"/>
          </w:rPr>
          <w:t>пунктах 1.2</w:t>
        </w:r>
      </w:hyperlink>
      <w:r>
        <w:rPr>
          <w:rFonts w:ascii="Times New Roman" w:hAnsi="Times New Roman" w:cs="Times New Roman"/>
          <w:sz w:val="24"/>
        </w:rPr>
        <w:t xml:space="preserve"> – </w:t>
      </w:r>
      <w:hyperlink w:anchor="P6050">
        <w:r>
          <w:rPr>
            <w:rFonts w:ascii="Times New Roman" w:hAnsi="Times New Roman" w:cs="Times New Roman"/>
            <w:sz w:val="24"/>
          </w:rPr>
          <w:t>1.4 процессной части 1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в соответствии с </w:t>
      </w:r>
      <w:hyperlink r:id="rId25">
        <w:r>
          <w:rPr>
            <w:rFonts w:ascii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</w:rPr>
        <w:t xml:space="preserve"> Правительства Санкт-Петербурга </w:t>
      </w:r>
      <w:r>
        <w:rPr>
          <w:rFonts w:ascii="Times New Roman" w:hAnsi="Times New Roman" w:cs="Times New Roman"/>
          <w:sz w:val="24"/>
        </w:rPr>
        <w:br/>
        <w:t xml:space="preserve">от 07.10.2020 № 809 «О мерах по реализации пункта 4 постановления Правительства Российской Федерации от 22.02.2020 № 203». Закупка товаров, работ и услуг осуществляется за счет субсидии на иные цели государственными учреждениями по делам молодежи в соответствии с Федеральным </w:t>
      </w:r>
      <w:hyperlink r:id="rId26">
        <w:r>
          <w:rPr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№ 44-ФЗ.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 вводными объектами в </w:t>
      </w:r>
      <w:hyperlink w:anchor="P6002">
        <w:r>
          <w:rPr>
            <w:rFonts w:ascii="Times New Roman" w:hAnsi="Times New Roman" w:cs="Times New Roman"/>
            <w:sz w:val="24"/>
          </w:rPr>
          <w:t>пункте 1.3 процессной части 1</w:t>
        </w:r>
      </w:hyperlink>
      <w:r>
        <w:rPr>
          <w:rFonts w:ascii="Times New Roman" w:hAnsi="Times New Roman" w:cs="Times New Roman"/>
          <w:sz w:val="24"/>
        </w:rPr>
        <w:t xml:space="preserve"> понимаются вводимые </w:t>
      </w:r>
      <w:r>
        <w:rPr>
          <w:rFonts w:ascii="Times New Roman" w:hAnsi="Times New Roman" w:cs="Times New Roman"/>
          <w:sz w:val="24"/>
        </w:rPr>
        <w:br/>
        <w:t>в эксплуатацию объекты капитального строительства после завершения капитального ремонта, вводимые в эксплуатацию вновь созданные объекты капитального строительства, а также вновь закрепленные объекты за учреждением в сфере государственной молодежной политики.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Предоставление субсидии на иные цели в соответствии с </w:t>
      </w:r>
      <w:hyperlink w:anchor="P6050">
        <w:r>
          <w:rPr>
            <w:rFonts w:ascii="Times New Roman" w:hAnsi="Times New Roman" w:cs="Times New Roman"/>
            <w:sz w:val="24"/>
          </w:rPr>
          <w:t>пунктом 1.4 процессной части 1</w:t>
        </w:r>
      </w:hyperlink>
      <w:r>
        <w:rPr>
          <w:rFonts w:ascii="Times New Roman" w:hAnsi="Times New Roman" w:cs="Times New Roman"/>
          <w:sz w:val="24"/>
        </w:rPr>
        <w:t xml:space="preserve"> осуществляется в целях закупки товаров, работ, услуг в целях благоустройства земельных участков, содержания зданий и сооружений государственных учреждений </w:t>
      </w:r>
      <w:r>
        <w:rPr>
          <w:rFonts w:ascii="Times New Roman" w:hAnsi="Times New Roman" w:cs="Times New Roman"/>
          <w:sz w:val="24"/>
        </w:rPr>
        <w:br/>
        <w:t>по делам молодежи.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9.4.7. В целях реализации мероприятия, указанного в </w:t>
      </w:r>
      <w:hyperlink w:anchor="P6075">
        <w:r>
          <w:rPr>
            <w:rFonts w:ascii="Times New Roman" w:hAnsi="Times New Roman" w:cs="Times New Roman"/>
            <w:sz w:val="24"/>
          </w:rPr>
          <w:t>пункте 2.2 процессной части 1</w:t>
        </w:r>
      </w:hyperlink>
      <w:r>
        <w:rPr>
          <w:rFonts w:ascii="Times New Roman" w:hAnsi="Times New Roman" w:cs="Times New Roman"/>
          <w:sz w:val="24"/>
        </w:rPr>
        <w:t xml:space="preserve">, АР, являющиеся его исполнителями, по согласованию с КМПВОО ежегодно до 1 июля года, предшествующего году реализации мероприятия, утверждают перечни мероприятий </w:t>
      </w:r>
      <w:r>
        <w:rPr>
          <w:rFonts w:ascii="Times New Roman" w:hAnsi="Times New Roman" w:cs="Times New Roman"/>
          <w:sz w:val="24"/>
        </w:rPr>
        <w:br/>
        <w:t xml:space="preserve">в сфере молодежной политики, реализуемых на территории соответствующего района Санкт-Петербурга, с учетом основных направлений реализации молодежной политики, установленных в </w:t>
      </w:r>
      <w:hyperlink r:id="rId27">
        <w:r>
          <w:rPr>
            <w:rFonts w:ascii="Times New Roman" w:hAnsi="Times New Roman" w:cs="Times New Roman"/>
            <w:sz w:val="24"/>
          </w:rPr>
          <w:t>статье 1</w:t>
        </w:r>
      </w:hyperlink>
      <w:r>
        <w:rPr>
          <w:rFonts w:ascii="Times New Roman" w:hAnsi="Times New Roman" w:cs="Times New Roman"/>
          <w:sz w:val="24"/>
        </w:rPr>
        <w:t xml:space="preserve"> Закона Санкт-Петербурга № 425-62, и в соответствии </w:t>
      </w:r>
      <w:r>
        <w:rPr>
          <w:rFonts w:ascii="Times New Roman" w:hAnsi="Times New Roman" w:cs="Times New Roman"/>
          <w:sz w:val="24"/>
        </w:rPr>
        <w:br/>
        <w:t xml:space="preserve">с Федеральным </w:t>
      </w:r>
      <w:hyperlink r:id="rId28">
        <w:r>
          <w:rPr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№ 44-ФЗ.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9.4.8. Реализация мероприятия, указанного в </w:t>
      </w:r>
      <w:hyperlink w:anchor="P6268">
        <w:r>
          <w:rPr>
            <w:rFonts w:ascii="Times New Roman" w:hAnsi="Times New Roman" w:cs="Times New Roman"/>
            <w:sz w:val="24"/>
          </w:rPr>
          <w:t>пункте 3.2 процессной части 1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в соответствии с </w:t>
      </w:r>
      <w:hyperlink r:id="rId29">
        <w:r>
          <w:rPr>
            <w:rFonts w:ascii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</w:rPr>
        <w:t xml:space="preserve"> Правительства Санкт-Петербурга </w:t>
      </w:r>
      <w:r>
        <w:rPr>
          <w:rFonts w:ascii="Times New Roman" w:hAnsi="Times New Roman" w:cs="Times New Roman"/>
          <w:sz w:val="24"/>
        </w:rPr>
        <w:br/>
        <w:t>от 19.02.2010 № 174 «Об учреждении премии Правительства Санкт-Петербурга «Молодежная премия Санкт-Петербурга».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9.4.9. Реализация мероприятия, указанного в </w:t>
      </w:r>
      <w:hyperlink w:anchor="P6280">
        <w:r>
          <w:rPr>
            <w:rFonts w:ascii="Times New Roman" w:hAnsi="Times New Roman" w:cs="Times New Roman"/>
            <w:sz w:val="24"/>
          </w:rPr>
          <w:t>пункте 3.3 процессной части 1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в соответствии с </w:t>
      </w:r>
      <w:hyperlink r:id="rId30">
        <w:r>
          <w:rPr>
            <w:rFonts w:ascii="Times New Roman" w:hAnsi="Times New Roman" w:cs="Times New Roman"/>
            <w:sz w:val="24"/>
          </w:rPr>
          <w:t>Положением</w:t>
        </w:r>
      </w:hyperlink>
      <w:r>
        <w:rPr>
          <w:rFonts w:ascii="Times New Roman" w:hAnsi="Times New Roman" w:cs="Times New Roman"/>
          <w:sz w:val="24"/>
        </w:rPr>
        <w:t xml:space="preserve"> о премии Правительства Санкт-Петербурга «Лучший молодежный проект Санкт-Петербурга», утвержденным постановлением Правительства Санкт-Петербурга от 10.05.2016 № 340 «О премии Правительства </w:t>
      </w:r>
      <w:r>
        <w:rPr>
          <w:rFonts w:ascii="Times New Roman" w:hAnsi="Times New Roman" w:cs="Times New Roman"/>
          <w:sz w:val="24"/>
        </w:rPr>
        <w:br/>
        <w:t>Санкт-Петербурга «Лучший молодежный проект Санкт-Петербурга».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9.4.10. Реализация мероприятия, указанного в </w:t>
      </w:r>
      <w:hyperlink w:anchor="P6280">
        <w:r>
          <w:rPr>
            <w:rFonts w:ascii="Times New Roman" w:hAnsi="Times New Roman" w:cs="Times New Roman"/>
            <w:sz w:val="24"/>
          </w:rPr>
          <w:t>пункте 3.4 процессной части 1</w:t>
        </w:r>
      </w:hyperlink>
      <w:r>
        <w:rPr>
          <w:rFonts w:ascii="Times New Roman" w:hAnsi="Times New Roman" w:cs="Times New Roman"/>
          <w:sz w:val="24"/>
        </w:rPr>
        <w:t xml:space="preserve">, будет осуществляться в соответствии с </w:t>
      </w:r>
      <w:hyperlink r:id="rId31">
        <w:r>
          <w:rPr>
            <w:rFonts w:ascii="Times New Roman" w:hAnsi="Times New Roman" w:cs="Times New Roman"/>
            <w:sz w:val="24"/>
          </w:rPr>
          <w:t>Положением</w:t>
        </w:r>
      </w:hyperlink>
      <w:r>
        <w:rPr>
          <w:rFonts w:ascii="Times New Roman" w:hAnsi="Times New Roman" w:cs="Times New Roman"/>
          <w:sz w:val="24"/>
        </w:rPr>
        <w:t xml:space="preserve"> о премии Правительства Санкт-Петербурга «Лучший работник учреждения  по делам молодежи Санкт-Петербурга».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9.4.11. Реализация мероприятий, указанных в </w:t>
      </w:r>
      <w:hyperlink w:anchor="P6293">
        <w:r>
          <w:rPr>
            <w:rFonts w:ascii="Times New Roman" w:hAnsi="Times New Roman" w:cs="Times New Roman"/>
            <w:sz w:val="24"/>
          </w:rPr>
          <w:t>пункте 4.1 процессной части 1</w:t>
        </w:r>
      </w:hyperlink>
      <w:r>
        <w:rPr>
          <w:rFonts w:ascii="Times New Roman" w:hAnsi="Times New Roman" w:cs="Times New Roman"/>
          <w:sz w:val="24"/>
        </w:rPr>
        <w:t>, осуществляется отдельно каждым исполнителем в пределах своих полномочий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9.4.12. При выполнении мероприятий, указанных в </w:t>
      </w:r>
      <w:hyperlink w:anchor="P5684">
        <w:r>
          <w:rPr>
            <w:rFonts w:ascii="Times New Roman" w:hAnsi="Times New Roman" w:cs="Times New Roman"/>
            <w:sz w:val="24"/>
          </w:rPr>
          <w:t>пунктах 1.1</w:t>
        </w:r>
      </w:hyperlink>
      <w:r>
        <w:rPr>
          <w:rFonts w:ascii="Times New Roman" w:hAnsi="Times New Roman" w:cs="Times New Roman"/>
          <w:sz w:val="24"/>
        </w:rPr>
        <w:t xml:space="preserve"> и </w:t>
      </w:r>
      <w:hyperlink w:anchor="P6075">
        <w:r>
          <w:rPr>
            <w:rFonts w:ascii="Times New Roman" w:hAnsi="Times New Roman" w:cs="Times New Roman"/>
            <w:sz w:val="24"/>
          </w:rPr>
          <w:t>2.2 процессной части 1</w:t>
        </w:r>
      </w:hyperlink>
      <w:r>
        <w:rPr>
          <w:rFonts w:ascii="Times New Roman" w:hAnsi="Times New Roman" w:cs="Times New Roman"/>
          <w:sz w:val="24"/>
        </w:rPr>
        <w:t>, соисполнители Подпрограммы 1 информируют КМПВОО о результатах проведения мероприятий Подпрограммы 1 один раз в полугодие.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9.4.13. Соисполнители Подпрограммы 1: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направляют в КМПВОО предложения в годовой план реализации Подпрограммы 1;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10 февраля года, следующего за отчетным годом, направляют в КМПВОО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план-график реализации Подпрограммы 1 на очередной финансовый год, содержащий перечень мероприятий Подпрограммы 1 с указанием сроков их проведения, подлежащих реализации в очередном финансовом году, а также объем бюджетных ассигнований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в соответствии</w:t>
      </w:r>
      <w:r w:rsidR="00715C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утвержденным законом Санкт-Петербурга о бюджете Санкт-Петербурга на очередной финансовый год и на плановый период;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информируют КМПВОО о предоставляемых в установленном порядке в КФ предложениях по бюджетным ассигнованиям на исполнение расходных обязательств Подпрограммы 1 на очередной финансовый год и на плановый период;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направляют в КМПВОО предложения (с обоснованием) по корректировке Подпрограммы 1, показателей, индикаторов и механизмов реализации мероприятий Подпрограммы 1;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10 февраля года, следующего за отчетным годом, осуществляют анализ и оценку результатов выполнения работ по реализации мероприятий Подпрограммы 1, а также подготовку и представление в КМПВОО отчетных материалов по реализации Подпрограммы 1.</w:t>
      </w:r>
    </w:p>
    <w:p w:rsidR="00027C59" w:rsidRDefault="00027C59">
      <w:pPr>
        <w:spacing w:line="259" w:lineRule="auto"/>
        <w:rPr>
          <w:rFonts w:ascii="Times New Roman" w:eastAsiaTheme="minorHAnsi" w:hAnsi="Times New Roman" w:cs="Times New Roman"/>
          <w:sz w:val="28"/>
        </w:rPr>
      </w:pPr>
    </w:p>
    <w:p w:rsidR="00027C59" w:rsidRDefault="00027C59"/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10. Подпрограмма 2</w:t>
      </w:r>
    </w:p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10.1. Паспорт подпрограммы 2</w:t>
      </w:r>
    </w:p>
    <w:tbl>
      <w:tblPr>
        <w:tblStyle w:val="TableGrid2"/>
        <w:tblW w:w="9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2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КВЗПБ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КДА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КК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КМПВОО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КНВШ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КПВСМИ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КСП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КТР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КФКС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27C59" w:rsidRPr="00534F22" w:rsidRDefault="00534F22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2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граждан, проживающих в Санкт-Петербурге, гражданской ответственности за судьбу страны, повышение уровня консолидации общества для решения задач по обеспечению национальной безопасности и устойчивого развития Российской Федерации, укреплению чувства сопричастности граждан к великой истории и культуре России, обеспечению преемственности поколений россиян, воспитание гражданина, любящего свою Родину и семью, имеющего активную жизненную позицию;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сохранение и укрепление традиционных ценностей, обеспечение их передачи от поколения к поколению;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противодействие распространению деструктивной идеологии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Модернизация содержания и форм патриотического воспитания;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мотивации молодежи к службе в Вооруженных Силах Российской Федерации и готовности к защите Отечества;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системы подготовки специалистов сферы патриотического воспитания;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у подрастающего поколения чувства гордости, глубокого уважения и почитания к государственным символам Российской Федерации, Конституции Российской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Федерации, а также к другим, в том числе историческим символам и памятникам Отечества;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институтов гражданского общества к патриотическому воспитанию молодежи Санкт-Петербурга;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спортивно-патриотического воспитания, создание условий для увеличения численности молодежи, успешно выполнившей нормативы Всероссийского физкультурно-спортивного комплекса «Готов к труду и обороне» (ГТО);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мероприятий, направленных на увековечение памяти погибших в годы Великой Отечественной войны,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а также на развитие поискового движения в Санкт-Петербурге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граждан, проживающих в Санкт-Петербурге,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мероприятия гражданско-патриотической направленности;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молодежи в духе уважения к традиционным ценностям как ключевой инструмент государственной политики, необходимый для формирования гармонично развитой личности;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 воспитание граждан Российской Федерации (город федерального значения Санкт-Петербург)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подпрограммы составляет 774738,6 тыс. руб., в том числе: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774738,6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132592,4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117960,5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122070,7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129401,3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133977,3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138736,4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534F22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Общий объем финансирования региональных проектов составляет 0,0 тыс. руб., в том числе: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0,0 тыс. руб., </w:t>
            </w:r>
            <w:r w:rsidR="00534F22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534F22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 патриотического сознания граждан, проживающих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Санкт-Петербурге; формирование у подрастающего поколения устойчивой мотивации к деятельности, направленной на служение Отечеству</w:t>
            </w:r>
          </w:p>
        </w:tc>
      </w:tr>
    </w:tbl>
    <w:p w:rsidR="00027C59" w:rsidRDefault="00027C59">
      <w:pPr>
        <w:rPr>
          <w:rFonts w:eastAsia="Times New Roman" w:cs="Times New Roman"/>
        </w:rPr>
      </w:pPr>
    </w:p>
    <w:p w:rsidR="00027C59" w:rsidRDefault="00027C59">
      <w:pPr>
        <w:rPr>
          <w:rFonts w:eastAsia="Times New Roman" w:cs="Times New Roman"/>
        </w:rPr>
      </w:pPr>
    </w:p>
    <w:p w:rsidR="00534F22" w:rsidRDefault="00534F22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</w:p>
    <w:p w:rsidR="00027C59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10.2. Характеристика текущего состояния сферы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патриотического воспитания граждан в Санкт-Петербурге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указанием основных проблем и прогноз ее развития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Патриотическое воспитание является целенаправленной, масштабной, постоянно осуществляемой деятельностью органов государственной власти по формированию </w:t>
      </w:r>
      <w:r>
        <w:rPr>
          <w:rFonts w:ascii="Times New Roman" w:hAnsi="Times New Roman" w:cs="Times New Roman"/>
          <w:sz w:val="24"/>
        </w:rPr>
        <w:br/>
        <w:t xml:space="preserve">у граждан патриотического сознания, чувства верности Отечеству, готовности </w:t>
      </w:r>
      <w:r>
        <w:rPr>
          <w:rFonts w:ascii="Times New Roman" w:hAnsi="Times New Roman" w:cs="Times New Roman"/>
          <w:sz w:val="24"/>
        </w:rPr>
        <w:br/>
        <w:t>к выполнению гражданского долга и конституционных обязанностей по защите интересов Родины.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Проведение единой государственной политики в области патриотического воспитания граждан, проживающих в Санкт-Петербурге, обеспечивает достижение целей патриотического воспитания путем плановой, непрерывной и согласованной деятельности органов государственной власти, органов местного самоуправления в Санкт-Петербурге </w:t>
      </w:r>
      <w:r>
        <w:rPr>
          <w:rFonts w:ascii="Times New Roman" w:hAnsi="Times New Roman" w:cs="Times New Roman"/>
          <w:sz w:val="24"/>
        </w:rPr>
        <w:br/>
        <w:t xml:space="preserve">и общественных организаций. Государственную политику в области патриотического воспитания граждан осуществляет КМПВОО, который согласно </w:t>
      </w:r>
      <w:hyperlink r:id="rId32">
        <w:r>
          <w:rPr>
            <w:rFonts w:ascii="Times New Roman" w:hAnsi="Times New Roman" w:cs="Times New Roman"/>
            <w:sz w:val="24"/>
          </w:rPr>
          <w:t>Закону</w:t>
        </w:r>
      </w:hyperlink>
      <w:r>
        <w:rPr>
          <w:rFonts w:ascii="Times New Roman" w:hAnsi="Times New Roman" w:cs="Times New Roman"/>
          <w:sz w:val="24"/>
        </w:rPr>
        <w:t xml:space="preserve"> Санкт-Петербурга № 425-62 осуществляет развитие системы духовно-нравственного, гражданского </w:t>
      </w:r>
      <w:r>
        <w:rPr>
          <w:rFonts w:ascii="Times New Roman" w:hAnsi="Times New Roman" w:cs="Times New Roman"/>
          <w:sz w:val="24"/>
        </w:rPr>
        <w:br/>
        <w:t xml:space="preserve">и патриотического воспитания. Осуществление мер государственной поддержки системы воспитания молодежи на основе традиционных для России духовных, нравственных </w:t>
      </w:r>
      <w:r>
        <w:rPr>
          <w:rFonts w:ascii="Times New Roman" w:hAnsi="Times New Roman" w:cs="Times New Roman"/>
          <w:sz w:val="24"/>
        </w:rPr>
        <w:br/>
        <w:t xml:space="preserve">и патриотических ценностей согласно </w:t>
      </w:r>
      <w:hyperlink r:id="rId33">
        <w:r>
          <w:rPr>
            <w:rFonts w:ascii="Times New Roman" w:hAnsi="Times New Roman" w:cs="Times New Roman"/>
            <w:sz w:val="24"/>
          </w:rPr>
          <w:t>Стратегии</w:t>
        </w:r>
      </w:hyperlink>
      <w:r>
        <w:rPr>
          <w:rFonts w:ascii="Times New Roman" w:hAnsi="Times New Roman" w:cs="Times New Roman"/>
          <w:sz w:val="24"/>
        </w:rPr>
        <w:t xml:space="preserve"> противодействия экстремизму </w:t>
      </w:r>
      <w:r>
        <w:rPr>
          <w:rFonts w:ascii="Times New Roman" w:hAnsi="Times New Roman" w:cs="Times New Roman"/>
          <w:sz w:val="24"/>
        </w:rPr>
        <w:br/>
        <w:t xml:space="preserve">в Российской Федерации до 2025 года, утвержденной Указом Президента Российской Федерации от 29.05.2020 № 344, – одно из ключевых направлений работы государственных </w:t>
      </w:r>
      <w:r>
        <w:rPr>
          <w:rFonts w:ascii="Times New Roman" w:hAnsi="Times New Roman" w:cs="Times New Roman"/>
          <w:sz w:val="24"/>
        </w:rPr>
        <w:lastRenderedPageBreak/>
        <w:t>органов по противодействию экстремизму в сфере реализации государственной молодежной политики.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Подпрограмма 2 включает различные направления работы, в том числе меры </w:t>
      </w:r>
      <w:r>
        <w:rPr>
          <w:rFonts w:ascii="Times New Roman" w:hAnsi="Times New Roman" w:cs="Times New Roman"/>
          <w:sz w:val="24"/>
        </w:rPr>
        <w:br/>
        <w:t>по модернизации существующих форм патриотического воспитания, совершенствование методической базы.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Санкт-Петербурге организована работа 336 ПМК, в которых имеются секции </w:t>
      </w:r>
      <w:r>
        <w:rPr>
          <w:rFonts w:ascii="Times New Roman" w:hAnsi="Times New Roman" w:cs="Times New Roman"/>
          <w:sz w:val="24"/>
        </w:rPr>
        <w:br/>
        <w:t xml:space="preserve">и кружки, имеющие военно-патриотическую, гражданско-патриотическую и спортивную направленность. Для граждан, проживающих в Санкт-Петербурге, достигших 16-летнего возраста, не обучающихся в образовательных учреждениях и не прошедших подготовку по основам военной службы, созданы 18 учебных пунктов во всех районах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Санкт-Петербурга. В 2018 году в Санкт-Петербурге начало свою деятельность образовательное учреждение дополнительного профессионального образования «Региональный центр подготовки граждан к военной службе и военно-патриотического воспитания Санкт-Петербурга» (в настоящее время – профессиональная образовательная автономная некоммерческая организация Учебно-методический центр военно-патриотического воспитания молодежи «Авангард» Межрегионального отделения Общероссийской общественно-государственной организации «Добровольное общество содействия армии, авиации и флоту России» Санкт-Петербурга и Ленинградской области), одним из основных элементов образовательной программы указанного учреждения является проведение пятидневных учебных сборов с учащимися 10 классов общеобразовательных учреждений и студентами предвыпускных курсов образовательных учреждений среднего профессионального образования. Количество участников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в 2023 году составило 4200 человек.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территории Санкт-Петербурга в 2023 году зарегистрировался для ведения поисковой работы 51 отряд. Общая численность 845 человек, молодежь в составе поисковых отрядов составляет свыше 33 процентов. Всего в 2023 году на территории Санкт-Петербурга обнаружены останки 59 воинов Рабоче-крестьянской Красной армии (далее – РККА). Установлены имена 3 воинов.  В 2023 году на территории </w:t>
      </w:r>
      <w:r>
        <w:rPr>
          <w:rFonts w:ascii="Times New Roman" w:hAnsi="Times New Roman" w:cs="Times New Roman"/>
          <w:sz w:val="24"/>
        </w:rPr>
        <w:br/>
        <w:t>Санкт-Петербурга торжественно-траурные церемонии захоронения воинов РККА состоялись на трех воинских кладбищах: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 июля 2023 года на воинском участке кладбища Старо-Паново (Красносельский район Санкт-Петербурга) захоронили останки 11 неизвестных воинов РККА. 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 октября 2023 года на воинском кладбище «Корчмино» (Колпинский район </w:t>
      </w:r>
      <w:r>
        <w:rPr>
          <w:rFonts w:ascii="Times New Roman" w:hAnsi="Times New Roman" w:cs="Times New Roman"/>
          <w:sz w:val="24"/>
        </w:rPr>
        <w:br/>
        <w:t xml:space="preserve">Санкт-Петербурга) захоронили 24 воина РККА – красноармеец Степанов Василий Трофимович, красноармеец Борисенков Иван Егорович и 22 неизвестных воина РККА. 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 ноября 2023 г. на воинском кладбище «Кондакопшино» (Пушкинский район </w:t>
      </w:r>
      <w:r>
        <w:rPr>
          <w:rFonts w:ascii="Times New Roman" w:hAnsi="Times New Roman" w:cs="Times New Roman"/>
          <w:sz w:val="24"/>
        </w:rPr>
        <w:br/>
        <w:t>Санкт-Петербурга) захоронили останки 24 воинов Красной армии. Красноармеец Дюбко Александра Сергеевича и 23 неизвестных воинов РККА.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в целях сохранения исторической памяти о событиях, связанных с Великой Отечественной войной 1941-1945 годов, и в ознаменование славных побед российских войск, которые сыграли решающую роль в истории России, 03.12.2023 состоялось открытие межведомственного проекта Пост № 1 у Вечного огня и монумента Мать-Родина </w:t>
      </w:r>
      <w:r w:rsidR="00715C3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на Пискаревском мемориальном кладбище. С 2024 года несение службы на Посту № 1 начнет осуществляться на постоянной основе.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01.12.2023 в целях стимулирования и поощрения поисковой работы и иной деятельности в сфере увековечения памяти погибших при защите Отечества, предусмотренной Федеральным законом «Об увековечении памяти погибших при защите Отечества», 10 лауреатам вручена награда Правительства Санкт-Петербурга – знак отличия «За вклад в дело увековечения памяти погибших при защите Отечества».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02-03.12.2023 </w:t>
      </w:r>
      <w:r w:rsidR="005E7E7F">
        <w:rPr>
          <w:rFonts w:ascii="Times New Roman" w:hAnsi="Times New Roman" w:cs="Times New Roman"/>
          <w:sz w:val="24"/>
        </w:rPr>
        <w:t xml:space="preserve">КМПВОО </w:t>
      </w:r>
      <w:r>
        <w:rPr>
          <w:rFonts w:ascii="Times New Roman" w:hAnsi="Times New Roman" w:cs="Times New Roman"/>
          <w:sz w:val="24"/>
        </w:rPr>
        <w:t>совместно с Межрегиональной общественной организацией «Совет Героев Советского Союза, Героев Российской Федерации и полных кавалеров ордена Славы Санкт-Петербурга и Ленинградской области» организован семинар-</w:t>
      </w:r>
      <w:r>
        <w:rPr>
          <w:rFonts w:ascii="Times New Roman" w:hAnsi="Times New Roman" w:cs="Times New Roman"/>
          <w:sz w:val="24"/>
        </w:rPr>
        <w:lastRenderedPageBreak/>
        <w:t xml:space="preserve">совещание городов-героев и городов воинской славы Северо-Западного федерального округа. Мероприятие стало площадкой для обсуждения фундаментальных вопросов гражданско-патриотического воспитания молодежи, выявления эффективных механизмов сохранения великой истории Российского государства. Представители городов-героев </w:t>
      </w:r>
      <w:r w:rsidR="00715C3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 городов воинской славы Северо-Западного федерального округа совместно обсудили возможность проведения масштабных красочных мероприятий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сфере патриотического воспитания, а также поделились лучшими практиками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кейсами.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2023 году в Санкт-Петербурге прошли смотр-конкурс Юнармейских отрядов </w:t>
      </w:r>
      <w:r>
        <w:rPr>
          <w:rFonts w:ascii="Times New Roman" w:hAnsi="Times New Roman" w:cs="Times New Roman"/>
          <w:sz w:val="24"/>
        </w:rPr>
        <w:br/>
        <w:t xml:space="preserve">Санкт-Петербурга, смотр-конкурс почетных караулов среди молодежи Санкт-Петербурга, посвященный юбилейным датам Победы в Великой Отечественной войне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1941-1945 годов, «Эстафета Памяти – Почетный караул».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24.05.2023 проведен X Патриотический молодежный форум, в рамках которого осуществлен обмен опытом и рассмотрены современные практики в сфере патриотического воспитания. В работе данного форума приняли участие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более 330 специалистов сферы патриотического воспитания Санкт-Петербурга.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постановлением Правительства Санкт-Петербурга от 19.09.2018 </w:t>
      </w:r>
      <w:r>
        <w:rPr>
          <w:rFonts w:ascii="Times New Roman" w:hAnsi="Times New Roman" w:cs="Times New Roman"/>
          <w:sz w:val="24"/>
        </w:rPr>
        <w:br/>
        <w:t xml:space="preserve">№ 743 «О реализации Закона Санкт-Петербурга «О праздниках и памятных датах </w:t>
      </w:r>
      <w:r>
        <w:rPr>
          <w:rFonts w:ascii="Times New Roman" w:hAnsi="Times New Roman" w:cs="Times New Roman"/>
          <w:sz w:val="24"/>
        </w:rPr>
        <w:br/>
        <w:t xml:space="preserve">Санкт-Петербурге» в 2023 году КМПВОО на основе предложений исполнительных органов государственной власти Санкт-Петербурга сформированы планы проведения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Санкт-Петербурге общегородских мероприятий, посвященных Дню России, Дню памяти российских воинов, погибших в Первой мировой войне 1914-1918 годов, Дню Государственного флага Российской Федерации, Дню народного единства, Дню Неизвестного солдата. 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Особое внимание уделяется проведению мероприятий по духовно-нравственному воспитанию молодежи, направленных в том числе на укрепление и пропаганду традиционных для российской культуры семейных ценностей.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создания благоприятных условий для молодых семей, направленных </w:t>
      </w:r>
      <w:r>
        <w:rPr>
          <w:rFonts w:ascii="Times New Roman" w:hAnsi="Times New Roman" w:cs="Times New Roman"/>
          <w:sz w:val="24"/>
        </w:rPr>
        <w:br/>
        <w:t>на повышение рождаемости, формирование ценностей семейной культуры и образа успешной молодой семьи, всестороннюю поддержку молодых семей, 8 июля 2023 года состоялся городской фестиваль молодых семей.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Мероприятия Подпрограммы 2 нацелены на консолидацию усилий органов государственной власти и общественных институтов по воспитанию граждан, проживающих в Санкт-Петербурге, в том числе молодежи, на основе традиционных </w:t>
      </w:r>
      <w:r w:rsidR="00715C3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для России нравственных и патриотических ценностей, формированию гражданского самосознания, духовно-нравственных ориентиров, укрепление и пропаганду семейных ценностей в обществе, так как эта тематика актуальна в связи с тревожными тенденциями в обществе. Подпрограмма 2 предусматривает организацию и проведение серии мероприятий, направленных на воспитание гражданственности и патриотизма, профилактику экстремизма, недопущение попыток умышленного искажения истории, возрождения идей нацизма и фашизма, в том числе с привлечением казачьих сообществ, организацию и проведение историко-краеведческих мероприятий, организацию встреч молодежи Санкт-Петербурга с ветеранами и известными людьми, организацию </w:t>
      </w:r>
      <w:r>
        <w:rPr>
          <w:rFonts w:ascii="Times New Roman" w:hAnsi="Times New Roman" w:cs="Times New Roman"/>
          <w:sz w:val="24"/>
        </w:rPr>
        <w:br/>
        <w:t>и проведение серии мероприятий, направленных на укрепление ценностных представлений об институте семьи, ценностях, традициях, культуре семейной жизни.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Взаимодействие учреждений по делам молодежи Санкт-Петербурга с ветеранскими организациями осуществляется в рамках действующих соглашений между КМПВОО </w:t>
      </w:r>
      <w:r>
        <w:rPr>
          <w:rFonts w:ascii="Times New Roman" w:hAnsi="Times New Roman" w:cs="Times New Roman"/>
          <w:sz w:val="24"/>
        </w:rPr>
        <w:br/>
        <w:t>и Санкт-Петербургской общественной организацией ветеранов (пенсионеров, инвалидов) войны, труда, Вооруженных Сил и правоохранительных органов и межрегиональной общественной организацией «Совет Героев Советского Союза, Героев Российской Федерации и полных кавалеров ордена Славы Санкт-Петербурга и Ленинградской области».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Ветераны являются постоянными участниками организуемых праздничных программ, спортивных соревнований, первенств и турниров, концертов, конкурсов, игровых программ и фестивалей. Также в Санкт-Петербурге общественные организации ветеранов совместно с образовательными учреждениями активно проводят работу</w:t>
      </w:r>
      <w:r w:rsidR="00715C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военно-патриотическому воспитанию молодежи. Ветераны выступают на уроках мужества в школах,</w:t>
      </w:r>
      <w:r w:rsidR="00534F22">
        <w:rPr>
          <w:rFonts w:ascii="Times New Roman" w:hAnsi="Times New Roman" w:cs="Times New Roman"/>
          <w:sz w:val="24"/>
        </w:rPr>
        <w:t xml:space="preserve"> </w:t>
      </w:r>
      <w:r w:rsidR="00715C3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на торжественных встречах со школьниками, кадетами, курсантами военных вузов, студентами, организуют со школьниками поездки по местам боевой славы, проводят патриотические акции, участвуют в создании школьных музеев боевой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трудовой славы.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КМПВОО ведется планомерная работа по взаимодействию с Санкт-Петербургским региональным отделением Всероссийского общественного движения «Волонтеры Победы», региональным отделением Общероссийского общественного движения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по увековечению памяти погибших при защите Отечества «Поисковое Движение России», региональным отделением Всероссийского детско-юношеского военно-патриотического общественного движения «Юнармия».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состояния патриотического воспитания в Санкт-Петербурге, по данным проведенных исследований, выявил следующие проблемы: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недостаточное количество мероприятий, направленных на гражданское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патриотическое воспитание граждан;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необходимость получения специалистами, занимающимися вопросами организации патриотического воспитания, специальных знаний, повышения их квалификации;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необходимость совершенствования методической работы по патриотическому воспитанию граждан;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необходимость совершенствования информационного обеспечения системы патриотического воспитания граждан.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Основной целью Подпрограммы 2 является формирование у граждан, проживающих в Санкт-Петербурге, гражданской ответственности за судьбу страны, повышение уровня консолидации общества для решения задач обеспечения национальной безопасности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 устойчивого развития Российской Федерации, укрепление чувства сопричастности граждан к великой истории и культуре России, обеспечение преемственности поколений россиян, воспитание гражданина, любящего свою Родину и семью, имеющего активную жизненную позицию. Также целями Подпрограммы 2 являются сохранение и укрепление традиционных ценностей, обеспечение их передачи от поколения к поколению </w:t>
      </w:r>
      <w:r>
        <w:rPr>
          <w:rFonts w:ascii="Times New Roman" w:hAnsi="Times New Roman" w:cs="Times New Roman"/>
          <w:sz w:val="24"/>
        </w:rPr>
        <w:br/>
        <w:t>и противодействие распространению деструктивной идеологии.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достижения этой цели необходимо решить следующие задачи: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модернизация содержания и форм патриотического воспитания;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вовлечение граждан, проживающих в Санкт-Петербурге, в мероприятия гражданско-патриотической направленности;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мотивации молодежи к службе в Вооруженных Силах Российской Федерации и готовности к защите Отечества;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системы подготовки специалистов сферы патриотического воспитания;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воспитание молодежи в духе уважения к традиционным ценностям как ключевой инструмент государственной политики, необходимый для формирования гармонично развитой личности;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развитие у подрастающего поколения чувства гордости, глубокого уважения </w:t>
      </w:r>
      <w:r>
        <w:rPr>
          <w:rFonts w:ascii="Times New Roman" w:hAnsi="Times New Roman" w:cs="Times New Roman"/>
          <w:sz w:val="24"/>
        </w:rPr>
        <w:br/>
        <w:t xml:space="preserve">и почитания к государственным символам Российской Федерации, Конституции Российской Федерации, а также к другим, в том числе историческим, символам </w:t>
      </w:r>
      <w:r w:rsidR="00534F2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>и памятникам Отечества;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привлечение институтов гражданского общества к патриотическому воспитанию молодежи Санкт-Петербурга;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спортивно-патриотического воспитания, создание условий для увеличения численности молодежи, успешно выполнившей нормативы Всероссийского физкультурно-спортивного комплекса «Готов к труду и обороне» (ГТО);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мероприятий, направленных на увековечение памяти погибших в годы Великой Отечественной войны, а также на развитие поискового движения </w:t>
      </w:r>
      <w:r>
        <w:rPr>
          <w:rFonts w:ascii="Times New Roman" w:hAnsi="Times New Roman" w:cs="Times New Roman"/>
          <w:sz w:val="24"/>
        </w:rPr>
        <w:br/>
        <w:t>в Санкт-Петербурге.</w:t>
      </w:r>
    </w:p>
    <w:p w:rsidR="00534F22" w:rsidRDefault="00534F22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  <w:sectPr w:rsidR="00534F22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27C59" w:rsidRDefault="00027C5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</w:p>
    <w:p w:rsidR="00027C59" w:rsidRDefault="00027C59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353"/>
        <w:gridCol w:w="444"/>
        <w:gridCol w:w="688"/>
        <w:gridCol w:w="1117"/>
        <w:gridCol w:w="115"/>
        <w:gridCol w:w="673"/>
        <w:gridCol w:w="688"/>
        <w:gridCol w:w="444"/>
        <w:gridCol w:w="459"/>
        <w:gridCol w:w="559"/>
        <w:gridCol w:w="458"/>
        <w:gridCol w:w="559"/>
        <w:gridCol w:w="444"/>
        <w:gridCol w:w="573"/>
        <w:gridCol w:w="230"/>
        <w:gridCol w:w="788"/>
        <w:gridCol w:w="788"/>
        <w:gridCol w:w="229"/>
        <w:gridCol w:w="559"/>
        <w:gridCol w:w="444"/>
        <w:gridCol w:w="344"/>
        <w:gridCol w:w="788"/>
        <w:gridCol w:w="229"/>
        <w:gridCol w:w="673"/>
        <w:gridCol w:w="1362"/>
        <w:gridCol w:w="57"/>
      </w:tblGrid>
      <w:tr w:rsidR="00027C59" w:rsidTr="00715C31">
        <w:trPr>
          <w:trHeight w:val="1017"/>
        </w:trPr>
        <w:tc>
          <w:tcPr>
            <w:tcW w:w="15575" w:type="dxa"/>
            <w:gridSpan w:val="26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10.3. ПЕРЕЧЕНЬ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2</w:t>
            </w:r>
          </w:p>
        </w:tc>
        <w:tc>
          <w:tcPr>
            <w:tcW w:w="57" w:type="dxa"/>
          </w:tcPr>
          <w:p w:rsidR="00027C59" w:rsidRDefault="00027C59"/>
        </w:tc>
      </w:tr>
      <w:tr w:rsidR="00027C59" w:rsidTr="00715C31">
        <w:trPr>
          <w:trHeight w:val="115"/>
        </w:trPr>
        <w:tc>
          <w:tcPr>
            <w:tcW w:w="15632" w:type="dxa"/>
            <w:gridSpan w:val="27"/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15575" w:type="dxa"/>
            <w:gridSpan w:val="2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ПРОЕКТНАЯ ЧАСТЬ</w:t>
            </w:r>
          </w:p>
        </w:tc>
        <w:tc>
          <w:tcPr>
            <w:tcW w:w="57" w:type="dxa"/>
          </w:tcPr>
          <w:p w:rsidR="00027C59" w:rsidRDefault="00027C59"/>
        </w:tc>
      </w:tr>
      <w:tr w:rsidR="00027C59" w:rsidTr="00715C31">
        <w:trPr>
          <w:trHeight w:val="6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вание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меропри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ятия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тель,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Район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Санкт-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Петербур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га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Мощ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ность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Вид работ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Срок 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выполне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ния 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работ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Общий объем расходов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рования</w:t>
            </w:r>
          </w:p>
        </w:tc>
        <w:tc>
          <w:tcPr>
            <w:tcW w:w="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13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2024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9"/>
        </w:trPr>
        <w:tc>
          <w:tcPr>
            <w:tcW w:w="15575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РЕГИОНАЛЬНЫЕ ПРОЕКТЫ, ВХОДЯЩИЕ В СОСТАВ НАЦИОНАЛЬНЫХ ПРОЕКТОВ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300"/>
        </w:trPr>
        <w:tc>
          <w:tcPr>
            <w:tcW w:w="15575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344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 Мероприятия регионального проекта 1 «Патриотическое воспитание граждан Российской Федерации (город федерального значения Санкт-Петербург)»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87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1.1.1.1 Методическое сопровождение патриотического воспитания граждан в Санкт-Петербурге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1.1.1.1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деятельности Координационного совета по вопросам воспитания гражданственности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патриотизма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 подрастающего поколения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  при Правительстве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Санкт-Петербурга, созданного постановлением Губернатора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  от 14.09.2016 № 796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2.2, 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1.1.1.1.2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деятельности коллегиальных совещательных органов АР, координирующих работу по вопросам воспитания гражданственности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патриотизма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 подрастающего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поколения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АР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2.2, 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1.1.1.3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Оказание консультационной поддержки  социально ориентированным некоммерческим организациям, организациям, занимающимся  военно-исторической реконструкцией, поисковым  отрядам,  молодежным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детским общественным объединениям, казачьим  сообществам  Санкт-Петербурга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2.2, 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86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1.1.1.2 Совершенствование форм и методов работы по патриотическому воспитанию граждан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1.1.2.1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привлечения  молодежи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  для участия  в гражданско-патриотических мероприятиях, направленных  на развитие  движения «Пост № 1»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Санкт-Петербурге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2.2, 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1.1.2.2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межведомственного взаимодействия  в реализации задач  по патриотическому воспитанию  молодежи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2.2, 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КВЗПБ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КК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КНВШ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3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1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КСП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КФКС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72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1.1.1.3 Развитие волонтерского движения как важного элемента системы патриотического воспитания молодежи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1.1.3.1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проведение  встреч молодежи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 участниками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тружениками Великой Отечественной  войны,  Героями  Российской Федерации и Героями Труда Российской Федерации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2.2, 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1.1.3.2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Реализация мероприятий, направленных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 увековечение памяти погибших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годы Великой Отечественной  войны, а также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 развитие  поискового  движения  </w:t>
            </w:r>
            <w:r w:rsidR="00715C3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Санкт-Петербурге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2.2, 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86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1.1.1.4 Информационное обеспечение патриотического воспитания граждан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1.1.4.1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 w:rsidP="003A62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Информирование граждан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мероприятиях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сфере патриотического воспитания  через  информационные ресурсы исполнительных органов государственной власти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  и общественных объединений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2.2, 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1.1.4.2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 работы  по созданию видеоархива  интервью ветеранов Великой Отечественной  войны  1941-1945 годов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Санкт-Петербурге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АК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2.2, 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87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1.1.1.5 Военно-патриотическое воспитание детей и молодежи, развитие практики шефства воинских частей над образовательными организациями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1.1.5.1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Совершенствование форм и методов взаимодействия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военно-патриотическому воспитанию  детей и молодежи, развитию практики шефства воинских частей над образовательными организациями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2.2, 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КВЗПБ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регионального проекта 1 «Патриотическое воспитание граждан Российской Федерации (город федерального значения Санкт-Петербург)»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региональных проектов, входящих в состав национальных проектов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ВСЕГО проектная часть подпрограммы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15575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027C59" w:rsidRDefault="00027C59"/>
        </w:tc>
        <w:tc>
          <w:tcPr>
            <w:tcW w:w="57" w:type="dxa"/>
          </w:tcPr>
          <w:p w:rsidR="00027C59" w:rsidRDefault="00027C59"/>
        </w:tc>
      </w:tr>
      <w:tr w:rsidR="00027C59" w:rsidTr="00715C31">
        <w:trPr>
          <w:trHeight w:val="5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7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2024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36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10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28"/>
        </w:trPr>
        <w:tc>
          <w:tcPr>
            <w:tcW w:w="15575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 Мероприятия, направленные на развитие системы гражданского и патриотического воспитания граждан в Санкт-Петербурге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16"/>
        </w:trPr>
        <w:tc>
          <w:tcPr>
            <w:tcW w:w="15575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молодежных патриотических и гражданских образовательных форумов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43 681,2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45 498,3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47 313,7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49 206,2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51 174,4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53 221,4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290 095,2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Проведение пятидневных учебных сборов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учащимися 10 классов общеобразовательных учреждений и студентами предвыпускных курсов образовательных учреждений среднего профессионального образования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15 000,0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15 000,0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15 000,0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15 000,0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15 000,0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15 000,0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90 000,0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Содержание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Санкт-Петербургского государственного казенного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«Центр содействия развитию институтов гражданского общества»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КТР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73 887,6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57 437,6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59 731,4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62 120,7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64 605,5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67 189,7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384 972,5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деятельности членов Общественной палаты Санкт-Петербурга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КТР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25,6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27,7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28,8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156,9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1.5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 w:rsidP="003A62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Организация, проведение и обеспечение участия Санкт-Петербурга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мероприятиях, направленных на развитие патриотического воспитания граждан и популяризацию добровольческой (волонтерской) деятельности в рамках межкультурного взаимодействия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регионами Арктической зоны Российской Федерации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КДА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3 047,8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3 169,7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3 296,5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9 514,0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715C31">
        <w:trPr>
          <w:trHeight w:val="444"/>
        </w:trPr>
        <w:tc>
          <w:tcPr>
            <w:tcW w:w="6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132 592,4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117 960,5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122 070,7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129 401,3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133 977,3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138 736,4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774 738,6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</w:tbl>
    <w:p w:rsidR="00027C59" w:rsidRDefault="00027C59">
      <w:pPr>
        <w:sectPr w:rsidR="00027C59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27C59" w:rsidRDefault="00027C59"/>
    <w:p w:rsidR="00027C59" w:rsidRDefault="00027C59"/>
    <w:p w:rsidR="00534F22" w:rsidRPr="00534F22" w:rsidRDefault="00534F22" w:rsidP="00534F22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sz w:val="24"/>
        </w:rPr>
      </w:pPr>
      <w:r w:rsidRPr="00534F22">
        <w:rPr>
          <w:rFonts w:ascii="Times New Roman" w:eastAsia="Times New Roman" w:hAnsi="Times New Roman" w:cs="Times New Roman"/>
          <w:b/>
          <w:sz w:val="24"/>
        </w:rPr>
        <w:t>10.4. Механизм реализации мероприятий Подпрограммы 2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10.4.1. Реализация мероприятия, указанного в </w:t>
      </w:r>
      <w:hyperlink w:anchor="P6490">
        <w:r w:rsidRPr="00534F22">
          <w:rPr>
            <w:rFonts w:ascii="Times New Roman" w:eastAsia="Times New Roman" w:hAnsi="Times New Roman" w:cs="Times New Roman"/>
            <w:sz w:val="24"/>
          </w:rPr>
          <w:t>пункте 1.1.1.1 проектной части подраздела 10.3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государственной программы (далее – проектная часть 2), осуществляется </w:t>
      </w:r>
      <w:r w:rsidRPr="00534F22">
        <w:rPr>
          <w:rFonts w:ascii="Times New Roman" w:eastAsia="Times New Roman" w:hAnsi="Times New Roman" w:cs="Times New Roman"/>
          <w:sz w:val="24"/>
        </w:rPr>
        <w:br/>
        <w:t xml:space="preserve">в соответствии с </w:t>
      </w:r>
      <w:hyperlink r:id="rId34">
        <w:r w:rsidRPr="00534F22">
          <w:rPr>
            <w:rFonts w:ascii="Times New Roman" w:eastAsia="Times New Roman" w:hAnsi="Times New Roman" w:cs="Times New Roman"/>
            <w:sz w:val="24"/>
          </w:rPr>
          <w:t>постановлением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Правительства Санкт-Петербурга от 14.09.2016 № 796</w:t>
      </w:r>
      <w:r w:rsidRPr="00534F22">
        <w:rPr>
          <w:rFonts w:ascii="Times New Roman" w:eastAsia="Times New Roman" w:hAnsi="Times New Roman" w:cs="Times New Roman"/>
          <w:sz w:val="24"/>
        </w:rPr>
        <w:br/>
        <w:t xml:space="preserve"> «О создании Координационного совета по вопросам воспитания гражданственности </w:t>
      </w:r>
      <w:r w:rsidRPr="00534F22">
        <w:rPr>
          <w:rFonts w:ascii="Times New Roman" w:eastAsia="Times New Roman" w:hAnsi="Times New Roman" w:cs="Times New Roman"/>
          <w:sz w:val="24"/>
        </w:rPr>
        <w:br/>
        <w:t xml:space="preserve">и патриотизма у подрастающего поколения Санкт-Петербурга при Правительстве </w:t>
      </w:r>
      <w:r w:rsidRPr="00534F22">
        <w:rPr>
          <w:rFonts w:ascii="Times New Roman" w:eastAsia="Times New Roman" w:hAnsi="Times New Roman" w:cs="Times New Roman"/>
          <w:sz w:val="24"/>
        </w:rPr>
        <w:br/>
        <w:t xml:space="preserve">Санкт-Петербурга» и за счет средств бюджета Санкт-Петербурга, предусмотренных </w:t>
      </w:r>
      <w:r w:rsidRPr="00534F22">
        <w:rPr>
          <w:rFonts w:ascii="Times New Roman" w:eastAsia="Times New Roman" w:hAnsi="Times New Roman" w:cs="Times New Roman"/>
          <w:sz w:val="24"/>
        </w:rPr>
        <w:br/>
        <w:t>на содержание исполнительного органа государственной власти Санкт-Петербурга.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10.4.2. Реализация мероприятия, указанного в </w:t>
      </w:r>
      <w:hyperlink w:anchor="P6503">
        <w:r w:rsidRPr="00534F22">
          <w:rPr>
            <w:rFonts w:ascii="Times New Roman" w:eastAsia="Times New Roman" w:hAnsi="Times New Roman" w:cs="Times New Roman"/>
            <w:sz w:val="24"/>
          </w:rPr>
          <w:t>пункте 1.1.1.2 проектной части 2</w:t>
        </w:r>
      </w:hyperlink>
      <w:r w:rsidRPr="00534F22">
        <w:rPr>
          <w:rFonts w:ascii="Times New Roman" w:eastAsia="Times New Roman" w:hAnsi="Times New Roman" w:cs="Times New Roman"/>
          <w:sz w:val="24"/>
        </w:rPr>
        <w:t>, осуществляется соисполнителями самостоятельно в пределах своих полномочий не реже одного раза в полугодие и за счет средств бюджета Санкт-Петербурга, предусмотренных</w:t>
      </w:r>
      <w:r w:rsidRPr="00534F22">
        <w:rPr>
          <w:rFonts w:ascii="Times New Roman" w:eastAsia="Times New Roman" w:hAnsi="Times New Roman" w:cs="Times New Roman"/>
          <w:sz w:val="24"/>
        </w:rPr>
        <w:br/>
        <w:t>на содержание исполнительного органа государственной власти Санкт-Петербурга.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10.4.3. Реализация мероприятий, указанных в </w:t>
      </w:r>
      <w:hyperlink w:anchor="P6516">
        <w:r w:rsidRPr="00534F22">
          <w:rPr>
            <w:rFonts w:ascii="Times New Roman" w:eastAsia="Times New Roman" w:hAnsi="Times New Roman" w:cs="Times New Roman"/>
            <w:sz w:val="24"/>
          </w:rPr>
          <w:t>пунктах 1.1.1.3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и </w:t>
      </w:r>
      <w:hyperlink w:anchor="P6582">
        <w:r w:rsidRPr="00534F22">
          <w:rPr>
            <w:rFonts w:ascii="Times New Roman" w:eastAsia="Times New Roman" w:hAnsi="Times New Roman" w:cs="Times New Roman"/>
            <w:sz w:val="24"/>
          </w:rPr>
          <w:t xml:space="preserve">1.1.3.2 проектной </w:t>
        </w:r>
        <w:r w:rsidR="002C2154">
          <w:rPr>
            <w:rFonts w:ascii="Times New Roman" w:eastAsia="Times New Roman" w:hAnsi="Times New Roman" w:cs="Times New Roman"/>
            <w:sz w:val="24"/>
          </w:rPr>
          <w:br/>
        </w:r>
        <w:r w:rsidRPr="00534F22">
          <w:rPr>
            <w:rFonts w:ascii="Times New Roman" w:eastAsia="Times New Roman" w:hAnsi="Times New Roman" w:cs="Times New Roman"/>
            <w:sz w:val="24"/>
          </w:rPr>
          <w:t>части 2</w:t>
        </w:r>
      </w:hyperlink>
      <w:r w:rsidRPr="00534F22">
        <w:rPr>
          <w:rFonts w:ascii="Times New Roman" w:eastAsia="Times New Roman" w:hAnsi="Times New Roman" w:cs="Times New Roman"/>
          <w:sz w:val="24"/>
        </w:rPr>
        <w:t>, осуществляется КМПВОО самостоятельно в пределах своих полномочий постоянно и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10.4.4. Реализация мероприятий, указанных в </w:t>
      </w:r>
      <w:hyperlink w:anchor="P6530">
        <w:r w:rsidRPr="00534F22">
          <w:rPr>
            <w:rFonts w:ascii="Times New Roman" w:eastAsia="Times New Roman" w:hAnsi="Times New Roman" w:cs="Times New Roman"/>
            <w:sz w:val="24"/>
          </w:rPr>
          <w:t>пунктах 1.1.2.1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, </w:t>
      </w:r>
      <w:hyperlink w:anchor="P6545">
        <w:r w:rsidRPr="00534F22">
          <w:rPr>
            <w:rFonts w:ascii="Times New Roman" w:eastAsia="Times New Roman" w:hAnsi="Times New Roman" w:cs="Times New Roman"/>
            <w:sz w:val="24"/>
          </w:rPr>
          <w:t>1.1.2.2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, </w:t>
      </w:r>
      <w:hyperlink w:anchor="P6567">
        <w:r w:rsidRPr="00534F22">
          <w:rPr>
            <w:rFonts w:ascii="Times New Roman" w:eastAsia="Times New Roman" w:hAnsi="Times New Roman" w:cs="Times New Roman"/>
            <w:sz w:val="24"/>
          </w:rPr>
          <w:t>1.1.3.1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, </w:t>
      </w:r>
      <w:hyperlink w:anchor="P6596">
        <w:r w:rsidRPr="00534F22">
          <w:rPr>
            <w:rFonts w:ascii="Times New Roman" w:eastAsia="Times New Roman" w:hAnsi="Times New Roman" w:cs="Times New Roman"/>
            <w:sz w:val="24"/>
          </w:rPr>
          <w:t>1.1.4.1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, </w:t>
      </w:r>
      <w:hyperlink w:anchor="P6611">
        <w:r w:rsidRPr="00534F22">
          <w:rPr>
            <w:rFonts w:ascii="Times New Roman" w:eastAsia="Times New Roman" w:hAnsi="Times New Roman" w:cs="Times New Roman"/>
            <w:sz w:val="24"/>
          </w:rPr>
          <w:t>1.1.4.2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и </w:t>
      </w:r>
      <w:hyperlink w:anchor="P6627">
        <w:r w:rsidRPr="00534F22">
          <w:rPr>
            <w:rFonts w:ascii="Times New Roman" w:eastAsia="Times New Roman" w:hAnsi="Times New Roman" w:cs="Times New Roman"/>
            <w:sz w:val="24"/>
          </w:rPr>
          <w:t>1.1.5.1 проектной части 2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, осуществляется КМПВОО и соисполнителями </w:t>
      </w:r>
      <w:r w:rsidRPr="00534F22">
        <w:rPr>
          <w:rFonts w:ascii="Times New Roman" w:eastAsia="Times New Roman" w:hAnsi="Times New Roman" w:cs="Times New Roman"/>
          <w:sz w:val="24"/>
        </w:rPr>
        <w:br/>
        <w:t>в пределах своих полномочий постоянно и за счет средств бюджета Санкт-Петербурга, предусмотренных ведомственной структурой расходов исполнительного органа государственной власти Санкт-Петербурга.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10.4.5. Реализация мероприятия, указанного в </w:t>
      </w:r>
      <w:hyperlink w:anchor="P6701">
        <w:r w:rsidRPr="00534F22">
          <w:rPr>
            <w:rFonts w:ascii="Times New Roman" w:eastAsia="Times New Roman" w:hAnsi="Times New Roman" w:cs="Times New Roman"/>
            <w:sz w:val="24"/>
          </w:rPr>
          <w:t>пункте 1.1 процессной части подраздела 10.3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государственной программы (далее – процессная часть 2), осуществляется КМПВОО в соответствии с ежегодно утверждаемым им перечнем мероприятий </w:t>
      </w:r>
      <w:r>
        <w:rPr>
          <w:rFonts w:ascii="Times New Roman" w:eastAsia="Times New Roman" w:hAnsi="Times New Roman" w:cs="Times New Roman"/>
          <w:sz w:val="24"/>
        </w:rPr>
        <w:br/>
      </w:r>
      <w:r w:rsidRPr="00534F22">
        <w:rPr>
          <w:rFonts w:ascii="Times New Roman" w:eastAsia="Times New Roman" w:hAnsi="Times New Roman" w:cs="Times New Roman"/>
          <w:sz w:val="24"/>
        </w:rPr>
        <w:t xml:space="preserve">по патриотическому воспитанию граждан в Санкт-Петербурге с учетом основных направлений реализации молодежной политики, указанных в </w:t>
      </w:r>
      <w:hyperlink r:id="rId35">
        <w:r w:rsidRPr="00534F22">
          <w:rPr>
            <w:rFonts w:ascii="Times New Roman" w:eastAsia="Times New Roman" w:hAnsi="Times New Roman" w:cs="Times New Roman"/>
            <w:sz w:val="24"/>
          </w:rPr>
          <w:t>статье 1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Закона </w:t>
      </w:r>
      <w:r>
        <w:rPr>
          <w:rFonts w:ascii="Times New Roman" w:eastAsia="Times New Roman" w:hAnsi="Times New Roman" w:cs="Times New Roman"/>
          <w:sz w:val="24"/>
        </w:rPr>
        <w:br/>
      </w:r>
      <w:r w:rsidRPr="00534F22">
        <w:rPr>
          <w:rFonts w:ascii="Times New Roman" w:eastAsia="Times New Roman" w:hAnsi="Times New Roman" w:cs="Times New Roman"/>
          <w:sz w:val="24"/>
        </w:rPr>
        <w:t xml:space="preserve">Санкт-Петербурга № 425-62, и в соответствии с Федеральным </w:t>
      </w:r>
      <w:hyperlink r:id="rId36">
        <w:r w:rsidRPr="00534F22"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№ 44-ФЗ.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10.4.6. Реализация мероприятия, указанного в </w:t>
      </w:r>
      <w:hyperlink w:anchor="P6713">
        <w:r w:rsidRPr="00534F22">
          <w:rPr>
            <w:rFonts w:ascii="Times New Roman" w:eastAsia="Times New Roman" w:hAnsi="Times New Roman" w:cs="Times New Roman"/>
            <w:sz w:val="24"/>
          </w:rPr>
          <w:t>пункте 1.2 процессной части 2</w:t>
        </w:r>
      </w:hyperlink>
      <w:r w:rsidRPr="00534F22">
        <w:rPr>
          <w:rFonts w:ascii="Times New Roman" w:eastAsia="Times New Roman" w:hAnsi="Times New Roman" w:cs="Times New Roman"/>
          <w:sz w:val="24"/>
        </w:rPr>
        <w:t>, осуществляется путем КМПВОО в соответствии с ежегодно утверждаемым им перечнем мероприятий по патриотическому воспитанию граждан в Санкт-Петербурге с учетом основных направлений реализации молодежной политики, указанных в статье 1 Закона Санкт-Петербурга № 425-62, и в соответствии с Федеральным законом № 44-ФЗ.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10.4.7. Реализация мероприятия, указанного в </w:t>
      </w:r>
      <w:hyperlink w:anchor="P6725">
        <w:r w:rsidRPr="00534F22">
          <w:rPr>
            <w:rFonts w:ascii="Times New Roman" w:eastAsia="Times New Roman" w:hAnsi="Times New Roman" w:cs="Times New Roman"/>
            <w:sz w:val="24"/>
          </w:rPr>
          <w:t>пункте 1.3 процессной части 2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, осуществляется путем выделения в соответствии со </w:t>
      </w:r>
      <w:hyperlink r:id="rId37">
        <w:r w:rsidRPr="00534F22">
          <w:rPr>
            <w:rFonts w:ascii="Times New Roman" w:eastAsia="Times New Roman" w:hAnsi="Times New Roman" w:cs="Times New Roman"/>
            <w:sz w:val="24"/>
          </w:rPr>
          <w:t>статьей 161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Бюджетного кодекса Российской Федерации бюджетных ассигнований на финансовое обеспечение деятельности на основании бюджетной сметы указанного казенного учреждения, утвержденной КТР.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10.4.8. Реализация мероприятия, указанного в </w:t>
      </w:r>
      <w:hyperlink w:anchor="P6737">
        <w:r w:rsidRPr="00534F22">
          <w:rPr>
            <w:rFonts w:ascii="Times New Roman" w:eastAsia="Times New Roman" w:hAnsi="Times New Roman" w:cs="Times New Roman"/>
            <w:sz w:val="24"/>
          </w:rPr>
          <w:t>пункте 1.4 процессной части 2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, осуществляется КТР в соответствии с Федеральным </w:t>
      </w:r>
      <w:hyperlink r:id="rId38">
        <w:r w:rsidRPr="00534F22"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«Об общих принципах организации и деятельности общественных палат субъектов Российской Федерации», </w:t>
      </w:r>
      <w:hyperlink r:id="rId39">
        <w:r w:rsidRPr="00534F22"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Санкт-Петербурга от 21.12.2016 № 731-124 «Об Общественной палате </w:t>
      </w:r>
      <w:r w:rsidRPr="00534F22">
        <w:rPr>
          <w:rFonts w:ascii="Times New Roman" w:eastAsia="Times New Roman" w:hAnsi="Times New Roman" w:cs="Times New Roman"/>
          <w:sz w:val="24"/>
        </w:rPr>
        <w:br/>
        <w:t xml:space="preserve">Санкт-Петербурга» и </w:t>
      </w:r>
      <w:hyperlink r:id="rId40">
        <w:r w:rsidRPr="00534F22">
          <w:rPr>
            <w:rFonts w:ascii="Times New Roman" w:eastAsia="Times New Roman" w:hAnsi="Times New Roman" w:cs="Times New Roman"/>
            <w:sz w:val="24"/>
          </w:rPr>
          <w:t>Положением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о процедуре и нормах возмещения члену Общественной палаты Санкт-Петербурга расходов, связанных с осуществлением полномочий члена Общественной палаты Санкт-Петербурга, утвержденным постановлением Правительства Санкт-Петербурга от 25.10.2017 № 890.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10.4.9. Реализация мероприятия, указанного в </w:t>
      </w:r>
      <w:hyperlink w:anchor="P6749">
        <w:r w:rsidRPr="00534F22">
          <w:rPr>
            <w:rFonts w:ascii="Times New Roman" w:eastAsia="Times New Roman" w:hAnsi="Times New Roman" w:cs="Times New Roman"/>
            <w:sz w:val="24"/>
          </w:rPr>
          <w:t>пункте 1.5 процессной части 2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, осуществляется КДА в соответствии с ежегодно утверждаемым им перечнем мероприятий и в соответствии с Федеральным </w:t>
      </w:r>
      <w:hyperlink r:id="rId41">
        <w:r w:rsidRPr="00534F22"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 w:rsidRPr="00534F22">
        <w:rPr>
          <w:rFonts w:ascii="Times New Roman" w:eastAsia="Times New Roman" w:hAnsi="Times New Roman" w:cs="Times New Roman"/>
          <w:sz w:val="24"/>
        </w:rPr>
        <w:t xml:space="preserve"> № 44-ФЗ.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>10.4.10. Соисполнители Подпрограммы 2: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>направляют в КМПВОО предложения в годовой план реализации Подпрограммы 2;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до 10 февраля года, следующего за отчетным годом, направляют в КМПВОО </w:t>
      </w:r>
      <w:r>
        <w:rPr>
          <w:rFonts w:ascii="Times New Roman" w:eastAsia="Times New Roman" w:hAnsi="Times New Roman" w:cs="Times New Roman"/>
          <w:sz w:val="24"/>
        </w:rPr>
        <w:br/>
      </w:r>
      <w:r w:rsidRPr="00534F22">
        <w:rPr>
          <w:rFonts w:ascii="Times New Roman" w:eastAsia="Times New Roman" w:hAnsi="Times New Roman" w:cs="Times New Roman"/>
          <w:sz w:val="24"/>
        </w:rPr>
        <w:t xml:space="preserve">план-график реализации Подпрограммы 2 на очередной финансовый год, содержащий </w:t>
      </w:r>
      <w:r w:rsidRPr="00534F22">
        <w:rPr>
          <w:rFonts w:ascii="Times New Roman" w:eastAsia="Times New Roman" w:hAnsi="Times New Roman" w:cs="Times New Roman"/>
          <w:sz w:val="24"/>
        </w:rPr>
        <w:lastRenderedPageBreak/>
        <w:t xml:space="preserve">перечень мероприятий Подпрограммы 2 с указанием сроков их проведения, подлежащих реализации в очередном финансовом году, а также объем бюджетных ассигнований </w:t>
      </w:r>
      <w:r>
        <w:rPr>
          <w:rFonts w:ascii="Times New Roman" w:eastAsia="Times New Roman" w:hAnsi="Times New Roman" w:cs="Times New Roman"/>
          <w:sz w:val="24"/>
        </w:rPr>
        <w:br/>
      </w:r>
      <w:r w:rsidRPr="00534F22">
        <w:rPr>
          <w:rFonts w:ascii="Times New Roman" w:eastAsia="Times New Roman" w:hAnsi="Times New Roman" w:cs="Times New Roman"/>
          <w:sz w:val="24"/>
        </w:rPr>
        <w:t>в соответствии с утвержденным законом Санкт-Петербурга о бюджете Санкт-Петербурга на очередной финансовый год и на плановый период;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>информируют КМПВОО о предоставляемых в установленном порядке в КФ предложениях по бюджетным ассигнованиям на исполнение расходных обязательств Подпрограммы 2 на очередной финансовый год и на плановый период;</w:t>
      </w:r>
    </w:p>
    <w:p w:rsidR="00534F22" w:rsidRPr="00534F22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>направляют в КМПВОО предложения (с обоснованием) по корректировке Подпрограммы 2, показателей, индикаторов и механизмов реализации мероприятий Подпрограммы 2;</w:t>
      </w:r>
    </w:p>
    <w:p w:rsidR="00027C59" w:rsidRDefault="00534F22" w:rsidP="00534F22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34F22">
        <w:rPr>
          <w:rFonts w:ascii="Times New Roman" w:eastAsia="Times New Roman" w:hAnsi="Times New Roman" w:cs="Times New Roman"/>
          <w:sz w:val="24"/>
        </w:rPr>
        <w:t xml:space="preserve">до 10 февраля года, следующего за отчетным, осуществляют анализ и оценку результатов реализации мероприятий Подпрограммы 2, а также подготовку </w:t>
      </w:r>
      <w:r w:rsidRPr="00534F22">
        <w:rPr>
          <w:rFonts w:ascii="Times New Roman" w:eastAsia="Times New Roman" w:hAnsi="Times New Roman" w:cs="Times New Roman"/>
          <w:sz w:val="24"/>
        </w:rPr>
        <w:br/>
        <w:t>и представление в КМПВОО отчетных материалов по реализации Подпрограммы 2.</w:t>
      </w:r>
    </w:p>
    <w:p w:rsidR="00534F22" w:rsidRDefault="00534F22" w:rsidP="00534F22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027C59" w:rsidRDefault="00027C59"/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11. Подпрограмма 3</w:t>
      </w:r>
    </w:p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11.1. Паспорт подпрограммы 3</w:t>
      </w:r>
    </w:p>
    <w:tbl>
      <w:tblPr>
        <w:tblStyle w:val="TableGrid3"/>
        <w:tblW w:w="9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3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АГ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КК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КМОРМП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КМПВОО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КПВСМИ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27C59" w:rsidRPr="00534F22" w:rsidRDefault="00534F22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3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воспитания гармонично развитой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социально ответственной личности на основе духовно-нравственных ценностей народов Российской Федерации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национально-культурных традиций;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национального согласия, обеспечение политической и социальной стабильности, развитие демократических институтов;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гармонизация национальных и межнациональных (межэтнических) отношений;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общероссийской гражданской идентичности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единства многонационального народа Российской Федерации (российской нации)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эффективности взаимодействия органов власти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национальными общественными объединениями, национально-культурными автономиями, казачьими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обществами, религиозными организациями и иными институтами гражданского общества;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потенциала молодежи и его использование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интересах социально-культурного развития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Санкт-Петербурга, укрепления единства российской нации, упрочения межнационального мира и согласия;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общероссийской гражданской идентичности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на основе духовно-нравственных и культурных ценностей народов Российской Федерации;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гражданского единства многонационального народа Российской Федерации (российской нации), обеспечение межнационального и межрелигиозного мира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согласия, гармонизации межнациональных (межэтнических) отношений;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сохранения и развития языков народов Российской Федерации, проживающих в Санкт-Петербурге;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сохранению и развитию культуры российского казачества;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профилактика экстремизма на национальной и религиозной почве;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информационное обеспечение в Санкт-Петербурге реализации государственной национальной политики Российской Федерации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60" w:type="dxa"/>
          </w:tcPr>
          <w:p w:rsidR="00027C59" w:rsidRPr="00534F22" w:rsidRDefault="00534F22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подпрограммы составляет 905537,9 тыс. руб., в том числе: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896205,2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216335,4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127388,2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131491,0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135794,6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140270,5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144925,5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федерального бюджета – 9332,7 тыс. руб., </w:t>
            </w:r>
            <w:r w:rsidR="00534F22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9332,7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534F22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Общий объем финансирования региональных проектов составляет 0,0 тыс. руб., в том числе: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0,0 тыс. руб., </w:t>
            </w:r>
            <w:r w:rsidR="00534F22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534F22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гражданского единства и гармонизация межнациональных отношений в Санкт-Петербурге</w:t>
            </w:r>
          </w:p>
        </w:tc>
      </w:tr>
    </w:tbl>
    <w:p w:rsidR="00027C59" w:rsidRDefault="00027C59">
      <w:pPr>
        <w:rPr>
          <w:rFonts w:eastAsia="Times New Roman" w:cs="Times New Roman"/>
        </w:rPr>
      </w:pPr>
    </w:p>
    <w:p w:rsidR="00027C59" w:rsidRDefault="00027C59">
      <w:pPr>
        <w:rPr>
          <w:rFonts w:eastAsia="Times New Roman" w:cs="Times New Roman"/>
        </w:rPr>
      </w:pPr>
    </w:p>
    <w:p w:rsidR="00534F22" w:rsidRDefault="00534F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27C59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Характеристика текущего состояния сферы укрепления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гражданского единства и гармонизации межнациональных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 в Санкт-Петербурге с указанием основных проблем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прогноз ее развития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 с первых дней своего существования является поликультурным </w:t>
      </w:r>
      <w:r>
        <w:rPr>
          <w:rFonts w:ascii="Times New Roman" w:hAnsi="Times New Roman" w:cs="Times New Roman"/>
          <w:sz w:val="24"/>
          <w:szCs w:val="24"/>
        </w:rPr>
        <w:br/>
        <w:t xml:space="preserve">и многонациональным сообществом. В нем представлены все основные мировые конфессии. Представители разных национальностей внесли большой вклад в развитие Санкт-Петербурга, повлияв на все сферы жизни города. Политика Правительства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нацелена на распространение среди петербуржцев интереса и уважения к культурным ценностям и традициям представленных в Санкт-Петербурге этнических сообществ и преодоление негативных стереотипов массового сознания. Большую роль </w:t>
      </w:r>
      <w:r>
        <w:rPr>
          <w:rFonts w:ascii="Times New Roman" w:hAnsi="Times New Roman" w:cs="Times New Roman"/>
          <w:sz w:val="24"/>
          <w:szCs w:val="24"/>
        </w:rPr>
        <w:br/>
        <w:t xml:space="preserve">в решении этих задач играют национально-культурные объединения Санкт-Петербурга. </w:t>
      </w:r>
      <w:r>
        <w:rPr>
          <w:rFonts w:ascii="Times New Roman" w:hAnsi="Times New Roman" w:cs="Times New Roman"/>
          <w:sz w:val="24"/>
          <w:szCs w:val="24"/>
        </w:rPr>
        <w:br/>
        <w:t>В Санкт-Петербурге зарегистрировано более 100 национально-культурных автономий, национально-культурных общественных объединений, землячеств и казачьих обществ.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Санкт-Петербурге реализуется государственная национальная политика Российской Федерации, направленная на гармонизацию межнациональных отношений, предупреждение межнациональных и межрелигиозных конфликтов, формирование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и укрепление общегражданского единства, расширение сотрудничества и взаимодействия между исполнительными органами государственной власти, институтами гражданского общества, СМИ и национально-культурными объединениями Санкт-Петербурга. Поддерживаются инициативы национально-культурных объединений Санкт-Петербурга по </w:t>
      </w:r>
      <w:r>
        <w:rPr>
          <w:rFonts w:ascii="Times New Roman" w:hAnsi="Times New Roman" w:cs="Times New Roman"/>
          <w:sz w:val="24"/>
          <w:szCs w:val="24"/>
        </w:rPr>
        <w:lastRenderedPageBreak/>
        <w:t>развитию и сохранению национальных культур, языков и народного самодеятельного творчества.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часть мероприятий нацелена на формирование общероссийской гражданской идентичности и петербургского самосознания у жителей города разного этнического происхождения; обеспечение конструктивного взаимодействия всех представленных в городском сообществе этноконфессиональных групп, использование потенциала национально-культурных объединений и религиозных организаций; создание условий для профилактики межэтнических и межкультурных конфликтов, искоренения проявлений ксенофобии, мигрантофобии, расизма; выработку и реализацию системного подхода к процессу языковой и социокультурной интеграции учащихся-инофонов </w:t>
      </w:r>
      <w:r>
        <w:rPr>
          <w:rFonts w:ascii="Times New Roman" w:hAnsi="Times New Roman" w:cs="Times New Roman"/>
          <w:sz w:val="24"/>
          <w:szCs w:val="24"/>
        </w:rPr>
        <w:br/>
        <w:t>в петербургское сообщество.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последних лет проводятся конкурсы студенческих исследовательских работ по проблематике гармонизации межнациональных отношений в Санкт-Петербурге, конференции с участием представителей религиозных объединений, семинары, посвященные диалогу науки и религии.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содействия межкультурному взаимодействию в петербургском сообществе для школьников был организован цикл музейных образовательных программ; реализованы проекты учреждений культуры, направленные на повышение уровня знаний </w:t>
      </w:r>
      <w:r>
        <w:rPr>
          <w:rFonts w:ascii="Times New Roman" w:hAnsi="Times New Roman" w:cs="Times New Roman"/>
          <w:sz w:val="24"/>
          <w:szCs w:val="24"/>
        </w:rPr>
        <w:br/>
        <w:t xml:space="preserve">и представлений об истории и культуре народов России и мира. Культурно-просветительские мероприятия проходят в Санкт-Петербургском государственном казенном учреждении «Санкт-Петербургский Дом национальностей» (далее – СПб ГКУ «Санкт-Петербургский Дом национальностей») и районах Санкт-Петербурга, в том числе приуроченные к празднованию Дня России (12 июня) и Дня народного единства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(4 ноября).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СПб ГКУ «Санкт-Петербургский Дом национальностей» заключено более 110 соглашений о сотрудничестве с национально-культурными объединениями.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количество сообщений прессы, радиостанций и телеканалов, посвященных событиям в сфере межнациональных отношений в Санкт-Петербурге, составляло не менее 1,5 тыс. выходов.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составление ежемесячного аналитического обзора материалов российских и петербургских СМИ, характеризующих состояние межнациональных </w:t>
      </w:r>
      <w:r>
        <w:rPr>
          <w:rFonts w:ascii="Times New Roman" w:hAnsi="Times New Roman" w:cs="Times New Roman"/>
          <w:sz w:val="24"/>
          <w:szCs w:val="24"/>
        </w:rPr>
        <w:br/>
        <w:t xml:space="preserve">и межрелигиозных отношений, которые отражают как положительные,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так и отрицательные тенденции их развития, а также материалов о проявлениях ксенофобии, этнофобии, мигрантофобии и других. Обзор проводится на основании анализа российских и петербургских СМИ, включая теле- и радиопрограммы, сообщения информагентств, материалы печатных СМИ, материалы электронных СМИ.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Подпрограммы 3: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>и национально-культурных традиций;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национального согласия, обеспечение политической и социальной стабильности, развитие демократических институтов;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гармонизация национальных и межнациональных (межэтнических) отношений;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укрепление общероссийской гражданской идентичности и единства </w:t>
      </w:r>
      <w:r>
        <w:rPr>
          <w:rFonts w:ascii="Times New Roman" w:hAnsi="Times New Roman" w:cs="Times New Roman"/>
          <w:sz w:val="24"/>
          <w:szCs w:val="24"/>
        </w:rPr>
        <w:lastRenderedPageBreak/>
        <w:t>многонационального народа Российской Федерации (российской нации).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Подпрограммы 3: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взаимодействия органов власти с национальными общественными объединениями, национально-культурными автономиями, казачьими обществами, религиозными организациями и иными институтами гражданского общества;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потенциала молодежи и его использование в интересах социально-культурного развития Санкт-Петербурга, укрепления единства российской нации, упрочения межнационального мира и согласия;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общероссийской гражданской идентичности на основе духовно-нравственных и культурных ценностей народов Российской Федерации;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гражданского единства многонационального народа Российской Федерации (российской нации), обеспечение межнационального и межрелигиозного мира и согласия, гармонизации межнациональных (межэтнических) отношений;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сохранения и развития языков народов Российской Федерации, проживающих в Санкт-Петербурге;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сохранению и развитию культуры российского казачества;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экстремизма на национальной и религиозной почве;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обеспечение в Санкт-Петербурге реализации государственной национальной политики Российской Федерации.</w:t>
      </w:r>
    </w:p>
    <w:p w:rsidR="00027C59" w:rsidRDefault="00027C59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  <w:sectPr w:rsidR="00027C59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27C59" w:rsidRDefault="00027C59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027C59" w:rsidRDefault="00027C59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027C59" w:rsidTr="003A627B">
        <w:trPr>
          <w:trHeight w:val="1017"/>
        </w:trPr>
        <w:tc>
          <w:tcPr>
            <w:tcW w:w="15575" w:type="dxa"/>
            <w:gridSpan w:val="12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11.3. ПЕРЕЧЕНЬ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3</w:t>
            </w:r>
          </w:p>
        </w:tc>
        <w:tc>
          <w:tcPr>
            <w:tcW w:w="57" w:type="dxa"/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027C59" w:rsidRDefault="00027C59"/>
        </w:tc>
        <w:tc>
          <w:tcPr>
            <w:tcW w:w="57" w:type="dxa"/>
          </w:tcPr>
          <w:p w:rsidR="00027C59" w:rsidRDefault="00027C59"/>
        </w:tc>
      </w:tr>
      <w:tr w:rsidR="00027C59" w:rsidTr="003A627B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11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2024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3"/>
        </w:trPr>
        <w:tc>
          <w:tcPr>
            <w:tcW w:w="1557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 Общегородские и районные мероприятия, осуществляемые исполнительными органами государственной власти Санкт-Петербурга и направленные на укрепление гражданского единства и гармонизацию межнациональных отношений в Санкт-Петербурге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16"/>
        </w:trPr>
        <w:tc>
          <w:tcPr>
            <w:tcW w:w="1557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издания материалов, содействующих государственно-конфессиональному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межконфессиональному диалогу  в Санкт-Петербурге,  а также профилактике конфликтов  на религиозной почве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АГ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167,8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181,5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188,8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1 029,0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и проведение просветительских  и межконфессиональных мероприятий, включая теле- и радиопрограммы, аудио-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видеоматериалы, освещающих роль религий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истории народов России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способствующих профилактике конфликтов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религиозной почве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АГ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1 047,4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1 091,0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1 134,5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1 179,9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1 227,1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1 276,2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6 956,1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 и проведение мероприятий, способствующих  развитию  государственно-конфессиональных отношений  (выставки, фестивали, конкурсы,  государственно-конфессиональные праздничные  мероприятия,  теле-  и радиопрограммы,  аудио-  и видеопродукция, издание  полиграфической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книжной  продукции и др.)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АГ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2 756,9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2 871,6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2 986,2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3 105,6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3 229,8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3 359,0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18 309,1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1.4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Издание  и распространение дизайнов и макетов полиграфической продукции,  изготовленных молодежью  Санкт-Петербурга,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 тематике  поддержания гражданского мира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общественного  согласия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284,0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295,8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307,6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319,9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332,7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1 886,0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Составление аналитического  обзора материалов российских  и петербургских  средств массовой информации, характеризующих состояние межнациональных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межконфессиональных отношений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Санкт-Петербурге, отражающих  как положительные,  так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отрицательные тенденции их развития,  а также материалов, свидетельствующих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проявлениях ксенофобии, этнофобии, мигрантофобии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других видов социальной нетерпимости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Санкт-Петербурге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822,0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889,1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924,7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5 040,1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Изготовление  и размещение  социальной рекламы, способствующей гармонизации межнациональных отношений, ориентированной  на повышение уровня знаний и представлений  об истории и культуре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Санкт-Петербурга, распространение установок  на взаимопонимание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взаимоуважение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петербургском  обществе,  формирование  активной позиции  в сфере противодействия экстремизму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7 382,5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7 689,6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7 996,4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8 316,3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8 649,0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8 995,0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49 028,8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Содержание  ГКУ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«Санкт-Петербургский  Дом национальностей»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163 060,4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74 177,2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77 130,6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80 215,8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83 424,4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86 761,4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564 769,8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3.2,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Приобретение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распространение комплекта информационно-справочных материалов «Этнокалендарь Санкт-Петербурга», включающего в себя информацию, направленную 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на укрепление положительных представлений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многонациональности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многоконфессиональности Санкт-Петербурга, предназначенного для информирования о культуре и обычаях, традициях, языках представителей различных национальностей, проживающих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Санкт-Петербурге, создание и размещение электронной версии информационно-справочных материалов «Этнокалендарь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Санкт-Петербурга»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возможностью свободного доступа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15 400,0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15 400,0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15 400,0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15 400,0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15 400,0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15 400,0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92 400,0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 и проведение мероприятий, направленных  на укрепление гражданского единства  и гармонизацию межнациональных отношений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Санкт-Петербурге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804,0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836,1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904,3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5 126,3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 и проведение молодежного форума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«Санкт-Петербург – территория национального согласия»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6 506,6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6 766,2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7 036,8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7 318,3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7 611,0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35 238,9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 и проведение  Санкт-Петербургских фестивалей национальных кухонь, в том числе  в сети «Интернет»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360,3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6 624,9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6 889,2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7 164,8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7 451,4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7 749,5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36 240,1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1.12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 и проведение ежегодного городского фестиваля любительского художественного творчества национально-культурных объединений и культурно-досуговых учреждений  Санкт-Петербурга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824,2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891,5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927,2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5 053,6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1.13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посещения обучающимися первой  и второй образовательных ступеней  (1-4 и 5-8 классы) общеобразовательных учреждений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 цикла музейных образовательных программ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11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Выборгского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344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562,4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3 123,2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Приморского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Пушкинского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Сохранение  самобытной  казачьей культуры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обеспечение  участия казачества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Санкт-Петербурге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в воспитании подрастающего  поколения в духе патриотизма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1 183,0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1 230,2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1 279,4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1 330,6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1 383,8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6 407,0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8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1.15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Расходы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14 597,2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14 597,2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9 332,7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9 332,7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155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2 Общегородские и районные мероприятия, осуществляемые исполнительными органами государственной власти Санкт-Петербурга, направленные на укрепление гражданского единства и гармонизацию межнациональных отношений в Санкт-Петербурге, в пределах текущего финансирования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функционирования Консультативного  совета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 вопросам межнациональных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межрелигиозных отношений  при Губернаторе  Санкт-Петербурга, созданного постановлением Губернатора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 08.04.2020 № 25-пг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функционирования рабочей группы  по делам казачества  при Губернаторе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Санкт-Петербурга, созданной  постановлением Губернатора  Санкт-Петербурга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 02.09.2009 № 43-пг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Проведение на базе образовательных организаций высшего образования, профессиональных образовательных организаций  и иных образовательных организаций семинаров для обучающихся,  в том числе иностранных граждан, направленных  на профилактику идеологии терроризма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экстремистских проявлений, искоренение проявлений ксенофобии, расизма, воспитание  у молодежи позитивных ценностей, противодействие  вербовке  в экстремистские (псевдоисламские) организации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использованием искаженного толкования ислама и разъяснение последствий участия  в экстремистских организациях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444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225 668,1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127 388,2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131 491,0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135 794,6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140 270,5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144 925,5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905 537,9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</w:tbl>
    <w:p w:rsidR="00027C59" w:rsidRDefault="00027C59">
      <w:pPr>
        <w:sectPr w:rsidR="00027C59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27C59" w:rsidRDefault="00027C59"/>
    <w:p w:rsidR="00027C59" w:rsidRDefault="00027C59"/>
    <w:p w:rsidR="00027C59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Механизм реализации мероприятий Подпрограммы 3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11.4.1. Реализация мероприятий, указанных в </w:t>
      </w:r>
      <w:hyperlink w:anchor="P6913">
        <w:r>
          <w:rPr>
            <w:rFonts w:ascii="Times New Roman" w:hAnsi="Times New Roman" w:cs="Times New Roman"/>
            <w:sz w:val="24"/>
            <w:szCs w:val="24"/>
          </w:rPr>
          <w:t>пунктах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6937">
        <w:r>
          <w:rPr>
            <w:rFonts w:ascii="Times New Roman" w:hAnsi="Times New Roman" w:cs="Times New Roman"/>
            <w:sz w:val="24"/>
            <w:szCs w:val="24"/>
          </w:rPr>
          <w:t>1.3 процессной части подраздела 11.3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государственной программы (далее – процессная часть 3), осуществляется АГ в соответствии с ежегодно утверждаемым перечнем мероприятий, направленных </w:t>
      </w:r>
      <w:r w:rsidR="003A62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укрепление гражданского единства и гармонизацию межнациональных отношений </w:t>
      </w:r>
      <w:r w:rsidR="003A62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Санкт-Петербурге, путем осуществления закупок в соответствии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42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11.4.2. Реализация мероприятия, указанного в </w:t>
      </w:r>
      <w:hyperlink w:anchor="P6949">
        <w:r>
          <w:rPr>
            <w:rFonts w:ascii="Times New Roman" w:hAnsi="Times New Roman" w:cs="Times New Roman"/>
            <w:sz w:val="24"/>
            <w:szCs w:val="24"/>
          </w:rPr>
          <w:t>пункте 1.4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КМПВОО путем осуществления закупок в соответствии с Федеральным </w:t>
      </w:r>
      <w:hyperlink r:id="rId43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11.4.3. Реализация мероприятий, указанных в </w:t>
      </w:r>
      <w:hyperlink w:anchor="P6973">
        <w:r>
          <w:rPr>
            <w:rFonts w:ascii="Times New Roman" w:hAnsi="Times New Roman" w:cs="Times New Roman"/>
            <w:sz w:val="24"/>
            <w:szCs w:val="24"/>
          </w:rPr>
          <w:t>пунктах 1.5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985">
        <w:r>
          <w:rPr>
            <w:rFonts w:ascii="Times New Roman" w:hAnsi="Times New Roman" w:cs="Times New Roman"/>
            <w:sz w:val="24"/>
            <w:szCs w:val="24"/>
          </w:rPr>
          <w:t>1.6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порядке, определяемом КПВСМИ, путем осуществления закупок </w:t>
      </w:r>
      <w:r>
        <w:rPr>
          <w:rFonts w:ascii="Times New Roman" w:hAnsi="Times New Roman" w:cs="Times New Roman"/>
          <w:sz w:val="24"/>
          <w:szCs w:val="24"/>
        </w:rPr>
        <w:br/>
        <w:t xml:space="preserve">в соответствии с Федеральным </w:t>
      </w:r>
      <w:hyperlink r:id="rId44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11.4.4. Реализация мероприятия, указанного в </w:t>
      </w:r>
      <w:hyperlink w:anchor="P6997">
        <w:r>
          <w:rPr>
            <w:rFonts w:ascii="Times New Roman" w:hAnsi="Times New Roman" w:cs="Times New Roman"/>
            <w:sz w:val="24"/>
            <w:szCs w:val="24"/>
          </w:rPr>
          <w:t>пункте 1.7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путем выделения в соответствии со </w:t>
      </w:r>
      <w:hyperlink r:id="rId45">
        <w:r>
          <w:rPr>
            <w:rFonts w:ascii="Times New Roman" w:hAnsi="Times New Roman" w:cs="Times New Roman"/>
            <w:sz w:val="24"/>
            <w:szCs w:val="24"/>
          </w:rPr>
          <w:t>статьей 161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бюджетных ассигнований на финансовое обеспечение деятельности ГКУ «Санкт-Петербургский Дом национальностей» на основании бюджетной сметы указанного казенного учреждения, утвержденной КМОРМП.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11.4.5. Реализация мероприятия, указанного в </w:t>
      </w:r>
      <w:hyperlink w:anchor="P7009">
        <w:r>
          <w:rPr>
            <w:rFonts w:ascii="Times New Roman" w:hAnsi="Times New Roman" w:cs="Times New Roman"/>
            <w:sz w:val="24"/>
            <w:szCs w:val="24"/>
          </w:rPr>
          <w:t>пункте 1.8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КМОРМП в соответствии с Федеральным </w:t>
      </w:r>
      <w:hyperlink r:id="rId46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 КМОРМП организовывает распространение печатного комплекта информационно-справочных материалов «Этнокалендарь Санкт-Петербурга» в КМОРМП, государственных образовательных учреждениях Санкт-Петербурга, учреждениях, подведомственных КМОРМП и КМПВОО, ПМЦ, подведомственных АР, с учетом возрастной категории учащихся, для которых предназначен печатный комплект информационно-справочных материалов «Этнокалендарь Санкт-Петербурга», а также создание и размещение электронной версии информационно-справочных материалов «Этнокалендарь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Санкт-Петербурга» с возможностью свободного доступа.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11.4.6. Реализация мероприятий, указанных в </w:t>
      </w:r>
      <w:hyperlink w:anchor="P7021">
        <w:r>
          <w:rPr>
            <w:rFonts w:ascii="Times New Roman" w:hAnsi="Times New Roman" w:cs="Times New Roman"/>
            <w:sz w:val="24"/>
            <w:szCs w:val="24"/>
          </w:rPr>
          <w:t>пунктах 1.9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33">
        <w:r>
          <w:rPr>
            <w:rFonts w:ascii="Times New Roman" w:hAnsi="Times New Roman" w:cs="Times New Roman"/>
            <w:sz w:val="24"/>
            <w:szCs w:val="24"/>
          </w:rPr>
          <w:t>1.10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КМОРМП в соответствии с Федеральным </w:t>
      </w:r>
      <w:hyperlink r:id="rId47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11.4.7. Реализация мероприятия, указанного в </w:t>
      </w:r>
      <w:hyperlink w:anchor="P7045">
        <w:r>
          <w:rPr>
            <w:rFonts w:ascii="Times New Roman" w:hAnsi="Times New Roman" w:cs="Times New Roman"/>
            <w:sz w:val="24"/>
            <w:szCs w:val="24"/>
          </w:rPr>
          <w:t>пункте 1.11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7057">
        <w:r>
          <w:rPr>
            <w:rFonts w:ascii="Times New Roman" w:hAnsi="Times New Roman" w:cs="Times New Roman"/>
            <w:sz w:val="24"/>
            <w:szCs w:val="24"/>
          </w:rPr>
          <w:t>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обеспечивается ГКУ «Санкт-Петербургский Дом национальностей»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Федеральным </w:t>
      </w:r>
      <w:hyperlink r:id="rId4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44-ФЗ, перечень мероприятий, предусмотренных в </w:t>
      </w:r>
      <w:hyperlink w:anchor="P7057">
        <w:r>
          <w:rPr>
            <w:rFonts w:ascii="Times New Roman" w:hAnsi="Times New Roman" w:cs="Times New Roman"/>
            <w:sz w:val="24"/>
            <w:szCs w:val="24"/>
          </w:rPr>
          <w:t>пункте 1.13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>, ежегодно утверждается КМОРМП.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11.4.8. В целях реализации мероприятия, указанного в </w:t>
      </w:r>
      <w:hyperlink w:anchor="P7069">
        <w:r>
          <w:rPr>
            <w:rFonts w:ascii="Times New Roman" w:hAnsi="Times New Roman" w:cs="Times New Roman"/>
            <w:sz w:val="24"/>
            <w:szCs w:val="24"/>
          </w:rPr>
          <w:t>пункте 1.12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КК до 1 июля года, предшествующего отчетному, утверждает положение о фестивале. Указанное мероприятие осуществляется КК путем закупок в соответствии с Федеральным </w:t>
      </w:r>
      <w:hyperlink r:id="rId49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44-ФЗ, КМОРМП реализует данное мероприятие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11.4.9. В целях реализации мероприятий, указанных в </w:t>
      </w:r>
      <w:hyperlink w:anchor="P7090">
        <w:r>
          <w:rPr>
            <w:rFonts w:ascii="Times New Roman" w:hAnsi="Times New Roman" w:cs="Times New Roman"/>
            <w:sz w:val="24"/>
            <w:szCs w:val="24"/>
          </w:rPr>
          <w:t>пункте 1.13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АР, являющиеся их исполнителями, по согласованию с КМОРМП ежегодно до 1 июля года, предшествующего году реализации мероприятий, утверждают перечни мероприятий, направленных на укрепление гражданского единства и гармонизацию межнациональных отношений в Санкт-Петербурге, реализуемых на территории соответствующего района Санкт-Петербурга и реализуемых в соответствии с Федеральным </w:t>
      </w:r>
      <w:hyperlink r:id="rId50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11.4.10. Реализация мероприятий, указанных в </w:t>
      </w:r>
      <w:hyperlink w:anchor="P7258">
        <w:r>
          <w:rPr>
            <w:rFonts w:ascii="Times New Roman" w:hAnsi="Times New Roman" w:cs="Times New Roman"/>
            <w:sz w:val="24"/>
            <w:szCs w:val="24"/>
          </w:rPr>
          <w:t>пунктах 1.14 и 1.15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обеспечивается ГКУ «Санкт-Петербургский Дом национальностей»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Федеральным </w:t>
      </w:r>
      <w:hyperlink r:id="rId5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11.4.11. Реализация мероприятия, указанного в </w:t>
      </w:r>
      <w:hyperlink w:anchor="P7271">
        <w:r>
          <w:rPr>
            <w:rFonts w:ascii="Times New Roman" w:hAnsi="Times New Roman" w:cs="Times New Roman"/>
            <w:sz w:val="24"/>
            <w:szCs w:val="24"/>
          </w:rPr>
          <w:t>пункте 2.1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</w:t>
      </w:r>
      <w:hyperlink r:id="rId52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Губернатора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 08.04.2020 № 25-пг «О Консультативном совете по вопросам межнациональных </w:t>
      </w:r>
      <w:r>
        <w:rPr>
          <w:rFonts w:ascii="Times New Roman" w:hAnsi="Times New Roman" w:cs="Times New Roman"/>
          <w:sz w:val="24"/>
          <w:szCs w:val="24"/>
        </w:rPr>
        <w:br/>
        <w:t>и межрелигиозных отношений при Губернаторе Санкт-Петербурга» и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11.4.12. Реализация мероприятия, указанного в </w:t>
      </w:r>
      <w:hyperlink w:anchor="P7283">
        <w:r>
          <w:rPr>
            <w:rFonts w:ascii="Times New Roman" w:hAnsi="Times New Roman" w:cs="Times New Roman"/>
            <w:sz w:val="24"/>
            <w:szCs w:val="24"/>
          </w:rPr>
          <w:t>пункте 2.2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</w:t>
      </w:r>
      <w:hyperlink r:id="rId53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Губернатора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02.09.2009 № 43-пг «О рабочей группе по делам казачества при Губернаторе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Санкт-Петербурга" и за счет средств бюджета Санкт-Петербурга, предусмотренных </w:t>
      </w:r>
      <w:r>
        <w:rPr>
          <w:rFonts w:ascii="Times New Roman" w:hAnsi="Times New Roman" w:cs="Times New Roman"/>
          <w:sz w:val="24"/>
          <w:szCs w:val="24"/>
        </w:rPr>
        <w:br/>
        <w:t>на содержание исполнительного органа государственной власти Санкт-Петербурга.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11.4.13. Реализация мероприятия, указанного в </w:t>
      </w:r>
      <w:hyperlink w:anchor="P7295">
        <w:r>
          <w:rPr>
            <w:rFonts w:ascii="Times New Roman" w:hAnsi="Times New Roman" w:cs="Times New Roman"/>
            <w:sz w:val="24"/>
            <w:szCs w:val="24"/>
          </w:rPr>
          <w:t>пункте 2.3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за счет средств бюджета Санкт-Петербурга, предусмотренных </w:t>
      </w:r>
      <w:r>
        <w:rPr>
          <w:rFonts w:ascii="Times New Roman" w:hAnsi="Times New Roman" w:cs="Times New Roman"/>
          <w:sz w:val="24"/>
          <w:szCs w:val="24"/>
        </w:rPr>
        <w:br/>
        <w:t>на содержание исполнительного органа государственной власти Санкт-Петербурга.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11.4.14. При выполнении мероприятий, указанных в </w:t>
      </w:r>
      <w:hyperlink w:anchor="P6913">
        <w:r>
          <w:rPr>
            <w:rFonts w:ascii="Times New Roman" w:hAnsi="Times New Roman" w:cs="Times New Roman"/>
            <w:sz w:val="24"/>
            <w:szCs w:val="24"/>
          </w:rPr>
          <w:t>пунктах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6937">
        <w:r>
          <w:rPr>
            <w:rFonts w:ascii="Times New Roman" w:hAnsi="Times New Roman" w:cs="Times New Roman"/>
            <w:sz w:val="24"/>
            <w:szCs w:val="24"/>
          </w:rPr>
          <w:t>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73">
        <w:r>
          <w:rPr>
            <w:rFonts w:ascii="Times New Roman" w:hAnsi="Times New Roman" w:cs="Times New Roman"/>
            <w:sz w:val="24"/>
            <w:szCs w:val="24"/>
          </w:rPr>
          <w:t>1.6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85">
        <w:r>
          <w:rPr>
            <w:rFonts w:ascii="Times New Roman" w:hAnsi="Times New Roman" w:cs="Times New Roman"/>
            <w:sz w:val="24"/>
            <w:szCs w:val="24"/>
          </w:rPr>
          <w:t>1.7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7271">
        <w:r>
          <w:rPr>
            <w:rFonts w:ascii="Times New Roman" w:hAnsi="Times New Roman" w:cs="Times New Roman"/>
            <w:sz w:val="24"/>
            <w:szCs w:val="24"/>
          </w:rPr>
          <w:t>2.1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>, исполнителями соисполнители Подпрограммы 3 информируют КМОРМП о результатах проведения мероприятий Подпрограммы 3 один раз в полугодие.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11.4.15. КМОРМП: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10 февраля года, следующего за отчетным годом, направляет в КМПВОО комплексный план-график реализации Подпрограммы 3 (с учетом предложений соисполнителей) на очередной финансовый год, содержащий перечень мероприятий Подпрограммы 3 с указанием сроков их выполнения, подлежащих реализации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очередном финансовом году, а также объем бюджетных ассигнований в соответствии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законом Санкт-Петербурга о бюджете Санкт-Петербурга на очередной финансовый год и на плановый период;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КМПВОО о предоставляемых в установленном порядке в КФ предложениях по бюджетным ассигнованиям на исполнение расходных обязательств Подпрограммы 3 на очередной финансовый год и на плановый период;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направляет КМПВОО комплексные предложения (с обоснованием) по корректировке Подпрограммы 3, показателей, индикаторов и механизмов реализации мероприятий Подпрограммы 3;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10 февраля года, следующего за отчетным, осуществляет сбор, анализ и оценку результатов реализации соисполнителями мероприятий Подпрограммы 3, а также подготовку и представление в КМПВОО комплексных отчетных материалов </w:t>
      </w:r>
      <w:r w:rsidR="00534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реализации соисполнителями мероприятий Подпрограммы 3.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11.4.16. Соисполнители Подпрограммы 3: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 февраля года, следующего за отчетным годом, направляют в КМОРМП план-график реализации мероприятий Подпрограммы 3 на очередной финансовый год, содержащий перечень мероприятий Подпрограммы 3 с указанием сроков их проведения, подлежащих реализации в очередном финансовом году, а также объем бюджетных ассигнований в соответствии с утвержденным законом Санкт-Петербурга о бюджете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на очередной финансовый год и на плановый период;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информируют КМОРМП о предоставляемых в установленном порядке в КФ предложениях по бюджетным ассигнованиям на исполнение расходных обязательств Подпрограммы 3 на очередной финансовый год и на плановый период;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направляют в КМОРМП предложения (с обоснованием) по корректировке Подпрограммы 3, индикаторов и механизмов реализации мероприятий Подпрограммы 3;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  <w:sectPr w:rsidR="00027C59">
          <w:pgSz w:w="11907" w:h="16839" w:code="9"/>
          <w:pgMar w:top="1134" w:right="850" w:bottom="1134" w:left="1701" w:header="708" w:footer="708" w:gutter="0"/>
          <w:cols w:space="720"/>
          <w:titlePg/>
        </w:sectPr>
      </w:pPr>
      <w:r>
        <w:rPr>
          <w:rFonts w:ascii="Times New Roman" w:hAnsi="Times New Roman" w:cs="Times New Roman"/>
          <w:sz w:val="24"/>
          <w:szCs w:val="24"/>
        </w:rPr>
        <w:t>осуществляют анализ и оценку результатов реализации мероприятий Подпрограммы 3, а также подготовку и представление в КМОРМП отчетных материалов по реализации мероприятий Подпрограммы 3 до 1 февраля года, следующего за отчетным.</w:t>
      </w:r>
    </w:p>
    <w:p w:rsidR="00027C59" w:rsidRDefault="00027C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27C59" w:rsidRDefault="00027C59"/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12. Подпрограмма 4</w:t>
      </w:r>
    </w:p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12.1. Паспорт подпрограммы 4</w:t>
      </w:r>
    </w:p>
    <w:tbl>
      <w:tblPr>
        <w:tblStyle w:val="TableGrid4"/>
        <w:tblW w:w="9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4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КМПВОО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КПВСМИ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КСП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КФ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27C59" w:rsidRPr="00534F22" w:rsidRDefault="00534F22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4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информационной открытости исполнительных органов государственной власти Санкт-Петербурга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доступности социально значимой объективной информации для граждан, проживающих в Санкт-Петербурге, в том числе информации о деятельности исполнительных органов государственной власти Санкт-Петербурга;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широкого освещения в СМИ тематики, представляющей высокий государственный и общественный интерес, посредством государственной поддержки социально значимых проектов редакций СМИ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поддержка деятельности по созданию и распространению, </w:t>
            </w:r>
            <w:r w:rsidR="003A627B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том числе в сети «Интернет», в СМИ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60" w:type="dxa"/>
          </w:tcPr>
          <w:p w:rsidR="00027C59" w:rsidRPr="00534F22" w:rsidRDefault="00534F22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подпрограммы составляет 15737908,1 тыс. руб., в том числе: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15737908,1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3244073,4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2405931,6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2417679,7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2485386,8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2555802,4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2629034,2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534F22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региональных проектов составляет 0,0 тыс. руб., в том числе: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534F22" w:rsidRDefault="009F401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0,0 тыс. руб., 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534F22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стабильно высокого качества информирования граждан, проживающих в Санкт-Петербурге, о деятельности исполнительных органов государственной власти </w:t>
            </w:r>
            <w:r w:rsidR="00534F2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Санкт-Петербурга</w:t>
            </w:r>
          </w:p>
        </w:tc>
      </w:tr>
    </w:tbl>
    <w:p w:rsidR="00027C59" w:rsidRDefault="00027C59">
      <w:pPr>
        <w:rPr>
          <w:rFonts w:eastAsia="Times New Roman" w:cs="Times New Roman"/>
        </w:rPr>
      </w:pPr>
    </w:p>
    <w:p w:rsidR="00027C59" w:rsidRDefault="00027C59">
      <w:pPr>
        <w:rPr>
          <w:rFonts w:eastAsia="Times New Roman" w:cs="Times New Roman"/>
        </w:rPr>
      </w:pPr>
    </w:p>
    <w:p w:rsidR="00534F22" w:rsidRDefault="00534F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27C59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Характеристика текущего состояния сферы информационной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исполнительных органов государственной власти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 и взаимодействие со СМИ с указанием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проблем и прогнозом ее развития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 – один из городов, определяющих развитие медиапространства Российской Федерации. Согласно данным Управления Федеральной службы по надзору </w:t>
      </w:r>
      <w:r>
        <w:rPr>
          <w:rFonts w:ascii="Times New Roman" w:hAnsi="Times New Roman" w:cs="Times New Roman"/>
          <w:sz w:val="24"/>
          <w:szCs w:val="24"/>
        </w:rPr>
        <w:br/>
        <w:t xml:space="preserve">в сфере связи, информационных технологий и массовых коммуникаций </w:t>
      </w:r>
      <w:r>
        <w:rPr>
          <w:rFonts w:ascii="Times New Roman" w:hAnsi="Times New Roman" w:cs="Times New Roman"/>
          <w:sz w:val="24"/>
          <w:szCs w:val="24"/>
        </w:rPr>
        <w:br/>
        <w:t xml:space="preserve">по Северо-Западному федеральному округу в Санкт-Петербурге зарегистрировано более </w:t>
      </w:r>
      <w:r>
        <w:rPr>
          <w:rFonts w:ascii="Times New Roman" w:hAnsi="Times New Roman" w:cs="Times New Roman"/>
          <w:sz w:val="24"/>
          <w:szCs w:val="24"/>
        </w:rPr>
        <w:br/>
        <w:t xml:space="preserve">2,2 тыс. СМИ. Только из категории «печатные СМИ» на рынке выпускается около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300 газет и более 600 журналов. Разовый тираж газет составляет около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600 тыс. экземпляров, журналов – 400 тыс. экземпляров. Годовой объем реализации периодической печатной продукции в Санкт-Петербурге – 25 млн экземпляров: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млн экземпляров – реализация в розницу и около 1 млн экземпляров – по подписке. </w:t>
      </w:r>
      <w:hyperlink r:id="rId54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96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средствах массовой информации» за редакциями СМИ закреплен особый статус – статус профессиональной самостоятельности,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не допускающий вмешательства в творческую</w:t>
      </w:r>
      <w:r w:rsidR="00E96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программную политику независимых СМИ, каких бы то ни было попыток давления либо влияния на их деятельность. КПВСМИ посредством реализации специальных мероприятий, используя механизмы государственной поддержки, осуществляет государственную политику в сфере полиграфии, книгоиздания, распространения книжной и </w:t>
      </w:r>
      <w:r w:rsidR="00E963F9">
        <w:rPr>
          <w:rFonts w:ascii="Times New Roman" w:hAnsi="Times New Roman" w:cs="Times New Roman"/>
          <w:sz w:val="24"/>
          <w:szCs w:val="24"/>
        </w:rPr>
        <w:t>периодической печатной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 и СМИ. В целях оперативного информирования Правительства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об общественной оценке в петербургских и российских СМИ деятельности органов государственной власти КПВСМИ ежегодно организует возможность получения ежедневного мониторинга и анализа медийного пространства </w:t>
      </w:r>
      <w:r>
        <w:rPr>
          <w:rFonts w:ascii="Times New Roman" w:hAnsi="Times New Roman" w:cs="Times New Roman"/>
          <w:sz w:val="24"/>
          <w:szCs w:val="24"/>
        </w:rPr>
        <w:br/>
        <w:t>в виде дайджестов материалов СМИ, освещающих деятельность органов государственной власти Санкт-Петербурга и развитие Санкт-Петербурга. В ежедневный мониторинг печатных, электронных СМИ и интернет-СМИ входит более 70 источников.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5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Санкт-Петербурга от 30.06.2010 № 445-112 </w:t>
      </w:r>
      <w:r>
        <w:rPr>
          <w:rFonts w:ascii="Times New Roman" w:hAnsi="Times New Roman" w:cs="Times New Roman"/>
          <w:sz w:val="24"/>
          <w:szCs w:val="24"/>
        </w:rPr>
        <w:br/>
        <w:t xml:space="preserve">«Об обеспечении доступа к информации о деятельности государственных органов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Санкт-Петербурга», а также </w:t>
      </w:r>
      <w:hyperlink r:id="rId56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29.06.2011 № 865 «О Порядке официального опубликования правовых актов Губернатора Санкт-Петербурга, Правительства Санкт-Петербурга, иных исполнительных органов государственной власти Санкт-Петербурга» (далее – постановление № 865) перечисленные в </w:t>
      </w:r>
      <w:hyperlink r:id="rId57">
        <w:r>
          <w:rPr>
            <w:rFonts w:ascii="Times New Roman" w:hAnsi="Times New Roman" w:cs="Times New Roman"/>
            <w:sz w:val="24"/>
            <w:szCs w:val="24"/>
          </w:rPr>
          <w:t>постановлении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865 СМИ имеют статус официальных публикаторов 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Газета «Петербургский дневник» – это ежедневное городское бесплатное информационно-аналитическое издание, публикующее важнейшую информацию </w:t>
      </w:r>
      <w:r>
        <w:rPr>
          <w:rFonts w:ascii="Times New Roman" w:hAnsi="Times New Roman" w:cs="Times New Roman"/>
          <w:sz w:val="24"/>
          <w:szCs w:val="24"/>
        </w:rPr>
        <w:br/>
        <w:t xml:space="preserve">и аналитику, прогнозы и комментарии, касающиеся самых заметных событий в жизни Санкт-Петербурга и каждого из его 18 районов. По данным общества с ограниченной ответственностью «Медиалогия» (далее – ООО «Медиалогия»), указанная газета входит </w:t>
      </w:r>
      <w:r>
        <w:rPr>
          <w:rFonts w:ascii="Times New Roman" w:hAnsi="Times New Roman" w:cs="Times New Roman"/>
          <w:sz w:val="24"/>
          <w:szCs w:val="24"/>
        </w:rPr>
        <w:br/>
        <w:t xml:space="preserve">в ТОП-3 СМИ Санкт-Петербурга по индексу цитируемости. Количество посетителей сетевого издания «spbdnevnik.ru» составляет около 1 млн. Газета «Петербургский дневник» представлена во всех социально значимых сетях. Суммарная аудитория указанной газеты </w:t>
      </w:r>
      <w:r w:rsidR="003A62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социальных сетях составляет 65 тыс. подписчиков.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Санкт-Петербургом осуществляется поддержка мероприятий по увеличению подписного тиража общественно-политических городских газет для распространения среди льготных категорий граждан, работников бюджетной сферы и граждан, получающих социальную поддержку. Это действенный инструмент государственной политики в сфере СМИ, направленный, с одной стороны, на обеспечение доступности актуальной общественно значимой информации, в том числе о деятельности органов государственной власти, с другой стороны, на стимулирование медиасообщества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 ведению социально ответственного бизнеса.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Указанная поддержка редакциям общественно-политических городских газет, которые проявили социальную ответственность и бесплатно подписали на свои издания граждан, имеющих право на получение социальной поддержки в Санкт-Петербурге, имеют возможность возместить понесенные финансовые затраты из бюджета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многих лет увеличение подписного тиража осуществляется редакциями наиболее популярных и востребованных среди жителей Санкт-Петербурга газет.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выпуск и распространение периодического печатного издания «Вечерний Санкт-Петербург», которое выходит еженедельно тиражом </w:t>
      </w:r>
      <w:r>
        <w:rPr>
          <w:rFonts w:ascii="Times New Roman" w:hAnsi="Times New Roman" w:cs="Times New Roman"/>
          <w:sz w:val="24"/>
          <w:szCs w:val="24"/>
        </w:rPr>
        <w:br/>
        <w:t>150 тыс. экземпляров.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Телеканал «Санкт-Петербург» является одним из ключевых медиаресурсов. Аудитория сайта телеканала «Санкт-Петербург» составляет более 600 тыс. посетителей </w:t>
      </w:r>
      <w:r>
        <w:rPr>
          <w:rFonts w:ascii="Times New Roman" w:hAnsi="Times New Roman" w:cs="Times New Roman"/>
          <w:sz w:val="24"/>
          <w:szCs w:val="24"/>
        </w:rPr>
        <w:br/>
        <w:t xml:space="preserve">в месяц. Вместе с тем количество подписчиков в социальных сетях аккаунтов указанного телеканала составляет более 100 тыс. В год указанный телеканал выпускает более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5 тыс. проектов информационного и общественно-политического вещания, более </w:t>
      </w:r>
      <w:r>
        <w:rPr>
          <w:rFonts w:ascii="Times New Roman" w:hAnsi="Times New Roman" w:cs="Times New Roman"/>
          <w:sz w:val="24"/>
          <w:szCs w:val="24"/>
        </w:rPr>
        <w:br/>
        <w:t xml:space="preserve">1 тыс. проектов культурно-просветительских, образовательных программ, программ, посвященных физической культуре и спорту, направленных на патриотическое воспитание молодежи. С марта 2018 года в эфире телеканала выходит программа «Районы. Кварталы». Телеканал входит в ТОП-9 СМИ Санкт-Петербурга по индексу цитируемости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данными ООО «Медиалогия».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Традиционно в Санкт-Петербурге осуществляются прямые телевизионные трансляции более 40 важнейших общегородских мероприятий. Среди них – праздничное Рождественское богослужение, торжественно-траурная церемония, посвященная Дню снятия блокады города Ленинграда, на Пискаревском мемориальном кладбище, торжественное Пасхальное богослужение, торжественные мероприятия в связи </w:t>
      </w:r>
      <w:r>
        <w:rPr>
          <w:rFonts w:ascii="Times New Roman" w:hAnsi="Times New Roman" w:cs="Times New Roman"/>
          <w:sz w:val="24"/>
          <w:szCs w:val="24"/>
        </w:rPr>
        <w:br/>
        <w:t xml:space="preserve">с годовщиной Победы советского народа в Великой Отечественной войне 1941-1945 годов (торжественно-траурная церемония на Пискаревском мемориальном кладбище, парад войск гарнизона Западного военного округа на Дворцовой площади, шествие ветеранов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Невскому пр., праздничный концерт), торжественные мероприятия, посвященные Дню города, праздник выпускников петербургских школ «Алые паруса», мероприятия, посвященные празднованию Дня Военно-Морского Флота, День перенесения мощей Святого благоверного князя Александра Невского. Общий хронометраж традиционно организуемых в Санкт-Петербурге прямых телевизионных трансляций составляет </w:t>
      </w:r>
      <w:r>
        <w:rPr>
          <w:rFonts w:ascii="Times New Roman" w:hAnsi="Times New Roman" w:cs="Times New Roman"/>
          <w:sz w:val="24"/>
          <w:szCs w:val="24"/>
        </w:rPr>
        <w:br/>
        <w:t>в среднем более 4,5 тыс. минут ежегодно.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позволяет не только привлечь к ним максимальное внимание зрительской аудитории, но и способствует формированию позитивного настроения в обществе, возрождению и развитию гражданских и военных патриотических традиций, воспитанию чувства гражданской ответственности, повышению международного престижа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Санкт-Петербурга. Эти трансляции осуществляются в целях сопровождения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и популяризации мероприятий, проводимых в связи с международными, общепризнанными (традиционными), общероссийскими и городскими праздниками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праздничными датами.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производства и трансляции социально значимых радиопрограмм,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социально значимых телевизионных программ и телевизионной продукции, в том числе создаваемых в целях профилактики экстремистских проявлений, является не менее важным ресурсом, позволяющим актуализировать в телевизионном эфире и радиоэфире общественную дискуссию на темы, представляющие высокий государственный </w:t>
      </w:r>
      <w:r>
        <w:rPr>
          <w:rFonts w:ascii="Times New Roman" w:hAnsi="Times New Roman" w:cs="Times New Roman"/>
          <w:sz w:val="24"/>
          <w:szCs w:val="24"/>
        </w:rPr>
        <w:br/>
        <w:t xml:space="preserve">и общественный интерес, обеспечить широкое освещение деятельности Правительства Санкт-Петербурга и органов государственной власти Санкт-Петербурга. Результатом реализуемых мероприятий является обеспечение доступности социально значимой информации для населения, формирование у граждан чувства заинтересованности </w:t>
      </w:r>
      <w:r>
        <w:rPr>
          <w:rFonts w:ascii="Times New Roman" w:hAnsi="Times New Roman" w:cs="Times New Roman"/>
          <w:sz w:val="24"/>
          <w:szCs w:val="24"/>
        </w:rPr>
        <w:br/>
        <w:t>и сопричастности деятельности государства, а также повышение степени открытости деятельности органов государственной власти Санкт-Петербурга. Также транслируются циклы информационных программ, посвященных: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 значимым событиям Санкт-Петербурга;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профориентации и проблемам кадрового обеспечения;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патриотическому воспитанию молодежи;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спортивным событиям;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демографической политики;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грамотности и общекультурного уровня населения;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дошкольного и младшего школьного возраста.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Газеты и электронные СМИ районов Санкт-Петербурга издаются в целях повышения уровня информированности населения о предстоящих и текущих событиях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политической, экономической, культурной и спортивной жизни Санкт-Петербурга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каждого из 18 административных районов города.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унифицированного дизайна и единой системы управления на сайтах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электронных СМИ районов Санкт-Петербурга быстро и единовременно размещается информация в виде текстовых сообщений и баннеров социальной рекламы.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Все электронные СМИ доступны для людей с ограниченными возможностями по зрению.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органах государственной власти выстроена система взаимодействия со СМИ, нацеленная на формирование объективного восприятия событий, направленных </w:t>
      </w:r>
      <w:r>
        <w:rPr>
          <w:rFonts w:ascii="Times New Roman" w:hAnsi="Times New Roman" w:cs="Times New Roman"/>
          <w:sz w:val="24"/>
          <w:szCs w:val="24"/>
        </w:rPr>
        <w:br/>
        <w:t xml:space="preserve">на развитие Санкт-Петербурга и общества.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Санкт-Петербурга, на сайтах исполнительных органов государственной власти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Санкт-Петербурга, в социальных сетях, а также посредством электронной рассылки осуществляется размещение пресс-релизов и пострелизов о работе органов государственной власти Санкт-Петербурга, о проведении мероприятий и акций, произошедших событиях, касающихся жизнедеятельности 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8">
        <w:r>
          <w:rPr>
            <w:rFonts w:ascii="Times New Roman" w:hAnsi="Times New Roman" w:cs="Times New Roman"/>
            <w:sz w:val="24"/>
            <w:szCs w:val="24"/>
          </w:rPr>
          <w:t>статьями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9">
        <w:r>
          <w:rPr>
            <w:rFonts w:ascii="Times New Roman" w:hAnsi="Times New Roman" w:cs="Times New Roman"/>
            <w:sz w:val="24"/>
            <w:szCs w:val="24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Санкт-Петербурга от 17.11.2010 № 653-150 «О гарантиях равенства политических партий, представленных в Законодательном Собрании Санкт-Петербурга, при освещении их деятельности региональным телеканалом и региональным радиоканалом» для обеспечения гарантий равенства политических партий, представленных в Законодательном Собрании Санкт-Петербурга, предусматривается финансирование расходов регионального телеканала на ежемесячное предоставление (равными долями) гарантированного объема эфирного времени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для освещения деятельности политических партий, представленных в Законодательном Собрании Санкт-Петербурга, и его учет и регионального радиоканала на ежемесячное предоставление (равными долями) гарантированного объема эфирного времени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для освещения деятельности политических партий, представленных в Законодательном Собрании Санкт-Петербурга, и его учет. Региональным телеканалом, освещающим деятельность политических партий, в соответствии с </w:t>
      </w:r>
      <w:hyperlink r:id="rId60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27.06.2011 № 829 «О региональном телеканале</w:t>
      </w:r>
      <w:r w:rsidR="00E963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является СМИ телеканал «Город и горожане». Региональным радиоканалом, освещающим деятельность политических партий, в соответствии с </w:t>
      </w:r>
      <w:hyperlink r:id="rId61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30.03.2016 № 216 «О региональном радиоканале» является СМИ «Радио Город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Горожане». Под участием КПВСМИ в осуществлении контроля над обеспечением гарантий равенства политических партий, представленных в Законодательном Собрании Санкт-Петербурга, при освещении их деятельности региональным телеканалом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региональным радиоканалом понимается организация учета объема эфирного времени, затраченного на освещение деятельности политических партий, представленных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Законодательном Собрании Санкт-Петербурга, региональным телеканалом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региональным радиоканалом в целях контроля соблюдения гарантий их равенства.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период проведения выборной кампании эфирное время не предоставляется и контроль </w:t>
      </w:r>
      <w:r w:rsidR="003A62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не осуществляется.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Задачу по увеличению присутствия социально значимой проблематики в медийном пространстве, повышению информированности о деятельности органов государственной власти и ходе реализации государственной политики Санкт-Петербурга в различных стратегически важных сферах КПВСМИ решает посредством механизмов, в числе которых предоставление грантов в сфере СМИ. Субсидии в виде грантов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в сфере СМИ предоставляются КПВСМИ ежегодно во исполнение </w:t>
      </w:r>
      <w:hyperlink r:id="rId62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="00E96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07.06.2000 № 264-27 «О грантах Санкт-Петербурга в сфере средств массовой информации» по итогам конкурсного отбора, который проводится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порядке и на условиях, определенных </w:t>
      </w:r>
      <w:hyperlink r:id="rId63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01.04.2008 № 322</w:t>
      </w:r>
      <w:r w:rsidR="00E96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мерах по реализации Закона Санкт-Петербурга «О грантах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 в сфере средств массовой информации».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Субсидии предоставляются организациям, являющимся редакциями СМИ, издателями и производителями телевизионных и радиопрограмм, в целях финансового обеспечения затрат, возникших в связи с производством информационно-публицистических материалов, программ и продукции СМИ по следующим направлениям </w:t>
      </w:r>
      <w:r>
        <w:rPr>
          <w:rFonts w:ascii="Times New Roman" w:hAnsi="Times New Roman" w:cs="Times New Roman"/>
          <w:sz w:val="24"/>
          <w:szCs w:val="24"/>
        </w:rPr>
        <w:lastRenderedPageBreak/>
        <w:t>социально значимой проблематики: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проблемы и пути их разрешения;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детская и педагогическая проблематика;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межнациональных отношений и пути их гармонизации, профилактика экстремистских проявлений;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религиозные вопросы и пути гармонизации межконфессиональных отношений;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здоровья граждан, борьба против СПИДа и наркозависимости;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просветительские программы в сфере культуры;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научно-популярные материалы и программы;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алкоголизма;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антикоррупционная проблематика и профилактика коррупции;</w:t>
      </w:r>
    </w:p>
    <w:p w:rsidR="00027C59" w:rsidRDefault="009F401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продукция СМИ для инвалидов с нарушением функций органов слуха и зрения.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Поддерживаются проекты редакций СМИ по многим социально значимым направлениям, в том числе по профилактике алкоголизма, антикоррупционной проблематике и профилактике коррупционных правонарушений.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Грантовая поддержка социально значимых журналистских проектов является одним из наиболее эффективных механизмов государственной поддержки и стимулирования редакций СМИ к проведению информационно-пропагандистской работы по темам, представляющим высокий государственный интерес, вследствие чего существенно увеличивается количество социально значимой продукции СМИ в информационном пространстве.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за 2016-2020 годы в Санкт-Петербурге был осуществлен комплекс мер для создания действенного механизма оперативного, открытого и широкого информирования жителей Санкт-Петербурга о деятельности исполнительных органов государственной власти Санкт-Петербурга, социально значимых новациях и культурных событиях, для взращивания и сохранения традиционных для России ценностных ориентиров у молодежи Санкт-Петербурга, реализован механизм пропаганды межнационального и межконфессионального согласия, духовно-нравственных ценностей, патриотических установок и профилактики девиантного поведения, включая профилактику экстремизма. В сложившихся информационных условиях глобализации информационного пространства возникает проблема разобщенности источников информации, которым оказывается государственная поддержка различными исполнительными органами государственной власти Санкт-Петербурга. В то же время согласованное и системное наполнение широкой и развитой системы государственных печатных изданий, выпусков телевизионных передач и радиотрансляций повысит эффективность информирования граждан Санкт-Петербурга по основным направлениям жизнедеятельности </w:t>
      </w:r>
      <w:r w:rsidR="003A62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реализации Подпрограммы 4 является содействие повышению открытости работы Правительства Санкт-Петербурга посредством общественной оценки развития Санкт-Петербурга и деятельности исполнительных органов государственной власти Санкт-Петербурга, отраженной в российских и городских СМИ, освещающих развитие Санкт-Петербурга и деятельность органов государственной власти. Подпрограмма 4 призвана обеспечить эффективное функционирование системы реализации государственной политики в сфере СМИ, целью которой является максимальная открытость деятельности органов государственной власти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указанной цели в период до 2025 года будет проведен комплекс мероприятий в рамках реализации следующих важнейших задач:</w:t>
      </w:r>
    </w:p>
    <w:p w:rsidR="00027C59" w:rsidRDefault="009F401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доступности социально значимой объективной информации для граждан, проживающих в Санкт-Петербурге, в том числе информации о деятельности исполнительных органов государственной власти Санкт-Петербурга;</w:t>
      </w:r>
    </w:p>
    <w:p w:rsidR="00027C59" w:rsidRDefault="009F401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обеспечение широкого освещения в СМИ тематики, представляющей высокий государственный и общественный интерес, посредством государственной поддержки социально значимых проектов редакций СМИ;</w:t>
      </w:r>
    </w:p>
    <w:p w:rsidR="00027C59" w:rsidRDefault="009F401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высокого уровня открытости информации о бюджете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бюджетном процессе Санкт-Петербурга, учета мнения граждан при выборе направлений расходования средств бюджета Санкт-Петербурга путем реализации проекта инициативного бюджетирования </w:t>
      </w:r>
      <w:r w:rsidR="003A62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Твой бюджет</w:t>
      </w:r>
      <w:r w:rsidR="003A62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проекта школьного инициативного бюджетирования </w:t>
      </w:r>
      <w:r w:rsidR="003A62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Твой бюджет в школах</w:t>
      </w:r>
      <w:r w:rsidR="003A62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благодаря которым исполнительные органы государственной власти Санкт-Петербурга получают обратную связь о приоритетных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граждан направлениях расходования средств бюджета 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Позиционирование государственных интересов в СМИ должно быть представлено </w:t>
      </w:r>
      <w:r>
        <w:rPr>
          <w:rFonts w:ascii="Times New Roman" w:hAnsi="Times New Roman" w:cs="Times New Roman"/>
          <w:sz w:val="24"/>
          <w:szCs w:val="24"/>
        </w:rPr>
        <w:br/>
        <w:t xml:space="preserve">в достаточном объеме для восприятия текущей работы исполнительных органов государственной власти Санкт-Петербурга, деятельность исполнительных органов государственной власти Санкт-Петербурга, новации и реорганизации должны максимально подробно разъясняться, публичная критика должна быть обоснована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должна использоваться в работе государственных систем.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реализации комплекса мероприятий Подпрограммы 4 должно стать обеспечение стабильно высокого качества информирования жителей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>о деятельности органов государственной власти Санкт-Петербурга и благоприятного социально-политического климата в городском сообществе.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многом эффективность реализации Подпрограммы 4 зависит </w:t>
      </w:r>
      <w:r>
        <w:rPr>
          <w:rFonts w:ascii="Times New Roman" w:hAnsi="Times New Roman" w:cs="Times New Roman"/>
          <w:sz w:val="24"/>
          <w:szCs w:val="24"/>
        </w:rPr>
        <w:br/>
        <w:t xml:space="preserve">от консолидированных усилий институтов власти и СМИ в части, касающейся организации и проведения просветительской и пропагандистской работы, направленной на укрепление основ гражданского самосознания и патриотизма, духовно-нравственных ориентиров </w:t>
      </w:r>
      <w:r>
        <w:rPr>
          <w:rFonts w:ascii="Times New Roman" w:hAnsi="Times New Roman" w:cs="Times New Roman"/>
          <w:sz w:val="24"/>
          <w:szCs w:val="24"/>
        </w:rPr>
        <w:br/>
        <w:t>и гуманистических ценностей, необходимых для жизнеобеспечения любого современного общества.</w:t>
      </w:r>
    </w:p>
    <w:p w:rsidR="00027C59" w:rsidRDefault="00027C59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  <w:sectPr w:rsidR="00027C59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27C59" w:rsidRDefault="00027C59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027C59" w:rsidRDefault="00027C59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027C59">
        <w:trPr>
          <w:trHeight w:val="1017"/>
        </w:trPr>
        <w:tc>
          <w:tcPr>
            <w:tcW w:w="15575" w:type="dxa"/>
            <w:gridSpan w:val="12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12.3. ПЕРЕЧЕНЬ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4</w:t>
            </w:r>
          </w:p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027C59" w:rsidRDefault="00027C59"/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1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2024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3"/>
        </w:trPr>
        <w:tc>
          <w:tcPr>
            <w:tcW w:w="1557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 Осуществление общегородских мероприятий по реализации государственной политики в сфере позиционирования органов государственной власти Санкт-Петербурга в СМИ и осуществление взаимодействия со СМИ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16"/>
        </w:trPr>
        <w:tc>
          <w:tcPr>
            <w:tcW w:w="1557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Содержание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Санкт-Петербургского государственного казенного учреждения «Городская реклама  и информация»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248 123,3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257 488,1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267 759,4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278 469,8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289 608,6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301 192,9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1 642 642,1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 гарантий равенства политических партий, представленных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Законодательном Собрании  Санкт-Петербурга,  при освещении  их деятельности региональным государственным телеканалом  и региональным государственным радиоканалом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7 379,0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8 470,5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8 808,5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9 160,8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9 527,2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9 908,3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53 254,3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осуществления  контроля  за соблюдением  гарантий равенства политических партий, представленных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Законодательном Собрании  Санкт-Петербурга,  при освещении  их деятельности региональным государственным телеканалом  и региональным государственным радиоканалом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499,8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562,2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2 906,0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осуществления мониторинга СМИ, освещающих  развитие  Санкт-Петербурга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деятельность  органов государственной власти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979,7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1 018,8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1 102,0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1 146,1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6 246,8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1.5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Производство  и трансляция  социально значимых радиопрограмм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2 595,2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2 703,2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2 811,1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2 923,5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3 040,4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3 162,0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17 235,4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 субсидий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виде грантов  в сфере СМИ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650 000,0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Субсидия акционерному обществу «Информационно-издательский центр Правительства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 «Петроцентр» на выпуск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распространение специализированного издания «Петербургский дневник» и поддержку электронного издания «spbdnevnik.ru»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318 643,6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333 205,6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333 205,6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346 533,8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360 395,2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374 811,0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2 066 794,8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Субсидия акнионерному обществу «Городское агентство но телевидению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радиовещанию» в целях финансового обеспечения затрат на производство и вещание социально значимого телеканала «Телеканал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«Санкт-Петербург»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1 852 000,0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1 052 728,3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1 052 728,3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1 094 837,4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1 138 630,9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1 184 176,1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7 375 101,0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Информационная поддержка реализации мероприятий молодежной политики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4 457,4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4 642,8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4 828,0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5 021,1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5 221,9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5 430,8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29 602,0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Реализация мероприятий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 вовлечению граждан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бюджетный процесс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КФ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11 232,0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9 838,4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10 231,0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10 640,2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11 065,8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11 508,4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64 515,8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1.11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Расходы  на информационное освещение деятельности органов государственной власти Санкт-Петербурга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566,8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590,4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664,1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690,7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3 764,6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429,9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447,1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483,6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2 741,2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Выборгского района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315,8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328,4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355,2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369,4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2 013,5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3 771,4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3 771,4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1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Колпинского района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329,1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342,8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356,5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385,6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2 185,8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 w:rsidTr="003A627B">
        <w:trPr>
          <w:trHeight w:val="87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568,0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692,1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3 772,5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328,8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342,0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355,7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1 938,8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562,4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3 123,2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3 771,4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Московского района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3 771,4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578,4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602,5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626,5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677,7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704,8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3 841,5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418,8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435,5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471,0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489,8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2 670,1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582,0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629,5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654,7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3 568,5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Приморского района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3 771,4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Пушкинского района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3 771,4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3 771,4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3 771,4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КСП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966,5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1 006,7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1 046,9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1 088,8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1 132,4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1 177,7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6 419,0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Субсидия некоммерческим организациям на выпуск, распространение и тиражирование общественно-политических газет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58 400,0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283 400,0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Субсидия Ассоциации журналистов «Петроцентр»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580 000,0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3 480 000,0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3 244 073,4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2 405 931,6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2 417 679,7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2 485 386,8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2 555 802,4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2 629 034,2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15 737 908,1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</w:tbl>
    <w:p w:rsidR="00027C59" w:rsidRDefault="00027C59">
      <w:pPr>
        <w:sectPr w:rsidR="00027C59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27C59" w:rsidRDefault="00027C59"/>
    <w:p w:rsidR="00027C59" w:rsidRDefault="00027C59"/>
    <w:p w:rsidR="00027C59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 Механизм реализации мероприятий Подпрограммы 4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12.4.1. Реализация мероприятия, указанного в </w:t>
      </w:r>
      <w:hyperlink w:anchor="P7480">
        <w:r>
          <w:rPr>
            <w:rFonts w:ascii="Times New Roman" w:hAnsi="Times New Roman" w:cs="Times New Roman"/>
            <w:sz w:val="24"/>
            <w:szCs w:val="24"/>
          </w:rPr>
          <w:t>пункте 1.1 процессной части подраздела 12.3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государственной программы (далее – процессная часть 4), осуществляется путем выделения в соответствии со </w:t>
      </w:r>
      <w:hyperlink r:id="rId64">
        <w:r>
          <w:rPr>
            <w:rFonts w:ascii="Times New Roman" w:hAnsi="Times New Roman" w:cs="Times New Roman"/>
            <w:sz w:val="24"/>
            <w:szCs w:val="24"/>
          </w:rPr>
          <w:t>статьей 161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бюджетных ассигнований на финансовое обеспечение деятельности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Санкт-Петербургского государственного казенного учреждения «Городская реклама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информация» на основании бюджетной сметы указанного казенного учреждения, утвержденной КПВСМИ.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12.4.2. Реализация мероприятий, указанных в </w:t>
      </w:r>
      <w:hyperlink w:anchor="P7492">
        <w:r>
          <w:rPr>
            <w:rFonts w:ascii="Times New Roman" w:hAnsi="Times New Roman" w:cs="Times New Roman"/>
            <w:sz w:val="24"/>
            <w:szCs w:val="24"/>
          </w:rPr>
          <w:t>пунктах 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504">
        <w:r>
          <w:rPr>
            <w:rFonts w:ascii="Times New Roman" w:hAnsi="Times New Roman" w:cs="Times New Roman"/>
            <w:sz w:val="24"/>
            <w:szCs w:val="24"/>
          </w:rPr>
          <w:t>1.3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</w:t>
      </w:r>
      <w:hyperlink r:id="rId65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27.06.2011 № 829 «О региональном телеканале», а также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</w:t>
      </w:r>
      <w:hyperlink r:id="rId66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30.03.2016 № 216 «О региональном радиоканале» и Федеральным </w:t>
      </w:r>
      <w:hyperlink r:id="rId67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12.4.3. Реализация мероприятий, указанных в </w:t>
      </w:r>
      <w:hyperlink w:anchor="P7516">
        <w:r>
          <w:rPr>
            <w:rFonts w:ascii="Times New Roman" w:hAnsi="Times New Roman" w:cs="Times New Roman"/>
            <w:sz w:val="24"/>
            <w:szCs w:val="24"/>
          </w:rPr>
          <w:t>пунктах 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528">
        <w:r>
          <w:rPr>
            <w:rFonts w:ascii="Times New Roman" w:hAnsi="Times New Roman" w:cs="Times New Roman"/>
            <w:sz w:val="24"/>
            <w:szCs w:val="24"/>
          </w:rPr>
          <w:t>1.5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КПВСМИ в соответствии с Федеральным </w:t>
      </w:r>
      <w:hyperlink r:id="rId6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12.4.4. Реализация мероприятия, указанного в </w:t>
      </w:r>
      <w:hyperlink w:anchor="P7540">
        <w:r>
          <w:rPr>
            <w:rFonts w:ascii="Times New Roman" w:hAnsi="Times New Roman" w:cs="Times New Roman"/>
            <w:sz w:val="24"/>
            <w:szCs w:val="24"/>
          </w:rPr>
          <w:t>пункте 1.6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</w:t>
      </w:r>
      <w:hyperlink r:id="rId69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01.04.2008 № 322 «О мерах по реализации Закона Санкт-Петербурга «О грантах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в сфере средств массовой информации» и с ежегодно утверждаемыми Правительством Санкт-Петербурга порядками предоставления субсидий в виде грантов, предусмотренных КПВСМИ законом Санкт-Петербурга о бюджете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>на соответствующий финансовый год и на плановый период, разрабатываемыми КПВСМИ.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12.4.5. Реализация мероприятий, указанных в </w:t>
      </w:r>
      <w:hyperlink w:anchor="P7552">
        <w:r>
          <w:rPr>
            <w:rFonts w:ascii="Times New Roman" w:hAnsi="Times New Roman" w:cs="Times New Roman"/>
            <w:sz w:val="24"/>
            <w:szCs w:val="24"/>
          </w:rPr>
          <w:t>пунктах 1.7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7564">
        <w:r>
          <w:rPr>
            <w:rFonts w:ascii="Times New Roman" w:hAnsi="Times New Roman" w:cs="Times New Roman"/>
            <w:sz w:val="24"/>
            <w:szCs w:val="24"/>
          </w:rPr>
          <w:t>1.8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7777">
        <w:r>
          <w:rPr>
            <w:rFonts w:ascii="Times New Roman" w:hAnsi="Times New Roman" w:cs="Times New Roman"/>
            <w:sz w:val="24"/>
            <w:szCs w:val="24"/>
          </w:rPr>
          <w:t>1.12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789">
        <w:r>
          <w:rPr>
            <w:rFonts w:ascii="Times New Roman" w:hAnsi="Times New Roman" w:cs="Times New Roman"/>
            <w:sz w:val="24"/>
            <w:szCs w:val="24"/>
          </w:rPr>
          <w:t>1.13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ежегодно утверждаемыми Правительством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порядками предоставления субсидий в целях финансового обеспечения (возмещения) затрат, предусмотренных КПВСМИ законом Санкт-Петербурга о бюджете Санкт-Петербурга на соответствующий финансовый год и на плановый период, разрабатываемыми КПВСМИ.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субсидии в соответствии с </w:t>
      </w:r>
      <w:hyperlink w:anchor="P7789">
        <w:r>
          <w:rPr>
            <w:rFonts w:ascii="Times New Roman" w:hAnsi="Times New Roman" w:cs="Times New Roman"/>
            <w:sz w:val="24"/>
            <w:szCs w:val="24"/>
          </w:rPr>
          <w:t>пунктом 1.13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осуществляется в целях поддержки распространения районных периодических печатных изданий, выпуска и распространения периодического печатного издания «Вечерний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Санкт-Петербург», создания и публикации информации по социально значимым темам развития Санкт-Петербурга в средствах массовой информации и в социальных медиа.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12.4.6. Реализация мероприятия, указанного в </w:t>
      </w:r>
      <w:hyperlink w:anchor="P7576">
        <w:r>
          <w:rPr>
            <w:rFonts w:ascii="Times New Roman" w:hAnsi="Times New Roman" w:cs="Times New Roman"/>
            <w:sz w:val="24"/>
            <w:szCs w:val="24"/>
          </w:rPr>
          <w:t>пункте 1.9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КМПВОО в соответствии с Федеральным </w:t>
      </w:r>
      <w:hyperlink r:id="rId70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12.4.7. Реализация мероприятия, указанного в </w:t>
      </w:r>
      <w:hyperlink w:anchor="P7588">
        <w:r>
          <w:rPr>
            <w:rFonts w:ascii="Times New Roman" w:hAnsi="Times New Roman" w:cs="Times New Roman"/>
            <w:sz w:val="24"/>
            <w:szCs w:val="24"/>
          </w:rPr>
          <w:t>пункте 1.10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КФ в соответствии с Федеральным </w:t>
      </w:r>
      <w:hyperlink r:id="rId7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 Перечень мероприятий по вовлечению граждан в бюджетный процесс Санкт-Петербурга утверждается КФ.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12.4.8. В целях реализации мероприятий, указанных в </w:t>
      </w:r>
      <w:hyperlink w:anchor="P7600">
        <w:r>
          <w:rPr>
            <w:rFonts w:ascii="Times New Roman" w:hAnsi="Times New Roman" w:cs="Times New Roman"/>
            <w:sz w:val="24"/>
            <w:szCs w:val="24"/>
          </w:rPr>
          <w:t>пункте 1.11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исполнители утверждают перечень мероприятий по информационному освещению деятельности исполнительных органов государственной власти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по согласованию с КПВСМИ. Утвержденные и согласованные мероприятия реализуются исполнителями в соответствии с Федеральным </w:t>
      </w:r>
      <w:hyperlink r:id="rId72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12.4.9. КПВСМИ: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10 февраля года, следующего за отчетным годом, направляет в КМПВОО комплексный план-график реализации Подпрограммы 4 (с учетом предложений соисполнителей) на очередной финансовый год, содержащий перечень мероприятий Подпрограммы 4 с указанием сроков их выполнения, подлежащих реализации в очередном финансовом году, а также объем бюджетных ассигнований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о бюджете Санкт-Петербурга на очередной финансовый год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на плановый период;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КМПВОО о предоставляемых в установленном порядке в КФ предложениях по бюджетным ассигнованиям на исполнение расходных обязательств Подпрограммы 4 на очередной финансовый год и на плановый период;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направляет в КМПВОО комплексные предложения (с обоснованием) </w:t>
      </w:r>
      <w:r>
        <w:rPr>
          <w:rFonts w:ascii="Times New Roman" w:hAnsi="Times New Roman" w:cs="Times New Roman"/>
          <w:sz w:val="24"/>
          <w:szCs w:val="24"/>
        </w:rPr>
        <w:br/>
        <w:t>по корректировке Подпрограммы 4, показателей, индикаторов и механизмов реализации мероприятий Подпрограммы 4;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10 февраля года, следующего за отчетным годом, осуществляет сбор, анализ </w:t>
      </w:r>
      <w:r>
        <w:rPr>
          <w:rFonts w:ascii="Times New Roman" w:hAnsi="Times New Roman" w:cs="Times New Roman"/>
          <w:sz w:val="24"/>
          <w:szCs w:val="24"/>
        </w:rPr>
        <w:br/>
        <w:t xml:space="preserve">и оценку результатов реализации соисполнителями мероприятий Подпрограммы 4,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 также подготовку и представление в КМПВОО комплексных отчетных материалов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реализации соисполнителями мероприятий Подпрограммы 4.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12.4.10. Соисполнители Подпрограммы 4: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 февраля года, следующего за отчетным годом, направляют в КПВСМИ </w:t>
      </w:r>
      <w:r w:rsidR="00E96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план-график реализации мероприятий Подпрограммы 4 на очередной финансовый год, содержащий перечень мероприятий Подпрограммы 4 с указанием сроков их проведения, подлежащих реализации в очередном финансовом году, а также объем бюджетных ассигнований в соответствии с утвержденным законом Санкт-Петербурга о бюджете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на очередной финансовый год и на плановый период;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информируют КПВСМИ о предоставляемых в установленном порядке </w:t>
      </w:r>
      <w:r>
        <w:rPr>
          <w:rFonts w:ascii="Times New Roman" w:hAnsi="Times New Roman" w:cs="Times New Roman"/>
          <w:sz w:val="24"/>
          <w:szCs w:val="24"/>
        </w:rPr>
        <w:br/>
        <w:t>в КФ предложениях по бюджетным ассигнованиям на исполнение расходных обязательств Подпрограммы 4 на очередной финансовый год и на плановый период;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направляют в КПВСМИ предложения (с обоснованием) по корректировке Подпрограммы 4, индикаторов и механизма реализации Подпрограммы 4;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 февраля года, следующего за отчетным годом, осуществляют анализ и оценку результатов реализации мероприятий Подпрограммы 4, а также подготовку </w:t>
      </w:r>
      <w:r>
        <w:rPr>
          <w:rFonts w:ascii="Times New Roman" w:hAnsi="Times New Roman" w:cs="Times New Roman"/>
          <w:sz w:val="24"/>
          <w:szCs w:val="24"/>
        </w:rPr>
        <w:br/>
        <w:t>и представление в КПВСМИ отчетных материалов по реализации мероприятий Подпрограммы 4.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C59" w:rsidRDefault="00027C59"/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13. Подпрограмма 5</w:t>
      </w:r>
    </w:p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13.1. Паспорт подпрограммы 5</w:t>
      </w:r>
    </w:p>
    <w:tbl>
      <w:tblPr>
        <w:tblStyle w:val="TableGrid5"/>
        <w:tblW w:w="9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5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АГ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ЖК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КМОРМП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27C59" w:rsidRPr="00E963F9" w:rsidRDefault="00E963F9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5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социальной, языковой и культурной адаптации мигрантов, направленных на снижение связанных 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миграцией социальных рисков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27C59" w:rsidRPr="00E963F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 w:rsidRPr="00E963F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программ социальной и культурной адаптации иностранных граждан в Санкт-Петербурге и их интеграции 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общество;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предупреждение нарушений миграционного законодательства Российской Федерации; 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институтов гражданского общества в реализации миграционной политики при соблюдении принципа невмешательства в деятельность федеральных органов государственной власти, органов государственной власти субъектов Российской Федерации и органов местного самоуправления;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противодействие распространению идеологии терроризма среди иностранных граждан;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60" w:type="dxa"/>
          </w:tcPr>
          <w:p w:rsidR="00027C59" w:rsidRPr="00E963F9" w:rsidRDefault="00E963F9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подпрограммы составляет 97679,7 тыс. руб., в том числе: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97679,7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11197,2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16147,7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16672,3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17307,6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17879,9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18475,0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E963F9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региональных проектов составляет 0,0 тыс. руб., в том числе: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0,0 тыс. руб., </w:t>
            </w:r>
            <w:r w:rsidR="00E963F9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E963F9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Снижение социальной напряженности между гражданами, проживающими в Санкт-Петербурге, и иностранными трудовыми мигрантами;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увеличение числа участников мероприятий, направленных 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на социальную и культурную адаптацию и интеграцию мигрантов, в Санкт-Петербурге в отчетном году;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увеличение доли иностранных граждан, успешно сдавших экзамен по русскому языку, истории России и основам законодательства Российской Федерации, в общем количестве иностранных граждан, сдававших указанный экзамен 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Санкт-Петербурге;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увеличение доли трудящихся мигрантов в Санкт-Петербурге без учета высококвалифицированных специалистов, сдавших экзамен по русскому языку, истории России, основам законодательства Российской Федерации</w:t>
            </w:r>
          </w:p>
        </w:tc>
      </w:tr>
    </w:tbl>
    <w:p w:rsidR="00027C59" w:rsidRDefault="00027C59">
      <w:pPr>
        <w:rPr>
          <w:rFonts w:eastAsia="Times New Roman" w:cs="Times New Roman"/>
        </w:rPr>
      </w:pPr>
    </w:p>
    <w:p w:rsidR="00027C59" w:rsidRDefault="00027C59">
      <w:pPr>
        <w:rPr>
          <w:rFonts w:eastAsia="Times New Roman" w:cs="Times New Roman"/>
        </w:rPr>
      </w:pPr>
    </w:p>
    <w:p w:rsidR="00E963F9" w:rsidRDefault="00E963F9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</w:p>
    <w:p w:rsidR="00027C59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13.2. Характеристика текущего состоянии сферы миграционной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политики в Санкт-Петербурге с указанием основных проблем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прогноз ее развития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Санкт-Петербург всегда был и остается городом, в котором соединились культура, искусство и традиции людей многих национальностей, принадлежащих к разным народам и этническим группам, отличающихся друг от друга своим темпераментом, нравами, обычаями, религиозными предпочтениями. Основной проблемой в поддержании гражданского мира и общественного согласия в Санкт-Петербурге в последние годы остаются межнациональные отношения, которые обостряются в условиях активных миграционных процессов.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Миграционные процессы играют значимую роль в социально-экономическом </w:t>
      </w:r>
      <w:r>
        <w:rPr>
          <w:rFonts w:ascii="Times New Roman" w:hAnsi="Times New Roman" w:cs="Times New Roman"/>
          <w:sz w:val="24"/>
        </w:rPr>
        <w:br/>
        <w:t xml:space="preserve">и демографическом развитии Санкт-Петербурга. Миграционная привлекательность </w:t>
      </w:r>
      <w:r>
        <w:rPr>
          <w:rFonts w:ascii="Times New Roman" w:hAnsi="Times New Roman" w:cs="Times New Roman"/>
          <w:sz w:val="24"/>
        </w:rPr>
        <w:br/>
        <w:t>Санкт-Петербурга по сравнению с другими регионами Российской Федерации, принимающими мигрантов, является одной из самых высоких.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Санкт-Петербург традиционно относится к трудонедостаточным регионам. </w:t>
      </w:r>
      <w:r>
        <w:rPr>
          <w:rFonts w:ascii="Times New Roman" w:hAnsi="Times New Roman" w:cs="Times New Roman"/>
          <w:sz w:val="24"/>
        </w:rPr>
        <w:br/>
        <w:t xml:space="preserve">При достаточно высоком уровне занятости населения Санкт-Петербурга полностью покрыть дефицит рабочей силы без привлечения иностранной рабочей силы затруднительно. 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2022-2023 гг. отмечен прирост международной миграции в Санкт-Петербурге, обеспеченный за счет прибытия граждан из стран СНГ. Традиционно недостаток рабочей силы в экономике Санкт-Петербурга компенсируется за счет постепенного увеличения плотности миграционного потока из стран СНГ. 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Трудовая миграция, с одной стороны, обеспечивает увеличение численности населения Санкт-Петербурга, с другой стороны, обостряет угрозу проникновения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из других государств радикальных религиозных течений, проповедующих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их исключительность</w:t>
      </w:r>
      <w:r w:rsidR="00E963F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насильственные методы распространения, создает предпосылки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 повышению социальной напряженности в связи со сложностями социализации мигрантов, прибывающих из азиатских стран СНГ (Узбекистан, Таджикистан, Казахстан, Кыргызстан). Прибывающие из этих стран работники имеют низкий уровень профессиональной подготовки (или отсутствие таковой) и не владеют в достаточной степени русским языком.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Проводимая в Санкт-Петербурге миграционная политика направлена </w:t>
      </w:r>
      <w:r>
        <w:rPr>
          <w:rFonts w:ascii="Times New Roman" w:hAnsi="Times New Roman" w:cs="Times New Roman"/>
          <w:sz w:val="24"/>
        </w:rPr>
        <w:br/>
        <w:t xml:space="preserve">на осуществление мер по социальной и культурной адаптации мигрантов, их интеграции </w:t>
      </w:r>
      <w:r>
        <w:rPr>
          <w:rFonts w:ascii="Times New Roman" w:hAnsi="Times New Roman" w:cs="Times New Roman"/>
          <w:sz w:val="24"/>
        </w:rPr>
        <w:br/>
        <w:t xml:space="preserve">в общество, профилактику межнациональных (межэтнических) конфликтов и обеспечение межнационального и межконфессионального согласия, обеспечение взаимодействия исполнительных органов государственной власти Санкт-Петербурга и органов местного самоуправления внутригородских муниципальных образований города федерального значения Санкт-Петербурга с общественными объединениями, институтами гражданского общества, в том числе некоммерческими организациями, способствующими социальной </w:t>
      </w:r>
      <w:r>
        <w:rPr>
          <w:rFonts w:ascii="Times New Roman" w:hAnsi="Times New Roman" w:cs="Times New Roman"/>
          <w:sz w:val="24"/>
        </w:rPr>
        <w:br/>
        <w:t>и культурной адаптации и интеграции мигрантов.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Важной составляющей в реализации миграционной политики являются мероприятия, способствующие развитию речевого взаимодействия и межкультурному общению в целях повышения доверия между гражданами и искоренения национальной и расовой нетерпимости.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Основной блок мероприятий, проводимых КМОРМП, включает в себя информирование трудовых мигрантов и членов их семей по вопросам в сфере миграционного законодательства, адаптации и интеграции, соблюдения прав иностранных граждан, профилактики ксенофобии и экстремизма. Поскольку основными странами исхода трудовых мигрантов, прибывающих в Санкт-Петербург, являются государства Центральной Азии, относящиеся к регионам с повышенной террористической активностью, сохраняется угроза использования каналов миграции для проникновения </w:t>
      </w:r>
      <w:r>
        <w:rPr>
          <w:rFonts w:ascii="Times New Roman" w:hAnsi="Times New Roman" w:cs="Times New Roman"/>
          <w:sz w:val="24"/>
        </w:rPr>
        <w:br/>
        <w:t xml:space="preserve">в Санкт-Петербург членов незаконных террористических организаций В сложившихся условиях активизирована деятельность, направленная на противодействие распространению идеологии терроризма среди иностранных граждан – трудовых мигрантов. Информирование осуществляется путем распространения печатной продукции (листовки, брошюры, в том числе на иностранных языках). Ежегодно более </w:t>
      </w:r>
      <w:r>
        <w:rPr>
          <w:rFonts w:ascii="Times New Roman" w:hAnsi="Times New Roman" w:cs="Times New Roman"/>
          <w:sz w:val="24"/>
        </w:rPr>
        <w:br/>
        <w:t xml:space="preserve">10 тыс. экземпляров печатной продукции на узбекском, таджикском, киргизском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 русском языках распространяется в местах массового пребывания иностранных граждан. В библиотеках Санкт-Петербурга, организованы информационные зоны «Уголок мигранта». Во внутригородских муниципальных образованиях </w:t>
      </w:r>
      <w:r w:rsidR="00E963F9" w:rsidRPr="00E963F9">
        <w:rPr>
          <w:rFonts w:ascii="Times New Roman" w:hAnsi="Times New Roman" w:cs="Times New Roman"/>
          <w:sz w:val="24"/>
        </w:rPr>
        <w:t>города федерального значения Санкт-Петербурга</w:t>
      </w:r>
      <w:r>
        <w:rPr>
          <w:rFonts w:ascii="Times New Roman" w:hAnsi="Times New Roman" w:cs="Times New Roman"/>
          <w:sz w:val="24"/>
        </w:rPr>
        <w:t xml:space="preserve"> информация для мигрантов размещена на уличных стендах </w:t>
      </w:r>
      <w:r>
        <w:rPr>
          <w:rFonts w:ascii="Times New Roman" w:hAnsi="Times New Roman" w:cs="Times New Roman"/>
          <w:sz w:val="24"/>
        </w:rPr>
        <w:br/>
        <w:t>и в помещениях органов местного самоуправления.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Ежегодно КМОРМП предоставляются субсидии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единства.</w:t>
      </w:r>
    </w:p>
    <w:p w:rsidR="00027C59" w:rsidRDefault="009F4015" w:rsidP="00E963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Деятельность по социокультурной адаптации и интеграции мигрантов </w:t>
      </w:r>
      <w:r>
        <w:rPr>
          <w:rFonts w:ascii="Times New Roman" w:hAnsi="Times New Roman" w:cs="Times New Roman"/>
          <w:sz w:val="24"/>
        </w:rPr>
        <w:br/>
        <w:t xml:space="preserve">в Санкт-Петербурге является одним из приоритетных направлений в работе подведомственного КМОРМП ГКУ «Санкт-Петербургский Дом национальностей» </w:t>
      </w:r>
      <w:r>
        <w:rPr>
          <w:rFonts w:ascii="Times New Roman" w:hAnsi="Times New Roman" w:cs="Times New Roman"/>
          <w:sz w:val="24"/>
        </w:rPr>
        <w:br/>
        <w:t>и включает в себя организацию информационно-культурных, информационно-просветительских мероприятий, в том числе для трудовых мигрантов и членов их семей.</w:t>
      </w:r>
    </w:p>
    <w:p w:rsidR="00027C59" w:rsidRDefault="009F4015" w:rsidP="00E963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Целью Подпрограммы 5 является создание условий для социальной, языковой </w:t>
      </w:r>
      <w:r>
        <w:rPr>
          <w:rFonts w:ascii="Times New Roman" w:hAnsi="Times New Roman" w:cs="Times New Roman"/>
          <w:sz w:val="24"/>
        </w:rPr>
        <w:br/>
        <w:t>и культурной адаптации мигрантов, направленных на снижение связанных с миграцией социальных рисков.</w:t>
      </w:r>
    </w:p>
    <w:p w:rsidR="00027C59" w:rsidRDefault="009F4015" w:rsidP="00E963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Задачами Подпрограммы 5 являются:</w:t>
      </w:r>
    </w:p>
    <w:p w:rsidR="00027C59" w:rsidRDefault="009F4015" w:rsidP="00E963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развитие программ социальной и культурной адаптации иностранных граждан </w:t>
      </w:r>
      <w:r>
        <w:rPr>
          <w:rFonts w:ascii="Times New Roman" w:hAnsi="Times New Roman" w:cs="Times New Roman"/>
          <w:sz w:val="24"/>
        </w:rPr>
        <w:br/>
        <w:t>в Санкт-Петербурге и их интеграции в общество;</w:t>
      </w:r>
    </w:p>
    <w:p w:rsidR="00027C59" w:rsidRDefault="009F4015" w:rsidP="00E963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противодействие распространению идеологии терроризма среди иностранных граждан;</w:t>
      </w:r>
    </w:p>
    <w:p w:rsidR="00027C59" w:rsidRDefault="009F4015" w:rsidP="00E963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предупреждение нарушений миграционного законодательства Российской Федерации;</w:t>
      </w:r>
    </w:p>
    <w:p w:rsidR="00027C59" w:rsidRDefault="009F4015" w:rsidP="00E963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институтов гражданского общества в реализации миграционной политики при соблюдении принципа невмешательства в деятельность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027C59" w:rsidRDefault="009F4015" w:rsidP="00E963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граждан.</w:t>
      </w:r>
    </w:p>
    <w:p w:rsidR="00027C59" w:rsidRDefault="00027C59" w:rsidP="00E963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</w:p>
    <w:p w:rsidR="00027C59" w:rsidRDefault="00027C59">
      <w:pPr>
        <w:spacing w:after="160" w:line="259" w:lineRule="auto"/>
        <w:rPr>
          <w:rFonts w:ascii="Times New Roman" w:eastAsiaTheme="minorHAnsi" w:hAnsi="Times New Roman" w:cs="Times New Roman"/>
          <w:sz w:val="28"/>
        </w:rPr>
        <w:sectPr w:rsidR="00027C59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27C59" w:rsidRDefault="00027C59">
      <w:pPr>
        <w:spacing w:after="160" w:line="259" w:lineRule="auto"/>
        <w:rPr>
          <w:rFonts w:ascii="Times New Roman" w:eastAsiaTheme="minorHAnsi" w:hAnsi="Times New Roman" w:cs="Times New Roman"/>
          <w:sz w:val="28"/>
        </w:rPr>
      </w:pPr>
    </w:p>
    <w:p w:rsidR="00027C59" w:rsidRDefault="00027C59">
      <w:pPr>
        <w:spacing w:after="160" w:line="259" w:lineRule="auto"/>
        <w:rPr>
          <w:rFonts w:ascii="Times New Roman" w:eastAsiaTheme="minorHAnsi" w:hAnsi="Times New Roman" w:cs="Times New Roman"/>
          <w:sz w:val="28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027C59">
        <w:trPr>
          <w:trHeight w:val="1017"/>
        </w:trPr>
        <w:tc>
          <w:tcPr>
            <w:tcW w:w="15575" w:type="dxa"/>
            <w:gridSpan w:val="12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13.3. ПЕРЕЧЕНЬ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5</w:t>
            </w:r>
          </w:p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027C59" w:rsidRDefault="00027C59"/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1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2024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3"/>
        </w:trPr>
        <w:tc>
          <w:tcPr>
            <w:tcW w:w="1557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 Общегородские и районные мероприятия, осуществляемые исполнительными органами государственной власти Санкт-Петербурга и направленные на укрепление гражданского единства и гармонизацию межнациональных отношений в Санкт-Петербурге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16"/>
        </w:trPr>
        <w:tc>
          <w:tcPr>
            <w:tcW w:w="1557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Издание информационных материалов, организация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проведение совместных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 религиозными организациями культурно-просветительских мероприятий, содействующих культурной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социальной адаптации трудящихся мигрантов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членов  их семей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АГ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395,7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407,8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2 365,5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Создание видеоматериалов, содержащих актуальные сведения (на русском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иностранных языках)  для иностранных  граждан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граждан  Российской Федерации  для социокультурной адаптации и интеграции мигрантов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108,0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112,3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116,8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337,1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Издание для мигрантов информационных материалов (листовок, брошюр, буклетов), содержащих, в том числе на иностранных языках, сведения о нормах миграционного и трудового законодательства Российской Федерации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Санкт-Петербурга, адаптации и интеграции мигрантов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828,0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931,2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968,4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5 278,9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 субсидий социально ориентированным некоммерческим организациям  на реализацию мероприятий, направленных  на бытовую, языковую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социокультурную адаптацию мигрантов, профилактику экстремизма,  укрепление межнационального согласия  и гражданского  единства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18 000,0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проведения информационно-культурных мероприятий для мигрантов  «Под крылом Петербурга»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2 062,0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2 147,8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2 233,5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2 322,8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2 415,7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2 512,3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13 694,1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 мероприятий, направленных  на включение  мигрантов  в социальное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культурное  пространство  российского общества, адаптацию  на территории  Санкт-Петербурга, повышение роли национальных общественных объединений, национально-культурных автономий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4 023,4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4 190,8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4 358,0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4 532,3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4 713,6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4 902,1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26 720,2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проведения мероприятий по информированию трудовых мигрантов и членов их семей по вопросам в сфере миграционного законодательства, адаптации и интеграции, соблюдения прав иностранных граждан, профилактики ксенофобии и экстремизма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4 609,5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4 793,4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4 985,1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5 184,5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5 391,9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24 964,4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 и проведение  мероприятий  по социальной  и культурной  адаптации мигрантов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991,1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1 030,7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1 071,9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1 114,8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1 159,4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6 319,5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155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 Общегородские и районные мероприятия, осуществляемые исполнительными органами государственной власти Санкт-Петербурга,  и направленные на реализации Концепцию государственной миграционной политики Российской Федерации в Санкт-Петербурге, в пределах текущего финансирования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8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приема информации от населения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 местах массового нахождения мигрантов,  в том числе через официальные сайты АР,  и направление указанной информации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Главное управление Министерства внутренних дел Российской Федерации  по г. Санкт-Петербургу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Ленинградской области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Прием и направление сведений от работодателей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граждан о медицинских учреждениях и физических лицах, предоставляющих иностранным гражданам поддельные медицинские документы, для принятия соответствующих мер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Главное управление Министерства внутренних дел Российской Федерации по г. Санкт-Петербургу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Ленинградской области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жилых помещений жилищного фонда коммерческого использования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Санкт-Петербурга, расположенных  в многоквартирных домах, отремонтированных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рамках Программы мероприятий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по капитальному ремонту, проектированию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реконструкции многоквартирных домов,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все помещения в которых находятся в собственности Санкт-Петербурга,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предоставлению жилых помещений юридическим лицам для проживания работников жилищно-коммунальной сферы  и иных отраслей городского хозяйства,  а также образовательным организациям высшего образования для проживания обучающихся в них, утвержденной постановлением Правительства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  от 19.10.2010 № 1399,  по договорам аренды юридическим лицам  в целях проживания работников жилищно-коммунальной сферы  и иных отраслей городского хозяйства (организаций любой организационно-правовой формы, к видам деятельности которых согласно учредительным документам относится выполнение работ и (или) оказание услуг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сфере жилищно-коммунального хозяйства  Санкт-Петербурга, благоустройства  Санкт-Петербурга, капитального строительства, развития дорожно-мостового комплекса, транспорта, промышленности, топливно-энергетического комплекса, почтовой связи, торговли, полиграфии, медицинского обслуживания, обеспечения лекарственными средствами и изделиями медицинского назначения, культуры, науки, физической культуры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 спорта) в связи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характером их трудовых отношений, а также образовательным организациям высшего образования (любой организационно-правовой формы) для проживания обучающихся в них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ЖК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Проработка предложений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 вопросу введения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 территории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 патента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форме карты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электронным носителем информации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16 147,7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16 672,3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17 307,6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17 879,9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18 475,0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97 679,7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</w:tbl>
    <w:p w:rsidR="00027C59" w:rsidRDefault="00027C59">
      <w:pPr>
        <w:sectPr w:rsidR="00027C59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27C59" w:rsidRDefault="00027C59"/>
    <w:p w:rsidR="00027C59" w:rsidRDefault="00027C59"/>
    <w:p w:rsidR="00027C59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 Механизм реализации мероприятий Подпрограммы 5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13.4.1. Реализации мероприятия, указанного в </w:t>
      </w:r>
      <w:hyperlink w:anchor="P7939">
        <w:r>
          <w:rPr>
            <w:rFonts w:ascii="Times New Roman" w:hAnsi="Times New Roman" w:cs="Times New Roman"/>
            <w:sz w:val="24"/>
          </w:rPr>
          <w:t>пункте 1.1 процессной части подраздела 13.3</w:t>
        </w:r>
      </w:hyperlink>
      <w:r>
        <w:rPr>
          <w:rFonts w:ascii="Times New Roman" w:hAnsi="Times New Roman" w:cs="Times New Roman"/>
          <w:sz w:val="24"/>
        </w:rPr>
        <w:t xml:space="preserve">  государственной программы (далее – процессная часть 5), осуществляется АГ</w:t>
      </w:r>
      <w:r w:rsidR="00E963F9">
        <w:rPr>
          <w:rFonts w:ascii="Times New Roman" w:hAnsi="Times New Roman" w:cs="Times New Roman"/>
          <w:sz w:val="24"/>
        </w:rPr>
        <w:t xml:space="preserve"> </w:t>
      </w:r>
      <w:r w:rsidR="003A627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соответствии с ежегодно утверждаемым перечнем мероприятий, направленных </w:t>
      </w:r>
      <w:r w:rsidR="003A627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на укрепление гражданского единства и гармонизацию межнациональных отношений </w:t>
      </w:r>
      <w:r w:rsidR="003A627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Санкт-Петербурге, и в соответствии с Федеральным </w:t>
      </w:r>
      <w:hyperlink r:id="rId73">
        <w:r>
          <w:rPr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№ 44-ФЗ.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13.4.2. Реализация мероприятий, указанных в пунктах 1.2 и 1.7 процессной части 5, осуществляется КМОРМП в соответствии с Федеральным законом № 44-ФЗ.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13.4.3. Реализация мероприятий, указанных в пунктах 1.3 и 1.5 – 1.6 процессной части 5, обеспечивается ГКУ «Санкт-Петербургский Дом национальностей» в соответствии </w:t>
      </w:r>
      <w:r w:rsidR="003A627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с Федеральным законом № 44-ФЗ. Перечень мероприятий, предусмотренных в пунктах </w:t>
      </w:r>
      <w:r w:rsidR="003A627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1.5-1.7 процессной части 5, ежегодно утверждается КМОРМП.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13.4.4. Реализация мероприятия, указанного в </w:t>
      </w:r>
      <w:hyperlink w:anchor="P8023">
        <w:r>
          <w:rPr>
            <w:rFonts w:ascii="Times New Roman" w:hAnsi="Times New Roman" w:cs="Times New Roman"/>
            <w:sz w:val="24"/>
          </w:rPr>
          <w:t>пункте 1.8 процессной части 5</w:t>
        </w:r>
      </w:hyperlink>
      <w:r>
        <w:rPr>
          <w:rFonts w:ascii="Times New Roman" w:hAnsi="Times New Roman" w:cs="Times New Roman"/>
          <w:sz w:val="24"/>
        </w:rPr>
        <w:t xml:space="preserve">, обеспечивается ГКУ «Санкт-Петербургский Дом национальностей» в соответствии </w:t>
      </w:r>
      <w:r>
        <w:rPr>
          <w:rFonts w:ascii="Times New Roman" w:hAnsi="Times New Roman" w:cs="Times New Roman"/>
          <w:sz w:val="24"/>
        </w:rPr>
        <w:br/>
        <w:t xml:space="preserve">с Федеральным </w:t>
      </w:r>
      <w:hyperlink r:id="rId74">
        <w:r>
          <w:rPr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№ 44-ФЗ. Перечень мероприятий, предусмотренных в </w:t>
      </w:r>
      <w:hyperlink w:anchor="P8023">
        <w:r>
          <w:rPr>
            <w:rFonts w:ascii="Times New Roman" w:hAnsi="Times New Roman" w:cs="Times New Roman"/>
            <w:sz w:val="24"/>
          </w:rPr>
          <w:t xml:space="preserve">пункте </w:t>
        </w:r>
        <w:r>
          <w:rPr>
            <w:rFonts w:ascii="Times New Roman" w:hAnsi="Times New Roman" w:cs="Times New Roman"/>
            <w:sz w:val="24"/>
          </w:rPr>
          <w:br/>
          <w:t>1.8 процессной части 5</w:t>
        </w:r>
      </w:hyperlink>
      <w:r>
        <w:rPr>
          <w:rFonts w:ascii="Times New Roman" w:hAnsi="Times New Roman" w:cs="Times New Roman"/>
          <w:sz w:val="24"/>
        </w:rPr>
        <w:t>, ежегодно утверждается КМОРМП.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13.4.5. Реализация мероприятия, указанного в </w:t>
      </w:r>
      <w:hyperlink w:anchor="P7975">
        <w:r>
          <w:rPr>
            <w:rFonts w:ascii="Times New Roman" w:hAnsi="Times New Roman" w:cs="Times New Roman"/>
            <w:sz w:val="24"/>
          </w:rPr>
          <w:t>пункте 1.4 процессной части 5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в соответствии с </w:t>
      </w:r>
      <w:hyperlink r:id="rId75">
        <w:r>
          <w:rPr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Санкт-Петербурга от 23.03.2011 № 153-41 </w:t>
      </w:r>
      <w:r>
        <w:rPr>
          <w:rFonts w:ascii="Times New Roman" w:hAnsi="Times New Roman" w:cs="Times New Roman"/>
          <w:sz w:val="24"/>
        </w:rPr>
        <w:br/>
        <w:t xml:space="preserve">«О поддержке социально ориентированных некоммерческих организаций </w:t>
      </w:r>
      <w:r>
        <w:rPr>
          <w:rFonts w:ascii="Times New Roman" w:hAnsi="Times New Roman" w:cs="Times New Roman"/>
          <w:sz w:val="24"/>
        </w:rPr>
        <w:br/>
        <w:t xml:space="preserve">в Санкт-Петербурге», </w:t>
      </w:r>
      <w:hyperlink r:id="rId76">
        <w:r>
          <w:rPr>
            <w:rFonts w:ascii="Times New Roman" w:hAnsi="Times New Roman" w:cs="Times New Roman"/>
            <w:sz w:val="24"/>
          </w:rPr>
          <w:t>Стратегией</w:t>
        </w:r>
      </w:hyperlink>
      <w:r>
        <w:rPr>
          <w:rFonts w:ascii="Times New Roman" w:hAnsi="Times New Roman" w:cs="Times New Roman"/>
          <w:sz w:val="24"/>
        </w:rPr>
        <w:t xml:space="preserve"> противодействия экстремизму в Российской Федерации до 2025 года, утвержденной Указом Президента Российской Федерации от 29.05.2020 </w:t>
      </w:r>
      <w:r>
        <w:rPr>
          <w:rFonts w:ascii="Times New Roman" w:hAnsi="Times New Roman" w:cs="Times New Roman"/>
          <w:sz w:val="24"/>
        </w:rPr>
        <w:br/>
        <w:t>№ 344, а также ежегодно утверждаемыми Правительством Санкт-Петербурга порядками предоставления субсидий социально ориентированным некоммерческим организациям.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13.4.6. Реализация мероприятия, указанного в </w:t>
      </w:r>
      <w:hyperlink w:anchor="P8036">
        <w:r>
          <w:rPr>
            <w:rFonts w:ascii="Times New Roman" w:hAnsi="Times New Roman" w:cs="Times New Roman"/>
            <w:sz w:val="24"/>
          </w:rPr>
          <w:t>пункте 2.1 процессной части 5</w:t>
        </w:r>
      </w:hyperlink>
      <w:r>
        <w:rPr>
          <w:rFonts w:ascii="Times New Roman" w:hAnsi="Times New Roman" w:cs="Times New Roman"/>
          <w:sz w:val="24"/>
        </w:rPr>
        <w:t>, осуществляется соисполнителями в пределах своих полномочий и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13.4.7. Реализация мероприятия, указанного в </w:t>
      </w:r>
      <w:hyperlink w:anchor="P8049">
        <w:r>
          <w:rPr>
            <w:rFonts w:ascii="Times New Roman" w:hAnsi="Times New Roman" w:cs="Times New Roman"/>
            <w:sz w:val="24"/>
          </w:rPr>
          <w:t>пункте 2.2 процессной части 5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в соответствии с </w:t>
      </w:r>
      <w:hyperlink r:id="rId77">
        <w:r>
          <w:rPr>
            <w:rFonts w:ascii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</w:rPr>
        <w:t xml:space="preserve"> Главного государственного санитарного врача Российской Федерации от 14.12.2007 № 86 «Об организации медицинского освидетельствования иностранных граждан и лиц без гражданства» и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13.4.8. Реализация мероприятия, указанного в </w:t>
      </w:r>
      <w:hyperlink w:anchor="P8061">
        <w:r>
          <w:rPr>
            <w:rFonts w:ascii="Times New Roman" w:hAnsi="Times New Roman" w:cs="Times New Roman"/>
            <w:sz w:val="24"/>
          </w:rPr>
          <w:t>пункте 2.3 процессной части 5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исполнителем в рамках своих полномочий в соответствии с </w:t>
      </w:r>
      <w:hyperlink r:id="rId78">
        <w:r>
          <w:rPr>
            <w:rFonts w:ascii="Times New Roman" w:hAnsi="Times New Roman" w:cs="Times New Roman"/>
            <w:sz w:val="24"/>
          </w:rPr>
          <w:t xml:space="preserve">пунктом </w:t>
        </w:r>
        <w:r w:rsidR="003A627B">
          <w:rPr>
            <w:rFonts w:ascii="Times New Roman" w:hAnsi="Times New Roman" w:cs="Times New Roman"/>
            <w:sz w:val="24"/>
          </w:rPr>
          <w:br/>
        </w:r>
        <w:r>
          <w:rPr>
            <w:rFonts w:ascii="Times New Roman" w:hAnsi="Times New Roman" w:cs="Times New Roman"/>
            <w:sz w:val="24"/>
          </w:rPr>
          <w:t>3.3.33-1</w:t>
        </w:r>
      </w:hyperlink>
      <w:r>
        <w:rPr>
          <w:rFonts w:ascii="Times New Roman" w:hAnsi="Times New Roman" w:cs="Times New Roman"/>
          <w:sz w:val="24"/>
        </w:rPr>
        <w:t xml:space="preserve"> Положения о Жилищном комитете, утвержденного постановлением Правительства Санкт-Петербурга от 30.12.2003 № 175, и Административным </w:t>
      </w:r>
      <w:hyperlink r:id="rId79">
        <w:r>
          <w:rPr>
            <w:rFonts w:ascii="Times New Roman" w:hAnsi="Times New Roman" w:cs="Times New Roman"/>
            <w:sz w:val="24"/>
          </w:rPr>
          <w:t>регламентом</w:t>
        </w:r>
      </w:hyperlink>
      <w:r>
        <w:rPr>
          <w:rFonts w:ascii="Times New Roman" w:hAnsi="Times New Roman" w:cs="Times New Roman"/>
          <w:sz w:val="24"/>
        </w:rPr>
        <w:t xml:space="preserve"> Жилищного комитета по предоставлению государственной услуги по принятию решения </w:t>
      </w:r>
      <w:r>
        <w:rPr>
          <w:rFonts w:ascii="Times New Roman" w:hAnsi="Times New Roman" w:cs="Times New Roman"/>
          <w:sz w:val="24"/>
        </w:rPr>
        <w:br/>
        <w:t xml:space="preserve">о предоставлении жилых помещений жилищного фонда коммерческого использования Санкт-Петербурга, расположенных в многоквартирных домах, отремонтированных </w:t>
      </w:r>
      <w:r>
        <w:rPr>
          <w:rFonts w:ascii="Times New Roman" w:hAnsi="Times New Roman" w:cs="Times New Roman"/>
          <w:sz w:val="24"/>
        </w:rPr>
        <w:br/>
        <w:t xml:space="preserve">в рамках Программы мероприятий по капитальному ремонту, проектированию </w:t>
      </w:r>
      <w:r>
        <w:rPr>
          <w:rFonts w:ascii="Times New Roman" w:hAnsi="Times New Roman" w:cs="Times New Roman"/>
          <w:sz w:val="24"/>
        </w:rPr>
        <w:br/>
        <w:t xml:space="preserve">и реконструкции многоквартирных домов, все помещения в которых находятся </w:t>
      </w:r>
      <w:r>
        <w:rPr>
          <w:rFonts w:ascii="Times New Roman" w:hAnsi="Times New Roman" w:cs="Times New Roman"/>
          <w:sz w:val="24"/>
        </w:rPr>
        <w:br/>
        <w:t xml:space="preserve">в собственности Санкт-Петербурга, и предоставлению жилых помещений юридическим лицам для проживания работников жилищно-коммунальной сферы и иных отраслей городского хозяйства, а также образовательным организациям высшего образования </w:t>
      </w:r>
      <w:r>
        <w:rPr>
          <w:rFonts w:ascii="Times New Roman" w:hAnsi="Times New Roman" w:cs="Times New Roman"/>
          <w:sz w:val="24"/>
        </w:rPr>
        <w:br/>
        <w:t xml:space="preserve">для проживания обучающихся в них, утвержденной постановлением Правительства </w:t>
      </w:r>
      <w:r>
        <w:rPr>
          <w:rFonts w:ascii="Times New Roman" w:hAnsi="Times New Roman" w:cs="Times New Roman"/>
          <w:sz w:val="24"/>
        </w:rPr>
        <w:br/>
        <w:t>Санкт-Петербурга от 19.10.2010 № 1399, по договорам аренды юридическим лицам в целях проживания работников жилищно-коммунальной сферы и иных отраслей городского хозяйства (организаций любой организационно-правовой формы, к видам деятельности которых согласно учредительным документам относится выполнение работ и</w:t>
      </w:r>
      <w:r w:rsidR="003A62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(или) оказание услуг в сфере жилищно-коммунального хозяйства Санкт-Петербурга, благоустройства Санкт-Петербурга, капитального строительства, развития дорожно-мостового комплекса, транспорта, промышленности, топливно-энергетического комплекса, почтовой связи, торговли, полиграфии, медицинского обслуживания, обеспечения лекарственными средствами и изделиями медицинского назначения, культуры, науки, физической культуры и спорта) в связи с характером их трудовых отношений, а также образовательным организациям высшего образования (любой организационно-правовой формы) для проживания обучающихся в них, утвержденным распоряжением Жилищного комитета от 01.06.2022 № 406-р.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13.4.9. Реализация мероприятия, указанного в </w:t>
      </w:r>
      <w:hyperlink w:anchor="P8073">
        <w:r>
          <w:rPr>
            <w:rFonts w:ascii="Times New Roman" w:hAnsi="Times New Roman" w:cs="Times New Roman"/>
            <w:sz w:val="24"/>
          </w:rPr>
          <w:t>пункте 2.4 процессной части 5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КМОРМП в соответствии с </w:t>
      </w:r>
      <w:hyperlink r:id="rId80">
        <w:r>
          <w:rPr>
            <w:rFonts w:ascii="Times New Roman" w:hAnsi="Times New Roman" w:cs="Times New Roman"/>
            <w:sz w:val="24"/>
          </w:rPr>
          <w:t>абзацем третьим пункта 29 статьи 13.3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«О правовом положении иностранных граждан в Российской Федерации» и за счет средств бюджета Санкт-Петербурга, предусмотренных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на содержание исполнительного органа государственной власти Санкт-Петербурга.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13.4.10. При выполнении </w:t>
      </w:r>
      <w:hyperlink w:anchor="P7939">
        <w:r>
          <w:rPr>
            <w:rFonts w:ascii="Times New Roman" w:hAnsi="Times New Roman" w:cs="Times New Roman"/>
            <w:sz w:val="24"/>
          </w:rPr>
          <w:t>пунктов 1.1</w:t>
        </w:r>
      </w:hyperlink>
      <w:r>
        <w:rPr>
          <w:rFonts w:ascii="Times New Roman" w:hAnsi="Times New Roman" w:cs="Times New Roman"/>
          <w:sz w:val="24"/>
        </w:rPr>
        <w:t xml:space="preserve">, </w:t>
      </w:r>
      <w:hyperlink w:anchor="P8036">
        <w:r>
          <w:rPr>
            <w:rFonts w:ascii="Times New Roman" w:hAnsi="Times New Roman" w:cs="Times New Roman"/>
            <w:sz w:val="24"/>
          </w:rPr>
          <w:t>2.1</w:t>
        </w:r>
      </w:hyperlink>
      <w:r>
        <w:rPr>
          <w:rFonts w:ascii="Times New Roman" w:hAnsi="Times New Roman" w:cs="Times New Roman"/>
          <w:sz w:val="24"/>
        </w:rPr>
        <w:t xml:space="preserve"> и </w:t>
      </w:r>
      <w:hyperlink w:anchor="P8049">
        <w:r>
          <w:rPr>
            <w:rFonts w:ascii="Times New Roman" w:hAnsi="Times New Roman" w:cs="Times New Roman"/>
            <w:sz w:val="24"/>
          </w:rPr>
          <w:t>2.2 процессной части 5</w:t>
        </w:r>
      </w:hyperlink>
      <w:r>
        <w:rPr>
          <w:rFonts w:ascii="Times New Roman" w:hAnsi="Times New Roman" w:cs="Times New Roman"/>
          <w:sz w:val="24"/>
        </w:rPr>
        <w:t xml:space="preserve"> соисполнители Подпрограммы 5 информируют КМОРМП о результатах проведения мероприятий Подпрограммы 5 один раз в полугодие.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13.4.11. КМОРМП: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10 февраля года, следующего за отчетным годом, направляет в КМПВОО комплексный план-график реализации Подпрограммы 5 (с учетом предложений соисполнителей) на очередной финансовый год, содержащий перечень мероприятий Подпрограммы 5 с указанием сроков их выполнения, подлежащих реализации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очередном финансовом году, а также объем бюджетных ассигнований в соответствии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 законом</w:t>
      </w:r>
      <w:r w:rsidR="00E963F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Санкт-Петербурга о бюджете Санкт-Петербурга на очередной финансовый год </w:t>
      </w:r>
      <w:r>
        <w:rPr>
          <w:rFonts w:ascii="Times New Roman" w:hAnsi="Times New Roman" w:cs="Times New Roman"/>
          <w:sz w:val="24"/>
        </w:rPr>
        <w:br/>
        <w:t>и на плановый период;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информирует КМПВОО о предоставляемых в установленном порядке в КФ предложениях по бюджетным ассигнованиям на исполнение расходных обязательств Подпрограммы 5 на очередной финансовый год и на плановый период;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направляет КМПВОО комплексные предложения (с обоснованием) по корректировке Подпрограммы 5, показателей, индикаторов и механизмов реализации мероприятий Подпрограммы 5;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10 февраля года, следующего за отчетным годом, осуществляет сбор, анализ </w:t>
      </w:r>
      <w:r>
        <w:rPr>
          <w:rFonts w:ascii="Times New Roman" w:hAnsi="Times New Roman" w:cs="Times New Roman"/>
          <w:sz w:val="24"/>
        </w:rPr>
        <w:br/>
        <w:t xml:space="preserve">и оценку результатов реализации соисполнителями мероприятий Подпрограммы 5,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а также подготовку и представление в КМПВОО комплексных отчетных материалов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по реализации соисполнителями мероприятий Подпрограммы 5.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13.4.12. Соисполнители Подпрограммы 5: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 февраля года, следующего за отчетным годом, направляют в КМОРМП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план-график реализации мероприятий Подпрограммы 5 на очередной финансовый год, содержащий перечень мероприятий Подпрограммы 5 с указанием сроков их проведения, подлежащих реализации в очередном финансовом году, а также объем бюджетных ассигнований в соответствии с утвержденным законом Санкт-Петербурга о бюджете /Санкт-Петербурга на очередной финансовый год и на плановый период;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информируют КМОРМП о предоставляемых в установленном порядке в КФ предложениях по бюджетным ассигнованиям на исполнение расходных обязательств Подпрограммы 5 на очередной финансовый год и на плановый период;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направляют в КМОРМП предложения (с обоснованием) по корректировке Подпрограммы 5, индикаторов и механизма реализации Подпрограммы 5;</w:t>
      </w:r>
    </w:p>
    <w:p w:rsidR="00027C59" w:rsidRDefault="009F4015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 февраля года, следующего за отчетным годом, осуществляют анализ и оценку результатов реализации мероприятий Подпрограммы 5, а также подготовку </w:t>
      </w:r>
      <w:r>
        <w:rPr>
          <w:rFonts w:ascii="Times New Roman" w:hAnsi="Times New Roman" w:cs="Times New Roman"/>
          <w:sz w:val="24"/>
        </w:rPr>
        <w:br/>
        <w:t>и представление в КМОРМП отчетных материалов по реализации мероприятий Подпрограммы 5.</w:t>
      </w:r>
    </w:p>
    <w:p w:rsidR="00E963F9" w:rsidRDefault="00E963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  <w:sectPr w:rsidR="00E963F9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27C59" w:rsidRDefault="00027C5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</w:p>
    <w:p w:rsidR="00027C59" w:rsidRDefault="00027C59"/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14. Подпрограмма 6</w:t>
      </w:r>
    </w:p>
    <w:p w:rsidR="00027C59" w:rsidRDefault="009F4015">
      <w:pPr>
        <w:pStyle w:val="a6"/>
        <w:ind w:left="0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14.1. Паспорт подпрограммы 6</w:t>
      </w:r>
    </w:p>
    <w:tbl>
      <w:tblPr>
        <w:tblStyle w:val="TableGrid6"/>
        <w:tblW w:w="9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6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КМОРМП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27C59" w:rsidRPr="00E963F9" w:rsidRDefault="00E963F9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27C59" w:rsidRDefault="009F401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6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консолидации российского казачества, сохранению, развитию, использованию духовного наследия 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культуры казачества для обеспечения реализации его потребности в служении обществу посредством формирования эффективного механизма привлечения казачества к несению государственной или иной службы, участию в решении на основе общественно-государственного партнерства государственных задач в интересах национальной безопасности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27C59" w:rsidRPr="00E963F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 w:rsidRPr="00E963F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механизма привлечения членов казачьих обществ к несению государственной или иной службы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Поддержка взаимодействия между казачьими обществами 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иными объединениями казаков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российского казачества к участию 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мероприятиях, направленных на укрепление гражданского единства, гармонизацию межнациональных (межэтнических) отношений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воспитанию подрастающего поколения в духе патриотизма, гражданской ответственности и готовности 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 служению Отечеству с опорой на духовно-нравственные основы и ценности российского казачества; обеспечение участия российского казачества в реализации государственной молодежной политики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27C59" w:rsidRDefault="009F40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сохранению и развитию культуры российского казачества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информационного обеспечения взаимодействия органов государственной власти и органов местного самоуправления с казачьими обществами, расширение информирования общественности о деятельности российского казачества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60" w:type="dxa"/>
          </w:tcPr>
          <w:p w:rsidR="00027C59" w:rsidRPr="00E963F9" w:rsidRDefault="00E963F9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подпрограммы составляет 9250,0 тыс. руб., в том числе: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бюджета Санкт-Петербурга – 9250,0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4300,0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4950,0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E963F9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региональных проектов составляет 0,0 тыс. руб., в том числе: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0,0 тыс. руб., </w:t>
            </w:r>
            <w:r w:rsidR="00E963F9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27C59" w:rsidRDefault="00027C59">
            <w:pPr>
              <w:rPr>
                <w:rFonts w:eastAsia="Times New Roman" w:cs="Times New Roman"/>
              </w:rPr>
            </w:pP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E963F9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</w:tc>
      </w:tr>
      <w:tr w:rsidR="00027C59">
        <w:tc>
          <w:tcPr>
            <w:tcW w:w="42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835" w:type="dxa"/>
          </w:tcPr>
          <w:p w:rsidR="00027C59" w:rsidRDefault="009F401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60" w:type="dxa"/>
          </w:tcPr>
          <w:p w:rsidR="00027C59" w:rsidRDefault="009F401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привлечения казачества в Санкт-Петербурге </w:t>
            </w:r>
            <w:r w:rsidR="00E963F9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 оказанию содействия исполнительным органам государственной власти Санкт-Петербурга в осуществлении установленных задач и функций, оказание поддержки сохранению и развитию самобытной культуры российского казачества и повышению его роли в воспитании подрастающего поколения в духе патриотизма</w:t>
            </w:r>
          </w:p>
        </w:tc>
      </w:tr>
    </w:tbl>
    <w:p w:rsidR="00027C59" w:rsidRDefault="00027C59">
      <w:pPr>
        <w:rPr>
          <w:rFonts w:eastAsia="Times New Roman" w:cs="Times New Roman"/>
        </w:rPr>
        <w:sectPr w:rsidR="00027C59">
          <w:pgSz w:w="11907" w:h="16839" w:code="9"/>
          <w:pgMar w:top="1133" w:right="850" w:bottom="1133" w:left="1700" w:header="708" w:footer="708" w:gutter="0"/>
          <w:cols w:space="720"/>
          <w:titlePg/>
        </w:sectPr>
      </w:pPr>
    </w:p>
    <w:p w:rsidR="00027C59" w:rsidRDefault="00027C59">
      <w:pPr>
        <w:rPr>
          <w:rFonts w:eastAsia="Times New Roman" w:cs="Times New Roman"/>
        </w:rPr>
      </w:pPr>
    </w:p>
    <w:p w:rsidR="00027C59" w:rsidRDefault="00027C59">
      <w:pPr>
        <w:rPr>
          <w:rFonts w:eastAsia="Times New Roman" w:cs="Times New Roman"/>
        </w:rPr>
      </w:pPr>
    </w:p>
    <w:p w:rsidR="00027C59" w:rsidRDefault="009F4015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14.2. Характеристика текущего состояния сферы российского казачества </w:t>
      </w:r>
      <w:r>
        <w:rPr>
          <w:rFonts w:ascii="Times New Roman" w:hAnsi="Times New Roman" w:cs="Times New Roman"/>
          <w:sz w:val="24"/>
        </w:rPr>
        <w:br/>
        <w:t>в Санкт-Петербурге с указанием основных проблем</w:t>
      </w:r>
    </w:p>
    <w:p w:rsidR="00027C59" w:rsidRDefault="009F4015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прогноз ее развития</w:t>
      </w: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27C59" w:rsidRDefault="00027C5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Возрождение российского казачества, начавшееся в конце XX века, придало импульс развитию государственной политики Российской Федерации в этой сфере в рамках комплексных мер, принимаемых органами государственной власти и органами местного самоуправления.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Закон Санкт-Петербурга от 21.02.2012 № 37-6 «О казачестве в Санкт-Петербурге определяет правовой статус казачества в Санкт-Петербурге, а также организационные </w:t>
      </w:r>
      <w:r>
        <w:rPr>
          <w:rFonts w:ascii="Times New Roman" w:hAnsi="Times New Roman" w:cs="Times New Roman"/>
          <w:sz w:val="24"/>
        </w:rPr>
        <w:br/>
        <w:t>и правовые основы привлечения казачества в Санкт-Петербурге к несению государственной службы в Санкт-Петербурге.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Основные усилия казачества в Санкт-Петербурге направлены на формирование единой структуры, объединяющей все казачьи общества города, включенные </w:t>
      </w:r>
      <w:r>
        <w:rPr>
          <w:rFonts w:ascii="Times New Roman" w:hAnsi="Times New Roman" w:cs="Times New Roman"/>
          <w:sz w:val="24"/>
        </w:rPr>
        <w:br/>
        <w:t xml:space="preserve">в государственный реестр казачьих обществ в Российской Федерации. 13 октября 2017 года Главным управлением Министерства Юстиции Российской Федерации </w:t>
      </w:r>
      <w:r>
        <w:rPr>
          <w:rFonts w:ascii="Times New Roman" w:hAnsi="Times New Roman" w:cs="Times New Roman"/>
          <w:sz w:val="24"/>
        </w:rPr>
        <w:br/>
        <w:t xml:space="preserve">по Санкт Петербургу зарегистрировано окружное казачье общество «Казачий округ </w:t>
      </w:r>
      <w:r>
        <w:rPr>
          <w:rFonts w:ascii="Times New Roman" w:hAnsi="Times New Roman" w:cs="Times New Roman"/>
          <w:sz w:val="24"/>
        </w:rPr>
        <w:br/>
        <w:t xml:space="preserve">Санкт Петербурга» (далее – Окружное казачье общество). 20.04.2021 на основании распоряжения Министерства юстиции Российской Федерации Окружное казачье общество внесено в государственный реестр казачьих обществ в Российской Федерации. </w:t>
      </w:r>
      <w:r>
        <w:rPr>
          <w:rFonts w:ascii="Times New Roman" w:hAnsi="Times New Roman" w:cs="Times New Roman"/>
          <w:sz w:val="24"/>
        </w:rPr>
        <w:br/>
        <w:t xml:space="preserve">В соответствии с Федеральным законом от 02.08.2019 № 281-ФЗ «О внесении изменений </w:t>
      </w:r>
      <w:r>
        <w:rPr>
          <w:rFonts w:ascii="Times New Roman" w:hAnsi="Times New Roman" w:cs="Times New Roman"/>
          <w:sz w:val="24"/>
        </w:rPr>
        <w:br/>
        <w:t xml:space="preserve">в статьи 2 и 5 Федерального закона «О государственной службе российского казачества» </w:t>
      </w:r>
      <w:r>
        <w:rPr>
          <w:rFonts w:ascii="Times New Roman" w:hAnsi="Times New Roman" w:cs="Times New Roman"/>
          <w:sz w:val="24"/>
        </w:rPr>
        <w:br/>
        <w:t xml:space="preserve">в части определения порядка согласования и утверждения уставов и атаманов казачьих обществ», постановлением Губернатора Санкт Петербурга от 11.08.2021 № 58-пг утверждена новая редакция устава Окружного казачьего общества. 30.11.2021 Окружное казачье общество вошло в состав Всероссийского казачьего общества. 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Окружное казачье общество активно участвует в общегородских культурно-массовых мероприятиях, содействуя укреплению гражданского единства, сохранению мира </w:t>
      </w:r>
      <w:r w:rsidR="003A627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 согласия в Санкт-Петербурге, содействует воспитанию подрастающего поколения в духе патриотизма, гражданской ответственности и готовности к служению Отечеству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 опорой на духовно-нравственные основы и ценности российского казачества.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настоящее время на территории Санкт-Петербурга зарегистрированы </w:t>
      </w:r>
      <w:r>
        <w:rPr>
          <w:rFonts w:ascii="Times New Roman" w:hAnsi="Times New Roman" w:cs="Times New Roman"/>
          <w:sz w:val="24"/>
        </w:rPr>
        <w:br/>
        <w:t xml:space="preserve">и осуществляют деятельность 9 казачьих обществ и свыше 50 иных объединений казаков. Они обладают правом на ношение формы одежды и знаков различия, установленных Президентом Российской Федерации, холодного клинкового оружия с казачьей формой </w:t>
      </w:r>
      <w:r>
        <w:rPr>
          <w:rFonts w:ascii="Times New Roman" w:hAnsi="Times New Roman" w:cs="Times New Roman"/>
          <w:sz w:val="24"/>
        </w:rPr>
        <w:br/>
        <w:t>в предусмотренном законодательством Российской Федерации порядке.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казачьих обществ Санкт-Петербурга привлекаются к организации военно-патриотического воспитания призывников, их подготовке к военной службе, предупреждению и ликвидации чрезвычайных ситуаций и ликвидации последствий стихийных бедствий, гражданской и территориальной обороне, осуществлению природоохранных мероприятий, охране общественного порядка, обеспечению экологической и пожарной безопасности, охране лесов и объектов животного мира.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в Санкт-Петербурге Стратегии развития государственной политики Российской Федерации в отношении российского казачества на период до 2020 года, утвержденной Президентом Российской Федерации 15.09.2012 № Пр-2789, и Стратегии государственной политики Российской Федерации в отношении российского казачества </w:t>
      </w:r>
      <w:r>
        <w:rPr>
          <w:rFonts w:ascii="Times New Roman" w:hAnsi="Times New Roman" w:cs="Times New Roman"/>
          <w:sz w:val="24"/>
        </w:rPr>
        <w:br/>
        <w:t xml:space="preserve">на 2021-2030 годы, утвержденной Указом Президента Российской Федерации </w:t>
      </w:r>
      <w:r w:rsidR="00E963F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от 09.08.2020 № 505, способствовала укреплению ориентированного на государственные интересы курса развития российского казачества. За прошедший период достигнуты следующие результаты: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обеспечено совершенствование организации государственной и иной службы российского казачества, в том числе в части, касающейся привлечения членов казачьих обществ к участию в военно-патриотическом воспитании призывников, охране общественного порядка, обеспечении экологической и пожарной безопасности, природоохранной деятельности;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обеспечено совершенствование системы взаимодействия исполнительных органов государственной власти Санкт-Петербурга с российским казачеством, в том числе: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налажены координация совместной работы и организационное взаимодействие </w:t>
      </w:r>
      <w:r>
        <w:rPr>
          <w:rFonts w:ascii="Times New Roman" w:hAnsi="Times New Roman" w:cs="Times New Roman"/>
          <w:sz w:val="24"/>
        </w:rPr>
        <w:br/>
        <w:t>с казачьими обществами в рамках деятельности Рабочей группы по делам казачества при Губернаторе Санкт-Петербурга;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поддержано учреждение Окружного казачьего общества, объединившего казачьи общества города, входящие в государственный реестр казачьих обществ в Российской Федерации;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налажена система содействия российскому казачеству в организации работы </w:t>
      </w:r>
      <w:r>
        <w:rPr>
          <w:rFonts w:ascii="Times New Roman" w:hAnsi="Times New Roman" w:cs="Times New Roman"/>
          <w:sz w:val="24"/>
        </w:rPr>
        <w:br/>
        <w:t>по военно-патриотическому, духовно-нравственному и физическому воспитанию молодежи, по сохранению и развитию казачьей культуры, в том числе: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создана и функционирует казачья молодежная организация при Окружном казачьем обществе, призванная консолидировать казачье молодежное движение Санкт-Петербурга;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 казачий стан на территории Приморского района Санкт-Петербурга, являющийся постоянно действующей площадкой на которой осуществляется непрерывный культурно-¬просветительский процесс на основе самобытной казачьей культуры, обеспечивается творческая активность членов казачьих обществ и иных объединений казаков Санкт-Петербурга, жителей города, интересующихся вопросами истории, культуры и традиций казачества;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созданы и функционируют казачьи фольклорные коллективы на базе учреждений культуры Санкт-Петербурга и Санкт-Петербургского государственного казенного учреждения «Санкт-Петербургский Дом национальностей»;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проводятся крупные ежегодные мероприятия, среди которых Санкт-Петербургский фестиваль казачьей культуры, Городской фестиваль казачьей культуры «Казачья вольная», Фестиваль-праздник «Играй, Отецкая станица», Спартакиада допризывной казачьей молодежи, Военно-спортивная игра «Казачий сполох» и другие.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разработан информационный ресурс http://okrugkazaki.kmormp.gov.spb.ru </w:t>
      </w:r>
      <w:r>
        <w:rPr>
          <w:rFonts w:ascii="Times New Roman" w:hAnsi="Times New Roman" w:cs="Times New Roman"/>
          <w:sz w:val="24"/>
        </w:rPr>
        <w:br/>
        <w:t xml:space="preserve">для освещения деятельности Окружного казачьего общества и иных объединений казаков Санкт-Петербурга и анонсирования мероприятий, проводимых с участием российского казачества, на постоянной основе оказывается содействие в освещении мероприятий, инициированных казачьими обществами и иными объединениями казаков </w:t>
      </w:r>
      <w:r>
        <w:rPr>
          <w:rFonts w:ascii="Times New Roman" w:hAnsi="Times New Roman" w:cs="Times New Roman"/>
          <w:sz w:val="24"/>
        </w:rPr>
        <w:br/>
        <w:t>Санкт-Петербурга в средствах массовой информации, в том числе в СМИ объединенного медиаресурса Правительства Санкт-Петербурга.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Цели Подпрограммы</w:t>
      </w:r>
      <w:r w:rsidR="00E963F9">
        <w:rPr>
          <w:rFonts w:ascii="Times New Roman" w:hAnsi="Times New Roman" w:cs="Times New Roman"/>
          <w:sz w:val="24"/>
        </w:rPr>
        <w:t xml:space="preserve"> 6</w:t>
      </w:r>
      <w:r>
        <w:rPr>
          <w:rFonts w:ascii="Times New Roman" w:hAnsi="Times New Roman" w:cs="Times New Roman"/>
          <w:sz w:val="24"/>
        </w:rPr>
        <w:t>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 посредством формирования эффективного механизма привлечения казачества к несению государственной или иной службы, участию в решении на основе общественно-государственного партнерства государственных задач в интересах национальной безопасности.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Подпрограммы</w:t>
      </w:r>
      <w:r w:rsidR="00E963F9">
        <w:rPr>
          <w:rFonts w:ascii="Times New Roman" w:hAnsi="Times New Roman" w:cs="Times New Roman"/>
          <w:sz w:val="24"/>
        </w:rPr>
        <w:t xml:space="preserve"> 6</w:t>
      </w:r>
      <w:r>
        <w:rPr>
          <w:rFonts w:ascii="Times New Roman" w:hAnsi="Times New Roman" w:cs="Times New Roman"/>
          <w:sz w:val="24"/>
        </w:rPr>
        <w:t>: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механизма привлечения членов казачьих обществ к несению государственной или иной службы;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поддержка взаимодействия между казачьими обществами и иными объединениями казаков;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содействие воспитанию подрастающего поколения в духе патриотизма, гражданской ответственности и готовности к служению Отечеству с опорой на духовно-нравственные основы и ценности российского казачества; 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участия российского казачества в реализации государственной молодежной политики;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содействие сохранению и развитию культуры российского казачества;</w:t>
      </w:r>
    </w:p>
    <w:p w:rsidR="00027C59" w:rsidRDefault="009F401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информационного обеспечения взаимодействия органов государственной власти и органов местного самоуправления с казачьими обществами, расширение информирования общественности о деятельности российского казачества.</w:t>
      </w:r>
    </w:p>
    <w:p w:rsidR="00027C59" w:rsidRDefault="00027C59">
      <w:pPr>
        <w:spacing w:after="160" w:line="259" w:lineRule="auto"/>
        <w:rPr>
          <w:rFonts w:ascii="Times New Roman" w:eastAsiaTheme="minorHAnsi" w:hAnsi="Times New Roman" w:cs="Times New Roman"/>
          <w:sz w:val="28"/>
        </w:rPr>
        <w:sectPr w:rsidR="00027C59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27C59" w:rsidRDefault="00027C59">
      <w:pPr>
        <w:spacing w:after="160" w:line="259" w:lineRule="auto"/>
        <w:rPr>
          <w:rFonts w:ascii="Times New Roman" w:eastAsiaTheme="minorHAnsi" w:hAnsi="Times New Roman" w:cs="Times New Roman"/>
          <w:sz w:val="28"/>
        </w:rPr>
      </w:pPr>
    </w:p>
    <w:p w:rsidR="00027C59" w:rsidRDefault="00027C59">
      <w:pPr>
        <w:spacing w:after="160" w:line="259" w:lineRule="auto"/>
        <w:rPr>
          <w:rFonts w:ascii="Times New Roman" w:eastAsiaTheme="minorHAnsi" w:hAnsi="Times New Roman" w:cs="Times New Roman"/>
          <w:sz w:val="28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027C59">
        <w:trPr>
          <w:trHeight w:val="1017"/>
        </w:trPr>
        <w:tc>
          <w:tcPr>
            <w:tcW w:w="15575" w:type="dxa"/>
            <w:gridSpan w:val="12"/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14.3. ПЕРЕЧЕНЬ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6</w:t>
            </w:r>
          </w:p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027C59" w:rsidRDefault="00027C59"/>
        </w:tc>
        <w:tc>
          <w:tcPr>
            <w:tcW w:w="57" w:type="dxa"/>
          </w:tcPr>
          <w:p w:rsidR="00027C59" w:rsidRDefault="00027C59"/>
        </w:tc>
      </w:tr>
      <w:tr w:rsidR="00027C59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11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2024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 w:rsidP="003A62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субсидии окружному казачьему обществу «Казачий округ Санкт-Петербурга»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 проведение мероприятий, направленных на сохранение и развитие самобытной культуры российского казачества, повышение роли традиционной казачьей культуры в воспитании подрастающего поколения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духе патриотизма и его готовности  к служению Отечеству 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1 250,0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1 500,0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2 750,0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1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027C59"/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казачьего форума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1 250,0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Проведение на базе образовательных организаций высшего образования, расположенных на территории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 лекций, семинаров, патриотических акций, культурных мероприятий с участием российского казачества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1 250,0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и проведение мероприятий с участием российского казачества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рамках Общегородского праздника «День призывника» и в рамках Всероссийской игры «Казачий сполох»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1 250,0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 w:rsidP="003A62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субсидии окружному казачьему обществу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Казачий округ Санкт-Петербурга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на проведение мероприятий в рамках оказания содействия исполнительным органам государственной власти Санкт-Петербурга в осуществлении установленных задач и функций  на основании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договоров, заключенных 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 порядке, утвержденном Постановлением Правительства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 от 15.09.2022 № 845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1 250,0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2 750,0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функционирования рабочей группы по делам казачества при Губернаторе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Санкт-Петербурга, созданной постановлением Губернатора Санкт-Петербурга </w:t>
            </w:r>
            <w:r w:rsidR="003A627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от 02.09.2009 № 43-пг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  <w:tr w:rsidR="00027C59">
        <w:trPr>
          <w:trHeight w:val="459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4 950,0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9 250,0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59" w:rsidRDefault="009F401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27C59" w:rsidRDefault="00027C59"/>
        </w:tc>
      </w:tr>
    </w:tbl>
    <w:p w:rsidR="00027C59" w:rsidRDefault="00027C59">
      <w:pPr>
        <w:sectPr w:rsidR="00027C59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27C59" w:rsidRDefault="00027C59"/>
    <w:p w:rsidR="00E963F9" w:rsidRPr="00E963F9" w:rsidRDefault="00E963F9" w:rsidP="00E963F9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sz w:val="24"/>
        </w:rPr>
      </w:pPr>
      <w:r w:rsidRPr="00E963F9">
        <w:rPr>
          <w:rFonts w:ascii="Times New Roman" w:eastAsia="Times New Roman" w:hAnsi="Times New Roman" w:cs="Times New Roman"/>
          <w:b/>
          <w:sz w:val="24"/>
        </w:rPr>
        <w:t>14.4. Механизм реализации мероприятий Подпрограммы 6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 xml:space="preserve">14.1. Реализация мероприятия, указанного в пункте 1.1 пункте 1.1 процессной части подраздела 14.3 государственной программы (далее – процессная часть 6), осуществляется путем предоставления субсидий окружному казачьему обществу «Казачий округ </w:t>
      </w:r>
      <w:r w:rsidRPr="00E963F9">
        <w:rPr>
          <w:rFonts w:ascii="Times New Roman" w:eastAsia="Times New Roman" w:hAnsi="Times New Roman" w:cs="Times New Roman"/>
          <w:sz w:val="24"/>
        </w:rPr>
        <w:br/>
        <w:t>Санкт-Петербурга».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 xml:space="preserve">В целях реализации мероприятия КМОРМП, в соответствии с Законом </w:t>
      </w:r>
      <w:r w:rsidRPr="00E963F9">
        <w:rPr>
          <w:rFonts w:ascii="Times New Roman" w:eastAsia="Times New Roman" w:hAnsi="Times New Roman" w:cs="Times New Roman"/>
          <w:sz w:val="24"/>
        </w:rPr>
        <w:br/>
        <w:t xml:space="preserve">Санкт-Петербурга от 23.03.2011 № 153-41 «О поддержке социально ориентированных некоммерческих организаций в Санкт-Петербурге», осуществляет разработку проекта постановления Правительства Санкт-Петербурга о предоставлении субсидий окружному казачьему обществу «Казачий округ Санкт-Петербурга» в целях возмещения затрат </w:t>
      </w:r>
      <w:r w:rsidRPr="00E963F9">
        <w:rPr>
          <w:rFonts w:ascii="Times New Roman" w:eastAsia="Times New Roman" w:hAnsi="Times New Roman" w:cs="Times New Roman"/>
          <w:sz w:val="24"/>
        </w:rPr>
        <w:br/>
        <w:t xml:space="preserve">на проведение мероприятий в сфере, направленных на сохранение и развития самобытной культуры российского казачества, повышение роли традиционной казачьей культуры </w:t>
      </w:r>
      <w:r w:rsidRPr="00E963F9">
        <w:rPr>
          <w:rFonts w:ascii="Times New Roman" w:eastAsia="Times New Roman" w:hAnsi="Times New Roman" w:cs="Times New Roman"/>
          <w:sz w:val="24"/>
        </w:rPr>
        <w:br/>
        <w:t>в воспитании подрастающего поколения в духе патриотизма и его готовности к служению Отечеству.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 xml:space="preserve">14.2. Реализация мероприятия, указанного в пункте 1.2 процессной части 6, обеспечивается КМОРМП в соответствии с Федеральным законом № 44-ФЗ. 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 xml:space="preserve">14.3. Реализация мероприятия, указанного в пункте 1.3 процессной части 6, обеспечивается КМОРМП в соответствии с Федеральным законом № 44-ФЗ. КНВШ обеспечивает возможность проведения мероприятия на базе образовательных организаций высшего образования, расположенных на территории Санкт-Петербурга (далее – ВУЗы), </w:t>
      </w:r>
      <w:r w:rsidRPr="00E963F9">
        <w:rPr>
          <w:rFonts w:ascii="Times New Roman" w:eastAsia="Times New Roman" w:hAnsi="Times New Roman" w:cs="Times New Roman"/>
          <w:sz w:val="24"/>
        </w:rPr>
        <w:br/>
        <w:t xml:space="preserve">и определяет перечень ВУЗов для проведения мероприятия.     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14.4. Реализация мероприятия, указанного в пункте 1.4 процессной части 6, обеспечивается КМОРМП в соответствии с Федеральным законом № 44-ФЗ.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14.5. Реализация мероприятия, указанного в пункте 1.5. процессной части 6, осуществляется путем предоставления субсидий окружному казачьему обществу «Казачий округ Санкт-Петербурга».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 xml:space="preserve">В целях реализации мероприятия КМОРМП, в соответствии с Законом </w:t>
      </w:r>
      <w:r w:rsidRPr="00E963F9">
        <w:rPr>
          <w:rFonts w:ascii="Times New Roman" w:eastAsia="Times New Roman" w:hAnsi="Times New Roman" w:cs="Times New Roman"/>
          <w:sz w:val="24"/>
        </w:rPr>
        <w:br/>
        <w:t xml:space="preserve">Санкт-Петербурга от 23.03.2011 № 153-41 «О поддержке социально ориентированных некоммерческих организаций в Санкт-Петербурге», осуществляет разработку проекта постановления Правительства Санкт-Петербурга о предоставлении субсидий окружному казачьему обществу «Казачий округ Санкт-Петербурга» в целях возмещения затрат </w:t>
      </w:r>
      <w:r w:rsidRPr="00E963F9">
        <w:rPr>
          <w:rFonts w:ascii="Times New Roman" w:eastAsia="Times New Roman" w:hAnsi="Times New Roman" w:cs="Times New Roman"/>
          <w:sz w:val="24"/>
        </w:rPr>
        <w:br/>
        <w:t xml:space="preserve">на проведение мероприятий в рамках оказания содействия исполнительным органам государственной власти Санкт-Петербурга в осуществлении установленных задач </w:t>
      </w:r>
      <w:r w:rsidRPr="00E963F9">
        <w:rPr>
          <w:rFonts w:ascii="Times New Roman" w:eastAsia="Times New Roman" w:hAnsi="Times New Roman" w:cs="Times New Roman"/>
          <w:sz w:val="24"/>
        </w:rPr>
        <w:br/>
        <w:t>и функций на основании договоров, заключенных в порядке, утвержденном Постановлением Правительства Санкт-Петербурга от 15.09.2022 № 845.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 xml:space="preserve">14.6. Реализация мероприятия, указанного в пункте 1.6 процессной части 6, осуществляется в соответствии с постановлением Губернатора Санкт-Петербурга </w:t>
      </w:r>
      <w:r w:rsidRPr="00E963F9">
        <w:rPr>
          <w:rFonts w:ascii="Times New Roman" w:eastAsia="Times New Roman" w:hAnsi="Times New Roman" w:cs="Times New Roman"/>
          <w:sz w:val="24"/>
        </w:rPr>
        <w:br/>
        <w:t xml:space="preserve">от 02.09.2009 № 43-пг «О рабочей группе по делам казачества при Губернаторе </w:t>
      </w:r>
      <w:r w:rsidRPr="00E963F9">
        <w:rPr>
          <w:rFonts w:ascii="Times New Roman" w:eastAsia="Times New Roman" w:hAnsi="Times New Roman" w:cs="Times New Roman"/>
          <w:sz w:val="24"/>
        </w:rPr>
        <w:br/>
        <w:t xml:space="preserve">Санкт-Петербурга» и за счет средств бюджета Санкт-Петербурга, предусмотренных </w:t>
      </w:r>
      <w:r w:rsidRPr="00E963F9">
        <w:rPr>
          <w:rFonts w:ascii="Times New Roman" w:eastAsia="Times New Roman" w:hAnsi="Times New Roman" w:cs="Times New Roman"/>
          <w:sz w:val="24"/>
        </w:rPr>
        <w:br/>
        <w:t>на содержание исполнительного органа государственной власти Санкт-Петербурга.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14.7. КМОРМП: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до 10 февраля года, следующего за отчетным годом, направляет в КМПВОО комплексный план-график реализации Подпрограммы (с учетом предложений соисполнителей) на очередной финансовый год, содержащий перечень мероприятий Подпрограммы с указанием сроков их выполнения, подлежащих реализации в очередном финансовом году, а также объем бюджетных ассигнований в соответствии с законом Санкт-Петербурга о бюджете Санкт-Петербурга на очередной финансовый год и на плановый период;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информирует КМПВОО о предоставляемых в установленном порядке в КФ предложениях по бюджетным ассигнованиям на исполнение расходных обязательств Подпрограммы на очередной финансовый год и на плановый период;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направляет КМПВОО комплексные предложения (с обоснованием) по корректировке Подпрограммы, показателей, индикаторов и механизмов реализации мероприятий Подпрограммы;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 xml:space="preserve">до 10 февраля года, следующего за отчетным, осуществляет сбор, анализ и оценку результатов реализации соисполнителями мероприятий Подпрограммы, а также подготовку и представление в КМПВОО комплексных отчетных материалов </w:t>
      </w:r>
      <w:r>
        <w:rPr>
          <w:rFonts w:ascii="Times New Roman" w:eastAsia="Times New Roman" w:hAnsi="Times New Roman" w:cs="Times New Roman"/>
          <w:sz w:val="24"/>
        </w:rPr>
        <w:br/>
      </w:r>
      <w:r w:rsidRPr="00E963F9">
        <w:rPr>
          <w:rFonts w:ascii="Times New Roman" w:eastAsia="Times New Roman" w:hAnsi="Times New Roman" w:cs="Times New Roman"/>
          <w:sz w:val="24"/>
        </w:rPr>
        <w:t>по реализации соисполнителями мероприятий Подпрограммы.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Принятые сокращения: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АГ – Администрация Губернатора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АК – Архивный комитет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– администрации районов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Адм. – администрация Адмиралтейского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Васил. – администрация Василеостровского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Выб. – администрация Выборгского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Калин. – администрация Калининского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Кировс. – администрация Кировского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Колп. – администрация Колпинского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Кр-гв. – администрация Красногвардейского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Кр-сел. – администрация Красносельского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Кр-штд. – администрация Кронштадтского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Курорт. – администрация Курортного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Моск. – администрация Московского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Невск. – администрация Невского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П-грд. – администрация Петроградского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П-дврц. – администрация Петродворцового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Прим. – администрация Приморского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Пушк. – администрация Пушкинского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Фрунз. – администрация Фрунзенского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АР Центр. – администрация Центрального района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ГБУ «КОНТАКТ» – Санкт-Петербургское государственное бюджетное учреждение «Городской центр социальных программ и профилактики асоциальных явлений среди молодежи «КОНТАКТ»;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ЖК – Жилищный комитет;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КВЗПБ – Комитет по вопросам законности, правопорядка и безопасности;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КДА – Комитет Санкт-Петербурга по делам Арктики;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КИО – Комитет имущественных отношений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КК – Комитет по культуре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КМОРМП – Комитет по межнациональным отношениям и реализации миграционной политики в Санкт-Петербурге;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КМПВОО – Комитет по молодежной политике и взаимодействию с общественными организациями;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КНВШ – Комитет по науке и высшей школе;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КО – Комитет по образованию;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КПВСМИ – Комитет по печати и взаимодействию со средствами массовой информации;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КС – Комитет по строительству;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КСП – Комитет по социальной политике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КТР – Комитет территориального развития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КФ – Комитет финансов Санкт-Петербурга;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КФКиС – Комитет по физической культуре и спорту;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национально-культурные объединения</w:t>
      </w:r>
      <w:r w:rsidR="00273129">
        <w:rPr>
          <w:rFonts w:ascii="Times New Roman" w:eastAsia="Times New Roman" w:hAnsi="Times New Roman" w:cs="Times New Roman"/>
          <w:sz w:val="24"/>
        </w:rPr>
        <w:t xml:space="preserve"> – </w:t>
      </w:r>
      <w:r w:rsidRPr="00E963F9">
        <w:rPr>
          <w:rFonts w:ascii="Times New Roman" w:eastAsia="Times New Roman" w:hAnsi="Times New Roman" w:cs="Times New Roman"/>
          <w:sz w:val="24"/>
        </w:rPr>
        <w:t>национально-культурные автономии и иные некоммерческие организации, осуществляющие деятельность в сфере государственной национальной политики Российской Федерации;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сеть «Интернет» – информационно-телекоммуникационная сеть «Интернет»;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СМИ – средства массовой информации;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СНГ – Содружество Независимых Государств;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Указ Президента РФ № 68</w:t>
      </w:r>
      <w:r w:rsidR="00273129">
        <w:rPr>
          <w:rFonts w:ascii="Times New Roman" w:eastAsia="Times New Roman" w:hAnsi="Times New Roman" w:cs="Times New Roman"/>
          <w:sz w:val="24"/>
        </w:rPr>
        <w:t xml:space="preserve"> – </w:t>
      </w:r>
      <w:hyperlink r:id="rId81">
        <w:r w:rsidRPr="00E963F9">
          <w:rPr>
            <w:rFonts w:ascii="Times New Roman" w:eastAsia="Times New Roman" w:hAnsi="Times New Roman" w:cs="Times New Roman"/>
            <w:sz w:val="24"/>
          </w:rPr>
          <w:t>Указ</w:t>
        </w:r>
      </w:hyperlink>
      <w:r w:rsidRPr="00E963F9">
        <w:rPr>
          <w:rFonts w:ascii="Times New Roman" w:eastAsia="Times New Roman" w:hAnsi="Times New Roman" w:cs="Times New Roman"/>
          <w:sz w:val="24"/>
        </w:rPr>
        <w:t xml:space="preserve"> Президента Российской Федерации от 04.02.2021 </w:t>
      </w:r>
      <w:r w:rsidRPr="00E963F9">
        <w:rPr>
          <w:rFonts w:ascii="Times New Roman" w:eastAsia="Times New Roman" w:hAnsi="Times New Roman" w:cs="Times New Roman"/>
          <w:sz w:val="24"/>
        </w:rPr>
        <w:br/>
        <w:t>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</w:r>
    </w:p>
    <w:p w:rsidR="00E963F9" w:rsidRPr="00E963F9" w:rsidRDefault="00E963F9" w:rsidP="00E963F9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963F9">
        <w:rPr>
          <w:rFonts w:ascii="Times New Roman" w:eastAsia="Times New Roman" w:hAnsi="Times New Roman" w:cs="Times New Roman"/>
          <w:sz w:val="24"/>
        </w:rPr>
        <w:t>УРСО – Управление по развитию садоводства и огородничества Санкт-Петербурга.</w:t>
      </w:r>
    </w:p>
    <w:p w:rsidR="00027C59" w:rsidRDefault="00027C59" w:rsidP="00E963F9">
      <w:pPr>
        <w:rPr>
          <w:rFonts w:ascii="Times New Roman" w:eastAsiaTheme="minorHAnsi" w:hAnsi="Times New Roman" w:cs="Times New Roman"/>
          <w:sz w:val="28"/>
        </w:rPr>
      </w:pPr>
    </w:p>
    <w:sectPr w:rsidR="00027C59">
      <w:pgSz w:w="11907" w:h="16839" w:code="9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BC" w:rsidRDefault="005E72BC">
      <w:r>
        <w:separator/>
      </w:r>
    </w:p>
  </w:endnote>
  <w:endnote w:type="continuationSeparator" w:id="0">
    <w:p w:rsidR="005E72BC" w:rsidRDefault="005E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BC" w:rsidRDefault="005E72BC">
      <w:r>
        <w:separator/>
      </w:r>
    </w:p>
  </w:footnote>
  <w:footnote w:type="continuationSeparator" w:id="0">
    <w:p w:rsidR="005E72BC" w:rsidRDefault="005E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C31" w:rsidRDefault="00715C3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B48A1">
      <w:rPr>
        <w:noProof/>
      </w:rPr>
      <w:t>97</w:t>
    </w:r>
    <w:r>
      <w:fldChar w:fldCharType="end"/>
    </w:r>
  </w:p>
  <w:p w:rsidR="00715C31" w:rsidRDefault="00715C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40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E56E8B"/>
    <w:multiLevelType w:val="hybridMultilevel"/>
    <w:tmpl w:val="9B323F00"/>
    <w:lvl w:ilvl="0" w:tplc="2E840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4A929C8"/>
    <w:multiLevelType w:val="hybridMultilevel"/>
    <w:tmpl w:val="8C783BA6"/>
    <w:lvl w:ilvl="0" w:tplc="2E840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20567A"/>
    <w:rsid w:val="00273129"/>
    <w:rsid w:val="002C2154"/>
    <w:rsid w:val="003A627B"/>
    <w:rsid w:val="00445D0E"/>
    <w:rsid w:val="004A364D"/>
    <w:rsid w:val="004B18D1"/>
    <w:rsid w:val="00534F22"/>
    <w:rsid w:val="005E72BC"/>
    <w:rsid w:val="005E7E7F"/>
    <w:rsid w:val="00715C31"/>
    <w:rsid w:val="009F4015"/>
    <w:rsid w:val="00A368C4"/>
    <w:rsid w:val="00B3121F"/>
    <w:rsid w:val="00CA7AE1"/>
    <w:rsid w:val="00E963F9"/>
    <w:rsid w:val="00EB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37630-BA55-4A53-9724-D52115D6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</w:rPr>
  </w:style>
  <w:style w:type="paragraph" w:styleId="a4">
    <w:name w:val="Body Text"/>
    <w:basedOn w:val="a"/>
    <w:pPr>
      <w:widowControl w:val="0"/>
      <w:shd w:val="clear" w:color="auto" w:fill="FFFFFF"/>
      <w:ind w:right="-793"/>
    </w:pPr>
    <w:rPr>
      <w:rFonts w:ascii="Arial" w:eastAsia="Times New Roman" w:hAnsi="Arial" w:cs="Times New Roman"/>
      <w:color w:val="000000"/>
      <w:spacing w:val="-7"/>
      <w:sz w:val="16"/>
    </w:rPr>
  </w:style>
  <w:style w:type="paragraph" w:styleId="a5">
    <w:name w:val="Block Text"/>
    <w:basedOn w:val="a"/>
    <w:pPr>
      <w:widowControl w:val="0"/>
      <w:shd w:val="clear" w:color="auto" w:fill="FFFFFF"/>
      <w:spacing w:line="413" w:lineRule="exact"/>
      <w:ind w:left="-2694" w:right="77"/>
      <w:jc w:val="center"/>
    </w:pPr>
    <w:rPr>
      <w:rFonts w:ascii="Times New Roman" w:eastAsia="Times New Roman" w:hAnsi="Times New Roman" w:cs="Times New Roman"/>
      <w:b/>
      <w:bCs/>
      <w:color w:val="000000"/>
      <w:spacing w:val="12"/>
      <w:sz w:val="28"/>
      <w:szCs w:val="28"/>
    </w:rPr>
  </w:style>
  <w:style w:type="paragraph" w:styleId="a6">
    <w:name w:val="List Paragraph"/>
    <w:basedOn w:val="a"/>
    <w:pPr>
      <w:ind w:left="720"/>
      <w:contextualSpacing/>
    </w:pPr>
    <w:rPr>
      <w:rFonts w:ascii="Times New Roman" w:eastAsia="Times New Roman" w:hAnsi="Times New Roman" w:cs="Times New Roman"/>
      <w:sz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0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20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0567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5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5B4B1B4310F6C8C6A7F8A8A9E13333E971D4ADCCC4BDD587804CB333A16E82C4992165B4974A0647305EF303Ef5ZFJ" TargetMode="External"/><Relationship Id="rId21" Type="http://schemas.openxmlformats.org/officeDocument/2006/relationships/hyperlink" Target="consultantplus://offline/ref=C5B4B1B4310F6C8C6A7F959B8B13333E911E4DDCCC4BDD587804CB333A16E82C5B924E57497CBE6D7610B9617809A4D951C18A75997D690FfAZDJ" TargetMode="External"/><Relationship Id="rId42" Type="http://schemas.openxmlformats.org/officeDocument/2006/relationships/hyperlink" Target="consultantplus://offline/ref=C5B4B1B4310F6C8C6A7F8A8A9E13333E971D4ADCCC4BDD587804CB333A16E82C4992165B4974A0647305EF303Ef5ZFJ" TargetMode="External"/><Relationship Id="rId47" Type="http://schemas.openxmlformats.org/officeDocument/2006/relationships/hyperlink" Target="consultantplus://offline/ref=C5B4B1B4310F6C8C6A7F8A8A9E13333E971D4ADCCC4BDD587804CB333A16E82C4992165B4974A0647305EF303Ef5ZFJ" TargetMode="External"/><Relationship Id="rId63" Type="http://schemas.openxmlformats.org/officeDocument/2006/relationships/hyperlink" Target="consultantplus://offline/ref=C5B4B1B4310F6C8C6A7F959B8B13333E911F4ED7CB4EDD587804CB333A16E82C4992165B4974A0647305EF303Ef5ZFJ" TargetMode="External"/><Relationship Id="rId68" Type="http://schemas.openxmlformats.org/officeDocument/2006/relationships/hyperlink" Target="consultantplus://offline/ref=C5B4B1B4310F6C8C6A7F8A8A9E13333E971D4ADCCC4BDD587804CB333A16E82C4992165B4974A0647305EF303Ef5ZFJ" TargetMode="External"/><Relationship Id="rId16" Type="http://schemas.openxmlformats.org/officeDocument/2006/relationships/hyperlink" Target="consultantplus://offline/ref=C5B4B1B4310F6C8C6A7F959B8B13333E91104FDCCB4DDD587804CB333A16E82C4992165B4974A0647305EF303Ef5ZFJ" TargetMode="External"/><Relationship Id="rId11" Type="http://schemas.openxmlformats.org/officeDocument/2006/relationships/hyperlink" Target="consultantplus://offline/ref=C5B4B1B4310F6C8C6A7F959B8B13333E911C4AD8CF48DD587804CB333A16E82C5B924E57497CBE657B10B9617809A4D951C18A75997D690FfAZDJ" TargetMode="External"/><Relationship Id="rId32" Type="http://schemas.openxmlformats.org/officeDocument/2006/relationships/hyperlink" Target="consultantplus://offline/ref=C5B4B1B4310F6C8C6A7F959B8B13333E911E4DDCCC4BDD587804CB333A16E82C4992165B4974A0647305EF303Ef5ZFJ" TargetMode="External"/><Relationship Id="rId37" Type="http://schemas.openxmlformats.org/officeDocument/2006/relationships/hyperlink" Target="consultantplus://offline/ref=C5B4B1B4310F6C8C6A7F8A8A9E13333E971E4FDEC149DD587804CB333A16E82C5B924E55487BBF6E264AA965315CA1C758DE9576877Df6ZAJ" TargetMode="External"/><Relationship Id="rId53" Type="http://schemas.openxmlformats.org/officeDocument/2006/relationships/hyperlink" Target="consultantplus://offline/ref=C5B4B1B4310F6C8C6A7F959B8B13333E911F4DD7C94ADD587804CB333A16E82C4992165B4974A0647305EF303Ef5ZFJ" TargetMode="External"/><Relationship Id="rId58" Type="http://schemas.openxmlformats.org/officeDocument/2006/relationships/hyperlink" Target="consultantplus://offline/ref=C5B4B1B4310F6C8C6A7F959B8B13333E911B4DDDCF4DDD587804CB333A16E82C5B924E57497CBE667710B9617809A4D951C18A75997D690FfAZDJ" TargetMode="External"/><Relationship Id="rId74" Type="http://schemas.openxmlformats.org/officeDocument/2006/relationships/hyperlink" Target="consultantplus://offline/ref=C5B4B1B4310F6C8C6A7F8A8A9E13333E971D4ADCCC4BDD587804CB333A16E82C4992165B4974A0647305EF303Ef5ZFJ" TargetMode="External"/><Relationship Id="rId79" Type="http://schemas.openxmlformats.org/officeDocument/2006/relationships/hyperlink" Target="consultantplus://offline/ref=C5B4B1B4310F6C8C6A7F959B8B13333E911D49DCC14FDD587804CB333A16E82C5B924E57497CBE677A10B9617809A4D951C18A75997D690FfAZDJ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C5B4B1B4310F6C8C6A7F959B8B13333E921F4FDBC144DD587804CB333A16E82C4992165B4974A0647305EF303Ef5ZFJ" TargetMode="External"/><Relationship Id="rId82" Type="http://schemas.openxmlformats.org/officeDocument/2006/relationships/fontTable" Target="fontTable.xml"/><Relationship Id="rId19" Type="http://schemas.openxmlformats.org/officeDocument/2006/relationships/hyperlink" Target="consultantplus://offline/ref=C5B4B1B4310F6C8C6A7F959B8B13333E911C4EDBC94BDD587804CB333A16E82C4992165B4974A0647305EF303Ef5ZFJ" TargetMode="External"/><Relationship Id="rId14" Type="http://schemas.openxmlformats.org/officeDocument/2006/relationships/hyperlink" Target="consultantplus://offline/ref=C5B4B1B4310F6C8C6A7F8A8A9E13333E901D4DD6CA44DD587804CB333A16E82C5B924E57497CBE647010B9617809A4D951C18A75997D690FfAZDJ" TargetMode="External"/><Relationship Id="rId22" Type="http://schemas.openxmlformats.org/officeDocument/2006/relationships/hyperlink" Target="consultantplus://offline/ref=C5B4B1B4310F6C8C6A7F8A8A9E13333E971D4ADCCC4BDD587804CB333A16E82C4992165B4974A0647305EF303Ef5ZFJ" TargetMode="External"/><Relationship Id="rId27" Type="http://schemas.openxmlformats.org/officeDocument/2006/relationships/hyperlink" Target="consultantplus://offline/ref=C5B4B1B4310F6C8C6A7F959B8B13333E911E4DDCCC4BDD587804CB333A16E82C5B924E57497CBE6D7610B9617809A4D951C18A75997D690FfAZDJ" TargetMode="External"/><Relationship Id="rId30" Type="http://schemas.openxmlformats.org/officeDocument/2006/relationships/hyperlink" Target="consultantplus://offline/ref=C5B4B1B4310F6C8C6A7F959B8B13333E911F49DDC84EDD587804CB333A16E82C5B924E57497CBE647010B9617809A4D951C18A75997D690FfAZDJ" TargetMode="External"/><Relationship Id="rId35" Type="http://schemas.openxmlformats.org/officeDocument/2006/relationships/hyperlink" Target="consultantplus://offline/ref=C5B4B1B4310F6C8C6A7F959B8B13333E911E4DDCCC4BDD587804CB333A16E82C5B924E57497CBE6D7610B9617809A4D951C18A75997D690FfAZDJ" TargetMode="External"/><Relationship Id="rId43" Type="http://schemas.openxmlformats.org/officeDocument/2006/relationships/hyperlink" Target="consultantplus://offline/ref=C5B4B1B4310F6C8C6A7F8A8A9E13333E971D4ADCCC4BDD587804CB333A16E82C4992165B4974A0647305EF303Ef5ZFJ" TargetMode="External"/><Relationship Id="rId48" Type="http://schemas.openxmlformats.org/officeDocument/2006/relationships/hyperlink" Target="consultantplus://offline/ref=C5B4B1B4310F6C8C6A7F8A8A9E13333E971D4ADCCC4BDD587804CB333A16E82C4992165B4974A0647305EF303Ef5ZFJ" TargetMode="External"/><Relationship Id="rId56" Type="http://schemas.openxmlformats.org/officeDocument/2006/relationships/hyperlink" Target="consultantplus://offline/ref=C5B4B1B4310F6C8C6A7F959B8B13333E91104FDFCC44DD587804CB333A16E82C4992165B4974A0647305EF303Ef5ZFJ" TargetMode="External"/><Relationship Id="rId64" Type="http://schemas.openxmlformats.org/officeDocument/2006/relationships/hyperlink" Target="consultantplus://offline/ref=C5B4B1B4310F6C8C6A7F8A8A9E13333E971E4FDEC149DD587804CB333A16E82C5B924E55487BBF6E264AA965315CA1C758DE9576877Df6ZAJ" TargetMode="External"/><Relationship Id="rId69" Type="http://schemas.openxmlformats.org/officeDocument/2006/relationships/hyperlink" Target="consultantplus://offline/ref=C5B4B1B4310F6C8C6A7F959B8B13333E911F4ED7CB4EDD587804CB333A16E82C4992165B4974A0647305EF303Ef5ZFJ" TargetMode="External"/><Relationship Id="rId77" Type="http://schemas.openxmlformats.org/officeDocument/2006/relationships/hyperlink" Target="consultantplus://offline/ref=C5B4B1B4310F6C8C6A7F8A8A9E13333E941C4CD8C9478052705DC7313D19B7295C834E564162BF646C19ED32f3ZFJ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consultantplus://offline/ref=C5B4B1B4310F6C8C6A7F8A8A9E13333E971D4ADCCC4BDD587804CB333A16E82C4992165B4974A0647305EF303Ef5ZFJ" TargetMode="External"/><Relationship Id="rId72" Type="http://schemas.openxmlformats.org/officeDocument/2006/relationships/hyperlink" Target="consultantplus://offline/ref=C5B4B1B4310F6C8C6A7F8A8A9E13333E971D4ADCCC4BDD587804CB333A16E82C4992165B4974A0647305EF303Ef5ZFJ" TargetMode="External"/><Relationship Id="rId80" Type="http://schemas.openxmlformats.org/officeDocument/2006/relationships/hyperlink" Target="consultantplus://offline/ref=C5B4B1B4310F6C8C6A7F8A8A9E13333E971D4FD6C94CDD587804CB333A16E82C5B924E574D78BD6E264AA965315CA1C758DE9576877Df6ZA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5B4B1B4310F6C8C6A7F8A8A9E13333E901F4CD8CD45DD587804CB333A16E82C4992165B4974A0647305EF303Ef5ZFJ" TargetMode="External"/><Relationship Id="rId17" Type="http://schemas.openxmlformats.org/officeDocument/2006/relationships/hyperlink" Target="consultantplus://offline/ref=C5B4B1B4310F6C8C6A7F959B8B13333E911E46DCCD4EDD587804CB333A16E82C4992165B4974A0647305EF303Ef5ZFJ" TargetMode="External"/><Relationship Id="rId25" Type="http://schemas.openxmlformats.org/officeDocument/2006/relationships/hyperlink" Target="consultantplus://offline/ref=C5B4B1B4310F6C8C6A7F959B8B13333E911C4ED7CF4EDD587804CB333A16E82C4992165B4974A0647305EF303Ef5ZFJ" TargetMode="External"/><Relationship Id="rId33" Type="http://schemas.openxmlformats.org/officeDocument/2006/relationships/hyperlink" Target="consultantplus://offline/ref=C5B4B1B4310F6C8C6A7F8A8A9E13333E901D4DD6CA44DD587804CB333A16E82C5B924E57497CBE647010B9617809A4D951C18A75997D690FfAZDJ" TargetMode="External"/><Relationship Id="rId38" Type="http://schemas.openxmlformats.org/officeDocument/2006/relationships/hyperlink" Target="consultantplus://offline/ref=C5B4B1B4310F6C8C6A7F8A8A9E13333E901E4BDCCB4DDD587804CB333A16E82C4992165B4974A0647305EF303Ef5ZFJ" TargetMode="External"/><Relationship Id="rId46" Type="http://schemas.openxmlformats.org/officeDocument/2006/relationships/hyperlink" Target="consultantplus://offline/ref=C5B4B1B4310F6C8C6A7F8A8A9E13333E971D4ADCCC4BDD587804CB333A16E82C4992165B4974A0647305EF303Ef5ZFJ" TargetMode="External"/><Relationship Id="rId59" Type="http://schemas.openxmlformats.org/officeDocument/2006/relationships/hyperlink" Target="consultantplus://offline/ref=C5B4B1B4310F6C8C6A7F959B8B13333E911B4DDDCF4DDD587804CB333A16E82C5B924E57497CBE607210B9617809A4D951C18A75997D690FfAZDJ" TargetMode="External"/><Relationship Id="rId67" Type="http://schemas.openxmlformats.org/officeDocument/2006/relationships/hyperlink" Target="consultantplus://offline/ref=C5B4B1B4310F6C8C6A7F8A8A9E13333E971D4ADCCC4BDD587804CB333A16E82C4992165B4974A0647305EF303Ef5ZFJ" TargetMode="External"/><Relationship Id="rId20" Type="http://schemas.openxmlformats.org/officeDocument/2006/relationships/hyperlink" Target="consultantplus://offline/ref=C5B4B1B4310F6C8C6A7F959B8B13333E911B4CDEC048DD587804CB333A16E82C4992165B4974A0647305EF303Ef5ZFJ" TargetMode="External"/><Relationship Id="rId41" Type="http://schemas.openxmlformats.org/officeDocument/2006/relationships/hyperlink" Target="consultantplus://offline/ref=C5B4B1B4310F6C8C6A7F8A8A9E13333E971D4ADCCC4BDD587804CB333A16E82C4992165B4974A0647305EF303Ef5ZFJ" TargetMode="External"/><Relationship Id="rId54" Type="http://schemas.openxmlformats.org/officeDocument/2006/relationships/hyperlink" Target="consultantplus://offline/ref=C5B4B1B4310F6C8C6A7F8A8A9E13333E971C47D8CA48DD587804CB333A16E82C4992165B4974A0647305EF303Ef5ZFJ" TargetMode="External"/><Relationship Id="rId62" Type="http://schemas.openxmlformats.org/officeDocument/2006/relationships/hyperlink" Target="consultantplus://offline/ref=C5B4B1B4310F6C8C6A7F959B8B13333E9A1B4DD6CA478052705DC7313D19B7295C834E564162BF646C19ED32f3ZFJ" TargetMode="External"/><Relationship Id="rId70" Type="http://schemas.openxmlformats.org/officeDocument/2006/relationships/hyperlink" Target="consultantplus://offline/ref=C5B4B1B4310F6C8C6A7F8A8A9E13333E971D4ADCCC4BDD587804CB333A16E82C4992165B4974A0647305EF303Ef5ZFJ" TargetMode="External"/><Relationship Id="rId75" Type="http://schemas.openxmlformats.org/officeDocument/2006/relationships/hyperlink" Target="consultantplus://offline/ref=C5B4B1B4310F6C8C6A7F959B8B13333E91104FDCCB4DDD587804CB333A16E82C4992165B4974A0647305EF303Ef5ZFJ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C5B4B1B4310F6C8C6A7F959B8B13333E911F46DCCB4CDD587804CB333A16E82C4992165B4974A0647305EF303Ef5ZFJ" TargetMode="External"/><Relationship Id="rId23" Type="http://schemas.openxmlformats.org/officeDocument/2006/relationships/hyperlink" Target="consultantplus://offline/ref=C5B4B1B4310F6C8C6A7F8A8A9E13333E971D4ADCCC4BDD587804CB333A16E82C4992165B4974A0647305EF303Ef5ZFJ" TargetMode="External"/><Relationship Id="rId28" Type="http://schemas.openxmlformats.org/officeDocument/2006/relationships/hyperlink" Target="consultantplus://offline/ref=C5B4B1B4310F6C8C6A7F8A8A9E13333E971D4ADCCC4BDD587804CB333A16E82C4992165B4974A0647305EF303Ef5ZFJ" TargetMode="External"/><Relationship Id="rId36" Type="http://schemas.openxmlformats.org/officeDocument/2006/relationships/hyperlink" Target="consultantplus://offline/ref=C5B4B1B4310F6C8C6A7F8A8A9E13333E971D4ADCCC4BDD587804CB333A16E82C4992165B4974A0647305EF303Ef5ZFJ" TargetMode="External"/><Relationship Id="rId49" Type="http://schemas.openxmlformats.org/officeDocument/2006/relationships/hyperlink" Target="consultantplus://offline/ref=C5B4B1B4310F6C8C6A7F8A8A9E13333E971D4ADCCC4BDD587804CB333A16E82C4992165B4974A0647305EF303Ef5ZFJ" TargetMode="External"/><Relationship Id="rId57" Type="http://schemas.openxmlformats.org/officeDocument/2006/relationships/hyperlink" Target="consultantplus://offline/ref=C5B4B1B4310F6C8C6A7F959B8B13333E91104FDFCC44DD587804CB333A16E82C4992165B4974A0647305EF303Ef5ZFJ" TargetMode="External"/><Relationship Id="rId10" Type="http://schemas.openxmlformats.org/officeDocument/2006/relationships/hyperlink" Target="consultantplus://offline/ref=C5B4B1B4310F6C8C6A7F8A8A9E13333E901F4CD8CD45DD587804CB333A16E82C4992165B4974A0647305EF303Ef5ZFJ" TargetMode="External"/><Relationship Id="rId31" Type="http://schemas.openxmlformats.org/officeDocument/2006/relationships/hyperlink" Target="consultantplus://offline/ref=C5B4B1B4310F6C8C6A7F959B8B13333E911F49DDC84EDD587804CB333A16E82C5B924E57497CBE647010B9617809A4D951C18A75997D690FfAZDJ" TargetMode="External"/><Relationship Id="rId44" Type="http://schemas.openxmlformats.org/officeDocument/2006/relationships/hyperlink" Target="consultantplus://offline/ref=C5B4B1B4310F6C8C6A7F8A8A9E13333E971D4ADCCC4BDD587804CB333A16E82C4992165B4974A0647305EF303Ef5ZFJ" TargetMode="External"/><Relationship Id="rId52" Type="http://schemas.openxmlformats.org/officeDocument/2006/relationships/hyperlink" Target="consultantplus://offline/ref=C5B4B1B4310F6C8C6A7F959B8B13333E911F4DD7C844DD587804CB333A16E82C4992165B4974A0647305EF303Ef5ZFJ" TargetMode="External"/><Relationship Id="rId60" Type="http://schemas.openxmlformats.org/officeDocument/2006/relationships/hyperlink" Target="consultantplus://offline/ref=C5B4B1B4310F6C8C6A7F959B8B13333E921B4DDAC04EDD587804CB333A16E82C4992165B4974A0647305EF303Ef5ZFJ" TargetMode="External"/><Relationship Id="rId65" Type="http://schemas.openxmlformats.org/officeDocument/2006/relationships/hyperlink" Target="consultantplus://offline/ref=C5B4B1B4310F6C8C6A7F959B8B13333E921B4DDAC04EDD587804CB333A16E82C4992165B4974A0647305EF303Ef5ZFJ" TargetMode="External"/><Relationship Id="rId73" Type="http://schemas.openxmlformats.org/officeDocument/2006/relationships/hyperlink" Target="consultantplus://offline/ref=C5B4B1B4310F6C8C6A7F8A8A9E13333E971D4ADCCC4BDD587804CB333A16E82C4992165B4974A0647305EF303Ef5ZFJ" TargetMode="External"/><Relationship Id="rId78" Type="http://schemas.openxmlformats.org/officeDocument/2006/relationships/hyperlink" Target="consultantplus://offline/ref=C5B4B1B4310F6C8C6A7F959B8B13333E911F49DBC14CDD587804CB333A16E82C5B924E57497CBB607610B9617809A4D951C18A75997D690FfAZDJ" TargetMode="External"/><Relationship Id="rId81" Type="http://schemas.openxmlformats.org/officeDocument/2006/relationships/hyperlink" Target="https://login.consultant.ru/link/?req=doc&amp;base=LAW&amp;n=42637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C5B4B1B4310F6C8C6A7F8A8A9E13333E921F4FD6CA49DD587804CB333A16E82C4992165B4974A0647305EF303Ef5ZFJ" TargetMode="External"/><Relationship Id="rId18" Type="http://schemas.openxmlformats.org/officeDocument/2006/relationships/hyperlink" Target="consultantplus://offline/ref=C5B4B1B4310F6C8C6A7F959B8B13333E911E4DDCCC4BDD587804CB333A16E82C5B924E57497CBE6D7610B9617809A4D951C18A75997D690FfAZDJ" TargetMode="External"/><Relationship Id="rId39" Type="http://schemas.openxmlformats.org/officeDocument/2006/relationships/hyperlink" Target="consultantplus://offline/ref=C5B4B1B4310F6C8C6A7F959B8B13333E911E49DEC94BDD587804CB333A16E82C4992165B4974A0647305EF303Ef5ZFJ" TargetMode="External"/><Relationship Id="rId34" Type="http://schemas.openxmlformats.org/officeDocument/2006/relationships/hyperlink" Target="consultantplus://offline/ref=C5B4B1B4310F6C8C6A7F959B8B13333E911E46D8C944DD587804CB333A16E82C4992165B4974A0647305EF303Ef5ZFJ" TargetMode="External"/><Relationship Id="rId50" Type="http://schemas.openxmlformats.org/officeDocument/2006/relationships/hyperlink" Target="consultantplus://offline/ref=C5B4B1B4310F6C8C6A7F8A8A9E13333E971D4ADCCC4BDD587804CB333A16E82C4992165B4974A0647305EF303Ef5ZFJ" TargetMode="External"/><Relationship Id="rId55" Type="http://schemas.openxmlformats.org/officeDocument/2006/relationships/hyperlink" Target="consultantplus://offline/ref=C5B4B1B4310F6C8C6A7F959B8B13333E911E4DDCC844DD587804CB333A16E82C4992165B4974A0647305EF303Ef5ZFJ" TargetMode="External"/><Relationship Id="rId76" Type="http://schemas.openxmlformats.org/officeDocument/2006/relationships/hyperlink" Target="consultantplus://offline/ref=C5B4B1B4310F6C8C6A7F8A8A9E13333E901D4DD6CA44DD587804CB333A16E82C5B924E57497CBE647010B9617809A4D951C18A75997D690FfAZDJ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C5B4B1B4310F6C8C6A7F8A8A9E13333E971D4ADCCC4BDD587804CB333A16E82C4992165B4974A0647305EF303Ef5ZFJ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C5B4B1B4310F6C8C6A7F959B8B13333E911F49DDC84FDD587804CB333A16E82C4992165B4974A0647305EF303Ef5ZFJ" TargetMode="External"/><Relationship Id="rId24" Type="http://schemas.openxmlformats.org/officeDocument/2006/relationships/hyperlink" Target="consultantplus://offline/ref=C5B4B1B4310F6C8C6A7F959B8B13333E911F48D6C14BDD587804CB333A16E82C4992165B4974A0647305EF303Ef5ZFJ" TargetMode="External"/><Relationship Id="rId40" Type="http://schemas.openxmlformats.org/officeDocument/2006/relationships/hyperlink" Target="consultantplus://offline/ref=C5B4B1B4310F6C8C6A7F959B8B13333E92114FD6CA48DD587804CB333A16E82C5B924E57497CBE647210B9617809A4D951C18A75997D690FfAZDJ" TargetMode="External"/><Relationship Id="rId45" Type="http://schemas.openxmlformats.org/officeDocument/2006/relationships/hyperlink" Target="consultantplus://offline/ref=C5B4B1B4310F6C8C6A7F8A8A9E13333E971E4FDEC149DD587804CB333A16E82C5B924E55487BBF6E264AA965315CA1C758DE9576877Df6ZAJ" TargetMode="External"/><Relationship Id="rId66" Type="http://schemas.openxmlformats.org/officeDocument/2006/relationships/hyperlink" Target="consultantplus://offline/ref=C5B4B1B4310F6C8C6A7F959B8B13333E921F4FDBC144DD587804CB333A16E82C4992165B4974A0647305EF303Ef5Z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42463</Words>
  <Characters>242041</Characters>
  <Application>Microsoft Office Word</Application>
  <DocSecurity>0</DocSecurity>
  <Lines>2017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api/visary</dc:creator>
  <cp:lastModifiedBy>Татьяна Лебедева</cp:lastModifiedBy>
  <cp:revision>2</cp:revision>
  <cp:lastPrinted>2024-02-28T08:39:00Z</cp:lastPrinted>
  <dcterms:created xsi:type="dcterms:W3CDTF">2024-02-28T12:17:00Z</dcterms:created>
  <dcterms:modified xsi:type="dcterms:W3CDTF">2024-02-28T12:17:00Z</dcterms:modified>
</cp:coreProperties>
</file>