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4D" w:rsidRPr="004D1B4F" w:rsidRDefault="00275F4D" w:rsidP="00275F4D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D1B4F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CE25F3" w:rsidRDefault="00275F4D" w:rsidP="00CE25F3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4F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</w:t>
      </w:r>
      <w:r w:rsidR="004024AE" w:rsidRPr="004024AE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4024AE">
        <w:rPr>
          <w:rFonts w:ascii="Times New Roman" w:hAnsi="Times New Roman" w:cs="Times New Roman"/>
          <w:b/>
          <w:sz w:val="24"/>
          <w:szCs w:val="24"/>
        </w:rPr>
        <w:t>А</w:t>
      </w:r>
      <w:r w:rsidRPr="004D1B4F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</w:p>
    <w:p w:rsidR="004024AE" w:rsidRPr="004024AE" w:rsidRDefault="004024AE" w:rsidP="004024AE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4024AE">
        <w:rPr>
          <w:rFonts w:ascii="Times New Roman" w:hAnsi="Times New Roman" w:cs="Times New Roman"/>
          <w:b/>
          <w:sz w:val="24"/>
          <w:szCs w:val="24"/>
        </w:rPr>
        <w:t>О РЕАЛИЗАЦИИ В САНКТ-ПЕТЕРБУРГЕ ПОСТАНОВЛЕНИЯ</w:t>
      </w:r>
    </w:p>
    <w:p w:rsidR="004024AE" w:rsidRPr="004024AE" w:rsidRDefault="004024AE" w:rsidP="004024AE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4AE">
        <w:rPr>
          <w:rFonts w:ascii="Times New Roman" w:hAnsi="Times New Roman" w:cs="Times New Roman"/>
          <w:b/>
          <w:sz w:val="24"/>
          <w:szCs w:val="24"/>
        </w:rPr>
        <w:t>ПРАВИТЕЛЬСТВА РОССИЙСКОЙ ФЕДЕРАЦИИ № 1</w:t>
      </w:r>
      <w:r w:rsidR="0059204E">
        <w:rPr>
          <w:rFonts w:ascii="Times New Roman" w:hAnsi="Times New Roman" w:cs="Times New Roman"/>
          <w:b/>
          <w:sz w:val="24"/>
          <w:szCs w:val="24"/>
        </w:rPr>
        <w:t>512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33CC1" w:rsidRDefault="00A33CC1" w:rsidP="00A33CC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6946" w:rsidRDefault="00A96946" w:rsidP="00A33CC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24AE" w:rsidRDefault="00565AA8" w:rsidP="004024AE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5AA8">
        <w:rPr>
          <w:rFonts w:ascii="Times New Roman" w:hAnsi="Times New Roman" w:cs="Times New Roman"/>
          <w:sz w:val="24"/>
          <w:szCs w:val="24"/>
        </w:rPr>
        <w:t>П</w:t>
      </w:r>
      <w:r w:rsidR="00275F4D" w:rsidRPr="00565AA8">
        <w:rPr>
          <w:rFonts w:ascii="Times New Roman" w:eastAsia="Calibri" w:hAnsi="Times New Roman" w:cs="Times New Roman"/>
          <w:sz w:val="24"/>
          <w:szCs w:val="24"/>
        </w:rPr>
        <w:t xml:space="preserve">роект постановления </w:t>
      </w:r>
      <w:r w:rsidR="004024AE">
        <w:rPr>
          <w:rFonts w:ascii="Times New Roman" w:eastAsia="Calibri" w:hAnsi="Times New Roman" w:cs="Times New Roman"/>
          <w:sz w:val="24"/>
          <w:szCs w:val="24"/>
        </w:rPr>
        <w:t>Губернатора</w:t>
      </w:r>
      <w:r w:rsidRPr="00565A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F4D" w:rsidRPr="00565AA8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  <w:r w:rsidR="004024AE" w:rsidRPr="004024AE">
        <w:rPr>
          <w:rFonts w:ascii="Times New Roman" w:hAnsi="Times New Roman" w:cs="Times New Roman"/>
          <w:sz w:val="24"/>
          <w:szCs w:val="24"/>
        </w:rPr>
        <w:t>«О РЕАЛИЗАЦИИ В САНКТ-ПЕТЕРБУРГЕ ПОСТАНОВЛЕНИЯ</w:t>
      </w:r>
      <w:r w:rsidR="004024AE">
        <w:rPr>
          <w:rFonts w:ascii="Times New Roman" w:hAnsi="Times New Roman" w:cs="Times New Roman"/>
          <w:sz w:val="24"/>
          <w:szCs w:val="24"/>
        </w:rPr>
        <w:t xml:space="preserve"> 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№ </w:t>
      </w:r>
      <w:r w:rsidR="0059204E">
        <w:rPr>
          <w:rFonts w:ascii="Times New Roman" w:hAnsi="Times New Roman" w:cs="Times New Roman"/>
          <w:sz w:val="24"/>
          <w:szCs w:val="24"/>
        </w:rPr>
        <w:t>1512</w:t>
      </w:r>
      <w:r w:rsidR="004024AE" w:rsidRPr="004024AE">
        <w:rPr>
          <w:rFonts w:ascii="Times New Roman" w:hAnsi="Times New Roman" w:cs="Times New Roman"/>
          <w:sz w:val="24"/>
          <w:szCs w:val="24"/>
        </w:rPr>
        <w:t>»</w:t>
      </w:r>
      <w:r w:rsidR="0094741E" w:rsidRPr="00565AA8">
        <w:rPr>
          <w:rFonts w:ascii="Times New Roman" w:hAnsi="Times New Roman" w:cs="Times New Roman"/>
          <w:sz w:val="24"/>
          <w:szCs w:val="24"/>
        </w:rPr>
        <w:t xml:space="preserve"> </w:t>
      </w:r>
      <w:r w:rsidR="009E34B8">
        <w:rPr>
          <w:rFonts w:ascii="Times New Roman" w:hAnsi="Times New Roman" w:cs="Times New Roman"/>
          <w:sz w:val="24"/>
          <w:szCs w:val="24"/>
        </w:rPr>
        <w:t xml:space="preserve">(далее – Проект) </w:t>
      </w:r>
      <w:r w:rsidR="007E27A8"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="004024AE">
        <w:rPr>
          <w:rFonts w:ascii="Times New Roman" w:hAnsi="Times New Roman" w:cs="Times New Roman"/>
          <w:sz w:val="24"/>
          <w:szCs w:val="24"/>
        </w:rPr>
        <w:t xml:space="preserve">Комитетом по здравоохранению </w:t>
      </w:r>
      <w:r w:rsidR="000D370F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сокращения сроков </w:t>
      </w:r>
      <w:r w:rsidR="004024AE">
        <w:rPr>
          <w:rFonts w:ascii="Times New Roman" w:hAnsi="Times New Roman" w:cs="Times New Roman"/>
          <w:sz w:val="24"/>
          <w:szCs w:val="24"/>
        </w:rPr>
        <w:t xml:space="preserve">при </w:t>
      </w:r>
      <w:r w:rsidR="004024AE" w:rsidRPr="004024AE">
        <w:rPr>
          <w:rFonts w:ascii="Times New Roman" w:hAnsi="Times New Roman" w:cs="Times New Roman"/>
          <w:sz w:val="24"/>
          <w:szCs w:val="24"/>
        </w:rPr>
        <w:t>реализации постановлени</w:t>
      </w:r>
      <w:r w:rsidR="004024AE">
        <w:rPr>
          <w:rFonts w:ascii="Times New Roman" w:hAnsi="Times New Roman" w:cs="Times New Roman"/>
          <w:sz w:val="24"/>
          <w:szCs w:val="24"/>
        </w:rPr>
        <w:t>я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 </w:t>
      </w:r>
      <w:r w:rsidR="0059204E" w:rsidRPr="0059204E">
        <w:rPr>
          <w:rFonts w:ascii="Times New Roman" w:hAnsi="Times New Roman" w:cs="Times New Roman"/>
          <w:sz w:val="24"/>
          <w:szCs w:val="24"/>
        </w:rPr>
        <w:t>Правительства РФ от 28.12.2016 № 1512 «Об утверждении Положения об организации обеспечения лиц, инфицированных вирусом иммунодефицита человека, в том числе в сочетании с вирусами гепатитов B и C, антивирусными лекарственными препаратами для медицинского применения и</w:t>
      </w:r>
      <w:proofErr w:type="gramEnd"/>
      <w:r w:rsidR="0059204E" w:rsidRPr="0059204E">
        <w:rPr>
          <w:rFonts w:ascii="Times New Roman" w:hAnsi="Times New Roman" w:cs="Times New Roman"/>
          <w:sz w:val="24"/>
          <w:szCs w:val="24"/>
        </w:rPr>
        <w:t xml:space="preserve"> Положения об организации обеспечения лиц, больных туберкулезом с множественной лекарственной устойчивостью возбудителя, антибактериальными</w:t>
      </w:r>
      <w:r w:rsidR="0059204E">
        <w:rPr>
          <w:rFonts w:ascii="Times New Roman" w:hAnsi="Times New Roman" w:cs="Times New Roman"/>
          <w:sz w:val="24"/>
          <w:szCs w:val="24"/>
        </w:rPr>
        <w:t xml:space="preserve"> </w:t>
      </w:r>
      <w:r w:rsidR="0059204E" w:rsidRPr="0059204E">
        <w:rPr>
          <w:rFonts w:ascii="Times New Roman" w:hAnsi="Times New Roman" w:cs="Times New Roman"/>
          <w:sz w:val="24"/>
          <w:szCs w:val="24"/>
        </w:rPr>
        <w:t>и</w:t>
      </w:r>
      <w:r w:rsidR="0059204E">
        <w:rPr>
          <w:rFonts w:ascii="Times New Roman" w:hAnsi="Times New Roman" w:cs="Times New Roman"/>
          <w:sz w:val="24"/>
          <w:szCs w:val="24"/>
        </w:rPr>
        <w:t xml:space="preserve"> </w:t>
      </w:r>
      <w:r w:rsidR="0059204E" w:rsidRPr="0059204E">
        <w:rPr>
          <w:rFonts w:ascii="Times New Roman" w:hAnsi="Times New Roman" w:cs="Times New Roman"/>
          <w:sz w:val="24"/>
          <w:szCs w:val="24"/>
        </w:rPr>
        <w:t>противотуберкулезными лекарственными препаратами для медицинского применения» (далее - постановление № 1512)</w:t>
      </w:r>
      <w:r w:rsidR="0059204E">
        <w:rPr>
          <w:rFonts w:ascii="Times New Roman" w:hAnsi="Times New Roman" w:cs="Times New Roman"/>
          <w:sz w:val="24"/>
          <w:szCs w:val="24"/>
        </w:rPr>
        <w:t xml:space="preserve"> </w:t>
      </w:r>
      <w:r w:rsidR="004024AE">
        <w:rPr>
          <w:rFonts w:ascii="Times New Roman" w:hAnsi="Times New Roman" w:cs="Times New Roman"/>
          <w:sz w:val="24"/>
          <w:szCs w:val="24"/>
        </w:rPr>
        <w:t>в Санкт-Петербурге.</w:t>
      </w:r>
    </w:p>
    <w:p w:rsidR="004024AE" w:rsidRDefault="0059204E" w:rsidP="0059204E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екарственные препараты, </w:t>
      </w:r>
      <w:r w:rsidR="004024AE">
        <w:rPr>
          <w:rFonts w:ascii="Times New Roman" w:hAnsi="Times New Roman" w:cs="Times New Roman"/>
          <w:sz w:val="24"/>
          <w:szCs w:val="24"/>
        </w:rPr>
        <w:t>закупаемые в рамках реализации постановления №1</w:t>
      </w:r>
      <w:r>
        <w:rPr>
          <w:rFonts w:ascii="Times New Roman" w:hAnsi="Times New Roman" w:cs="Times New Roman"/>
          <w:sz w:val="24"/>
          <w:szCs w:val="24"/>
        </w:rPr>
        <w:t>512</w:t>
      </w:r>
      <w:r w:rsidR="004024AE">
        <w:rPr>
          <w:rFonts w:ascii="Times New Roman" w:hAnsi="Times New Roman" w:cs="Times New Roman"/>
          <w:sz w:val="24"/>
          <w:szCs w:val="24"/>
        </w:rPr>
        <w:t xml:space="preserve">, </w:t>
      </w:r>
      <w:r w:rsidR="004024AE" w:rsidRPr="004024AE">
        <w:rPr>
          <w:rFonts w:ascii="Times New Roman" w:hAnsi="Times New Roman" w:cs="Times New Roman"/>
          <w:sz w:val="24"/>
          <w:szCs w:val="24"/>
        </w:rPr>
        <w:t>принима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 </w:t>
      </w:r>
      <w:r w:rsidR="006502E9" w:rsidRPr="006502E9">
        <w:rPr>
          <w:rFonts w:ascii="Times New Roman" w:hAnsi="Times New Roman" w:cs="Times New Roman"/>
          <w:sz w:val="24"/>
          <w:szCs w:val="24"/>
        </w:rPr>
        <w:t xml:space="preserve">от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</w:t>
      </w:r>
      <w:r w:rsidR="000D370F">
        <w:rPr>
          <w:rFonts w:ascii="Times New Roman" w:hAnsi="Times New Roman" w:cs="Times New Roman"/>
          <w:sz w:val="24"/>
          <w:szCs w:val="24"/>
        </w:rPr>
        <w:t>(далее – Федеральный центр)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в государственную собственность Санкт-Петербурга и </w:t>
      </w:r>
      <w:r w:rsidR="004024AE">
        <w:rPr>
          <w:rFonts w:ascii="Times New Roman" w:hAnsi="Times New Roman" w:cs="Times New Roman"/>
          <w:sz w:val="24"/>
          <w:szCs w:val="24"/>
        </w:rPr>
        <w:t>закрепля</w:t>
      </w:r>
      <w:r w:rsidR="00D9329D">
        <w:rPr>
          <w:rFonts w:ascii="Times New Roman" w:hAnsi="Times New Roman" w:cs="Times New Roman"/>
          <w:sz w:val="24"/>
          <w:szCs w:val="24"/>
        </w:rPr>
        <w:t>ются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 </w:t>
      </w:r>
      <w:r w:rsidR="004024AE">
        <w:rPr>
          <w:rFonts w:ascii="Times New Roman" w:hAnsi="Times New Roman" w:cs="Times New Roman"/>
          <w:sz w:val="24"/>
          <w:szCs w:val="24"/>
        </w:rPr>
        <w:t>на праве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 оперативно</w:t>
      </w:r>
      <w:r w:rsidR="004024AE">
        <w:rPr>
          <w:rFonts w:ascii="Times New Roman" w:hAnsi="Times New Roman" w:cs="Times New Roman"/>
          <w:sz w:val="24"/>
          <w:szCs w:val="24"/>
        </w:rPr>
        <w:t>го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4024AE">
        <w:rPr>
          <w:rFonts w:ascii="Times New Roman" w:hAnsi="Times New Roman" w:cs="Times New Roman"/>
          <w:sz w:val="24"/>
          <w:szCs w:val="24"/>
        </w:rPr>
        <w:t>я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 </w:t>
      </w:r>
      <w:r w:rsidR="004024AE">
        <w:rPr>
          <w:rFonts w:ascii="Times New Roman" w:hAnsi="Times New Roman" w:cs="Times New Roman"/>
          <w:sz w:val="24"/>
          <w:szCs w:val="24"/>
        </w:rPr>
        <w:t xml:space="preserve">за </w:t>
      </w:r>
      <w:r w:rsidRPr="0059204E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59204E">
        <w:rPr>
          <w:rFonts w:ascii="Times New Roman" w:hAnsi="Times New Roman" w:cs="Times New Roman"/>
          <w:sz w:val="24"/>
          <w:szCs w:val="24"/>
        </w:rPr>
        <w:t>-получателя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="004024AE" w:rsidRPr="004024AE">
        <w:rPr>
          <w:rFonts w:ascii="Times New Roman" w:hAnsi="Times New Roman" w:cs="Times New Roman"/>
          <w:sz w:val="24"/>
          <w:szCs w:val="24"/>
        </w:rPr>
        <w:t>Комитетом имущественных отношений Санкт-Петербурга</w:t>
      </w:r>
      <w:r w:rsidR="00CE57AB">
        <w:rPr>
          <w:rFonts w:ascii="Times New Roman" w:hAnsi="Times New Roman" w:cs="Times New Roman"/>
          <w:sz w:val="24"/>
          <w:szCs w:val="24"/>
        </w:rPr>
        <w:t xml:space="preserve"> в</w:t>
      </w:r>
      <w:r w:rsidRPr="0059204E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CE57AB">
        <w:rPr>
          <w:rFonts w:ascii="Times New Roman" w:hAnsi="Times New Roman" w:cs="Times New Roman"/>
          <w:sz w:val="24"/>
          <w:szCs w:val="24"/>
        </w:rPr>
        <w:t xml:space="preserve">  </w:t>
      </w:r>
      <w:r w:rsidRPr="0059204E">
        <w:rPr>
          <w:rFonts w:ascii="Times New Roman" w:hAnsi="Times New Roman" w:cs="Times New Roman"/>
          <w:sz w:val="24"/>
          <w:szCs w:val="24"/>
        </w:rPr>
        <w:t xml:space="preserve">с Положением, утвержденным постановлением Правительства Санкт-Петербурга </w:t>
      </w:r>
      <w:r w:rsidR="00CE57A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9204E">
        <w:rPr>
          <w:rFonts w:ascii="Times New Roman" w:hAnsi="Times New Roman" w:cs="Times New Roman"/>
          <w:sz w:val="24"/>
          <w:szCs w:val="24"/>
        </w:rPr>
        <w:t>от 16.02.2015 № 98 «О Комитете имущественных отношений Санкт-Петербурга</w:t>
      </w:r>
      <w:proofErr w:type="gramEnd"/>
      <w:r w:rsidRPr="0059204E">
        <w:rPr>
          <w:rFonts w:ascii="Times New Roman" w:hAnsi="Times New Roman" w:cs="Times New Roman"/>
          <w:sz w:val="24"/>
          <w:szCs w:val="24"/>
        </w:rPr>
        <w:t xml:space="preserve"> </w:t>
      </w:r>
      <w:r w:rsidR="00CE57A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9204E">
        <w:rPr>
          <w:rFonts w:ascii="Times New Roman" w:hAnsi="Times New Roman" w:cs="Times New Roman"/>
          <w:sz w:val="24"/>
          <w:szCs w:val="24"/>
        </w:rPr>
        <w:t xml:space="preserve">и признании </w:t>
      </w:r>
      <w:proofErr w:type="gramStart"/>
      <w:r w:rsidRPr="0059204E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59204E">
        <w:rPr>
          <w:rFonts w:ascii="Times New Roman" w:hAnsi="Times New Roman" w:cs="Times New Roman"/>
          <w:sz w:val="24"/>
          <w:szCs w:val="24"/>
        </w:rPr>
        <w:t xml:space="preserve"> силу отдельных постановлений Правительства </w:t>
      </w:r>
      <w:r w:rsidR="00CE57A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9204E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CE57AB">
        <w:rPr>
          <w:rFonts w:ascii="Times New Roman" w:hAnsi="Times New Roman" w:cs="Times New Roman"/>
          <w:sz w:val="24"/>
          <w:szCs w:val="24"/>
        </w:rPr>
        <w:t>.</w:t>
      </w:r>
    </w:p>
    <w:p w:rsidR="00CE57AB" w:rsidRDefault="00CE57AB" w:rsidP="004024AE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12.07.2023</w:t>
      </w:r>
      <w:r w:rsidR="000D370F" w:rsidRPr="000D370F">
        <w:rPr>
          <w:rFonts w:ascii="Times New Roman" w:hAnsi="Times New Roman" w:cs="Times New Roman"/>
          <w:sz w:val="24"/>
          <w:szCs w:val="24"/>
        </w:rPr>
        <w:t xml:space="preserve"> Комитет имущественных отношений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инициировал проведение </w:t>
      </w:r>
      <w:r w:rsidR="000D370F" w:rsidRPr="000D370F">
        <w:rPr>
          <w:rFonts w:ascii="Times New Roman" w:hAnsi="Times New Roman" w:cs="Times New Roman"/>
          <w:sz w:val="24"/>
          <w:szCs w:val="24"/>
        </w:rPr>
        <w:t xml:space="preserve">совещания с участием представителей Комитета по здравоохранению (Протокол № 102-ЗАМ от </w:t>
      </w:r>
      <w:smartTag w:uri="urn:schemas-microsoft-com:office:smarttags" w:element="date">
        <w:smartTagPr>
          <w:attr w:name="Year" w:val="2023"/>
          <w:attr w:name="Day" w:val="12"/>
          <w:attr w:name="Month" w:val="07"/>
          <w:attr w:name="ls" w:val="trans"/>
        </w:smartTagPr>
        <w:r w:rsidR="000D370F" w:rsidRPr="000D370F">
          <w:rPr>
            <w:rFonts w:ascii="Times New Roman" w:hAnsi="Times New Roman" w:cs="Times New Roman"/>
            <w:sz w:val="24"/>
            <w:szCs w:val="24"/>
          </w:rPr>
          <w:t>12.07.2023</w:t>
        </w:r>
      </w:smartTag>
      <w:r w:rsidR="000D370F" w:rsidRPr="000D370F">
        <w:rPr>
          <w:rFonts w:ascii="Times New Roman" w:hAnsi="Times New Roman" w:cs="Times New Roman"/>
          <w:sz w:val="24"/>
          <w:szCs w:val="24"/>
        </w:rPr>
        <w:t>) по вопрос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CE57AB">
        <w:rPr>
          <w:rFonts w:ascii="Times New Roman" w:hAnsi="Times New Roman" w:cs="Times New Roman"/>
          <w:sz w:val="24"/>
          <w:szCs w:val="24"/>
        </w:rPr>
        <w:t>несвоевременно</w:t>
      </w:r>
      <w:r w:rsidR="00D9329D">
        <w:rPr>
          <w:rFonts w:ascii="Times New Roman" w:hAnsi="Times New Roman" w:cs="Times New Roman"/>
          <w:sz w:val="24"/>
          <w:szCs w:val="24"/>
        </w:rPr>
        <w:t>го</w:t>
      </w:r>
      <w:r w:rsidRPr="00CE57AB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D9329D">
        <w:rPr>
          <w:rFonts w:ascii="Times New Roman" w:hAnsi="Times New Roman" w:cs="Times New Roman"/>
          <w:sz w:val="24"/>
          <w:szCs w:val="24"/>
        </w:rPr>
        <w:t>я</w:t>
      </w:r>
      <w:r w:rsidRPr="00CE57AB">
        <w:rPr>
          <w:rFonts w:ascii="Times New Roman" w:hAnsi="Times New Roman" w:cs="Times New Roman"/>
          <w:sz w:val="24"/>
          <w:szCs w:val="24"/>
        </w:rPr>
        <w:t xml:space="preserve"> и отсутстви</w:t>
      </w:r>
      <w:r w:rsidR="00D9329D">
        <w:rPr>
          <w:rFonts w:ascii="Times New Roman" w:hAnsi="Times New Roman" w:cs="Times New Roman"/>
          <w:sz w:val="24"/>
          <w:szCs w:val="24"/>
        </w:rPr>
        <w:t>я</w:t>
      </w:r>
      <w:r w:rsidRPr="00CE57AB">
        <w:rPr>
          <w:rFonts w:ascii="Times New Roman" w:hAnsi="Times New Roman" w:cs="Times New Roman"/>
          <w:sz w:val="24"/>
          <w:szCs w:val="24"/>
        </w:rPr>
        <w:t xml:space="preserve"> </w:t>
      </w:r>
      <w:r w:rsidR="00D9329D" w:rsidRPr="00D9329D">
        <w:rPr>
          <w:rFonts w:ascii="Times New Roman" w:hAnsi="Times New Roman" w:cs="Times New Roman"/>
          <w:sz w:val="24"/>
          <w:szCs w:val="24"/>
        </w:rPr>
        <w:t>у пациентов с</w:t>
      </w:r>
      <w:r w:rsidR="00D9329D">
        <w:rPr>
          <w:rFonts w:ascii="Times New Roman" w:hAnsi="Times New Roman" w:cs="Times New Roman"/>
          <w:sz w:val="24"/>
          <w:szCs w:val="24"/>
        </w:rPr>
        <w:t xml:space="preserve"> вышеперечисленными нозологиями </w:t>
      </w:r>
      <w:r w:rsidRPr="00CE57AB">
        <w:rPr>
          <w:rFonts w:ascii="Times New Roman" w:hAnsi="Times New Roman" w:cs="Times New Roman"/>
          <w:sz w:val="24"/>
          <w:szCs w:val="24"/>
        </w:rPr>
        <w:t xml:space="preserve">возможности продолжения необходимой терапии </w:t>
      </w:r>
      <w:r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D95F54">
        <w:rPr>
          <w:rFonts w:ascii="Times New Roman" w:hAnsi="Times New Roman" w:cs="Times New Roman"/>
          <w:sz w:val="24"/>
          <w:szCs w:val="24"/>
        </w:rPr>
        <w:t>длительн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="00D95F54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D95F54">
        <w:rPr>
          <w:rFonts w:ascii="Times New Roman" w:hAnsi="Times New Roman" w:cs="Times New Roman"/>
          <w:sz w:val="24"/>
          <w:szCs w:val="24"/>
        </w:rPr>
        <w:t xml:space="preserve"> поступления документов, принятия </w:t>
      </w:r>
      <w:r w:rsidR="000D370F" w:rsidRPr="000D370F">
        <w:rPr>
          <w:rFonts w:ascii="Times New Roman" w:hAnsi="Times New Roman" w:cs="Times New Roman"/>
          <w:sz w:val="24"/>
          <w:szCs w:val="24"/>
        </w:rPr>
        <w:t xml:space="preserve">на учет </w:t>
      </w:r>
      <w:r w:rsidR="000D370F">
        <w:rPr>
          <w:rFonts w:ascii="Times New Roman" w:hAnsi="Times New Roman" w:cs="Times New Roman"/>
          <w:sz w:val="24"/>
          <w:szCs w:val="24"/>
        </w:rPr>
        <w:t xml:space="preserve">централизованно поставляемых </w:t>
      </w:r>
      <w:r w:rsidR="00D95F54">
        <w:rPr>
          <w:rFonts w:ascii="Times New Roman" w:hAnsi="Times New Roman" w:cs="Times New Roman"/>
          <w:sz w:val="24"/>
          <w:szCs w:val="24"/>
        </w:rPr>
        <w:t>лекарственных препаратов</w:t>
      </w:r>
      <w:r w:rsidR="000D370F">
        <w:rPr>
          <w:rFonts w:ascii="Times New Roman" w:hAnsi="Times New Roman" w:cs="Times New Roman"/>
          <w:sz w:val="24"/>
          <w:szCs w:val="24"/>
        </w:rPr>
        <w:t xml:space="preserve">, закупаемых Федеральных центром, </w:t>
      </w:r>
      <w:r w:rsidR="00D95F54" w:rsidRPr="00D95F54">
        <w:rPr>
          <w:rFonts w:ascii="Times New Roman" w:hAnsi="Times New Roman" w:cs="Times New Roman"/>
          <w:sz w:val="24"/>
          <w:szCs w:val="24"/>
        </w:rPr>
        <w:t>и закрепления товара в оперативное управление</w:t>
      </w:r>
      <w:r w:rsidR="00D95F54" w:rsidRPr="00D95F54">
        <w:t xml:space="preserve"> </w:t>
      </w:r>
      <w:r>
        <w:rPr>
          <w:rFonts w:ascii="Times New Roman" w:hAnsi="Times New Roman" w:cs="Times New Roman"/>
          <w:sz w:val="24"/>
          <w:szCs w:val="24"/>
        </w:rPr>
        <w:t>за организациями-получателями лекарственных препаратов.</w:t>
      </w:r>
    </w:p>
    <w:p w:rsidR="00CE57AB" w:rsidRDefault="009E34B8" w:rsidP="004024AE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9E34B8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CE57AB" w:rsidRPr="00CE57AB">
        <w:rPr>
          <w:rFonts w:ascii="Times New Roman" w:hAnsi="Times New Roman" w:cs="Times New Roman"/>
          <w:sz w:val="24"/>
          <w:szCs w:val="24"/>
        </w:rPr>
        <w:t>с пунктом 11 Положения об организации обеспечения лиц, инфицированных вирусом иммунодефицита человека, в том числе в сочетании с вирусами гепатитов</w:t>
      </w:r>
      <w:proofErr w:type="gramStart"/>
      <w:r w:rsidR="00CE57AB" w:rsidRPr="00CE57A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E57AB" w:rsidRPr="00CE57AB">
        <w:rPr>
          <w:rFonts w:ascii="Times New Roman" w:hAnsi="Times New Roman" w:cs="Times New Roman"/>
          <w:sz w:val="24"/>
          <w:szCs w:val="24"/>
        </w:rPr>
        <w:t xml:space="preserve"> и С, антивирусными лекарственными препаратами для медицинского применения и пунктом 11 Положения об организации обеспечения лиц, больных туберкулезом с множественной лекарственной устойчивостью возбудителя, антибактериальными и противотуберкулезными лекарственными препаратами для медицинского применения, утвержденных постановлением </w:t>
      </w:r>
      <w:r w:rsidR="00CE57AB">
        <w:rPr>
          <w:rFonts w:ascii="Times New Roman" w:hAnsi="Times New Roman" w:cs="Times New Roman"/>
          <w:sz w:val="24"/>
          <w:szCs w:val="24"/>
        </w:rPr>
        <w:t>№ 1512, исполнительный орган субъекта Российской Федерации (уполномоченный орган) определяется высшим должностным лицом субъекта Российской Федерации.</w:t>
      </w:r>
    </w:p>
    <w:p w:rsidR="00533061" w:rsidRDefault="00CE57AB" w:rsidP="004024AE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решение: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 Комитет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 по здравоохранению выступить уполномоченным исполнительным органом власти Санкт-Петербурга </w:t>
      </w:r>
      <w:r w:rsidR="00533061">
        <w:rPr>
          <w:rFonts w:ascii="Times New Roman" w:hAnsi="Times New Roman" w:cs="Times New Roman"/>
          <w:sz w:val="24"/>
          <w:szCs w:val="24"/>
        </w:rPr>
        <w:t>при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9E34B8">
        <w:rPr>
          <w:rFonts w:ascii="Times New Roman" w:hAnsi="Times New Roman" w:cs="Times New Roman"/>
          <w:sz w:val="24"/>
          <w:szCs w:val="24"/>
        </w:rPr>
        <w:t>п</w:t>
      </w:r>
      <w:r w:rsidR="004024AE" w:rsidRPr="004024AE">
        <w:rPr>
          <w:rFonts w:ascii="Times New Roman" w:hAnsi="Times New Roman" w:cs="Times New Roman"/>
          <w:sz w:val="24"/>
          <w:szCs w:val="24"/>
        </w:rPr>
        <w:t>остановлени</w:t>
      </w:r>
      <w:r w:rsidR="009E34B8">
        <w:rPr>
          <w:rFonts w:ascii="Times New Roman" w:hAnsi="Times New Roman" w:cs="Times New Roman"/>
          <w:sz w:val="24"/>
          <w:szCs w:val="24"/>
        </w:rPr>
        <w:t>я №1</w:t>
      </w:r>
      <w:r w:rsidR="00D9329D">
        <w:rPr>
          <w:rFonts w:ascii="Times New Roman" w:hAnsi="Times New Roman" w:cs="Times New Roman"/>
          <w:sz w:val="24"/>
          <w:szCs w:val="24"/>
        </w:rPr>
        <w:t>512</w:t>
      </w:r>
      <w:r w:rsidR="0059204E">
        <w:rPr>
          <w:rFonts w:ascii="Times New Roman" w:hAnsi="Times New Roman" w:cs="Times New Roman"/>
          <w:sz w:val="24"/>
          <w:szCs w:val="24"/>
        </w:rPr>
        <w:t xml:space="preserve"> </w:t>
      </w:r>
      <w:r w:rsidR="009E34B8">
        <w:rPr>
          <w:rFonts w:ascii="Times New Roman" w:hAnsi="Times New Roman" w:cs="Times New Roman"/>
          <w:sz w:val="24"/>
          <w:szCs w:val="24"/>
        </w:rPr>
        <w:t>(</w:t>
      </w:r>
      <w:r w:rsidR="009E34B8" w:rsidRPr="009E34B8">
        <w:rPr>
          <w:rFonts w:ascii="Times New Roman" w:hAnsi="Times New Roman" w:cs="Times New Roman"/>
          <w:sz w:val="24"/>
          <w:szCs w:val="24"/>
        </w:rPr>
        <w:t>получать лекарственные препараты, подписывать и заверять печатью сопроводительные документы на них, прин</w:t>
      </w:r>
      <w:r w:rsidR="00533061">
        <w:rPr>
          <w:rFonts w:ascii="Times New Roman" w:hAnsi="Times New Roman" w:cs="Times New Roman"/>
          <w:sz w:val="24"/>
          <w:szCs w:val="24"/>
        </w:rPr>
        <w:t xml:space="preserve">имать данные препараты на учет и </w:t>
      </w:r>
      <w:r w:rsidR="0059204E" w:rsidRPr="0059204E">
        <w:rPr>
          <w:rFonts w:ascii="Times New Roman" w:hAnsi="Times New Roman" w:cs="Times New Roman"/>
          <w:sz w:val="24"/>
          <w:szCs w:val="24"/>
        </w:rPr>
        <w:t>передавать их организациям-получателям</w:t>
      </w:r>
      <w:r w:rsidR="0059204E">
        <w:rPr>
          <w:rFonts w:ascii="Times New Roman" w:hAnsi="Times New Roman" w:cs="Times New Roman"/>
          <w:sz w:val="24"/>
          <w:szCs w:val="24"/>
        </w:rPr>
        <w:t>,</w:t>
      </w:r>
      <w:r w:rsidR="0059204E" w:rsidRPr="0059204E">
        <w:rPr>
          <w:rFonts w:ascii="Times New Roman" w:hAnsi="Times New Roman" w:cs="Times New Roman"/>
          <w:sz w:val="24"/>
          <w:szCs w:val="24"/>
        </w:rPr>
        <w:t xml:space="preserve"> </w:t>
      </w:r>
      <w:r w:rsidR="009E34B8" w:rsidRPr="009E34B8">
        <w:rPr>
          <w:rFonts w:ascii="Times New Roman" w:hAnsi="Times New Roman" w:cs="Times New Roman"/>
          <w:sz w:val="24"/>
          <w:szCs w:val="24"/>
        </w:rPr>
        <w:t>обеспечива</w:t>
      </w:r>
      <w:r w:rsidR="0059204E">
        <w:rPr>
          <w:rFonts w:ascii="Times New Roman" w:hAnsi="Times New Roman" w:cs="Times New Roman"/>
          <w:sz w:val="24"/>
          <w:szCs w:val="24"/>
        </w:rPr>
        <w:t>ющим</w:t>
      </w:r>
      <w:r w:rsidR="009E34B8" w:rsidRPr="009E34B8">
        <w:rPr>
          <w:rFonts w:ascii="Times New Roman" w:hAnsi="Times New Roman" w:cs="Times New Roman"/>
          <w:sz w:val="24"/>
          <w:szCs w:val="24"/>
        </w:rPr>
        <w:t xml:space="preserve"> их сохранность и целевое использование</w:t>
      </w:r>
      <w:r w:rsidR="009E34B8">
        <w:rPr>
          <w:rFonts w:ascii="Times New Roman" w:hAnsi="Times New Roman" w:cs="Times New Roman"/>
          <w:sz w:val="24"/>
          <w:szCs w:val="24"/>
        </w:rPr>
        <w:t>)</w:t>
      </w:r>
      <w:r w:rsidR="00533061">
        <w:rPr>
          <w:rFonts w:ascii="Times New Roman" w:hAnsi="Times New Roman" w:cs="Times New Roman"/>
          <w:sz w:val="24"/>
          <w:szCs w:val="24"/>
        </w:rPr>
        <w:t>.</w:t>
      </w:r>
    </w:p>
    <w:p w:rsidR="009E34B8" w:rsidRDefault="00533061" w:rsidP="004024AE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34B8">
        <w:rPr>
          <w:rFonts w:ascii="Times New Roman" w:hAnsi="Times New Roman" w:cs="Times New Roman"/>
          <w:sz w:val="24"/>
          <w:szCs w:val="24"/>
        </w:rPr>
        <w:t>добр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9E34B8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35145F" w:rsidRPr="0035145F">
        <w:rPr>
          <w:rFonts w:ascii="Times New Roman" w:hAnsi="Times New Roman" w:cs="Times New Roman"/>
          <w:sz w:val="24"/>
          <w:szCs w:val="24"/>
        </w:rPr>
        <w:t xml:space="preserve">позволит </w:t>
      </w:r>
      <w:r w:rsidR="0035145F">
        <w:rPr>
          <w:rFonts w:ascii="Times New Roman" w:hAnsi="Times New Roman" w:cs="Times New Roman"/>
          <w:sz w:val="24"/>
          <w:szCs w:val="24"/>
        </w:rPr>
        <w:t>ускорить о</w:t>
      </w:r>
      <w:r w:rsidR="0035145F" w:rsidRPr="0035145F">
        <w:rPr>
          <w:rFonts w:ascii="Times New Roman" w:hAnsi="Times New Roman" w:cs="Times New Roman"/>
          <w:sz w:val="24"/>
          <w:szCs w:val="24"/>
        </w:rPr>
        <w:t xml:space="preserve">тпуск </w:t>
      </w:r>
      <w:r w:rsidR="0035145F">
        <w:rPr>
          <w:rFonts w:ascii="Times New Roman" w:hAnsi="Times New Roman" w:cs="Times New Roman"/>
          <w:sz w:val="24"/>
          <w:szCs w:val="24"/>
        </w:rPr>
        <w:t xml:space="preserve">централизованно </w:t>
      </w:r>
      <w:r w:rsidR="0035145F" w:rsidRPr="0035145F">
        <w:rPr>
          <w:rFonts w:ascii="Times New Roman" w:hAnsi="Times New Roman" w:cs="Times New Roman"/>
          <w:sz w:val="24"/>
          <w:szCs w:val="24"/>
        </w:rPr>
        <w:t>поступ</w:t>
      </w:r>
      <w:r w:rsidR="0035145F">
        <w:rPr>
          <w:rFonts w:ascii="Times New Roman" w:hAnsi="Times New Roman" w:cs="Times New Roman"/>
          <w:sz w:val="24"/>
          <w:szCs w:val="24"/>
        </w:rPr>
        <w:t xml:space="preserve">ающих </w:t>
      </w:r>
      <w:r w:rsidR="0035145F" w:rsidRPr="0035145F">
        <w:rPr>
          <w:rFonts w:ascii="Times New Roman" w:hAnsi="Times New Roman" w:cs="Times New Roman"/>
          <w:sz w:val="24"/>
          <w:szCs w:val="24"/>
        </w:rPr>
        <w:t xml:space="preserve">в  </w:t>
      </w:r>
      <w:r w:rsidR="0059204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5145F" w:rsidRPr="0035145F">
        <w:rPr>
          <w:rFonts w:ascii="Times New Roman" w:hAnsi="Times New Roman" w:cs="Times New Roman"/>
          <w:sz w:val="24"/>
          <w:szCs w:val="24"/>
        </w:rPr>
        <w:t>Санкт-Пете</w:t>
      </w:r>
      <w:r>
        <w:rPr>
          <w:rFonts w:ascii="Times New Roman" w:hAnsi="Times New Roman" w:cs="Times New Roman"/>
          <w:sz w:val="24"/>
          <w:szCs w:val="24"/>
        </w:rPr>
        <w:t xml:space="preserve">рбург лекарственных препаратов </w:t>
      </w:r>
      <w:r w:rsidR="0035145F" w:rsidRPr="0035145F">
        <w:rPr>
          <w:rFonts w:ascii="Times New Roman" w:hAnsi="Times New Roman" w:cs="Times New Roman"/>
          <w:sz w:val="24"/>
          <w:szCs w:val="24"/>
        </w:rPr>
        <w:t>пациент</w:t>
      </w:r>
      <w:r>
        <w:rPr>
          <w:rFonts w:ascii="Times New Roman" w:hAnsi="Times New Roman" w:cs="Times New Roman"/>
          <w:sz w:val="24"/>
          <w:szCs w:val="24"/>
        </w:rPr>
        <w:t>ам с нозологиями</w:t>
      </w:r>
      <w:r w:rsidR="0035145F" w:rsidRPr="0035145F">
        <w:rPr>
          <w:rFonts w:ascii="Times New Roman" w:hAnsi="Times New Roman" w:cs="Times New Roman"/>
          <w:sz w:val="24"/>
          <w:szCs w:val="24"/>
        </w:rPr>
        <w:t>, перечисленным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5145F" w:rsidRPr="0035145F">
        <w:rPr>
          <w:rFonts w:ascii="Times New Roman" w:hAnsi="Times New Roman" w:cs="Times New Roman"/>
          <w:sz w:val="24"/>
          <w:szCs w:val="24"/>
        </w:rPr>
        <w:t xml:space="preserve"> </w:t>
      </w:r>
      <w:r w:rsidR="0035145F">
        <w:rPr>
          <w:rFonts w:ascii="Times New Roman" w:hAnsi="Times New Roman" w:cs="Times New Roman"/>
          <w:sz w:val="24"/>
          <w:szCs w:val="24"/>
        </w:rPr>
        <w:t>п</w:t>
      </w:r>
      <w:r w:rsidR="0035145F" w:rsidRPr="0035145F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35145F">
        <w:rPr>
          <w:rFonts w:ascii="Times New Roman" w:hAnsi="Times New Roman" w:cs="Times New Roman"/>
          <w:sz w:val="24"/>
          <w:szCs w:val="24"/>
        </w:rPr>
        <w:t xml:space="preserve"> №</w:t>
      </w:r>
      <w:r w:rsidR="0059204E">
        <w:rPr>
          <w:rFonts w:ascii="Times New Roman" w:hAnsi="Times New Roman" w:cs="Times New Roman"/>
          <w:sz w:val="24"/>
          <w:szCs w:val="24"/>
        </w:rPr>
        <w:t>1512</w:t>
      </w:r>
      <w:r>
        <w:rPr>
          <w:rFonts w:ascii="Times New Roman" w:hAnsi="Times New Roman" w:cs="Times New Roman"/>
          <w:sz w:val="24"/>
          <w:szCs w:val="24"/>
        </w:rPr>
        <w:t xml:space="preserve">, путем сокращения сроков при осуществлении вышеуказанных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действий. Что, по мнению Комитета по здравоохранению,</w:t>
      </w:r>
      <w:r w:rsidR="00AC7FE7">
        <w:rPr>
          <w:rFonts w:ascii="Times New Roman" w:hAnsi="Times New Roman" w:cs="Times New Roman"/>
          <w:sz w:val="24"/>
          <w:szCs w:val="24"/>
        </w:rPr>
        <w:t xml:space="preserve"> </w:t>
      </w:r>
      <w:r w:rsidR="00AC7FE7" w:rsidRPr="00AC7FE7">
        <w:rPr>
          <w:rFonts w:ascii="Times New Roman" w:hAnsi="Times New Roman" w:cs="Times New Roman"/>
          <w:sz w:val="24"/>
          <w:szCs w:val="24"/>
        </w:rPr>
        <w:t xml:space="preserve">предотвратит </w:t>
      </w:r>
      <w:r>
        <w:rPr>
          <w:rFonts w:ascii="Times New Roman" w:hAnsi="Times New Roman" w:cs="Times New Roman"/>
          <w:sz w:val="24"/>
          <w:szCs w:val="24"/>
        </w:rPr>
        <w:t xml:space="preserve">возможное </w:t>
      </w:r>
      <w:r w:rsidR="00AC7FE7" w:rsidRPr="00AC7FE7">
        <w:rPr>
          <w:rFonts w:ascii="Times New Roman" w:hAnsi="Times New Roman" w:cs="Times New Roman"/>
          <w:sz w:val="24"/>
          <w:szCs w:val="24"/>
        </w:rPr>
        <w:t>наступлени</w:t>
      </w:r>
      <w:r w:rsidR="00AC7FE7">
        <w:rPr>
          <w:rFonts w:ascii="Times New Roman" w:hAnsi="Times New Roman" w:cs="Times New Roman"/>
          <w:sz w:val="24"/>
          <w:szCs w:val="24"/>
        </w:rPr>
        <w:t>е</w:t>
      </w:r>
      <w:r w:rsidR="00AC7FE7" w:rsidRPr="00AC7FE7">
        <w:rPr>
          <w:rFonts w:ascii="Times New Roman" w:hAnsi="Times New Roman" w:cs="Times New Roman"/>
          <w:sz w:val="24"/>
          <w:szCs w:val="24"/>
        </w:rPr>
        <w:t xml:space="preserve"> отрицательного влияния  на общественно-политическую и соц</w:t>
      </w:r>
      <w:r w:rsidR="00AC7FE7">
        <w:rPr>
          <w:rFonts w:ascii="Times New Roman" w:hAnsi="Times New Roman" w:cs="Times New Roman"/>
          <w:sz w:val="24"/>
          <w:szCs w:val="24"/>
        </w:rPr>
        <w:t>иально-экономическую обстановку в Санкт-Петербурге.</w:t>
      </w:r>
    </w:p>
    <w:p w:rsidR="00275F4D" w:rsidRPr="00A33CC1" w:rsidRDefault="006C1646" w:rsidP="0035145F">
      <w:pPr>
        <w:keepNext/>
        <w:suppressAutoHyphens/>
        <w:autoSpaceDE w:val="0"/>
        <w:autoSpaceDN w:val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33CC1">
        <w:rPr>
          <w:rFonts w:ascii="Times New Roman" w:hAnsi="Times New Roman" w:cs="Times New Roman"/>
          <w:sz w:val="24"/>
          <w:szCs w:val="24"/>
        </w:rPr>
        <w:t xml:space="preserve">Реализация проекта </w:t>
      </w:r>
      <w:r w:rsidR="00994892" w:rsidRPr="00A33CC1">
        <w:rPr>
          <w:rFonts w:ascii="Times New Roman" w:hAnsi="Times New Roman" w:cs="Times New Roman"/>
          <w:sz w:val="24"/>
          <w:szCs w:val="24"/>
        </w:rPr>
        <w:t xml:space="preserve">не </w:t>
      </w:r>
      <w:r w:rsidR="00275F4D" w:rsidRPr="00A33CC1">
        <w:rPr>
          <w:rFonts w:ascii="Times New Roman" w:hAnsi="Times New Roman" w:cs="Times New Roman"/>
          <w:sz w:val="24"/>
          <w:szCs w:val="24"/>
        </w:rPr>
        <w:t>потребует дополнительного финансирования из средств бюджета</w:t>
      </w:r>
      <w:r w:rsidRPr="00A33CC1">
        <w:rPr>
          <w:rFonts w:ascii="Times New Roman" w:hAnsi="Times New Roman" w:cs="Times New Roman"/>
          <w:sz w:val="24"/>
          <w:szCs w:val="24"/>
        </w:rPr>
        <w:t xml:space="preserve"> </w:t>
      </w:r>
      <w:r w:rsidR="00275F4D" w:rsidRPr="00A33CC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27F01" w:rsidRPr="00A33CC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A33CC1">
        <w:rPr>
          <w:rFonts w:ascii="Times New Roman" w:hAnsi="Times New Roman" w:cs="Times New Roman"/>
          <w:sz w:val="24"/>
          <w:szCs w:val="24"/>
        </w:rPr>
        <w:t xml:space="preserve">не повлечет необходимости </w:t>
      </w:r>
      <w:r w:rsidR="00275F4D" w:rsidRPr="00A33CC1">
        <w:rPr>
          <w:rFonts w:ascii="Times New Roman" w:hAnsi="Times New Roman" w:cs="Times New Roman"/>
          <w:sz w:val="24"/>
          <w:szCs w:val="24"/>
        </w:rPr>
        <w:t xml:space="preserve">признания </w:t>
      </w:r>
      <w:proofErr w:type="gramStart"/>
      <w:r w:rsidR="00275F4D" w:rsidRPr="00A33CC1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="00275F4D" w:rsidRPr="00A33CC1">
        <w:rPr>
          <w:rFonts w:ascii="Times New Roman" w:hAnsi="Times New Roman" w:cs="Times New Roman"/>
          <w:sz w:val="24"/>
          <w:szCs w:val="24"/>
        </w:rPr>
        <w:t xml:space="preserve"> силу, изменения, приостановления, дополнения или разработки правовых актов.</w:t>
      </w:r>
    </w:p>
    <w:p w:rsidR="00275F4D" w:rsidRPr="00A33CC1" w:rsidRDefault="00A96946" w:rsidP="00A33CC1">
      <w:pPr>
        <w:pStyle w:val="a7"/>
        <w:suppressAutoHyphens/>
        <w:spacing w:line="240" w:lineRule="auto"/>
        <w:ind w:firstLine="708"/>
        <w:contextualSpacing/>
        <w:rPr>
          <w:szCs w:val="24"/>
        </w:rPr>
      </w:pPr>
      <w:r>
        <w:rPr>
          <w:szCs w:val="24"/>
        </w:rPr>
        <w:t>Так как,</w:t>
      </w:r>
      <w:r w:rsidR="00275F4D" w:rsidRPr="00A33CC1">
        <w:rPr>
          <w:szCs w:val="24"/>
        </w:rPr>
        <w:t xml:space="preserve"> реализация Проекта постановления не затрагивает интересы жителей Санкт</w:t>
      </w:r>
      <w:r w:rsidR="00275F4D" w:rsidRPr="00A33CC1">
        <w:rPr>
          <w:szCs w:val="24"/>
        </w:rPr>
        <w:noBreakHyphen/>
        <w:t>Петербурга, а также концептуальных и социально-значимых проблем, необходимость в составлении плана информационно-рекламного сопровождения Проекта постановления (медиа</w:t>
      </w:r>
      <w:r w:rsidR="00275F4D" w:rsidRPr="00A33CC1">
        <w:rPr>
          <w:szCs w:val="24"/>
        </w:rPr>
        <w:noBreakHyphen/>
        <w:t>плана) отсутствует.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3CC1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3CC1">
        <w:rPr>
          <w:rFonts w:ascii="Times New Roman" w:hAnsi="Times New Roman" w:cs="Times New Roman"/>
          <w:b/>
          <w:sz w:val="24"/>
          <w:szCs w:val="24"/>
        </w:rPr>
        <w:t xml:space="preserve">Комитета по здравоохранению </w:t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  <w:t>Д. Г. Лисовец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275F4D" w:rsidRPr="00A33CC1" w:rsidSect="00A96946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4D"/>
    <w:rsid w:val="000159F5"/>
    <w:rsid w:val="00016C6A"/>
    <w:rsid w:val="00027F01"/>
    <w:rsid w:val="00031567"/>
    <w:rsid w:val="00040A61"/>
    <w:rsid w:val="000668DF"/>
    <w:rsid w:val="00071250"/>
    <w:rsid w:val="00076790"/>
    <w:rsid w:val="00076DBE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370F"/>
    <w:rsid w:val="000D4AD3"/>
    <w:rsid w:val="001031D2"/>
    <w:rsid w:val="00123EBD"/>
    <w:rsid w:val="00126CFA"/>
    <w:rsid w:val="00135462"/>
    <w:rsid w:val="0013696A"/>
    <w:rsid w:val="001433DE"/>
    <w:rsid w:val="0015067A"/>
    <w:rsid w:val="00150D8F"/>
    <w:rsid w:val="00154D5E"/>
    <w:rsid w:val="00156035"/>
    <w:rsid w:val="001804D3"/>
    <w:rsid w:val="00180D9C"/>
    <w:rsid w:val="00180DB3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20AD"/>
    <w:rsid w:val="00222699"/>
    <w:rsid w:val="00222EBE"/>
    <w:rsid w:val="00224233"/>
    <w:rsid w:val="002324C2"/>
    <w:rsid w:val="00236ECD"/>
    <w:rsid w:val="00240AF5"/>
    <w:rsid w:val="00242D20"/>
    <w:rsid w:val="00275F4D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5145F"/>
    <w:rsid w:val="00372F7F"/>
    <w:rsid w:val="003840B3"/>
    <w:rsid w:val="00391065"/>
    <w:rsid w:val="003A75D0"/>
    <w:rsid w:val="003A7DC3"/>
    <w:rsid w:val="003F0ECA"/>
    <w:rsid w:val="003F763E"/>
    <w:rsid w:val="004024A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964EB"/>
    <w:rsid w:val="004A1560"/>
    <w:rsid w:val="004A3D90"/>
    <w:rsid w:val="004B1BBD"/>
    <w:rsid w:val="004B7898"/>
    <w:rsid w:val="004B7D40"/>
    <w:rsid w:val="004D48AB"/>
    <w:rsid w:val="004F3C0A"/>
    <w:rsid w:val="00503DD0"/>
    <w:rsid w:val="005168AF"/>
    <w:rsid w:val="0052457D"/>
    <w:rsid w:val="00533061"/>
    <w:rsid w:val="005535FE"/>
    <w:rsid w:val="00565AA8"/>
    <w:rsid w:val="00572BE1"/>
    <w:rsid w:val="00576C81"/>
    <w:rsid w:val="0059204E"/>
    <w:rsid w:val="005A3618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502E9"/>
    <w:rsid w:val="00664E0E"/>
    <w:rsid w:val="006703D5"/>
    <w:rsid w:val="00690A01"/>
    <w:rsid w:val="00694207"/>
    <w:rsid w:val="006B04F9"/>
    <w:rsid w:val="006B30D4"/>
    <w:rsid w:val="006C1646"/>
    <w:rsid w:val="006D0115"/>
    <w:rsid w:val="006E6896"/>
    <w:rsid w:val="00703248"/>
    <w:rsid w:val="00705056"/>
    <w:rsid w:val="00710615"/>
    <w:rsid w:val="00716506"/>
    <w:rsid w:val="0073372E"/>
    <w:rsid w:val="00745F6D"/>
    <w:rsid w:val="00780F7D"/>
    <w:rsid w:val="007A4283"/>
    <w:rsid w:val="007C45B0"/>
    <w:rsid w:val="007E27A8"/>
    <w:rsid w:val="007F1231"/>
    <w:rsid w:val="007F5105"/>
    <w:rsid w:val="0080035E"/>
    <w:rsid w:val="00860756"/>
    <w:rsid w:val="00861981"/>
    <w:rsid w:val="00887834"/>
    <w:rsid w:val="008E0B43"/>
    <w:rsid w:val="008F1B6C"/>
    <w:rsid w:val="0090551C"/>
    <w:rsid w:val="00914A79"/>
    <w:rsid w:val="00921681"/>
    <w:rsid w:val="009410C4"/>
    <w:rsid w:val="00945DD7"/>
    <w:rsid w:val="00945F5E"/>
    <w:rsid w:val="00946449"/>
    <w:rsid w:val="0094741E"/>
    <w:rsid w:val="00951D32"/>
    <w:rsid w:val="00960A13"/>
    <w:rsid w:val="0098452D"/>
    <w:rsid w:val="00994892"/>
    <w:rsid w:val="009972D5"/>
    <w:rsid w:val="009A27A1"/>
    <w:rsid w:val="009A3022"/>
    <w:rsid w:val="009A4402"/>
    <w:rsid w:val="009E23A3"/>
    <w:rsid w:val="009E2F7C"/>
    <w:rsid w:val="009E34B8"/>
    <w:rsid w:val="009E4092"/>
    <w:rsid w:val="00A117ED"/>
    <w:rsid w:val="00A22F59"/>
    <w:rsid w:val="00A33CC1"/>
    <w:rsid w:val="00A400D5"/>
    <w:rsid w:val="00A45C39"/>
    <w:rsid w:val="00A540DE"/>
    <w:rsid w:val="00A6459C"/>
    <w:rsid w:val="00A738D4"/>
    <w:rsid w:val="00A96946"/>
    <w:rsid w:val="00AB6B49"/>
    <w:rsid w:val="00AC7FE7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B7A26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E25F3"/>
    <w:rsid w:val="00CE57AB"/>
    <w:rsid w:val="00CF01CE"/>
    <w:rsid w:val="00CF3B83"/>
    <w:rsid w:val="00D001B1"/>
    <w:rsid w:val="00D05A62"/>
    <w:rsid w:val="00D116F9"/>
    <w:rsid w:val="00D16471"/>
    <w:rsid w:val="00D24AAD"/>
    <w:rsid w:val="00D24BD6"/>
    <w:rsid w:val="00D367A7"/>
    <w:rsid w:val="00D462AD"/>
    <w:rsid w:val="00D650CD"/>
    <w:rsid w:val="00D657C3"/>
    <w:rsid w:val="00D76DFF"/>
    <w:rsid w:val="00D823C9"/>
    <w:rsid w:val="00D9329D"/>
    <w:rsid w:val="00D93F72"/>
    <w:rsid w:val="00D95F54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657B"/>
    <w:rsid w:val="00E660A9"/>
    <w:rsid w:val="00E7724A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157DE"/>
    <w:rsid w:val="00F4093E"/>
    <w:rsid w:val="00F45A91"/>
    <w:rsid w:val="00F46231"/>
    <w:rsid w:val="00F46F1A"/>
    <w:rsid w:val="00F501A5"/>
    <w:rsid w:val="00F64460"/>
    <w:rsid w:val="00F73853"/>
    <w:rsid w:val="00F75401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1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line="336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semiHidden/>
    <w:unhideWhenUsed/>
    <w:rsid w:val="00945DD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945DD7"/>
    <w:rPr>
      <w:rFonts w:ascii="Segoe UI" w:eastAsiaTheme="minorHAns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1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line="336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semiHidden/>
    <w:unhideWhenUsed/>
    <w:rsid w:val="00945DD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945DD7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2023-12-20T08:03:00Z</cp:lastPrinted>
  <dcterms:created xsi:type="dcterms:W3CDTF">2024-02-14T14:39:00Z</dcterms:created>
  <dcterms:modified xsi:type="dcterms:W3CDTF">2024-02-14T14:39:00Z</dcterms:modified>
</cp:coreProperties>
</file>